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38D" w:rsidRDefault="00FD538D" w:rsidP="00896C65">
      <w:pPr>
        <w:jc w:val="center"/>
        <w:outlineLvl w:val="0"/>
        <w:rPr>
          <w:b/>
          <w:sz w:val="36"/>
          <w:szCs w:val="36"/>
        </w:rPr>
      </w:pPr>
    </w:p>
    <w:p w:rsidR="00FD538D" w:rsidRDefault="00FD538D" w:rsidP="00896C65">
      <w:pPr>
        <w:jc w:val="center"/>
        <w:outlineLvl w:val="0"/>
        <w:rPr>
          <w:b/>
          <w:sz w:val="36"/>
          <w:szCs w:val="36"/>
        </w:rPr>
      </w:pPr>
    </w:p>
    <w:p w:rsidR="00FD538D" w:rsidRDefault="00FD538D" w:rsidP="00896C65">
      <w:pPr>
        <w:jc w:val="center"/>
        <w:outlineLvl w:val="0"/>
        <w:rPr>
          <w:b/>
          <w:sz w:val="36"/>
          <w:szCs w:val="36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D538D" w:rsidTr="00FD538D">
        <w:trPr>
          <w:trHeight w:hRule="exact" w:val="397"/>
        </w:trPr>
        <w:tc>
          <w:tcPr>
            <w:tcW w:w="9606" w:type="dxa"/>
          </w:tcPr>
          <w:p w:rsidR="00FD538D" w:rsidRDefault="001E661C" w:rsidP="00FD538D">
            <w:pPr>
              <w:jc w:val="right"/>
              <w:rPr>
                <w:b/>
                <w:sz w:val="28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2776220</wp:posOffset>
                  </wp:positionH>
                  <wp:positionV relativeFrom="paragraph">
                    <wp:posOffset>-475615</wp:posOffset>
                  </wp:positionV>
                  <wp:extent cx="720090" cy="866775"/>
                  <wp:effectExtent l="19050" t="0" r="381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D538D" w:rsidTr="00FD538D">
        <w:tc>
          <w:tcPr>
            <w:tcW w:w="9606" w:type="dxa"/>
          </w:tcPr>
          <w:p w:rsidR="001E661C" w:rsidRDefault="001E661C" w:rsidP="00FD538D">
            <w:pPr>
              <w:jc w:val="center"/>
              <w:rPr>
                <w:b/>
                <w:sz w:val="36"/>
              </w:rPr>
            </w:pPr>
          </w:p>
          <w:p w:rsidR="00FD538D" w:rsidRDefault="00FD538D" w:rsidP="00FD5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СОБРАНИЕ ПРЕДСТАВИТЕЛЕЙ</w:t>
            </w:r>
          </w:p>
          <w:p w:rsidR="00FD538D" w:rsidRDefault="00FD538D" w:rsidP="008B71E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МОКШАНСКОГО РАЙОНА</w:t>
            </w:r>
            <w:r w:rsidR="008B71E0"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>ПЕНЗЕНСКОЙ ОБЛАСТИ</w:t>
            </w:r>
          </w:p>
          <w:p w:rsidR="008B71E0" w:rsidRDefault="008B71E0" w:rsidP="008B71E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ЧЕТВЁРТОГО</w:t>
            </w:r>
            <w:bookmarkStart w:id="0" w:name="_GoBack"/>
            <w:bookmarkEnd w:id="0"/>
            <w:r>
              <w:rPr>
                <w:b/>
                <w:sz w:val="36"/>
              </w:rPr>
              <w:t xml:space="preserve"> СОЗЫВА</w:t>
            </w:r>
          </w:p>
        </w:tc>
      </w:tr>
      <w:tr w:rsidR="00FD538D" w:rsidTr="00FD538D">
        <w:trPr>
          <w:trHeight w:hRule="exact" w:val="161"/>
        </w:trPr>
        <w:tc>
          <w:tcPr>
            <w:tcW w:w="9606" w:type="dxa"/>
          </w:tcPr>
          <w:p w:rsidR="00FD538D" w:rsidRDefault="00FD538D" w:rsidP="008B71E0">
            <w:pPr>
              <w:jc w:val="center"/>
            </w:pPr>
          </w:p>
        </w:tc>
      </w:tr>
      <w:tr w:rsidR="00FD538D" w:rsidTr="00FD538D">
        <w:trPr>
          <w:trHeight w:val="488"/>
        </w:trPr>
        <w:tc>
          <w:tcPr>
            <w:tcW w:w="9606" w:type="dxa"/>
          </w:tcPr>
          <w:p w:rsidR="00FD538D" w:rsidRDefault="00FD538D" w:rsidP="00FD538D">
            <w:pPr>
              <w:pStyle w:val="3"/>
              <w:numPr>
                <w:ilvl w:val="0"/>
                <w:numId w:val="0"/>
              </w:numPr>
              <w:jc w:val="center"/>
            </w:pPr>
            <w:r>
              <w:t>Р Е Ш Е Н И Е</w:t>
            </w:r>
          </w:p>
        </w:tc>
      </w:tr>
    </w:tbl>
    <w:p w:rsidR="006D16E8" w:rsidRDefault="006D16E8" w:rsidP="006D16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B71E0" w:rsidRPr="00606EC2" w:rsidTr="00CC7BBE">
        <w:tc>
          <w:tcPr>
            <w:tcW w:w="284" w:type="dxa"/>
            <w:vAlign w:val="bottom"/>
          </w:tcPr>
          <w:p w:rsidR="008B71E0" w:rsidRPr="00606EC2" w:rsidRDefault="008B71E0" w:rsidP="00CC7BBE">
            <w:pPr>
              <w:jc w:val="center"/>
              <w:rPr>
                <w:szCs w:val="24"/>
              </w:rPr>
            </w:pPr>
            <w:r w:rsidRPr="00606EC2"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71E0" w:rsidRPr="00FA31C1" w:rsidRDefault="001E661C" w:rsidP="00CC7B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 июля 2018 года</w:t>
            </w:r>
          </w:p>
        </w:tc>
        <w:tc>
          <w:tcPr>
            <w:tcW w:w="397" w:type="dxa"/>
          </w:tcPr>
          <w:p w:rsidR="008B71E0" w:rsidRPr="00606EC2" w:rsidRDefault="008B71E0" w:rsidP="00CC7BBE">
            <w:pPr>
              <w:jc w:val="center"/>
              <w:rPr>
                <w:szCs w:val="24"/>
              </w:rPr>
            </w:pPr>
            <w:r w:rsidRPr="00606EC2">
              <w:rPr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71E0" w:rsidRPr="003E6CD0" w:rsidRDefault="001E661C" w:rsidP="00CC7B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180-15/4</w:t>
            </w:r>
          </w:p>
        </w:tc>
      </w:tr>
      <w:tr w:rsidR="008B71E0" w:rsidRPr="00606EC2" w:rsidTr="00CC7BBE">
        <w:tc>
          <w:tcPr>
            <w:tcW w:w="4650" w:type="dxa"/>
            <w:gridSpan w:val="4"/>
          </w:tcPr>
          <w:p w:rsidR="008B71E0" w:rsidRPr="00606EC2" w:rsidRDefault="008B71E0" w:rsidP="00CC7BBE">
            <w:pPr>
              <w:jc w:val="center"/>
              <w:rPr>
                <w:szCs w:val="24"/>
              </w:rPr>
            </w:pPr>
          </w:p>
          <w:p w:rsidR="008B71E0" w:rsidRPr="00606EC2" w:rsidRDefault="008B71E0" w:rsidP="00CC7BBE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           </w:t>
            </w:r>
            <w:proofErr w:type="spellStart"/>
            <w:r w:rsidRPr="00606EC2">
              <w:rPr>
                <w:szCs w:val="24"/>
              </w:rPr>
              <w:t>р.п</w:t>
            </w:r>
            <w:proofErr w:type="spellEnd"/>
            <w:r w:rsidRPr="00606EC2">
              <w:rPr>
                <w:szCs w:val="24"/>
              </w:rPr>
              <w:t>. Мокшан</w:t>
            </w:r>
          </w:p>
        </w:tc>
      </w:tr>
    </w:tbl>
    <w:p w:rsidR="008B71E0" w:rsidRDefault="008B71E0" w:rsidP="006D16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B71E0" w:rsidRDefault="008B71E0" w:rsidP="006D16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B71E0" w:rsidRDefault="008B71E0" w:rsidP="006D16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B71E0" w:rsidRDefault="008B71E0" w:rsidP="006D16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61B28" w:rsidRDefault="006D16E8" w:rsidP="006D16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16E8"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представителей Мокшанского района Пензенской области от 29.06.2016 № 852-82/3 «</w:t>
      </w:r>
      <w:r w:rsidR="002E0663" w:rsidRPr="006D16E8">
        <w:rPr>
          <w:rFonts w:ascii="Times New Roman" w:hAnsi="Times New Roman" w:cs="Times New Roman"/>
          <w:sz w:val="28"/>
          <w:szCs w:val="28"/>
        </w:rPr>
        <w:t xml:space="preserve">Об утверждении Положения о предоставлении межбюджетных трансфертов из бюджета Мокшанского района Пензенской области бюджетам поселений </w:t>
      </w:r>
    </w:p>
    <w:p w:rsidR="002464E1" w:rsidRPr="006D16E8" w:rsidRDefault="002E0663" w:rsidP="006D16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16E8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="006D16E8" w:rsidRPr="006D16E8">
        <w:rPr>
          <w:rFonts w:ascii="Times New Roman" w:hAnsi="Times New Roman" w:cs="Times New Roman"/>
          <w:sz w:val="28"/>
          <w:szCs w:val="28"/>
        </w:rPr>
        <w:t>»</w:t>
      </w:r>
    </w:p>
    <w:p w:rsidR="002464E1" w:rsidRPr="00FD538D" w:rsidRDefault="002464E1" w:rsidP="002455EF">
      <w:pPr>
        <w:jc w:val="center"/>
        <w:rPr>
          <w:b/>
          <w:sz w:val="28"/>
          <w:szCs w:val="28"/>
        </w:rPr>
      </w:pPr>
    </w:p>
    <w:p w:rsidR="000535D7" w:rsidRPr="00FD538D" w:rsidRDefault="00896C65" w:rsidP="006A7E5A">
      <w:pPr>
        <w:jc w:val="both"/>
        <w:rPr>
          <w:sz w:val="28"/>
          <w:szCs w:val="28"/>
        </w:rPr>
      </w:pPr>
      <w:r w:rsidRPr="00FD538D">
        <w:rPr>
          <w:sz w:val="28"/>
          <w:szCs w:val="28"/>
        </w:rPr>
        <w:t xml:space="preserve">         </w:t>
      </w:r>
      <w:r w:rsidR="002464E1" w:rsidRPr="00FD538D">
        <w:rPr>
          <w:sz w:val="28"/>
          <w:szCs w:val="28"/>
        </w:rPr>
        <w:t>В соответствии с</w:t>
      </w:r>
      <w:r w:rsidR="002E0663">
        <w:rPr>
          <w:sz w:val="28"/>
          <w:szCs w:val="28"/>
        </w:rPr>
        <w:t>о статьей 142</w:t>
      </w:r>
      <w:r w:rsidRPr="00FD538D">
        <w:rPr>
          <w:sz w:val="28"/>
          <w:szCs w:val="28"/>
        </w:rPr>
        <w:t xml:space="preserve"> </w:t>
      </w:r>
      <w:r w:rsidR="002464E1" w:rsidRPr="00FD538D">
        <w:rPr>
          <w:sz w:val="28"/>
          <w:szCs w:val="28"/>
        </w:rPr>
        <w:t>Бюджетн</w:t>
      </w:r>
      <w:r w:rsidR="003E1CE6" w:rsidRPr="00FD538D">
        <w:rPr>
          <w:sz w:val="28"/>
          <w:szCs w:val="28"/>
        </w:rPr>
        <w:t>ого</w:t>
      </w:r>
      <w:r w:rsidR="002464E1" w:rsidRPr="00FD538D">
        <w:rPr>
          <w:sz w:val="28"/>
          <w:szCs w:val="28"/>
        </w:rPr>
        <w:t xml:space="preserve"> кодекс</w:t>
      </w:r>
      <w:r w:rsidR="003E1CE6" w:rsidRPr="00FD538D">
        <w:rPr>
          <w:sz w:val="28"/>
          <w:szCs w:val="28"/>
        </w:rPr>
        <w:t>а</w:t>
      </w:r>
      <w:r w:rsidR="002464E1" w:rsidRPr="00FD538D">
        <w:rPr>
          <w:sz w:val="28"/>
          <w:szCs w:val="28"/>
        </w:rPr>
        <w:t xml:space="preserve"> Российской Федерации</w:t>
      </w:r>
      <w:r w:rsidRPr="00FD538D">
        <w:rPr>
          <w:sz w:val="28"/>
          <w:szCs w:val="28"/>
        </w:rPr>
        <w:t>,</w:t>
      </w:r>
      <w:r w:rsidR="006A7E5A" w:rsidRPr="00FD538D">
        <w:rPr>
          <w:sz w:val="28"/>
          <w:szCs w:val="28"/>
        </w:rPr>
        <w:t xml:space="preserve"> </w:t>
      </w:r>
      <w:r w:rsidR="004D35B7" w:rsidRPr="00FD538D">
        <w:rPr>
          <w:sz w:val="28"/>
          <w:szCs w:val="28"/>
        </w:rPr>
        <w:t xml:space="preserve">руководствуясь </w:t>
      </w:r>
      <w:r w:rsidR="006A7E5A" w:rsidRPr="00FD538D">
        <w:rPr>
          <w:sz w:val="28"/>
          <w:szCs w:val="28"/>
        </w:rPr>
        <w:t>Уставом Мокшанского района Пензенской области -</w:t>
      </w:r>
      <w:r w:rsidRPr="00FD538D">
        <w:rPr>
          <w:sz w:val="28"/>
          <w:szCs w:val="28"/>
        </w:rPr>
        <w:t xml:space="preserve"> </w:t>
      </w:r>
    </w:p>
    <w:p w:rsidR="000535D7" w:rsidRPr="00FD538D" w:rsidRDefault="000535D7" w:rsidP="000535D7">
      <w:pPr>
        <w:rPr>
          <w:sz w:val="28"/>
          <w:szCs w:val="28"/>
        </w:rPr>
      </w:pPr>
      <w:r w:rsidRPr="00FD538D">
        <w:rPr>
          <w:sz w:val="28"/>
          <w:szCs w:val="28"/>
        </w:rPr>
        <w:t xml:space="preserve">                                        </w:t>
      </w:r>
    </w:p>
    <w:p w:rsidR="002464E1" w:rsidRPr="00FD538D" w:rsidRDefault="000535D7" w:rsidP="006A7E5A">
      <w:pPr>
        <w:jc w:val="center"/>
        <w:outlineLvl w:val="0"/>
        <w:rPr>
          <w:sz w:val="28"/>
          <w:szCs w:val="28"/>
        </w:rPr>
      </w:pPr>
      <w:r w:rsidRPr="00FD538D">
        <w:rPr>
          <w:b/>
          <w:sz w:val="28"/>
          <w:szCs w:val="28"/>
        </w:rPr>
        <w:t xml:space="preserve">Собрание представителей </w:t>
      </w:r>
      <w:r w:rsidR="006A7E5A" w:rsidRPr="00FD538D">
        <w:rPr>
          <w:b/>
          <w:sz w:val="28"/>
          <w:szCs w:val="28"/>
        </w:rPr>
        <w:t>Мокшанск</w:t>
      </w:r>
      <w:r w:rsidRPr="00FD538D">
        <w:rPr>
          <w:b/>
          <w:sz w:val="28"/>
          <w:szCs w:val="28"/>
        </w:rPr>
        <w:t>ого района решило:</w:t>
      </w:r>
      <w:r w:rsidR="002464E1" w:rsidRPr="00FD538D">
        <w:rPr>
          <w:sz w:val="28"/>
          <w:szCs w:val="28"/>
        </w:rPr>
        <w:t xml:space="preserve">                                       </w:t>
      </w:r>
    </w:p>
    <w:p w:rsidR="002464E1" w:rsidRPr="00FD538D" w:rsidRDefault="002464E1" w:rsidP="000A6EC5">
      <w:pPr>
        <w:jc w:val="both"/>
        <w:rPr>
          <w:sz w:val="28"/>
          <w:szCs w:val="28"/>
        </w:rPr>
      </w:pPr>
    </w:p>
    <w:p w:rsidR="006D16E8" w:rsidRDefault="00FD538D" w:rsidP="006D16E8">
      <w:pPr>
        <w:pStyle w:val="1"/>
        <w:numPr>
          <w:ilvl w:val="0"/>
          <w:numId w:val="0"/>
        </w:numPr>
        <w:ind w:firstLine="426"/>
        <w:rPr>
          <w:sz w:val="28"/>
          <w:szCs w:val="28"/>
        </w:rPr>
      </w:pPr>
      <w:r w:rsidRPr="002E0663">
        <w:rPr>
          <w:sz w:val="28"/>
          <w:szCs w:val="28"/>
        </w:rPr>
        <w:t xml:space="preserve">1. </w:t>
      </w:r>
      <w:r w:rsidR="006D16E8" w:rsidRPr="00F05C6D">
        <w:rPr>
          <w:sz w:val="28"/>
          <w:szCs w:val="28"/>
        </w:rPr>
        <w:t>Внести в решение Собрания представителей Мокшанского района Пензенской области от 2</w:t>
      </w:r>
      <w:r w:rsidR="006D16E8">
        <w:rPr>
          <w:sz w:val="28"/>
          <w:szCs w:val="28"/>
        </w:rPr>
        <w:t>9.06</w:t>
      </w:r>
      <w:r w:rsidR="006D16E8" w:rsidRPr="00F05C6D">
        <w:rPr>
          <w:sz w:val="28"/>
          <w:szCs w:val="28"/>
        </w:rPr>
        <w:t>.201</w:t>
      </w:r>
      <w:r w:rsidR="006D16E8">
        <w:rPr>
          <w:sz w:val="28"/>
          <w:szCs w:val="28"/>
        </w:rPr>
        <w:t>6</w:t>
      </w:r>
      <w:r w:rsidR="006D16E8" w:rsidRPr="00F05C6D">
        <w:rPr>
          <w:sz w:val="28"/>
          <w:szCs w:val="28"/>
        </w:rPr>
        <w:t xml:space="preserve"> № </w:t>
      </w:r>
      <w:r w:rsidR="006D16E8">
        <w:rPr>
          <w:sz w:val="28"/>
          <w:szCs w:val="28"/>
        </w:rPr>
        <w:t>852</w:t>
      </w:r>
      <w:r w:rsidR="006D16E8" w:rsidRPr="00F05C6D">
        <w:rPr>
          <w:sz w:val="28"/>
          <w:szCs w:val="28"/>
        </w:rPr>
        <w:t>-</w:t>
      </w:r>
      <w:r w:rsidR="006D16E8">
        <w:rPr>
          <w:sz w:val="28"/>
          <w:szCs w:val="28"/>
        </w:rPr>
        <w:t>82</w:t>
      </w:r>
      <w:r w:rsidR="006D16E8" w:rsidRPr="00F05C6D">
        <w:rPr>
          <w:sz w:val="28"/>
          <w:szCs w:val="28"/>
        </w:rPr>
        <w:t>/</w:t>
      </w:r>
      <w:r w:rsidR="006D16E8">
        <w:rPr>
          <w:sz w:val="28"/>
          <w:szCs w:val="28"/>
        </w:rPr>
        <w:t>3</w:t>
      </w:r>
      <w:r w:rsidR="006D16E8" w:rsidRPr="00F05C6D">
        <w:rPr>
          <w:sz w:val="28"/>
          <w:szCs w:val="28"/>
        </w:rPr>
        <w:t xml:space="preserve"> «</w:t>
      </w:r>
      <w:r w:rsidR="006D16E8" w:rsidRPr="006D16E8">
        <w:rPr>
          <w:rFonts w:cs="Times New Roman"/>
          <w:sz w:val="28"/>
          <w:szCs w:val="28"/>
        </w:rPr>
        <w:t>Об утверждении Положения о предоставлении межбюджетных трансфертов из бюджета Мокшанского района Пензенской области бюджетам поселений Мокшанского района Пензенской области</w:t>
      </w:r>
      <w:r w:rsidR="006D16E8" w:rsidRPr="00F05C6D">
        <w:rPr>
          <w:sz w:val="28"/>
          <w:szCs w:val="28"/>
        </w:rPr>
        <w:t>» (далее – решение) следующие изменения:</w:t>
      </w:r>
    </w:p>
    <w:p w:rsidR="006D16E8" w:rsidRDefault="006D16E8" w:rsidP="006D16E8">
      <w:pPr>
        <w:pStyle w:val="1"/>
        <w:numPr>
          <w:ilvl w:val="0"/>
          <w:numId w:val="0"/>
        </w:numPr>
        <w:ind w:firstLine="426"/>
        <w:rPr>
          <w:sz w:val="28"/>
          <w:szCs w:val="28"/>
        </w:rPr>
      </w:pPr>
      <w:r>
        <w:rPr>
          <w:sz w:val="28"/>
          <w:szCs w:val="28"/>
        </w:rPr>
        <w:t>1.1.</w:t>
      </w:r>
      <w:r w:rsidR="00E84322">
        <w:rPr>
          <w:sz w:val="28"/>
          <w:szCs w:val="28"/>
        </w:rPr>
        <w:t xml:space="preserve"> пункт 5 изложить в новой редакции:</w:t>
      </w:r>
    </w:p>
    <w:p w:rsidR="00137FD9" w:rsidRPr="002E0663" w:rsidRDefault="00E84322" w:rsidP="00137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="00137FD9">
        <w:rPr>
          <w:rFonts w:ascii="Times New Roman" w:hAnsi="Times New Roman" w:cs="Times New Roman"/>
          <w:sz w:val="28"/>
          <w:szCs w:val="28"/>
        </w:rPr>
        <w:t>5</w:t>
      </w:r>
      <w:r w:rsidR="00137FD9" w:rsidRPr="002E0663">
        <w:rPr>
          <w:rFonts w:ascii="Times New Roman" w:hAnsi="Times New Roman" w:cs="Times New Roman"/>
          <w:sz w:val="28"/>
          <w:szCs w:val="28"/>
        </w:rPr>
        <w:t xml:space="preserve">. Иные межбюджетные трансферты бюджетам поселений </w:t>
      </w:r>
      <w:r w:rsidR="00137FD9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137FD9" w:rsidRPr="002E0663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137FD9">
        <w:rPr>
          <w:rFonts w:ascii="Times New Roman" w:hAnsi="Times New Roman" w:cs="Times New Roman"/>
          <w:sz w:val="28"/>
          <w:szCs w:val="28"/>
        </w:rPr>
        <w:t>Мокшанск</w:t>
      </w:r>
      <w:r w:rsidR="00137FD9" w:rsidRPr="002E0663">
        <w:rPr>
          <w:rFonts w:ascii="Times New Roman" w:hAnsi="Times New Roman" w:cs="Times New Roman"/>
          <w:sz w:val="28"/>
          <w:szCs w:val="28"/>
        </w:rPr>
        <w:t>ого района могут предоставляться в форме:</w:t>
      </w:r>
    </w:p>
    <w:p w:rsidR="00137FD9" w:rsidRPr="000142DA" w:rsidRDefault="00137FD9" w:rsidP="00137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2DA">
        <w:rPr>
          <w:rFonts w:ascii="Times New Roman" w:hAnsi="Times New Roman" w:cs="Times New Roman"/>
          <w:sz w:val="28"/>
          <w:szCs w:val="28"/>
        </w:rPr>
        <w:t>иных межбюджетных трансфертов на поддержку мер по обеспечению сбалансированности бюджетов;</w:t>
      </w:r>
    </w:p>
    <w:p w:rsidR="00137FD9" w:rsidRDefault="00137FD9" w:rsidP="00137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2DA">
        <w:rPr>
          <w:rFonts w:ascii="Times New Roman" w:hAnsi="Times New Roman" w:cs="Times New Roman"/>
          <w:sz w:val="28"/>
          <w:szCs w:val="28"/>
        </w:rPr>
        <w:t xml:space="preserve">иных межбюджетных трансфертов </w:t>
      </w:r>
      <w:r>
        <w:rPr>
          <w:rFonts w:ascii="Times New Roman" w:hAnsi="Times New Roman" w:cs="Times New Roman"/>
          <w:sz w:val="28"/>
          <w:szCs w:val="28"/>
        </w:rPr>
        <w:t>в рамках муниципальных программ Мокшанского района,</w:t>
      </w:r>
    </w:p>
    <w:p w:rsidR="00137FD9" w:rsidRDefault="00137FD9" w:rsidP="00137FD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42DA">
        <w:rPr>
          <w:sz w:val="28"/>
          <w:szCs w:val="28"/>
        </w:rPr>
        <w:t xml:space="preserve">иных межбюджетных трансфертов </w:t>
      </w:r>
      <w:r w:rsidRPr="00774F9F">
        <w:rPr>
          <w:sz w:val="28"/>
          <w:szCs w:val="28"/>
        </w:rPr>
        <w:t>на осуществление части полномочий по решению вопросов местного значения в соответствии с заключенными соглашениями</w:t>
      </w:r>
      <w:r>
        <w:rPr>
          <w:sz w:val="28"/>
          <w:szCs w:val="28"/>
        </w:rPr>
        <w:t>,</w:t>
      </w:r>
    </w:p>
    <w:p w:rsidR="00137FD9" w:rsidRDefault="00137FD9" w:rsidP="00137FD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42DA">
        <w:rPr>
          <w:sz w:val="28"/>
          <w:szCs w:val="28"/>
        </w:rPr>
        <w:t xml:space="preserve">иных межбюджетных трансфертов </w:t>
      </w:r>
      <w:r w:rsidRPr="00774F9F">
        <w:rPr>
          <w:sz w:val="28"/>
          <w:szCs w:val="28"/>
        </w:rPr>
        <w:t>на</w:t>
      </w:r>
      <w:r w:rsidR="00163B0A">
        <w:rPr>
          <w:sz w:val="28"/>
          <w:szCs w:val="28"/>
        </w:rPr>
        <w:t xml:space="preserve"> </w:t>
      </w:r>
      <w:r w:rsidR="00163B0A" w:rsidRPr="004C3925">
        <w:rPr>
          <w:sz w:val="28"/>
          <w:szCs w:val="28"/>
        </w:rPr>
        <w:t>финансовое обеспечение непредвиденных расходов, в том числе на проведение аварийно-</w:t>
      </w:r>
      <w:r w:rsidR="00163B0A" w:rsidRPr="004C3925">
        <w:rPr>
          <w:sz w:val="28"/>
          <w:szCs w:val="28"/>
        </w:rPr>
        <w:lastRenderedPageBreak/>
        <w:t>восстановительных работ и иных мероприятий, связанных с ликвидацией последствий стихийных бедствий и других чрезвычайных ситуаций</w:t>
      </w:r>
      <w:r w:rsidR="00163B0A">
        <w:rPr>
          <w:sz w:val="28"/>
          <w:szCs w:val="28"/>
        </w:rPr>
        <w:t>;</w:t>
      </w:r>
    </w:p>
    <w:p w:rsidR="00137FD9" w:rsidRPr="000142DA" w:rsidRDefault="00137FD9" w:rsidP="00137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2DA">
        <w:rPr>
          <w:rFonts w:ascii="Times New Roman" w:hAnsi="Times New Roman" w:cs="Times New Roman"/>
          <w:sz w:val="28"/>
          <w:szCs w:val="28"/>
        </w:rPr>
        <w:t xml:space="preserve">иных межбюджетных трансфертов </w:t>
      </w:r>
      <w:r>
        <w:rPr>
          <w:rFonts w:ascii="Times New Roman" w:hAnsi="Times New Roman" w:cs="Times New Roman"/>
          <w:sz w:val="28"/>
          <w:szCs w:val="28"/>
        </w:rPr>
        <w:t>на погашение кредиторской задолженности прошлых лет.</w:t>
      </w:r>
    </w:p>
    <w:p w:rsidR="00E84322" w:rsidRPr="00F05C6D" w:rsidRDefault="00137FD9" w:rsidP="00163B0A">
      <w:pPr>
        <w:pStyle w:val="ConsPlusNormal"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142DA"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142DA">
        <w:rPr>
          <w:rFonts w:ascii="Times New Roman" w:hAnsi="Times New Roman" w:cs="Times New Roman"/>
          <w:sz w:val="28"/>
          <w:szCs w:val="28"/>
        </w:rPr>
        <w:t xml:space="preserve"> межбюджетны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142DA">
        <w:rPr>
          <w:rFonts w:ascii="Times New Roman" w:hAnsi="Times New Roman" w:cs="Times New Roman"/>
          <w:sz w:val="28"/>
          <w:szCs w:val="28"/>
        </w:rPr>
        <w:t xml:space="preserve"> трансферт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2E0663">
        <w:rPr>
          <w:rFonts w:ascii="Times New Roman" w:hAnsi="Times New Roman" w:cs="Times New Roman"/>
          <w:sz w:val="28"/>
          <w:szCs w:val="28"/>
        </w:rPr>
        <w:t xml:space="preserve">бюджетам поселений </w:t>
      </w:r>
      <w:r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2E0663">
        <w:rPr>
          <w:rFonts w:ascii="Times New Roman" w:hAnsi="Times New Roman" w:cs="Times New Roman"/>
          <w:sz w:val="28"/>
          <w:szCs w:val="28"/>
        </w:rPr>
        <w:t xml:space="preserve">из бюджета </w:t>
      </w:r>
      <w:r>
        <w:rPr>
          <w:rFonts w:ascii="Times New Roman" w:hAnsi="Times New Roman" w:cs="Times New Roman"/>
          <w:sz w:val="28"/>
          <w:szCs w:val="28"/>
        </w:rPr>
        <w:t>Мокшанск</w:t>
      </w:r>
      <w:r w:rsidRPr="002E0663">
        <w:rPr>
          <w:rFonts w:ascii="Times New Roman" w:hAnsi="Times New Roman" w:cs="Times New Roman"/>
          <w:sz w:val="28"/>
          <w:szCs w:val="28"/>
        </w:rPr>
        <w:t>ого района</w:t>
      </w:r>
      <w:r w:rsidRPr="00C94D16">
        <w:rPr>
          <w:rFonts w:ascii="Times New Roman" w:hAnsi="Times New Roman" w:cs="Times New Roman"/>
          <w:sz w:val="28"/>
          <w:szCs w:val="28"/>
        </w:rPr>
        <w:t xml:space="preserve"> могут быть предоставлены бюджетам городских, сельских поселений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4D16">
        <w:rPr>
          <w:rFonts w:ascii="Times New Roman" w:hAnsi="Times New Roman" w:cs="Times New Roman"/>
          <w:sz w:val="28"/>
          <w:szCs w:val="28"/>
        </w:rPr>
        <w:t xml:space="preserve"> случаях и порядке, предусмотренных </w:t>
      </w:r>
      <w:r>
        <w:rPr>
          <w:rFonts w:ascii="Times New Roman" w:hAnsi="Times New Roman" w:cs="Times New Roman"/>
          <w:sz w:val="28"/>
          <w:szCs w:val="28"/>
        </w:rPr>
        <w:t>решениями Собрания представителей Мокшанского района</w:t>
      </w:r>
      <w:r w:rsidRPr="00C94D16">
        <w:rPr>
          <w:rFonts w:ascii="Times New Roman" w:hAnsi="Times New Roman" w:cs="Times New Roman"/>
          <w:sz w:val="28"/>
          <w:szCs w:val="28"/>
        </w:rPr>
        <w:t xml:space="preserve">, принимаемыми в соответствии с требованиями </w:t>
      </w:r>
      <w:r>
        <w:rPr>
          <w:rFonts w:ascii="Times New Roman" w:hAnsi="Times New Roman" w:cs="Times New Roman"/>
          <w:sz w:val="28"/>
          <w:szCs w:val="28"/>
        </w:rPr>
        <w:t>Бюджетного к</w:t>
      </w:r>
      <w:r w:rsidRPr="00C94D16">
        <w:rPr>
          <w:rFonts w:ascii="Times New Roman" w:hAnsi="Times New Roman" w:cs="Times New Roman"/>
          <w:sz w:val="28"/>
          <w:szCs w:val="28"/>
        </w:rPr>
        <w:t xml:space="preserve">одекса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C94D16">
        <w:rPr>
          <w:rFonts w:ascii="Times New Roman" w:hAnsi="Times New Roman" w:cs="Times New Roman"/>
          <w:sz w:val="28"/>
          <w:szCs w:val="28"/>
        </w:rPr>
        <w:t xml:space="preserve">и соответствующими им законами </w:t>
      </w:r>
      <w:r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2E0663">
        <w:rPr>
          <w:rFonts w:ascii="Times New Roman" w:hAnsi="Times New Roman" w:cs="Times New Roman"/>
          <w:sz w:val="28"/>
          <w:szCs w:val="28"/>
        </w:rPr>
        <w:t>.</w:t>
      </w:r>
      <w:r w:rsidR="00163B0A">
        <w:rPr>
          <w:rFonts w:ascii="Times New Roman" w:hAnsi="Times New Roman" w:cs="Times New Roman"/>
          <w:sz w:val="28"/>
          <w:szCs w:val="28"/>
        </w:rPr>
        <w:t>».</w:t>
      </w:r>
    </w:p>
    <w:p w:rsidR="00FD538D" w:rsidRDefault="00FD538D" w:rsidP="00FD53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464E1" w:rsidRPr="00FD538D">
        <w:rPr>
          <w:sz w:val="28"/>
          <w:szCs w:val="28"/>
        </w:rPr>
        <w:t xml:space="preserve">Настоящее решение опубликовать в информационном бюллетене </w:t>
      </w:r>
      <w:r>
        <w:rPr>
          <w:sz w:val="28"/>
          <w:szCs w:val="28"/>
        </w:rPr>
        <w:t>«Ведомости органов местного самоуправления Мокшанского района Пензенской области»</w:t>
      </w:r>
      <w:r w:rsidR="002464E1" w:rsidRPr="00FD538D">
        <w:rPr>
          <w:sz w:val="28"/>
          <w:szCs w:val="28"/>
        </w:rPr>
        <w:t>.</w:t>
      </w:r>
    </w:p>
    <w:p w:rsidR="009936D8" w:rsidRPr="00FD538D" w:rsidRDefault="00FD538D" w:rsidP="00FD53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936D8" w:rsidRPr="00FD538D">
        <w:rPr>
          <w:sz w:val="28"/>
          <w:szCs w:val="28"/>
        </w:rPr>
        <w:t xml:space="preserve">Настоящее решение вступает в силу </w:t>
      </w:r>
      <w:r w:rsidR="006A7E5A" w:rsidRPr="00FD538D">
        <w:rPr>
          <w:sz w:val="28"/>
          <w:szCs w:val="28"/>
        </w:rPr>
        <w:t>на следующий день после официального опубликования</w:t>
      </w:r>
      <w:r w:rsidR="009936D8" w:rsidRPr="00FD538D">
        <w:rPr>
          <w:sz w:val="28"/>
          <w:szCs w:val="28"/>
        </w:rPr>
        <w:t>.</w:t>
      </w:r>
    </w:p>
    <w:p w:rsidR="000535D7" w:rsidRPr="00FD538D" w:rsidRDefault="000535D7" w:rsidP="006A7E5A">
      <w:pPr>
        <w:ind w:firstLine="426"/>
        <w:jc w:val="both"/>
        <w:rPr>
          <w:sz w:val="28"/>
          <w:szCs w:val="28"/>
        </w:rPr>
      </w:pPr>
      <w:r w:rsidRPr="00FD538D">
        <w:rPr>
          <w:color w:val="000000"/>
          <w:sz w:val="28"/>
          <w:szCs w:val="28"/>
        </w:rPr>
        <w:t xml:space="preserve">  </w:t>
      </w:r>
      <w:r w:rsidRPr="00FD538D">
        <w:rPr>
          <w:sz w:val="28"/>
          <w:szCs w:val="28"/>
        </w:rPr>
        <w:tab/>
        <w:t xml:space="preserve"> </w:t>
      </w:r>
    </w:p>
    <w:p w:rsidR="002464E1" w:rsidRPr="00FD538D" w:rsidRDefault="002464E1" w:rsidP="002464E1">
      <w:pPr>
        <w:ind w:left="360"/>
        <w:rPr>
          <w:sz w:val="28"/>
          <w:szCs w:val="28"/>
        </w:rPr>
      </w:pPr>
    </w:p>
    <w:p w:rsidR="007C5044" w:rsidRPr="008B71E0" w:rsidRDefault="007C5044" w:rsidP="007C5044">
      <w:pPr>
        <w:rPr>
          <w:sz w:val="28"/>
          <w:szCs w:val="28"/>
        </w:rPr>
      </w:pPr>
      <w:r w:rsidRPr="008B71E0">
        <w:rPr>
          <w:sz w:val="28"/>
          <w:szCs w:val="28"/>
        </w:rPr>
        <w:t>Глава Мокшанского района</w:t>
      </w:r>
    </w:p>
    <w:p w:rsidR="007C5044" w:rsidRPr="008B71E0" w:rsidRDefault="007C5044" w:rsidP="007C5044">
      <w:pPr>
        <w:rPr>
          <w:sz w:val="28"/>
          <w:szCs w:val="28"/>
        </w:rPr>
      </w:pPr>
      <w:r w:rsidRPr="008B71E0">
        <w:rPr>
          <w:sz w:val="28"/>
          <w:szCs w:val="28"/>
        </w:rPr>
        <w:t xml:space="preserve">       Пензенской области                                                       </w:t>
      </w:r>
      <w:r w:rsidR="008B71E0">
        <w:rPr>
          <w:sz w:val="28"/>
          <w:szCs w:val="28"/>
        </w:rPr>
        <w:t xml:space="preserve">                </w:t>
      </w:r>
      <w:r w:rsidRPr="008B71E0">
        <w:rPr>
          <w:sz w:val="28"/>
          <w:szCs w:val="28"/>
        </w:rPr>
        <w:t xml:space="preserve">   </w:t>
      </w:r>
      <w:proofErr w:type="spellStart"/>
      <w:r w:rsidRPr="008B71E0">
        <w:rPr>
          <w:sz w:val="28"/>
          <w:szCs w:val="28"/>
        </w:rPr>
        <w:t>А.В.Шмелев</w:t>
      </w:r>
      <w:proofErr w:type="spellEnd"/>
      <w:r w:rsidRPr="008B71E0">
        <w:rPr>
          <w:sz w:val="28"/>
          <w:szCs w:val="28"/>
        </w:rPr>
        <w:t xml:space="preserve">  </w:t>
      </w:r>
    </w:p>
    <w:p w:rsidR="002464E1" w:rsidRPr="00FD538D" w:rsidRDefault="002464E1" w:rsidP="004C59C5">
      <w:pPr>
        <w:ind w:firstLine="708"/>
        <w:rPr>
          <w:sz w:val="28"/>
          <w:szCs w:val="28"/>
        </w:rPr>
      </w:pPr>
    </w:p>
    <w:p w:rsidR="002464E1" w:rsidRPr="00FD538D" w:rsidRDefault="002464E1" w:rsidP="002464E1">
      <w:pPr>
        <w:rPr>
          <w:sz w:val="28"/>
          <w:szCs w:val="28"/>
        </w:rPr>
      </w:pPr>
    </w:p>
    <w:p w:rsidR="002464E1" w:rsidRPr="00FD538D" w:rsidRDefault="002464E1" w:rsidP="002464E1">
      <w:pPr>
        <w:rPr>
          <w:sz w:val="28"/>
          <w:szCs w:val="28"/>
        </w:rPr>
      </w:pPr>
    </w:p>
    <w:p w:rsidR="00C16550" w:rsidRPr="00FD538D" w:rsidRDefault="00C16550" w:rsidP="000535D7">
      <w:pPr>
        <w:pStyle w:val="Style13"/>
        <w:widowControl/>
        <w:spacing w:before="67" w:line="240" w:lineRule="auto"/>
        <w:ind w:firstLine="0"/>
        <w:outlineLvl w:val="0"/>
        <w:rPr>
          <w:rStyle w:val="FontStyle33"/>
          <w:i/>
          <w:sz w:val="28"/>
          <w:szCs w:val="28"/>
        </w:rPr>
      </w:pPr>
    </w:p>
    <w:p w:rsidR="006A7E5A" w:rsidRPr="00FD538D" w:rsidRDefault="006A7E5A" w:rsidP="00896C65">
      <w:pPr>
        <w:pStyle w:val="Style13"/>
        <w:widowControl/>
        <w:spacing w:before="67" w:line="240" w:lineRule="auto"/>
        <w:ind w:left="4638" w:firstLine="363"/>
        <w:jc w:val="right"/>
        <w:outlineLvl w:val="0"/>
        <w:rPr>
          <w:rStyle w:val="FontStyle33"/>
          <w:i/>
          <w:sz w:val="28"/>
          <w:szCs w:val="28"/>
        </w:rPr>
      </w:pPr>
    </w:p>
    <w:sectPr w:rsidR="006A7E5A" w:rsidRPr="00FD538D" w:rsidSect="00FD538D">
      <w:pgSz w:w="11906" w:h="16838" w:code="9"/>
      <w:pgMar w:top="567" w:right="567" w:bottom="709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99C" w:rsidRDefault="00BA199C">
      <w:r>
        <w:separator/>
      </w:r>
    </w:p>
  </w:endnote>
  <w:endnote w:type="continuationSeparator" w:id="0">
    <w:p w:rsidR="00BA199C" w:rsidRDefault="00BA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99C" w:rsidRDefault="00BA199C">
      <w:r>
        <w:separator/>
      </w:r>
    </w:p>
  </w:footnote>
  <w:footnote w:type="continuationSeparator" w:id="0">
    <w:p w:rsidR="00BA199C" w:rsidRDefault="00BA1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2D0E1A2"/>
    <w:lvl w:ilvl="0">
      <w:numFmt w:val="bullet"/>
      <w:lvlText w:val="*"/>
      <w:lvlJc w:val="left"/>
    </w:lvl>
  </w:abstractNum>
  <w:abstractNum w:abstractNumId="1" w15:restartNumberingAfterBreak="0">
    <w:nsid w:val="03C26BDB"/>
    <w:multiLevelType w:val="singleLevel"/>
    <w:tmpl w:val="E7646942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950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2742"/>
        </w:tabs>
        <w:ind w:left="1815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2219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40DC6A1E"/>
    <w:multiLevelType w:val="singleLevel"/>
    <w:tmpl w:val="9E0A6226"/>
    <w:lvl w:ilvl="0">
      <w:start w:val="2"/>
      <w:numFmt w:val="decimal"/>
      <w:lvlText w:val="3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1E36F66"/>
    <w:multiLevelType w:val="hybridMultilevel"/>
    <w:tmpl w:val="75C81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0C7F03"/>
    <w:multiLevelType w:val="singleLevel"/>
    <w:tmpl w:val="E576A1EA"/>
    <w:lvl w:ilvl="0">
      <w:start w:val="5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855029A"/>
    <w:multiLevelType w:val="hybridMultilevel"/>
    <w:tmpl w:val="0FA8E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50EA6"/>
    <w:multiLevelType w:val="singleLevel"/>
    <w:tmpl w:val="3912B2FA"/>
    <w:lvl w:ilvl="0">
      <w:start w:val="4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7"/>
  </w:num>
  <w:num w:numId="12">
    <w:abstractNumId w:val="5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64E1"/>
    <w:rsid w:val="000142DA"/>
    <w:rsid w:val="00047A63"/>
    <w:rsid w:val="000535D7"/>
    <w:rsid w:val="000A1F64"/>
    <w:rsid w:val="000A6EC5"/>
    <w:rsid w:val="000B2652"/>
    <w:rsid w:val="000D2F99"/>
    <w:rsid w:val="000D7D13"/>
    <w:rsid w:val="000F0594"/>
    <w:rsid w:val="000F5AD6"/>
    <w:rsid w:val="0010758D"/>
    <w:rsid w:val="00116444"/>
    <w:rsid w:val="00117744"/>
    <w:rsid w:val="00122BAB"/>
    <w:rsid w:val="00137FD9"/>
    <w:rsid w:val="00163B0A"/>
    <w:rsid w:val="00165E37"/>
    <w:rsid w:val="00180F39"/>
    <w:rsid w:val="001C70A4"/>
    <w:rsid w:val="001D010A"/>
    <w:rsid w:val="001D35A2"/>
    <w:rsid w:val="001E14A5"/>
    <w:rsid w:val="001E661C"/>
    <w:rsid w:val="001F46E6"/>
    <w:rsid w:val="00225ADA"/>
    <w:rsid w:val="00226FB9"/>
    <w:rsid w:val="002455EF"/>
    <w:rsid w:val="002464E1"/>
    <w:rsid w:val="002472DB"/>
    <w:rsid w:val="00270B41"/>
    <w:rsid w:val="00296D35"/>
    <w:rsid w:val="002B66BB"/>
    <w:rsid w:val="002E0663"/>
    <w:rsid w:val="002E3D0A"/>
    <w:rsid w:val="0031690C"/>
    <w:rsid w:val="00344AF9"/>
    <w:rsid w:val="0034699A"/>
    <w:rsid w:val="00370076"/>
    <w:rsid w:val="003824E3"/>
    <w:rsid w:val="00385D7D"/>
    <w:rsid w:val="003B1E45"/>
    <w:rsid w:val="003B4CAB"/>
    <w:rsid w:val="003B78F4"/>
    <w:rsid w:val="003D182E"/>
    <w:rsid w:val="003E1CE6"/>
    <w:rsid w:val="003F54A7"/>
    <w:rsid w:val="004624DA"/>
    <w:rsid w:val="0048426B"/>
    <w:rsid w:val="004A07DE"/>
    <w:rsid w:val="004A2002"/>
    <w:rsid w:val="004C59C5"/>
    <w:rsid w:val="004D35B7"/>
    <w:rsid w:val="004D56F1"/>
    <w:rsid w:val="004E6E11"/>
    <w:rsid w:val="004F1CDA"/>
    <w:rsid w:val="0057031E"/>
    <w:rsid w:val="005D2642"/>
    <w:rsid w:val="005E00A9"/>
    <w:rsid w:val="00614497"/>
    <w:rsid w:val="00621051"/>
    <w:rsid w:val="006453DE"/>
    <w:rsid w:val="006469C3"/>
    <w:rsid w:val="00651AE8"/>
    <w:rsid w:val="00666425"/>
    <w:rsid w:val="00674601"/>
    <w:rsid w:val="006A15FA"/>
    <w:rsid w:val="006A7E5A"/>
    <w:rsid w:val="006D16E8"/>
    <w:rsid w:val="006F562C"/>
    <w:rsid w:val="0072165A"/>
    <w:rsid w:val="00741862"/>
    <w:rsid w:val="00774F9F"/>
    <w:rsid w:val="0078609C"/>
    <w:rsid w:val="00790C86"/>
    <w:rsid w:val="007B2A55"/>
    <w:rsid w:val="007C5044"/>
    <w:rsid w:val="00800DE7"/>
    <w:rsid w:val="00802E2E"/>
    <w:rsid w:val="008134E5"/>
    <w:rsid w:val="00816E19"/>
    <w:rsid w:val="0082580F"/>
    <w:rsid w:val="00873961"/>
    <w:rsid w:val="00896C65"/>
    <w:rsid w:val="008A4ADF"/>
    <w:rsid w:val="008A7E4D"/>
    <w:rsid w:val="008B1ACC"/>
    <w:rsid w:val="008B71E0"/>
    <w:rsid w:val="008C3F8E"/>
    <w:rsid w:val="009137D6"/>
    <w:rsid w:val="00947956"/>
    <w:rsid w:val="00961B28"/>
    <w:rsid w:val="0096376A"/>
    <w:rsid w:val="00972B8D"/>
    <w:rsid w:val="009936D8"/>
    <w:rsid w:val="009960D0"/>
    <w:rsid w:val="009A35B4"/>
    <w:rsid w:val="009B4310"/>
    <w:rsid w:val="009C2A36"/>
    <w:rsid w:val="009F1716"/>
    <w:rsid w:val="00A2336A"/>
    <w:rsid w:val="00A87087"/>
    <w:rsid w:val="00A87338"/>
    <w:rsid w:val="00A91431"/>
    <w:rsid w:val="00AA02D7"/>
    <w:rsid w:val="00AA7DED"/>
    <w:rsid w:val="00AE2267"/>
    <w:rsid w:val="00AF3AF5"/>
    <w:rsid w:val="00B05331"/>
    <w:rsid w:val="00B13A38"/>
    <w:rsid w:val="00B93B4A"/>
    <w:rsid w:val="00B973B3"/>
    <w:rsid w:val="00BA199C"/>
    <w:rsid w:val="00BD7F96"/>
    <w:rsid w:val="00C16550"/>
    <w:rsid w:val="00C414AD"/>
    <w:rsid w:val="00C94D16"/>
    <w:rsid w:val="00CD6786"/>
    <w:rsid w:val="00CF351A"/>
    <w:rsid w:val="00D05972"/>
    <w:rsid w:val="00D1036B"/>
    <w:rsid w:val="00D269E4"/>
    <w:rsid w:val="00D519DF"/>
    <w:rsid w:val="00D63749"/>
    <w:rsid w:val="00D73CE3"/>
    <w:rsid w:val="00D87065"/>
    <w:rsid w:val="00D94C0E"/>
    <w:rsid w:val="00DA46D5"/>
    <w:rsid w:val="00DA568A"/>
    <w:rsid w:val="00DC4089"/>
    <w:rsid w:val="00DD57CF"/>
    <w:rsid w:val="00DF2928"/>
    <w:rsid w:val="00DF6142"/>
    <w:rsid w:val="00E07317"/>
    <w:rsid w:val="00E15FB1"/>
    <w:rsid w:val="00E84322"/>
    <w:rsid w:val="00E91795"/>
    <w:rsid w:val="00ED39E6"/>
    <w:rsid w:val="00F25C7F"/>
    <w:rsid w:val="00F42907"/>
    <w:rsid w:val="00F473A8"/>
    <w:rsid w:val="00F53344"/>
    <w:rsid w:val="00F746CD"/>
    <w:rsid w:val="00F9089E"/>
    <w:rsid w:val="00FB3319"/>
    <w:rsid w:val="00FB3924"/>
    <w:rsid w:val="00FD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22C16D"/>
  <w15:docId w15:val="{8B229B4E-6F4C-4F0F-8934-CBB86435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464E1"/>
    <w:rPr>
      <w:sz w:val="24"/>
    </w:rPr>
  </w:style>
  <w:style w:type="paragraph" w:styleId="2">
    <w:name w:val="heading 2"/>
    <w:basedOn w:val="a"/>
    <w:next w:val="a0"/>
    <w:link w:val="21"/>
    <w:qFormat/>
    <w:rsid w:val="00FD538D"/>
    <w:pPr>
      <w:keepNext/>
      <w:keepLines/>
      <w:numPr>
        <w:ilvl w:val="1"/>
        <w:numId w:val="13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FD538D"/>
    <w:pPr>
      <w:keepNext/>
      <w:keepLines/>
      <w:numPr>
        <w:ilvl w:val="2"/>
        <w:numId w:val="13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FD538D"/>
    <w:pPr>
      <w:keepNext/>
      <w:keepLines/>
      <w:numPr>
        <w:ilvl w:val="3"/>
        <w:numId w:val="13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FD538D"/>
    <w:pPr>
      <w:keepNext/>
      <w:numPr>
        <w:ilvl w:val="4"/>
        <w:numId w:val="13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1">
    <w:name w:val="Style1"/>
    <w:basedOn w:val="a"/>
    <w:rsid w:val="002464E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3">
    <w:name w:val="Style3"/>
    <w:basedOn w:val="a"/>
    <w:rsid w:val="002464E1"/>
    <w:pPr>
      <w:widowControl w:val="0"/>
      <w:autoSpaceDE w:val="0"/>
      <w:autoSpaceDN w:val="0"/>
      <w:adjustRightInd w:val="0"/>
      <w:spacing w:line="295" w:lineRule="exact"/>
      <w:jc w:val="center"/>
    </w:pPr>
    <w:rPr>
      <w:szCs w:val="24"/>
    </w:rPr>
  </w:style>
  <w:style w:type="paragraph" w:customStyle="1" w:styleId="Style4">
    <w:name w:val="Style4"/>
    <w:basedOn w:val="a"/>
    <w:rsid w:val="002464E1"/>
    <w:pPr>
      <w:widowControl w:val="0"/>
      <w:autoSpaceDE w:val="0"/>
      <w:autoSpaceDN w:val="0"/>
      <w:adjustRightInd w:val="0"/>
      <w:spacing w:line="293" w:lineRule="exact"/>
      <w:ind w:firstLine="701"/>
      <w:jc w:val="both"/>
    </w:pPr>
    <w:rPr>
      <w:szCs w:val="24"/>
    </w:rPr>
  </w:style>
  <w:style w:type="paragraph" w:customStyle="1" w:styleId="Style5">
    <w:name w:val="Style5"/>
    <w:basedOn w:val="a"/>
    <w:rsid w:val="002464E1"/>
    <w:pPr>
      <w:widowControl w:val="0"/>
      <w:autoSpaceDE w:val="0"/>
      <w:autoSpaceDN w:val="0"/>
      <w:adjustRightInd w:val="0"/>
      <w:spacing w:line="296" w:lineRule="exact"/>
      <w:ind w:firstLine="715"/>
      <w:jc w:val="both"/>
    </w:pPr>
    <w:rPr>
      <w:szCs w:val="24"/>
    </w:rPr>
  </w:style>
  <w:style w:type="paragraph" w:customStyle="1" w:styleId="Style6">
    <w:name w:val="Style6"/>
    <w:basedOn w:val="a"/>
    <w:rsid w:val="002464E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7">
    <w:name w:val="Style7"/>
    <w:basedOn w:val="a"/>
    <w:rsid w:val="002464E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8">
    <w:name w:val="Style8"/>
    <w:basedOn w:val="a"/>
    <w:rsid w:val="002464E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9">
    <w:name w:val="Style9"/>
    <w:basedOn w:val="a"/>
    <w:rsid w:val="002464E1"/>
    <w:pPr>
      <w:widowControl w:val="0"/>
      <w:autoSpaceDE w:val="0"/>
      <w:autoSpaceDN w:val="0"/>
      <w:adjustRightInd w:val="0"/>
      <w:spacing w:line="278" w:lineRule="exact"/>
    </w:pPr>
    <w:rPr>
      <w:szCs w:val="24"/>
    </w:rPr>
  </w:style>
  <w:style w:type="paragraph" w:customStyle="1" w:styleId="Style11">
    <w:name w:val="Style11"/>
    <w:basedOn w:val="a"/>
    <w:rsid w:val="002464E1"/>
    <w:pPr>
      <w:widowControl w:val="0"/>
      <w:autoSpaceDE w:val="0"/>
      <w:autoSpaceDN w:val="0"/>
      <w:adjustRightInd w:val="0"/>
      <w:spacing w:line="278" w:lineRule="exact"/>
      <w:jc w:val="center"/>
    </w:pPr>
    <w:rPr>
      <w:szCs w:val="24"/>
    </w:rPr>
  </w:style>
  <w:style w:type="paragraph" w:customStyle="1" w:styleId="Style12">
    <w:name w:val="Style12"/>
    <w:basedOn w:val="a"/>
    <w:rsid w:val="002464E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13">
    <w:name w:val="Style13"/>
    <w:basedOn w:val="a"/>
    <w:rsid w:val="002464E1"/>
    <w:pPr>
      <w:widowControl w:val="0"/>
      <w:autoSpaceDE w:val="0"/>
      <w:autoSpaceDN w:val="0"/>
      <w:adjustRightInd w:val="0"/>
      <w:spacing w:line="320" w:lineRule="exact"/>
      <w:ind w:firstLine="1123"/>
      <w:jc w:val="both"/>
    </w:pPr>
    <w:rPr>
      <w:szCs w:val="24"/>
    </w:rPr>
  </w:style>
  <w:style w:type="paragraph" w:customStyle="1" w:styleId="Style14">
    <w:name w:val="Style14"/>
    <w:basedOn w:val="a"/>
    <w:rsid w:val="002464E1"/>
    <w:pPr>
      <w:widowControl w:val="0"/>
      <w:autoSpaceDE w:val="0"/>
      <w:autoSpaceDN w:val="0"/>
      <w:adjustRightInd w:val="0"/>
      <w:spacing w:line="274" w:lineRule="exact"/>
      <w:jc w:val="center"/>
    </w:pPr>
    <w:rPr>
      <w:szCs w:val="24"/>
    </w:rPr>
  </w:style>
  <w:style w:type="paragraph" w:customStyle="1" w:styleId="Style19">
    <w:name w:val="Style19"/>
    <w:basedOn w:val="a"/>
    <w:rsid w:val="002464E1"/>
    <w:pPr>
      <w:widowControl w:val="0"/>
      <w:autoSpaceDE w:val="0"/>
      <w:autoSpaceDN w:val="0"/>
      <w:adjustRightInd w:val="0"/>
      <w:spacing w:line="319" w:lineRule="exact"/>
      <w:jc w:val="center"/>
    </w:pPr>
    <w:rPr>
      <w:szCs w:val="24"/>
    </w:rPr>
  </w:style>
  <w:style w:type="paragraph" w:customStyle="1" w:styleId="Style20">
    <w:name w:val="Style20"/>
    <w:basedOn w:val="a"/>
    <w:rsid w:val="002464E1"/>
    <w:pPr>
      <w:widowControl w:val="0"/>
      <w:autoSpaceDE w:val="0"/>
      <w:autoSpaceDN w:val="0"/>
      <w:adjustRightInd w:val="0"/>
      <w:spacing w:line="274" w:lineRule="exact"/>
      <w:jc w:val="center"/>
    </w:pPr>
    <w:rPr>
      <w:szCs w:val="24"/>
    </w:rPr>
  </w:style>
  <w:style w:type="paragraph" w:customStyle="1" w:styleId="Style21">
    <w:name w:val="Style21"/>
    <w:basedOn w:val="a"/>
    <w:rsid w:val="002464E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rsid w:val="002464E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24">
    <w:name w:val="Style24"/>
    <w:basedOn w:val="a"/>
    <w:rsid w:val="002464E1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basedOn w:val="a1"/>
    <w:rsid w:val="002464E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1"/>
    <w:rsid w:val="002464E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1"/>
    <w:rsid w:val="002464E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basedOn w:val="a1"/>
    <w:rsid w:val="002464E1"/>
    <w:rPr>
      <w:rFonts w:ascii="Times New Roman" w:hAnsi="Times New Roman" w:cs="Times New Roman"/>
      <w:i/>
      <w:iCs/>
      <w:spacing w:val="-20"/>
      <w:sz w:val="34"/>
      <w:szCs w:val="34"/>
    </w:rPr>
  </w:style>
  <w:style w:type="character" w:customStyle="1" w:styleId="FontStyle36">
    <w:name w:val="Font Style36"/>
    <w:basedOn w:val="a1"/>
    <w:rsid w:val="002464E1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7">
    <w:name w:val="Font Style37"/>
    <w:basedOn w:val="a1"/>
    <w:rsid w:val="002464E1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39">
    <w:name w:val="Font Style39"/>
    <w:basedOn w:val="a1"/>
    <w:rsid w:val="002464E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0">
    <w:name w:val="Font Style40"/>
    <w:basedOn w:val="a1"/>
    <w:rsid w:val="002464E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basedOn w:val="a1"/>
    <w:rsid w:val="002464E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2">
    <w:name w:val="Font Style42"/>
    <w:basedOn w:val="a1"/>
    <w:rsid w:val="002464E1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a1"/>
    <w:rsid w:val="002464E1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Nonformat">
    <w:name w:val="ConsPlusNonformat"/>
    <w:rsid w:val="00296D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9936D8"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rsid w:val="00896C65"/>
    <w:pPr>
      <w:shd w:val="clear" w:color="auto" w:fill="000080"/>
    </w:pPr>
    <w:rPr>
      <w:rFonts w:ascii="Tahoma" w:hAnsi="Tahoma" w:cs="Tahoma"/>
      <w:sz w:val="20"/>
    </w:rPr>
  </w:style>
  <w:style w:type="character" w:customStyle="1" w:styleId="21">
    <w:name w:val="Заголовок 2 Знак"/>
    <w:basedOn w:val="a1"/>
    <w:link w:val="2"/>
    <w:rsid w:val="00FD538D"/>
    <w:rPr>
      <w:b/>
      <w:sz w:val="28"/>
    </w:rPr>
  </w:style>
  <w:style w:type="character" w:customStyle="1" w:styleId="30">
    <w:name w:val="Заголовок 3 Знак"/>
    <w:basedOn w:val="a1"/>
    <w:link w:val="3"/>
    <w:rsid w:val="00FD538D"/>
    <w:rPr>
      <w:b/>
      <w:sz w:val="28"/>
    </w:rPr>
  </w:style>
  <w:style w:type="character" w:customStyle="1" w:styleId="41">
    <w:name w:val="Заголовок 4 Знак"/>
    <w:basedOn w:val="a1"/>
    <w:link w:val="4"/>
    <w:rsid w:val="00FD538D"/>
    <w:rPr>
      <w:b/>
      <w:sz w:val="24"/>
    </w:rPr>
  </w:style>
  <w:style w:type="character" w:customStyle="1" w:styleId="50">
    <w:name w:val="Заголовок 5 Знак"/>
    <w:basedOn w:val="a1"/>
    <w:link w:val="5"/>
    <w:rsid w:val="00FD538D"/>
    <w:rPr>
      <w:b/>
      <w:sz w:val="28"/>
    </w:rPr>
  </w:style>
  <w:style w:type="paragraph" w:customStyle="1" w:styleId="20">
    <w:name w:val="Стиль2"/>
    <w:basedOn w:val="1"/>
    <w:qFormat/>
    <w:rsid w:val="00FD538D"/>
    <w:pPr>
      <w:numPr>
        <w:ilvl w:val="6"/>
      </w:numPr>
      <w:spacing w:before="60"/>
      <w:outlineLvl w:val="6"/>
    </w:pPr>
  </w:style>
  <w:style w:type="paragraph" w:customStyle="1" w:styleId="1">
    <w:name w:val="Стиль1"/>
    <w:basedOn w:val="a"/>
    <w:link w:val="10"/>
    <w:qFormat/>
    <w:rsid w:val="00FD538D"/>
    <w:pPr>
      <w:numPr>
        <w:ilvl w:val="5"/>
        <w:numId w:val="13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40">
    <w:name w:val="Стиль4"/>
    <w:basedOn w:val="a"/>
    <w:rsid w:val="00FD538D"/>
    <w:pPr>
      <w:numPr>
        <w:ilvl w:val="7"/>
        <w:numId w:val="13"/>
      </w:numPr>
      <w:jc w:val="both"/>
    </w:pPr>
  </w:style>
  <w:style w:type="paragraph" w:styleId="a0">
    <w:name w:val="Body Text"/>
    <w:basedOn w:val="a"/>
    <w:link w:val="a6"/>
    <w:rsid w:val="00FD538D"/>
    <w:pPr>
      <w:spacing w:after="120"/>
    </w:pPr>
  </w:style>
  <w:style w:type="character" w:customStyle="1" w:styleId="a6">
    <w:name w:val="Основной текст Знак"/>
    <w:basedOn w:val="a1"/>
    <w:link w:val="a0"/>
    <w:rsid w:val="00FD538D"/>
    <w:rPr>
      <w:sz w:val="24"/>
    </w:rPr>
  </w:style>
  <w:style w:type="paragraph" w:styleId="a7">
    <w:name w:val="Title"/>
    <w:basedOn w:val="a"/>
    <w:link w:val="a8"/>
    <w:qFormat/>
    <w:rsid w:val="00FD538D"/>
    <w:pPr>
      <w:spacing w:after="480"/>
      <w:jc w:val="center"/>
    </w:pPr>
    <w:rPr>
      <w:b/>
      <w:sz w:val="28"/>
    </w:rPr>
  </w:style>
  <w:style w:type="character" w:customStyle="1" w:styleId="a8">
    <w:name w:val="Заголовок Знак"/>
    <w:basedOn w:val="a1"/>
    <w:link w:val="a7"/>
    <w:rsid w:val="00FD538D"/>
    <w:rPr>
      <w:b/>
      <w:sz w:val="28"/>
    </w:rPr>
  </w:style>
  <w:style w:type="paragraph" w:styleId="a9">
    <w:name w:val="List Paragraph"/>
    <w:basedOn w:val="a"/>
    <w:uiPriority w:val="34"/>
    <w:qFormat/>
    <w:rsid w:val="00FD538D"/>
    <w:pPr>
      <w:ind w:left="720"/>
      <w:contextualSpacing/>
    </w:pPr>
  </w:style>
  <w:style w:type="paragraph" w:customStyle="1" w:styleId="ConsPlusTitle">
    <w:name w:val="ConsPlusTitle"/>
    <w:rsid w:val="002E066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2E066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10">
    <w:name w:val="Стиль1 Знак"/>
    <w:link w:val="1"/>
    <w:rsid w:val="006D16E8"/>
    <w:rPr>
      <w:rFonts w:cs="Arial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Rayfo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oper7</dc:creator>
  <cp:lastModifiedBy>RePack by Diakov</cp:lastModifiedBy>
  <cp:revision>10</cp:revision>
  <cp:lastPrinted>2015-11-20T11:34:00Z</cp:lastPrinted>
  <dcterms:created xsi:type="dcterms:W3CDTF">2018-06-09T08:51:00Z</dcterms:created>
  <dcterms:modified xsi:type="dcterms:W3CDTF">2018-07-25T12:28:00Z</dcterms:modified>
</cp:coreProperties>
</file>