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2A66" w:rsidRPr="00537675" w:rsidRDefault="004B2A66" w:rsidP="004B2A66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2628900</wp:posOffset>
            </wp:positionH>
            <wp:positionV relativeFrom="paragraph">
              <wp:posOffset>114300</wp:posOffset>
            </wp:positionV>
            <wp:extent cx="720090" cy="864235"/>
            <wp:effectExtent l="19050" t="0" r="3810" b="0"/>
            <wp:wrapNone/>
            <wp:docPr id="6" name="Рисунок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 preferRelativeResize="0">
                      <a:picLocks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864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B2A66" w:rsidRPr="00537675" w:rsidRDefault="004B2A66" w:rsidP="004B2A66">
      <w:pPr>
        <w:jc w:val="center"/>
        <w:rPr>
          <w:sz w:val="28"/>
          <w:szCs w:val="28"/>
        </w:rPr>
      </w:pPr>
    </w:p>
    <w:p w:rsidR="004B2A66" w:rsidRPr="00537675" w:rsidRDefault="004B2A66" w:rsidP="004B2A66">
      <w:pPr>
        <w:jc w:val="center"/>
        <w:rPr>
          <w:sz w:val="28"/>
          <w:szCs w:val="28"/>
        </w:rPr>
      </w:pPr>
    </w:p>
    <w:p w:rsidR="004B2A66" w:rsidRPr="00537675" w:rsidRDefault="004B2A66" w:rsidP="004B2A66">
      <w:pPr>
        <w:jc w:val="center"/>
        <w:rPr>
          <w:sz w:val="28"/>
          <w:szCs w:val="28"/>
        </w:rPr>
      </w:pPr>
    </w:p>
    <w:tbl>
      <w:tblPr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4B2A66" w:rsidRPr="00537675" w:rsidTr="009F6B30">
        <w:trPr>
          <w:trHeight w:val="397"/>
        </w:trPr>
        <w:tc>
          <w:tcPr>
            <w:tcW w:w="9606" w:type="dxa"/>
          </w:tcPr>
          <w:p w:rsidR="004B2A66" w:rsidRPr="00537675" w:rsidRDefault="004B2A66" w:rsidP="009F6B30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4B2A66" w:rsidRPr="00537675" w:rsidTr="009F6B30">
        <w:tc>
          <w:tcPr>
            <w:tcW w:w="9606" w:type="dxa"/>
          </w:tcPr>
          <w:p w:rsidR="004B2A66" w:rsidRPr="00C273D8" w:rsidRDefault="004B2A66" w:rsidP="009F6B30">
            <w:pPr>
              <w:jc w:val="center"/>
              <w:rPr>
                <w:b/>
                <w:sz w:val="36"/>
                <w:szCs w:val="36"/>
              </w:rPr>
            </w:pPr>
            <w:r w:rsidRPr="00C273D8">
              <w:rPr>
                <w:b/>
                <w:sz w:val="36"/>
                <w:szCs w:val="36"/>
              </w:rPr>
              <w:t>СОБРАНИЕ ПРЕДСТАВИТЕЛЕЙ</w:t>
            </w:r>
          </w:p>
          <w:p w:rsidR="004B2A66" w:rsidRPr="00537675" w:rsidRDefault="004B2A66" w:rsidP="009F6B30">
            <w:pPr>
              <w:jc w:val="center"/>
              <w:rPr>
                <w:b/>
                <w:sz w:val="28"/>
                <w:szCs w:val="28"/>
              </w:rPr>
            </w:pPr>
            <w:r w:rsidRPr="00C273D8">
              <w:rPr>
                <w:b/>
                <w:sz w:val="36"/>
                <w:szCs w:val="36"/>
              </w:rPr>
              <w:t>МОКШАНСКОГО РАЙОНА ПЕНЗЕНСКОЙ ОБЛАСТИ</w:t>
            </w:r>
            <w:r w:rsidR="00C273D8" w:rsidRPr="00C273D8">
              <w:rPr>
                <w:b/>
                <w:sz w:val="36"/>
                <w:szCs w:val="36"/>
              </w:rPr>
              <w:t xml:space="preserve"> ЧЕТВЕРТОГО СОЗЫВА</w:t>
            </w:r>
          </w:p>
        </w:tc>
      </w:tr>
      <w:tr w:rsidR="004B2A66" w:rsidRPr="00537675" w:rsidTr="009F6B30">
        <w:trPr>
          <w:trHeight w:val="397"/>
        </w:trPr>
        <w:tc>
          <w:tcPr>
            <w:tcW w:w="9606" w:type="dxa"/>
          </w:tcPr>
          <w:p w:rsidR="004B2A66" w:rsidRPr="00537675" w:rsidRDefault="004B2A66" w:rsidP="009F6B30">
            <w:pPr>
              <w:jc w:val="center"/>
              <w:rPr>
                <w:sz w:val="28"/>
                <w:szCs w:val="28"/>
              </w:rPr>
            </w:pPr>
          </w:p>
        </w:tc>
      </w:tr>
      <w:tr w:rsidR="004B2A66" w:rsidRPr="00537675" w:rsidTr="009F6B30">
        <w:tc>
          <w:tcPr>
            <w:tcW w:w="9606" w:type="dxa"/>
          </w:tcPr>
          <w:p w:rsidR="004B2A66" w:rsidRPr="00537675" w:rsidRDefault="004B2A66" w:rsidP="004B2A66">
            <w:pPr>
              <w:pStyle w:val="3"/>
              <w:rPr>
                <w:sz w:val="28"/>
                <w:szCs w:val="28"/>
              </w:rPr>
            </w:pPr>
            <w:r w:rsidRPr="00537675">
              <w:rPr>
                <w:sz w:val="28"/>
                <w:szCs w:val="28"/>
              </w:rPr>
              <w:t>Р Е Ш Е Н И Е</w:t>
            </w:r>
          </w:p>
          <w:p w:rsidR="004B2A66" w:rsidRPr="00537675" w:rsidRDefault="004B2A66" w:rsidP="009F6B30">
            <w:pPr>
              <w:jc w:val="center"/>
              <w:rPr>
                <w:b/>
                <w:i/>
                <w:sz w:val="28"/>
                <w:szCs w:val="28"/>
                <w:lang w:eastAsia="en-US"/>
              </w:rPr>
            </w:pPr>
          </w:p>
        </w:tc>
      </w:tr>
    </w:tbl>
    <w:tbl>
      <w:tblPr>
        <w:tblpPr w:leftFromText="180" w:rightFromText="180" w:vertAnchor="text" w:horzAnchor="page" w:tblpX="4141" w:tblpY="22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4B2A66" w:rsidRPr="003314E3" w:rsidTr="009F6B30">
        <w:tc>
          <w:tcPr>
            <w:tcW w:w="284" w:type="dxa"/>
            <w:vAlign w:val="bottom"/>
          </w:tcPr>
          <w:p w:rsidR="004B2A66" w:rsidRPr="003314E3" w:rsidRDefault="004B2A66" w:rsidP="009F6B30">
            <w:pPr>
              <w:jc w:val="center"/>
              <w:rPr>
                <w:sz w:val="24"/>
                <w:szCs w:val="24"/>
              </w:rPr>
            </w:pPr>
            <w:r w:rsidRPr="003314E3">
              <w:rPr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B2A66" w:rsidRPr="003314E3" w:rsidRDefault="00596485" w:rsidP="00D921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января 2018 года</w:t>
            </w:r>
          </w:p>
        </w:tc>
        <w:tc>
          <w:tcPr>
            <w:tcW w:w="397" w:type="dxa"/>
          </w:tcPr>
          <w:p w:rsidR="004B2A66" w:rsidRPr="003314E3" w:rsidRDefault="004B2A66" w:rsidP="009F6B30">
            <w:pPr>
              <w:jc w:val="center"/>
              <w:rPr>
                <w:sz w:val="24"/>
                <w:szCs w:val="24"/>
              </w:rPr>
            </w:pPr>
            <w:r w:rsidRPr="003314E3">
              <w:rPr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B2A66" w:rsidRPr="003314E3" w:rsidRDefault="00596485" w:rsidP="009F6B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100-8/4</w:t>
            </w:r>
          </w:p>
        </w:tc>
      </w:tr>
      <w:tr w:rsidR="004B2A66" w:rsidRPr="00537675" w:rsidTr="009F6B30">
        <w:tc>
          <w:tcPr>
            <w:tcW w:w="4650" w:type="dxa"/>
            <w:gridSpan w:val="4"/>
          </w:tcPr>
          <w:p w:rsidR="00EA0BCE" w:rsidRDefault="00EA0BCE" w:rsidP="009F6B30">
            <w:pPr>
              <w:jc w:val="center"/>
              <w:rPr>
                <w:sz w:val="24"/>
                <w:szCs w:val="28"/>
              </w:rPr>
            </w:pPr>
          </w:p>
          <w:p w:rsidR="004B2A66" w:rsidRPr="00537675" w:rsidRDefault="004B2A66" w:rsidP="009F6B30">
            <w:pPr>
              <w:jc w:val="center"/>
              <w:rPr>
                <w:sz w:val="28"/>
                <w:szCs w:val="28"/>
              </w:rPr>
            </w:pPr>
            <w:proofErr w:type="spellStart"/>
            <w:r w:rsidRPr="00C273D8">
              <w:rPr>
                <w:sz w:val="24"/>
                <w:szCs w:val="28"/>
              </w:rPr>
              <w:t>р.п</w:t>
            </w:r>
            <w:proofErr w:type="spellEnd"/>
            <w:r w:rsidRPr="00C273D8">
              <w:rPr>
                <w:sz w:val="24"/>
                <w:szCs w:val="28"/>
              </w:rPr>
              <w:t>. Мокшан</w:t>
            </w:r>
          </w:p>
        </w:tc>
      </w:tr>
    </w:tbl>
    <w:p w:rsidR="00522BC9" w:rsidRDefault="00522BC9" w:rsidP="00FD25CE">
      <w:pPr>
        <w:ind w:right="-143"/>
        <w:jc w:val="center"/>
        <w:rPr>
          <w:b/>
          <w:sz w:val="26"/>
          <w:szCs w:val="26"/>
        </w:rPr>
      </w:pPr>
    </w:p>
    <w:p w:rsidR="004B2A66" w:rsidRDefault="004B2A66" w:rsidP="00FD25CE">
      <w:pPr>
        <w:ind w:right="-143"/>
        <w:jc w:val="center"/>
        <w:rPr>
          <w:b/>
          <w:sz w:val="26"/>
          <w:szCs w:val="26"/>
        </w:rPr>
      </w:pPr>
    </w:p>
    <w:p w:rsidR="004B2A66" w:rsidRDefault="004B2A66" w:rsidP="00FD25CE">
      <w:pPr>
        <w:ind w:right="-143"/>
        <w:jc w:val="center"/>
        <w:rPr>
          <w:b/>
          <w:sz w:val="26"/>
          <w:szCs w:val="26"/>
        </w:rPr>
      </w:pPr>
    </w:p>
    <w:p w:rsidR="00EA0BCE" w:rsidRDefault="00EA0BCE" w:rsidP="00C273D8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0BCE" w:rsidRPr="00EA0BCE" w:rsidRDefault="00D21E86" w:rsidP="00C273D8">
      <w:pPr>
        <w:pStyle w:val="ConsPlusNormal"/>
        <w:ind w:firstLine="0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EA0BCE">
        <w:rPr>
          <w:rFonts w:ascii="Times New Roman" w:hAnsi="Times New Roman" w:cs="Times New Roman"/>
          <w:b/>
          <w:sz w:val="27"/>
          <w:szCs w:val="27"/>
        </w:rPr>
        <w:t>О</w:t>
      </w:r>
      <w:r w:rsidR="00411BB0" w:rsidRPr="00EA0BCE">
        <w:rPr>
          <w:rFonts w:ascii="Times New Roman" w:hAnsi="Times New Roman" w:cs="Times New Roman"/>
          <w:b/>
          <w:sz w:val="27"/>
          <w:szCs w:val="27"/>
        </w:rPr>
        <w:t xml:space="preserve"> внесении изменений в</w:t>
      </w:r>
      <w:r w:rsidRPr="00EA0BCE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="00411BB0" w:rsidRPr="00EA0BCE">
        <w:rPr>
          <w:rFonts w:ascii="Times New Roman" w:hAnsi="Times New Roman" w:cs="Times New Roman"/>
          <w:b/>
          <w:sz w:val="27"/>
          <w:szCs w:val="27"/>
        </w:rPr>
        <w:t xml:space="preserve">решение </w:t>
      </w:r>
      <w:r w:rsidR="00FE4DBF" w:rsidRPr="00EA0BCE">
        <w:rPr>
          <w:rFonts w:ascii="Times New Roman" w:hAnsi="Times New Roman" w:cs="Times New Roman"/>
          <w:b/>
          <w:sz w:val="27"/>
          <w:szCs w:val="27"/>
        </w:rPr>
        <w:t xml:space="preserve">Собрания представителей </w:t>
      </w:r>
    </w:p>
    <w:p w:rsidR="00EA0BCE" w:rsidRPr="00EA0BCE" w:rsidRDefault="00FE4DBF" w:rsidP="00C273D8">
      <w:pPr>
        <w:pStyle w:val="ConsPlusNormal"/>
        <w:ind w:firstLine="0"/>
        <w:jc w:val="center"/>
        <w:rPr>
          <w:rFonts w:ascii="Times New Roman" w:hAnsi="Times New Roman" w:cs="Times New Roman"/>
          <w:b/>
          <w:sz w:val="27"/>
          <w:szCs w:val="27"/>
        </w:rPr>
      </w:pPr>
      <w:proofErr w:type="spellStart"/>
      <w:r w:rsidRPr="00EA0BCE">
        <w:rPr>
          <w:rFonts w:ascii="Times New Roman" w:hAnsi="Times New Roman" w:cs="Times New Roman"/>
          <w:b/>
          <w:sz w:val="27"/>
          <w:szCs w:val="27"/>
        </w:rPr>
        <w:t>Мокшанского</w:t>
      </w:r>
      <w:proofErr w:type="spellEnd"/>
      <w:r w:rsidRPr="00EA0BCE">
        <w:rPr>
          <w:rFonts w:ascii="Times New Roman" w:hAnsi="Times New Roman" w:cs="Times New Roman"/>
          <w:b/>
          <w:sz w:val="27"/>
          <w:szCs w:val="27"/>
        </w:rPr>
        <w:t xml:space="preserve"> района Пензенской области </w:t>
      </w:r>
      <w:r w:rsidR="00EA0BCE" w:rsidRPr="00EA0BCE">
        <w:rPr>
          <w:rFonts w:ascii="Times New Roman" w:hAnsi="Times New Roman" w:cs="Times New Roman"/>
          <w:b/>
          <w:sz w:val="27"/>
          <w:szCs w:val="27"/>
        </w:rPr>
        <w:t xml:space="preserve">от 21.10.2016 </w:t>
      </w:r>
      <w:r w:rsidR="002201F1" w:rsidRPr="00EA0BCE">
        <w:rPr>
          <w:rFonts w:ascii="Times New Roman" w:hAnsi="Times New Roman" w:cs="Times New Roman"/>
          <w:b/>
          <w:sz w:val="27"/>
          <w:szCs w:val="27"/>
        </w:rPr>
        <w:t>№ 877-84/</w:t>
      </w:r>
      <w:r w:rsidRPr="00EA0BCE">
        <w:rPr>
          <w:rFonts w:ascii="Times New Roman" w:hAnsi="Times New Roman" w:cs="Times New Roman"/>
          <w:b/>
          <w:sz w:val="27"/>
          <w:szCs w:val="27"/>
        </w:rPr>
        <w:t>3</w:t>
      </w:r>
    </w:p>
    <w:p w:rsidR="00D21E86" w:rsidRPr="00EA0BCE" w:rsidRDefault="00FE4DBF" w:rsidP="00C273D8">
      <w:pPr>
        <w:pStyle w:val="ConsPlusNormal"/>
        <w:ind w:firstLine="0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EA0BCE">
        <w:rPr>
          <w:rFonts w:ascii="Times New Roman" w:hAnsi="Times New Roman" w:cs="Times New Roman"/>
          <w:b/>
          <w:sz w:val="27"/>
          <w:szCs w:val="27"/>
        </w:rPr>
        <w:t xml:space="preserve">  «О</w:t>
      </w:r>
      <w:r w:rsidR="00411BB0" w:rsidRPr="00EA0BCE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="00D21E86" w:rsidRPr="00EA0BCE">
        <w:rPr>
          <w:rFonts w:ascii="Times New Roman" w:hAnsi="Times New Roman" w:cs="Times New Roman"/>
          <w:b/>
          <w:sz w:val="27"/>
          <w:szCs w:val="27"/>
        </w:rPr>
        <w:t xml:space="preserve">предоставлении </w:t>
      </w:r>
      <w:r w:rsidR="00F70050" w:rsidRPr="00EA0BCE">
        <w:rPr>
          <w:rFonts w:ascii="Times New Roman" w:hAnsi="Times New Roman" w:cs="Times New Roman"/>
          <w:b/>
          <w:sz w:val="27"/>
          <w:szCs w:val="27"/>
        </w:rPr>
        <w:t xml:space="preserve">дополнительных </w:t>
      </w:r>
      <w:r w:rsidR="00D21E86" w:rsidRPr="00EA0BCE">
        <w:rPr>
          <w:rFonts w:ascii="Times New Roman" w:hAnsi="Times New Roman" w:cs="Times New Roman"/>
          <w:b/>
          <w:sz w:val="27"/>
          <w:szCs w:val="27"/>
        </w:rPr>
        <w:t>мер социальной поддержки отдельным категориям обучающихся</w:t>
      </w:r>
      <w:r w:rsidR="002A123B" w:rsidRPr="00EA0BCE">
        <w:rPr>
          <w:rFonts w:ascii="Times New Roman" w:hAnsi="Times New Roman" w:cs="Times New Roman"/>
          <w:b/>
          <w:sz w:val="27"/>
          <w:szCs w:val="27"/>
        </w:rPr>
        <w:t xml:space="preserve"> муниципальных</w:t>
      </w:r>
      <w:r w:rsidR="00D21E86" w:rsidRPr="00EA0BCE">
        <w:rPr>
          <w:rFonts w:ascii="Times New Roman" w:hAnsi="Times New Roman" w:cs="Times New Roman"/>
          <w:b/>
          <w:sz w:val="27"/>
          <w:szCs w:val="27"/>
        </w:rPr>
        <w:t xml:space="preserve"> общеобразовательных организаций </w:t>
      </w:r>
      <w:proofErr w:type="spellStart"/>
      <w:r w:rsidR="00D21E86" w:rsidRPr="00EA0BCE">
        <w:rPr>
          <w:rFonts w:ascii="Times New Roman" w:hAnsi="Times New Roman" w:cs="Times New Roman"/>
          <w:b/>
          <w:sz w:val="27"/>
          <w:szCs w:val="27"/>
        </w:rPr>
        <w:t>Мокшанского</w:t>
      </w:r>
      <w:proofErr w:type="spellEnd"/>
      <w:r w:rsidR="00D21E86" w:rsidRPr="00EA0BCE">
        <w:rPr>
          <w:rFonts w:ascii="Times New Roman" w:hAnsi="Times New Roman" w:cs="Times New Roman"/>
          <w:b/>
          <w:sz w:val="27"/>
          <w:szCs w:val="27"/>
        </w:rPr>
        <w:t xml:space="preserve"> района</w:t>
      </w:r>
      <w:r w:rsidR="00D86ED2" w:rsidRPr="00EA0BCE">
        <w:rPr>
          <w:rFonts w:ascii="Times New Roman" w:hAnsi="Times New Roman" w:cs="Times New Roman"/>
          <w:b/>
          <w:sz w:val="27"/>
          <w:szCs w:val="27"/>
        </w:rPr>
        <w:t xml:space="preserve"> при организации питания</w:t>
      </w:r>
      <w:r w:rsidRPr="00EA0BCE">
        <w:rPr>
          <w:rFonts w:ascii="Times New Roman" w:hAnsi="Times New Roman" w:cs="Times New Roman"/>
          <w:b/>
          <w:sz w:val="27"/>
          <w:szCs w:val="27"/>
        </w:rPr>
        <w:t>»</w:t>
      </w:r>
    </w:p>
    <w:p w:rsidR="009A3309" w:rsidRPr="00EA0BCE" w:rsidRDefault="009A3309" w:rsidP="00D21E86">
      <w:pPr>
        <w:pStyle w:val="ConsPlusNormal"/>
        <w:ind w:firstLine="0"/>
        <w:jc w:val="center"/>
        <w:rPr>
          <w:rFonts w:ascii="Times New Roman" w:hAnsi="Times New Roman" w:cs="Times New Roman"/>
          <w:sz w:val="27"/>
          <w:szCs w:val="27"/>
        </w:rPr>
      </w:pPr>
    </w:p>
    <w:p w:rsidR="009A3309" w:rsidRPr="00EA0BCE" w:rsidRDefault="00EA0BCE" w:rsidP="00DD6E2E">
      <w:pPr>
        <w:ind w:firstLine="567"/>
        <w:jc w:val="both"/>
        <w:rPr>
          <w:sz w:val="27"/>
          <w:szCs w:val="27"/>
        </w:rPr>
      </w:pPr>
      <w:r w:rsidRPr="00EA0BCE">
        <w:rPr>
          <w:sz w:val="27"/>
          <w:szCs w:val="27"/>
        </w:rPr>
        <w:t xml:space="preserve"> </w:t>
      </w:r>
      <w:r w:rsidR="00D21E86" w:rsidRPr="00EA0BCE">
        <w:rPr>
          <w:sz w:val="27"/>
          <w:szCs w:val="27"/>
        </w:rPr>
        <w:t xml:space="preserve">В соответствии с </w:t>
      </w:r>
      <w:hyperlink r:id="rId9" w:history="1">
        <w:r w:rsidR="00D21E86" w:rsidRPr="00EA0BCE">
          <w:rPr>
            <w:sz w:val="27"/>
            <w:szCs w:val="27"/>
          </w:rPr>
          <w:t>п. 5 ст. 20</w:t>
        </w:r>
      </w:hyperlink>
      <w:r w:rsidR="00D21E86" w:rsidRPr="00EA0BCE">
        <w:rPr>
          <w:sz w:val="27"/>
          <w:szCs w:val="27"/>
        </w:rPr>
        <w:t xml:space="preserve"> Фед</w:t>
      </w:r>
      <w:r w:rsidR="00C273D8" w:rsidRPr="00EA0BCE">
        <w:rPr>
          <w:sz w:val="27"/>
          <w:szCs w:val="27"/>
        </w:rPr>
        <w:t>ерального закона от 06.10.2003 №</w:t>
      </w:r>
      <w:r w:rsidR="00D21E86" w:rsidRPr="00EA0BCE">
        <w:rPr>
          <w:sz w:val="27"/>
          <w:szCs w:val="27"/>
        </w:rPr>
        <w:t xml:space="preserve"> 131-ФЗ "Об общих принципах организации местного самоуправления в Российской Федерации",</w:t>
      </w:r>
      <w:r w:rsidR="00A328E7" w:rsidRPr="00EA0BCE">
        <w:rPr>
          <w:sz w:val="27"/>
          <w:szCs w:val="27"/>
        </w:rPr>
        <w:t xml:space="preserve"> </w:t>
      </w:r>
      <w:r w:rsidR="00CE027A" w:rsidRPr="00EA0BCE">
        <w:rPr>
          <w:sz w:val="27"/>
          <w:szCs w:val="27"/>
        </w:rPr>
        <w:t>Ф</w:t>
      </w:r>
      <w:r w:rsidR="00411BB0" w:rsidRPr="00EA0BCE">
        <w:rPr>
          <w:sz w:val="27"/>
          <w:szCs w:val="27"/>
        </w:rPr>
        <w:t>едеральным законом от 17</w:t>
      </w:r>
      <w:r w:rsidR="00C273D8" w:rsidRPr="00EA0BCE">
        <w:rPr>
          <w:sz w:val="27"/>
          <w:szCs w:val="27"/>
        </w:rPr>
        <w:t>.07.1999</w:t>
      </w:r>
      <w:r w:rsidR="00DD6E2E" w:rsidRPr="00EA0BCE">
        <w:rPr>
          <w:sz w:val="27"/>
          <w:szCs w:val="27"/>
        </w:rPr>
        <w:t xml:space="preserve"> </w:t>
      </w:r>
      <w:r w:rsidR="00411BB0" w:rsidRPr="00EA0BCE">
        <w:rPr>
          <w:sz w:val="27"/>
          <w:szCs w:val="27"/>
        </w:rPr>
        <w:t>№ 178-ФЗ</w:t>
      </w:r>
      <w:r w:rsidRPr="00EA0BCE">
        <w:rPr>
          <w:sz w:val="27"/>
          <w:szCs w:val="27"/>
        </w:rPr>
        <w:t xml:space="preserve"> </w:t>
      </w:r>
      <w:r w:rsidR="00411BB0" w:rsidRPr="00EA0BCE">
        <w:rPr>
          <w:sz w:val="27"/>
          <w:szCs w:val="27"/>
        </w:rPr>
        <w:t xml:space="preserve">«О государственной социальной помощи», </w:t>
      </w:r>
      <w:r w:rsidR="00D21E86" w:rsidRPr="00EA0BCE">
        <w:rPr>
          <w:sz w:val="27"/>
          <w:szCs w:val="27"/>
        </w:rPr>
        <w:t>руководствуясь Устав</w:t>
      </w:r>
      <w:r w:rsidR="009A3309" w:rsidRPr="00EA0BCE">
        <w:rPr>
          <w:sz w:val="27"/>
          <w:szCs w:val="27"/>
        </w:rPr>
        <w:t>ом</w:t>
      </w:r>
      <w:r w:rsidR="00D21E86" w:rsidRPr="00EA0BCE">
        <w:rPr>
          <w:sz w:val="27"/>
          <w:szCs w:val="27"/>
        </w:rPr>
        <w:t xml:space="preserve"> </w:t>
      </w:r>
      <w:proofErr w:type="spellStart"/>
      <w:r w:rsidR="009A3309" w:rsidRPr="00EA0BCE">
        <w:rPr>
          <w:sz w:val="27"/>
          <w:szCs w:val="27"/>
        </w:rPr>
        <w:t>Мокшанского</w:t>
      </w:r>
      <w:proofErr w:type="spellEnd"/>
      <w:r w:rsidR="009A3309" w:rsidRPr="00EA0BCE">
        <w:rPr>
          <w:sz w:val="27"/>
          <w:szCs w:val="27"/>
        </w:rPr>
        <w:t xml:space="preserve"> района</w:t>
      </w:r>
      <w:r w:rsidR="00F70050" w:rsidRPr="00EA0BCE">
        <w:rPr>
          <w:sz w:val="27"/>
          <w:szCs w:val="27"/>
        </w:rPr>
        <w:t xml:space="preserve"> Пензенской области</w:t>
      </w:r>
      <w:r w:rsidR="00D21E86" w:rsidRPr="00EA0BCE">
        <w:rPr>
          <w:sz w:val="27"/>
          <w:szCs w:val="27"/>
        </w:rPr>
        <w:t xml:space="preserve">, </w:t>
      </w:r>
    </w:p>
    <w:p w:rsidR="009A3309" w:rsidRPr="00EA0BCE" w:rsidRDefault="009A3309" w:rsidP="009A3309">
      <w:pPr>
        <w:ind w:firstLine="851"/>
        <w:rPr>
          <w:sz w:val="27"/>
          <w:szCs w:val="27"/>
        </w:rPr>
      </w:pPr>
    </w:p>
    <w:p w:rsidR="009A3309" w:rsidRPr="00EA0BCE" w:rsidRDefault="003B7447" w:rsidP="009A3309">
      <w:pPr>
        <w:ind w:firstLine="851"/>
        <w:rPr>
          <w:b/>
          <w:sz w:val="27"/>
          <w:szCs w:val="27"/>
        </w:rPr>
      </w:pPr>
      <w:r w:rsidRPr="00EA0BCE">
        <w:rPr>
          <w:b/>
          <w:sz w:val="27"/>
          <w:szCs w:val="27"/>
        </w:rPr>
        <w:t xml:space="preserve">    </w:t>
      </w:r>
      <w:r w:rsidR="009A3309" w:rsidRPr="00EA0BCE">
        <w:rPr>
          <w:b/>
          <w:sz w:val="27"/>
          <w:szCs w:val="27"/>
        </w:rPr>
        <w:t xml:space="preserve">Собрание представителей </w:t>
      </w:r>
      <w:proofErr w:type="spellStart"/>
      <w:r w:rsidR="009A3309" w:rsidRPr="00EA0BCE">
        <w:rPr>
          <w:b/>
          <w:sz w:val="27"/>
          <w:szCs w:val="27"/>
        </w:rPr>
        <w:t>Мокшанского</w:t>
      </w:r>
      <w:proofErr w:type="spellEnd"/>
      <w:r w:rsidR="009A3309" w:rsidRPr="00EA0BCE">
        <w:rPr>
          <w:b/>
          <w:sz w:val="27"/>
          <w:szCs w:val="27"/>
        </w:rPr>
        <w:t xml:space="preserve"> района решило:</w:t>
      </w:r>
    </w:p>
    <w:p w:rsidR="009A3309" w:rsidRPr="00EA0BCE" w:rsidRDefault="009A3309" w:rsidP="00D21E86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</w:p>
    <w:p w:rsidR="00C273D8" w:rsidRPr="00EA0BCE" w:rsidRDefault="00C273D8" w:rsidP="00EA0BCE">
      <w:pPr>
        <w:pStyle w:val="ConsPlusNormal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EA0BCE">
        <w:rPr>
          <w:rFonts w:ascii="Times New Roman" w:hAnsi="Times New Roman" w:cs="Times New Roman"/>
          <w:sz w:val="27"/>
          <w:szCs w:val="27"/>
        </w:rPr>
        <w:t>1.</w:t>
      </w:r>
      <w:r w:rsidR="00DD6E2E" w:rsidRPr="00EA0BCE">
        <w:rPr>
          <w:rFonts w:ascii="Times New Roman" w:hAnsi="Times New Roman" w:cs="Times New Roman"/>
          <w:sz w:val="27"/>
          <w:szCs w:val="27"/>
        </w:rPr>
        <w:t xml:space="preserve"> </w:t>
      </w:r>
      <w:r w:rsidR="00411BB0" w:rsidRPr="00EA0BCE">
        <w:rPr>
          <w:rFonts w:ascii="Times New Roman" w:hAnsi="Times New Roman" w:cs="Times New Roman"/>
          <w:sz w:val="27"/>
          <w:szCs w:val="27"/>
        </w:rPr>
        <w:t xml:space="preserve">Внести изменения в решение Собрания представителей </w:t>
      </w:r>
      <w:proofErr w:type="spellStart"/>
      <w:r w:rsidR="00411BB0" w:rsidRPr="00EA0BCE">
        <w:rPr>
          <w:rFonts w:ascii="Times New Roman" w:hAnsi="Times New Roman" w:cs="Times New Roman"/>
          <w:sz w:val="27"/>
          <w:szCs w:val="27"/>
        </w:rPr>
        <w:t>Мокшанского</w:t>
      </w:r>
      <w:proofErr w:type="spellEnd"/>
      <w:r w:rsidR="00411BB0" w:rsidRPr="00EA0BCE">
        <w:rPr>
          <w:rFonts w:ascii="Times New Roman" w:hAnsi="Times New Roman" w:cs="Times New Roman"/>
          <w:sz w:val="27"/>
          <w:szCs w:val="27"/>
        </w:rPr>
        <w:t xml:space="preserve"> района Пензенской области </w:t>
      </w:r>
      <w:r w:rsidRPr="00EA0BCE">
        <w:rPr>
          <w:rFonts w:ascii="Times New Roman" w:hAnsi="Times New Roman" w:cs="Times New Roman"/>
          <w:sz w:val="27"/>
          <w:szCs w:val="27"/>
        </w:rPr>
        <w:t xml:space="preserve">от 21.10.2016 </w:t>
      </w:r>
      <w:r w:rsidR="00D94FF0" w:rsidRPr="00EA0BCE">
        <w:rPr>
          <w:rFonts w:ascii="Times New Roman" w:hAnsi="Times New Roman" w:cs="Times New Roman"/>
          <w:sz w:val="27"/>
          <w:szCs w:val="27"/>
        </w:rPr>
        <w:t>№ 877-84/</w:t>
      </w:r>
      <w:r w:rsidR="00411BB0" w:rsidRPr="00EA0BCE">
        <w:rPr>
          <w:rFonts w:ascii="Times New Roman" w:hAnsi="Times New Roman" w:cs="Times New Roman"/>
          <w:sz w:val="27"/>
          <w:szCs w:val="27"/>
        </w:rPr>
        <w:t xml:space="preserve">3 </w:t>
      </w:r>
      <w:r w:rsidR="00FE4DBF" w:rsidRPr="00EA0BCE">
        <w:rPr>
          <w:rFonts w:ascii="Times New Roman" w:hAnsi="Times New Roman" w:cs="Times New Roman"/>
          <w:sz w:val="27"/>
          <w:szCs w:val="27"/>
        </w:rPr>
        <w:t xml:space="preserve">«О предоставлении дополнительных мер социальной поддержки отдельным категориям обучающихся муниципальных общеобразовательных организаций </w:t>
      </w:r>
      <w:proofErr w:type="spellStart"/>
      <w:r w:rsidR="00FE4DBF" w:rsidRPr="00EA0BCE">
        <w:rPr>
          <w:rFonts w:ascii="Times New Roman" w:hAnsi="Times New Roman" w:cs="Times New Roman"/>
          <w:sz w:val="27"/>
          <w:szCs w:val="27"/>
        </w:rPr>
        <w:t>Мокшанского</w:t>
      </w:r>
      <w:proofErr w:type="spellEnd"/>
      <w:r w:rsidR="00FE4DBF" w:rsidRPr="00EA0BCE">
        <w:rPr>
          <w:rFonts w:ascii="Times New Roman" w:hAnsi="Times New Roman" w:cs="Times New Roman"/>
          <w:sz w:val="27"/>
          <w:szCs w:val="27"/>
        </w:rPr>
        <w:t xml:space="preserve"> района при организации питания»</w:t>
      </w:r>
      <w:r w:rsidR="00411BB0" w:rsidRPr="00EA0BCE">
        <w:rPr>
          <w:rFonts w:ascii="Times New Roman" w:hAnsi="Times New Roman" w:cs="Times New Roman"/>
          <w:sz w:val="27"/>
          <w:szCs w:val="27"/>
        </w:rPr>
        <w:t>, дополнив его п.</w:t>
      </w:r>
      <w:r w:rsidRPr="00EA0BCE">
        <w:rPr>
          <w:rFonts w:ascii="Times New Roman" w:hAnsi="Times New Roman" w:cs="Times New Roman"/>
          <w:sz w:val="27"/>
          <w:szCs w:val="27"/>
        </w:rPr>
        <w:t xml:space="preserve"> </w:t>
      </w:r>
      <w:r w:rsidR="00411BB0" w:rsidRPr="00EA0BCE">
        <w:rPr>
          <w:rFonts w:ascii="Times New Roman" w:hAnsi="Times New Roman" w:cs="Times New Roman"/>
          <w:sz w:val="27"/>
          <w:szCs w:val="27"/>
        </w:rPr>
        <w:t>2.1 следующего содержания</w:t>
      </w:r>
      <w:r w:rsidR="00FE4DBF" w:rsidRPr="00EA0BCE">
        <w:rPr>
          <w:rFonts w:ascii="Times New Roman" w:hAnsi="Times New Roman" w:cs="Times New Roman"/>
          <w:sz w:val="27"/>
          <w:szCs w:val="27"/>
        </w:rPr>
        <w:t xml:space="preserve">: </w:t>
      </w:r>
    </w:p>
    <w:p w:rsidR="00D21E86" w:rsidRPr="00EA0BCE" w:rsidRDefault="002201F1" w:rsidP="00DD6E2E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EA0BCE">
        <w:rPr>
          <w:rFonts w:ascii="Times New Roman" w:hAnsi="Times New Roman" w:cs="Times New Roman"/>
          <w:sz w:val="27"/>
          <w:szCs w:val="27"/>
        </w:rPr>
        <w:t>«</w:t>
      </w:r>
      <w:r w:rsidR="00FE4DBF" w:rsidRPr="00EA0BCE">
        <w:rPr>
          <w:rFonts w:ascii="Times New Roman" w:hAnsi="Times New Roman" w:cs="Times New Roman"/>
          <w:sz w:val="27"/>
          <w:szCs w:val="27"/>
        </w:rPr>
        <w:t>2.1.</w:t>
      </w:r>
      <w:r w:rsidR="00411BB0" w:rsidRPr="00EA0BCE">
        <w:rPr>
          <w:rFonts w:ascii="Times New Roman" w:hAnsi="Times New Roman" w:cs="Times New Roman"/>
          <w:sz w:val="27"/>
          <w:szCs w:val="27"/>
        </w:rPr>
        <w:t xml:space="preserve"> Информация о предоставл</w:t>
      </w:r>
      <w:r w:rsidR="00C273D8" w:rsidRPr="00EA0BCE">
        <w:rPr>
          <w:rFonts w:ascii="Times New Roman" w:hAnsi="Times New Roman" w:cs="Times New Roman"/>
          <w:sz w:val="27"/>
          <w:szCs w:val="27"/>
        </w:rPr>
        <w:t xml:space="preserve">ении мер социальной поддержки в </w:t>
      </w:r>
      <w:r w:rsidR="00411BB0" w:rsidRPr="00EA0BCE">
        <w:rPr>
          <w:rFonts w:ascii="Times New Roman" w:hAnsi="Times New Roman" w:cs="Times New Roman"/>
          <w:sz w:val="27"/>
          <w:szCs w:val="27"/>
        </w:rPr>
        <w:t xml:space="preserve">соответствии с настоящим </w:t>
      </w:r>
      <w:r w:rsidR="00596485">
        <w:rPr>
          <w:rFonts w:ascii="Times New Roman" w:hAnsi="Times New Roman" w:cs="Times New Roman"/>
          <w:sz w:val="27"/>
          <w:szCs w:val="27"/>
        </w:rPr>
        <w:t>решением</w:t>
      </w:r>
      <w:bookmarkStart w:id="0" w:name="_GoBack"/>
      <w:bookmarkEnd w:id="0"/>
      <w:r w:rsidR="00411BB0" w:rsidRPr="00EA0BCE">
        <w:rPr>
          <w:rFonts w:ascii="Times New Roman" w:hAnsi="Times New Roman" w:cs="Times New Roman"/>
          <w:sz w:val="27"/>
          <w:szCs w:val="27"/>
        </w:rPr>
        <w:t xml:space="preserve"> размещается в Единой государственной информационной системе социального обеспечения. Размещение (получение) указанной информации в Единой государственной информационной системе социального обеспечения осуществляется в соответствии с Федеральным законом </w:t>
      </w:r>
      <w:r w:rsidR="007F71A8" w:rsidRPr="00EA0BCE">
        <w:rPr>
          <w:rFonts w:ascii="Times New Roman" w:hAnsi="Times New Roman" w:cs="Times New Roman"/>
          <w:sz w:val="27"/>
          <w:szCs w:val="27"/>
        </w:rPr>
        <w:t>от 17.07.</w:t>
      </w:r>
      <w:r w:rsidR="001F5C21" w:rsidRPr="00EA0BCE">
        <w:rPr>
          <w:rFonts w:ascii="Times New Roman" w:hAnsi="Times New Roman" w:cs="Times New Roman"/>
          <w:sz w:val="27"/>
          <w:szCs w:val="27"/>
        </w:rPr>
        <w:t xml:space="preserve">1999 № 178-ФЗ </w:t>
      </w:r>
      <w:r w:rsidR="001B0414" w:rsidRPr="00EA0BCE">
        <w:rPr>
          <w:rFonts w:ascii="Times New Roman" w:hAnsi="Times New Roman" w:cs="Times New Roman"/>
          <w:sz w:val="27"/>
          <w:szCs w:val="27"/>
        </w:rPr>
        <w:t>«</w:t>
      </w:r>
      <w:r w:rsidR="00411BB0" w:rsidRPr="00EA0BCE">
        <w:rPr>
          <w:rFonts w:ascii="Times New Roman" w:hAnsi="Times New Roman" w:cs="Times New Roman"/>
          <w:sz w:val="27"/>
          <w:szCs w:val="27"/>
        </w:rPr>
        <w:t>О го</w:t>
      </w:r>
      <w:r w:rsidR="001F5C21" w:rsidRPr="00EA0BCE">
        <w:rPr>
          <w:rFonts w:ascii="Times New Roman" w:hAnsi="Times New Roman" w:cs="Times New Roman"/>
          <w:sz w:val="27"/>
          <w:szCs w:val="27"/>
        </w:rPr>
        <w:t>сударственной социальной помощи</w:t>
      </w:r>
      <w:r w:rsidR="001B0414" w:rsidRPr="00EA0BCE">
        <w:rPr>
          <w:rFonts w:ascii="Times New Roman" w:hAnsi="Times New Roman" w:cs="Times New Roman"/>
          <w:sz w:val="27"/>
          <w:szCs w:val="27"/>
        </w:rPr>
        <w:t>»</w:t>
      </w:r>
      <w:r w:rsidR="004A7C66" w:rsidRPr="00EA0BCE">
        <w:rPr>
          <w:rFonts w:ascii="Times New Roman" w:hAnsi="Times New Roman" w:cs="Times New Roman"/>
          <w:sz w:val="27"/>
          <w:szCs w:val="27"/>
        </w:rPr>
        <w:t>.</w:t>
      </w:r>
      <w:r w:rsidR="00C273D8" w:rsidRPr="00EA0BCE">
        <w:rPr>
          <w:rFonts w:ascii="Times New Roman" w:hAnsi="Times New Roman" w:cs="Times New Roman"/>
          <w:sz w:val="27"/>
          <w:szCs w:val="27"/>
        </w:rPr>
        <w:t>».</w:t>
      </w:r>
    </w:p>
    <w:p w:rsidR="002A123B" w:rsidRPr="00EA0BCE" w:rsidRDefault="00C273D8" w:rsidP="00411BB0">
      <w:pPr>
        <w:jc w:val="both"/>
        <w:rPr>
          <w:sz w:val="27"/>
          <w:szCs w:val="27"/>
        </w:rPr>
      </w:pPr>
      <w:r w:rsidRPr="00EA0BCE">
        <w:rPr>
          <w:sz w:val="27"/>
          <w:szCs w:val="27"/>
        </w:rPr>
        <w:t xml:space="preserve">       </w:t>
      </w:r>
      <w:r w:rsidR="00411BB0" w:rsidRPr="00EA0BCE">
        <w:rPr>
          <w:sz w:val="27"/>
          <w:szCs w:val="27"/>
        </w:rPr>
        <w:t xml:space="preserve"> 2</w:t>
      </w:r>
      <w:r w:rsidR="00D21E86" w:rsidRPr="00EA0BCE">
        <w:rPr>
          <w:sz w:val="27"/>
          <w:szCs w:val="27"/>
        </w:rPr>
        <w:t xml:space="preserve">. </w:t>
      </w:r>
      <w:r w:rsidR="002A123B" w:rsidRPr="00EA0BCE">
        <w:rPr>
          <w:sz w:val="27"/>
          <w:szCs w:val="27"/>
        </w:rPr>
        <w:t xml:space="preserve">Опубликовать настоящее решение в информационном бюллетене «Ведомости органов местного самоуправления </w:t>
      </w:r>
      <w:proofErr w:type="spellStart"/>
      <w:r w:rsidR="002A123B" w:rsidRPr="00EA0BCE">
        <w:rPr>
          <w:sz w:val="27"/>
          <w:szCs w:val="27"/>
        </w:rPr>
        <w:t>Мокшанского</w:t>
      </w:r>
      <w:proofErr w:type="spellEnd"/>
      <w:r w:rsidR="002A123B" w:rsidRPr="00EA0BCE">
        <w:rPr>
          <w:sz w:val="27"/>
          <w:szCs w:val="27"/>
        </w:rPr>
        <w:t xml:space="preserve"> района Пензенской области».</w:t>
      </w:r>
    </w:p>
    <w:p w:rsidR="00D21E86" w:rsidRPr="00EA0BCE" w:rsidRDefault="00411BB0" w:rsidP="00D21E86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EA0BCE">
        <w:rPr>
          <w:rFonts w:ascii="Times New Roman" w:hAnsi="Times New Roman" w:cs="Times New Roman"/>
          <w:sz w:val="27"/>
          <w:szCs w:val="27"/>
        </w:rPr>
        <w:t>3</w:t>
      </w:r>
      <w:r w:rsidR="00D21E86" w:rsidRPr="00EA0BCE">
        <w:rPr>
          <w:rFonts w:ascii="Times New Roman" w:hAnsi="Times New Roman" w:cs="Times New Roman"/>
          <w:sz w:val="27"/>
          <w:szCs w:val="27"/>
        </w:rPr>
        <w:t>. Настоящее решение вступает в силу на следующий день после его официального опубликования</w:t>
      </w:r>
      <w:r w:rsidR="002201F1" w:rsidRPr="00EA0BCE">
        <w:rPr>
          <w:rFonts w:ascii="Times New Roman" w:hAnsi="Times New Roman" w:cs="Times New Roman"/>
          <w:sz w:val="27"/>
          <w:szCs w:val="27"/>
        </w:rPr>
        <w:t>.</w:t>
      </w:r>
    </w:p>
    <w:p w:rsidR="00BD56D4" w:rsidRPr="00EA0BCE" w:rsidRDefault="00BD56D4" w:rsidP="00BD56D4">
      <w:pPr>
        <w:ind w:firstLine="567"/>
        <w:jc w:val="both"/>
        <w:rPr>
          <w:sz w:val="27"/>
          <w:szCs w:val="27"/>
        </w:rPr>
      </w:pPr>
      <w:r w:rsidRPr="00EA0BCE">
        <w:rPr>
          <w:sz w:val="27"/>
          <w:szCs w:val="27"/>
        </w:rPr>
        <w:t>4. Контроль за выполнением решения возложить на постоянную комиссию по нормотворчеству и социальной политике.</w:t>
      </w:r>
    </w:p>
    <w:p w:rsidR="00BD56D4" w:rsidRPr="00EA0BCE" w:rsidRDefault="00BD56D4" w:rsidP="00D21E86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</w:p>
    <w:p w:rsidR="00DE12F9" w:rsidRPr="00EA0BCE" w:rsidRDefault="00DE12F9" w:rsidP="003B1A2D">
      <w:pPr>
        <w:pStyle w:val="a8"/>
        <w:tabs>
          <w:tab w:val="left" w:pos="851"/>
        </w:tabs>
        <w:spacing w:after="0"/>
        <w:jc w:val="both"/>
        <w:rPr>
          <w:sz w:val="27"/>
          <w:szCs w:val="27"/>
        </w:rPr>
      </w:pPr>
      <w:r w:rsidRPr="00EA0BCE">
        <w:rPr>
          <w:sz w:val="27"/>
          <w:szCs w:val="27"/>
        </w:rPr>
        <w:t xml:space="preserve">Глава </w:t>
      </w:r>
      <w:proofErr w:type="spellStart"/>
      <w:r w:rsidRPr="00EA0BCE">
        <w:rPr>
          <w:sz w:val="27"/>
          <w:szCs w:val="27"/>
        </w:rPr>
        <w:t>Мокшанского</w:t>
      </w:r>
      <w:proofErr w:type="spellEnd"/>
      <w:r w:rsidRPr="00EA0BCE">
        <w:rPr>
          <w:sz w:val="27"/>
          <w:szCs w:val="27"/>
        </w:rPr>
        <w:t xml:space="preserve"> района </w:t>
      </w:r>
    </w:p>
    <w:p w:rsidR="003314E3" w:rsidRDefault="00EA0BCE" w:rsidP="00EA0BCE">
      <w:pPr>
        <w:pStyle w:val="a8"/>
        <w:tabs>
          <w:tab w:val="left" w:pos="851"/>
        </w:tabs>
        <w:spacing w:after="0"/>
        <w:rPr>
          <w:sz w:val="28"/>
          <w:szCs w:val="28"/>
        </w:rPr>
      </w:pPr>
      <w:r w:rsidRPr="00EA0BCE">
        <w:rPr>
          <w:sz w:val="27"/>
          <w:szCs w:val="27"/>
        </w:rPr>
        <w:t xml:space="preserve">      </w:t>
      </w:r>
      <w:r w:rsidR="00DE12F9" w:rsidRPr="00EA0BCE">
        <w:rPr>
          <w:sz w:val="27"/>
          <w:szCs w:val="27"/>
        </w:rPr>
        <w:t>Пензенской области</w:t>
      </w:r>
      <w:r w:rsidR="00DE12F9" w:rsidRPr="00EA0BCE">
        <w:rPr>
          <w:sz w:val="27"/>
          <w:szCs w:val="27"/>
        </w:rPr>
        <w:tab/>
        <w:t xml:space="preserve">                                                                    </w:t>
      </w:r>
      <w:r>
        <w:rPr>
          <w:sz w:val="27"/>
          <w:szCs w:val="27"/>
        </w:rPr>
        <w:t xml:space="preserve">   </w:t>
      </w:r>
      <w:r w:rsidR="00DE12F9" w:rsidRPr="00EA0BCE">
        <w:rPr>
          <w:sz w:val="27"/>
          <w:szCs w:val="27"/>
        </w:rPr>
        <w:t xml:space="preserve"> </w:t>
      </w:r>
      <w:r w:rsidRPr="00EA0BCE">
        <w:rPr>
          <w:sz w:val="27"/>
          <w:szCs w:val="27"/>
        </w:rPr>
        <w:t xml:space="preserve">   </w:t>
      </w:r>
      <w:proofErr w:type="spellStart"/>
      <w:r w:rsidR="002201F1" w:rsidRPr="00EA0BCE">
        <w:rPr>
          <w:sz w:val="27"/>
          <w:szCs w:val="27"/>
        </w:rPr>
        <w:t>А.В.Шмелев</w:t>
      </w:r>
      <w:proofErr w:type="spellEnd"/>
      <w:r>
        <w:rPr>
          <w:sz w:val="27"/>
          <w:szCs w:val="27"/>
        </w:rPr>
        <w:t xml:space="preserve"> </w:t>
      </w:r>
    </w:p>
    <w:sectPr w:rsidR="003314E3" w:rsidSect="00EA0BCE">
      <w:footerReference w:type="default" r:id="rId10"/>
      <w:pgSz w:w="11906" w:h="16838"/>
      <w:pgMar w:top="284" w:right="851" w:bottom="284" w:left="1418" w:header="709" w:footer="0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127D" w:rsidRDefault="00D4127D">
      <w:r>
        <w:separator/>
      </w:r>
    </w:p>
  </w:endnote>
  <w:endnote w:type="continuationSeparator" w:id="0">
    <w:p w:rsidR="00D4127D" w:rsidRDefault="00D412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70FF" w:rsidRDefault="00D070FF">
    <w:pPr>
      <w:pStyle w:val="ae"/>
      <w:jc w:val="center"/>
    </w:pPr>
  </w:p>
  <w:p w:rsidR="00D070FF" w:rsidRDefault="00D070FF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127D" w:rsidRDefault="00D4127D">
      <w:r>
        <w:separator/>
      </w:r>
    </w:p>
  </w:footnote>
  <w:footnote w:type="continuationSeparator" w:id="0">
    <w:p w:rsidR="00D4127D" w:rsidRDefault="00D412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2BA3E37"/>
    <w:multiLevelType w:val="multilevel"/>
    <w:tmpl w:val="2758A354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51544D82"/>
    <w:multiLevelType w:val="multilevel"/>
    <w:tmpl w:val="845AECC4"/>
    <w:lvl w:ilvl="0">
      <w:start w:val="4"/>
      <w:numFmt w:val="decimal"/>
      <w:lvlText w:val="%1"/>
      <w:lvlJc w:val="left"/>
      <w:pPr>
        <w:ind w:left="750" w:hanging="7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75" w:hanging="750"/>
      </w:pPr>
      <w:rPr>
        <w:rFonts w:hint="default"/>
      </w:rPr>
    </w:lvl>
    <w:lvl w:ilvl="2">
      <w:start w:val="11"/>
      <w:numFmt w:val="decimal"/>
      <w:lvlText w:val="%1.%2.%3"/>
      <w:lvlJc w:val="left"/>
      <w:pPr>
        <w:ind w:left="1600" w:hanging="7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0" w:hanging="2160"/>
      </w:pPr>
      <w:rPr>
        <w:rFonts w:hint="default"/>
      </w:rPr>
    </w:lvl>
  </w:abstractNum>
  <w:abstractNum w:abstractNumId="3" w15:restartNumberingAfterBreak="0">
    <w:nsid w:val="515E3C41"/>
    <w:multiLevelType w:val="multilevel"/>
    <w:tmpl w:val="B3F65664"/>
    <w:lvl w:ilvl="0">
      <w:start w:val="4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64" w:hanging="810"/>
      </w:pPr>
      <w:rPr>
        <w:rFonts w:hint="default"/>
      </w:rPr>
    </w:lvl>
    <w:lvl w:ilvl="2">
      <w:start w:val="10"/>
      <w:numFmt w:val="decimal"/>
      <w:lvlText w:val="%1.%2.%3."/>
      <w:lvlJc w:val="left"/>
      <w:pPr>
        <w:ind w:left="1518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4" w15:restartNumberingAfterBreak="0">
    <w:nsid w:val="5313353F"/>
    <w:multiLevelType w:val="hybridMultilevel"/>
    <w:tmpl w:val="E74620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3B46E17"/>
    <w:multiLevelType w:val="hybridMultilevel"/>
    <w:tmpl w:val="7698394E"/>
    <w:lvl w:ilvl="0" w:tplc="B59488AE">
      <w:start w:val="1"/>
      <w:numFmt w:val="upperRoman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6" w15:restartNumberingAfterBreak="0">
    <w:nsid w:val="5ACE6D71"/>
    <w:multiLevelType w:val="multilevel"/>
    <w:tmpl w:val="C124F6F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7" w15:restartNumberingAfterBreak="0">
    <w:nsid w:val="5C904617"/>
    <w:multiLevelType w:val="multilevel"/>
    <w:tmpl w:val="6BEA53A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1559" w:hanging="1275"/>
      </w:pPr>
    </w:lvl>
    <w:lvl w:ilvl="2">
      <w:start w:val="1"/>
      <w:numFmt w:val="decimal"/>
      <w:isLgl/>
      <w:lvlText w:val="%1.%2.%3."/>
      <w:lvlJc w:val="left"/>
      <w:pPr>
        <w:ind w:left="1275" w:hanging="1275"/>
      </w:pPr>
    </w:lvl>
    <w:lvl w:ilvl="3">
      <w:start w:val="1"/>
      <w:numFmt w:val="decimal"/>
      <w:isLgl/>
      <w:lvlText w:val="%1.%2.%3.%4."/>
      <w:lvlJc w:val="left"/>
      <w:pPr>
        <w:ind w:left="1275" w:hanging="1275"/>
      </w:pPr>
    </w:lvl>
    <w:lvl w:ilvl="4">
      <w:start w:val="1"/>
      <w:numFmt w:val="decimal"/>
      <w:isLgl/>
      <w:lvlText w:val="%1.%2.%3.%4.%5."/>
      <w:lvlJc w:val="left"/>
      <w:pPr>
        <w:ind w:left="1275" w:hanging="1275"/>
      </w:pPr>
    </w:lvl>
    <w:lvl w:ilvl="5">
      <w:start w:val="1"/>
      <w:numFmt w:val="decimal"/>
      <w:isLgl/>
      <w:lvlText w:val="%1.%2.%3.%4.%5.%6."/>
      <w:lvlJc w:val="left"/>
      <w:pPr>
        <w:ind w:left="144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800"/>
      </w:p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</w:lvl>
  </w:abstractNum>
  <w:abstractNum w:abstractNumId="8" w15:restartNumberingAfterBreak="0">
    <w:nsid w:val="6F7408D1"/>
    <w:multiLevelType w:val="hybridMultilevel"/>
    <w:tmpl w:val="C3B21F02"/>
    <w:lvl w:ilvl="0" w:tplc="210C1BBE">
      <w:start w:val="1"/>
      <w:numFmt w:val="decimal"/>
      <w:lvlText w:val="%1."/>
      <w:lvlJc w:val="left"/>
      <w:pPr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4"/>
  </w:num>
  <w:num w:numId="2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1"/>
  </w:num>
  <w:num w:numId="7">
    <w:abstractNumId w:val="3"/>
  </w:num>
  <w:num w:numId="8">
    <w:abstractNumId w:val="2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E6A28"/>
    <w:rsid w:val="00002520"/>
    <w:rsid w:val="00004286"/>
    <w:rsid w:val="00054551"/>
    <w:rsid w:val="00077CA4"/>
    <w:rsid w:val="000A1F1D"/>
    <w:rsid w:val="000A39F1"/>
    <w:rsid w:val="000A625A"/>
    <w:rsid w:val="000B7707"/>
    <w:rsid w:val="000C5615"/>
    <w:rsid w:val="001063B0"/>
    <w:rsid w:val="0014753A"/>
    <w:rsid w:val="00176AA2"/>
    <w:rsid w:val="001877D3"/>
    <w:rsid w:val="001B0414"/>
    <w:rsid w:val="001B2AC1"/>
    <w:rsid w:val="001B383C"/>
    <w:rsid w:val="001C0A79"/>
    <w:rsid w:val="001D3E13"/>
    <w:rsid w:val="001E70E7"/>
    <w:rsid w:val="001F5C21"/>
    <w:rsid w:val="002201F1"/>
    <w:rsid w:val="002366B7"/>
    <w:rsid w:val="002525F4"/>
    <w:rsid w:val="00277523"/>
    <w:rsid w:val="002861CD"/>
    <w:rsid w:val="002A123B"/>
    <w:rsid w:val="002A6760"/>
    <w:rsid w:val="00306BED"/>
    <w:rsid w:val="003314E3"/>
    <w:rsid w:val="00344E63"/>
    <w:rsid w:val="003607C5"/>
    <w:rsid w:val="003704F6"/>
    <w:rsid w:val="00375392"/>
    <w:rsid w:val="003B0ED2"/>
    <w:rsid w:val="003B1A2D"/>
    <w:rsid w:val="003B7447"/>
    <w:rsid w:val="003D0FE9"/>
    <w:rsid w:val="0040618E"/>
    <w:rsid w:val="00411BB0"/>
    <w:rsid w:val="004250CA"/>
    <w:rsid w:val="00430BC3"/>
    <w:rsid w:val="00446BA8"/>
    <w:rsid w:val="00461422"/>
    <w:rsid w:val="00461771"/>
    <w:rsid w:val="0047022F"/>
    <w:rsid w:val="004A1C22"/>
    <w:rsid w:val="004A4122"/>
    <w:rsid w:val="004A50C2"/>
    <w:rsid w:val="004A5F9E"/>
    <w:rsid w:val="004A7C66"/>
    <w:rsid w:val="004B2A66"/>
    <w:rsid w:val="004F04A2"/>
    <w:rsid w:val="004F4363"/>
    <w:rsid w:val="004F529C"/>
    <w:rsid w:val="00503610"/>
    <w:rsid w:val="005062FB"/>
    <w:rsid w:val="005160B6"/>
    <w:rsid w:val="00516445"/>
    <w:rsid w:val="00522BC9"/>
    <w:rsid w:val="00526EF2"/>
    <w:rsid w:val="005330BC"/>
    <w:rsid w:val="005340A6"/>
    <w:rsid w:val="00555918"/>
    <w:rsid w:val="0057228C"/>
    <w:rsid w:val="00584E99"/>
    <w:rsid w:val="00596485"/>
    <w:rsid w:val="005B1A22"/>
    <w:rsid w:val="005C391F"/>
    <w:rsid w:val="005C4F7F"/>
    <w:rsid w:val="005E254D"/>
    <w:rsid w:val="005F3F84"/>
    <w:rsid w:val="00600247"/>
    <w:rsid w:val="0060309F"/>
    <w:rsid w:val="00615E82"/>
    <w:rsid w:val="0062732F"/>
    <w:rsid w:val="00631E00"/>
    <w:rsid w:val="00635A05"/>
    <w:rsid w:val="006717AC"/>
    <w:rsid w:val="00674AAB"/>
    <w:rsid w:val="00683678"/>
    <w:rsid w:val="0068657D"/>
    <w:rsid w:val="006C4C36"/>
    <w:rsid w:val="006C64A1"/>
    <w:rsid w:val="006C6820"/>
    <w:rsid w:val="006F2057"/>
    <w:rsid w:val="00703185"/>
    <w:rsid w:val="007057A1"/>
    <w:rsid w:val="00714E1F"/>
    <w:rsid w:val="0072591F"/>
    <w:rsid w:val="00726196"/>
    <w:rsid w:val="0074436D"/>
    <w:rsid w:val="00761775"/>
    <w:rsid w:val="007634EB"/>
    <w:rsid w:val="00772C71"/>
    <w:rsid w:val="007A6B47"/>
    <w:rsid w:val="007B1565"/>
    <w:rsid w:val="007B43F8"/>
    <w:rsid w:val="007D4A26"/>
    <w:rsid w:val="007E7090"/>
    <w:rsid w:val="007F491B"/>
    <w:rsid w:val="007F71A8"/>
    <w:rsid w:val="008104C5"/>
    <w:rsid w:val="00811088"/>
    <w:rsid w:val="008130A7"/>
    <w:rsid w:val="00826ED7"/>
    <w:rsid w:val="00833AD3"/>
    <w:rsid w:val="00836919"/>
    <w:rsid w:val="00845417"/>
    <w:rsid w:val="0087590A"/>
    <w:rsid w:val="008A3ECC"/>
    <w:rsid w:val="008A473D"/>
    <w:rsid w:val="008C0B55"/>
    <w:rsid w:val="008C740B"/>
    <w:rsid w:val="008F3407"/>
    <w:rsid w:val="008F3A9B"/>
    <w:rsid w:val="008F5651"/>
    <w:rsid w:val="009410D9"/>
    <w:rsid w:val="0095001F"/>
    <w:rsid w:val="0097576D"/>
    <w:rsid w:val="00993438"/>
    <w:rsid w:val="009A3309"/>
    <w:rsid w:val="009A4CDE"/>
    <w:rsid w:val="009B3A89"/>
    <w:rsid w:val="009B7606"/>
    <w:rsid w:val="009C001D"/>
    <w:rsid w:val="009C6733"/>
    <w:rsid w:val="009E6012"/>
    <w:rsid w:val="009F5EE5"/>
    <w:rsid w:val="00A328E7"/>
    <w:rsid w:val="00A40FCB"/>
    <w:rsid w:val="00A4264E"/>
    <w:rsid w:val="00A55E07"/>
    <w:rsid w:val="00A575C0"/>
    <w:rsid w:val="00A67AF9"/>
    <w:rsid w:val="00A730C6"/>
    <w:rsid w:val="00A775F3"/>
    <w:rsid w:val="00A81268"/>
    <w:rsid w:val="00A917CA"/>
    <w:rsid w:val="00AD489E"/>
    <w:rsid w:val="00AD6512"/>
    <w:rsid w:val="00AF0B31"/>
    <w:rsid w:val="00B24892"/>
    <w:rsid w:val="00B3657E"/>
    <w:rsid w:val="00B41FCB"/>
    <w:rsid w:val="00B50B9A"/>
    <w:rsid w:val="00B647FC"/>
    <w:rsid w:val="00B66960"/>
    <w:rsid w:val="00B76976"/>
    <w:rsid w:val="00B87EB3"/>
    <w:rsid w:val="00B97577"/>
    <w:rsid w:val="00BA2949"/>
    <w:rsid w:val="00BA6006"/>
    <w:rsid w:val="00BC148B"/>
    <w:rsid w:val="00BD56D4"/>
    <w:rsid w:val="00C05E92"/>
    <w:rsid w:val="00C273D8"/>
    <w:rsid w:val="00C30F15"/>
    <w:rsid w:val="00C54CAA"/>
    <w:rsid w:val="00CA57A7"/>
    <w:rsid w:val="00CA7876"/>
    <w:rsid w:val="00CB3E19"/>
    <w:rsid w:val="00CE027A"/>
    <w:rsid w:val="00CE3C4A"/>
    <w:rsid w:val="00CF007E"/>
    <w:rsid w:val="00CF1B47"/>
    <w:rsid w:val="00D070FF"/>
    <w:rsid w:val="00D15A08"/>
    <w:rsid w:val="00D21E86"/>
    <w:rsid w:val="00D4127D"/>
    <w:rsid w:val="00D55CD9"/>
    <w:rsid w:val="00D60151"/>
    <w:rsid w:val="00D8450A"/>
    <w:rsid w:val="00D86ED2"/>
    <w:rsid w:val="00D92102"/>
    <w:rsid w:val="00D94FF0"/>
    <w:rsid w:val="00DD6C7F"/>
    <w:rsid w:val="00DD6E2E"/>
    <w:rsid w:val="00DE12F9"/>
    <w:rsid w:val="00DE6CCC"/>
    <w:rsid w:val="00E00154"/>
    <w:rsid w:val="00E1799A"/>
    <w:rsid w:val="00E72497"/>
    <w:rsid w:val="00E74286"/>
    <w:rsid w:val="00E90662"/>
    <w:rsid w:val="00E96137"/>
    <w:rsid w:val="00EA0BCE"/>
    <w:rsid w:val="00EA6D76"/>
    <w:rsid w:val="00EB4A44"/>
    <w:rsid w:val="00EB528F"/>
    <w:rsid w:val="00EC2BC3"/>
    <w:rsid w:val="00ED3E94"/>
    <w:rsid w:val="00EE64C0"/>
    <w:rsid w:val="00EE6A28"/>
    <w:rsid w:val="00F11039"/>
    <w:rsid w:val="00F17B28"/>
    <w:rsid w:val="00F20FC6"/>
    <w:rsid w:val="00F70050"/>
    <w:rsid w:val="00F75BE5"/>
    <w:rsid w:val="00FA091B"/>
    <w:rsid w:val="00FA6822"/>
    <w:rsid w:val="00FC2CE6"/>
    <w:rsid w:val="00FD25CE"/>
    <w:rsid w:val="00FE4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A6CAA1DD-EB7A-46AB-99A3-66B7EFE94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6A28"/>
    <w:pPr>
      <w:widowControl w:val="0"/>
    </w:pPr>
  </w:style>
  <w:style w:type="paragraph" w:styleId="1">
    <w:name w:val="heading 1"/>
    <w:basedOn w:val="a"/>
    <w:next w:val="a"/>
    <w:qFormat/>
    <w:rsid w:val="00F17B28"/>
    <w:pPr>
      <w:keepNext/>
      <w:widowControl/>
      <w:ind w:right="43"/>
      <w:outlineLvl w:val="0"/>
    </w:pPr>
    <w:rPr>
      <w:b/>
      <w:bCs/>
      <w:sz w:val="28"/>
      <w:szCs w:val="28"/>
    </w:rPr>
  </w:style>
  <w:style w:type="paragraph" w:styleId="3">
    <w:name w:val="heading 3"/>
    <w:basedOn w:val="a"/>
    <w:next w:val="a"/>
    <w:qFormat/>
    <w:rsid w:val="00EE6A28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unhideWhenUsed/>
    <w:qFormat/>
    <w:rsid w:val="00A575C0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Знак Знак Знак1 Знак Знак Знак Знак"/>
    <w:basedOn w:val="a"/>
    <w:rsid w:val="00F17B28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table" w:styleId="a3">
    <w:name w:val="Table Grid"/>
    <w:basedOn w:val="a1"/>
    <w:rsid w:val="00EE6A2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B87EB3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F17B2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F17B2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F17B2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2">
    <w:name w:val="Body Text 2"/>
    <w:basedOn w:val="a"/>
    <w:rsid w:val="00F17B28"/>
    <w:pPr>
      <w:widowControl/>
      <w:ind w:firstLine="567"/>
      <w:jc w:val="center"/>
    </w:pPr>
    <w:rPr>
      <w:sz w:val="28"/>
      <w:szCs w:val="28"/>
    </w:rPr>
  </w:style>
  <w:style w:type="paragraph" w:customStyle="1" w:styleId="ConsNormal">
    <w:name w:val="ConsNormal"/>
    <w:rsid w:val="00B50B9A"/>
    <w:pPr>
      <w:widowControl w:val="0"/>
      <w:autoSpaceDE w:val="0"/>
      <w:autoSpaceDN w:val="0"/>
      <w:adjustRightInd w:val="0"/>
      <w:ind w:right="19772" w:firstLine="720"/>
    </w:pPr>
    <w:rPr>
      <w:rFonts w:ascii="Arial" w:hAnsi="Arial"/>
    </w:rPr>
  </w:style>
  <w:style w:type="character" w:customStyle="1" w:styleId="a5">
    <w:name w:val="Цветовое выделение"/>
    <w:rsid w:val="00B50B9A"/>
    <w:rPr>
      <w:b/>
      <w:bCs/>
      <w:color w:val="000080"/>
      <w:sz w:val="20"/>
      <w:szCs w:val="20"/>
    </w:rPr>
  </w:style>
  <w:style w:type="paragraph" w:customStyle="1" w:styleId="a6">
    <w:name w:val="Заголовок статьи"/>
    <w:basedOn w:val="a"/>
    <w:next w:val="a"/>
    <w:rsid w:val="00B50B9A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7">
    <w:name w:val="Комментарий"/>
    <w:basedOn w:val="a"/>
    <w:next w:val="a"/>
    <w:rsid w:val="00B50B9A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8">
    <w:name w:val="Body Text"/>
    <w:basedOn w:val="a"/>
    <w:rsid w:val="009A4CDE"/>
    <w:pPr>
      <w:suppressAutoHyphens/>
      <w:spacing w:after="120"/>
    </w:pPr>
    <w:rPr>
      <w:rFonts w:eastAsia="Lucida Sans Unicode"/>
      <w:kern w:val="2"/>
      <w:sz w:val="24"/>
      <w:szCs w:val="24"/>
    </w:rPr>
  </w:style>
  <w:style w:type="paragraph" w:customStyle="1" w:styleId="ConsPlusCell">
    <w:name w:val="ConsPlusCell"/>
    <w:rsid w:val="00555918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9">
    <w:name w:val="footnote text"/>
    <w:basedOn w:val="a"/>
    <w:semiHidden/>
    <w:rsid w:val="00DE12F9"/>
    <w:pPr>
      <w:suppressAutoHyphens/>
    </w:pPr>
    <w:rPr>
      <w:rFonts w:eastAsia="Lucida Sans Unicode"/>
      <w:kern w:val="2"/>
    </w:rPr>
  </w:style>
  <w:style w:type="character" w:styleId="aa">
    <w:name w:val="footnote reference"/>
    <w:basedOn w:val="a0"/>
    <w:semiHidden/>
    <w:rsid w:val="00DE12F9"/>
    <w:rPr>
      <w:vertAlign w:val="superscript"/>
    </w:rPr>
  </w:style>
  <w:style w:type="paragraph" w:styleId="ab">
    <w:name w:val="List Paragraph"/>
    <w:basedOn w:val="a"/>
    <w:qFormat/>
    <w:rsid w:val="00FD25CE"/>
    <w:pPr>
      <w:autoSpaceDE w:val="0"/>
      <w:autoSpaceDN w:val="0"/>
      <w:adjustRightInd w:val="0"/>
      <w:spacing w:line="300" w:lineRule="auto"/>
      <w:ind w:left="720" w:firstLine="720"/>
      <w:contextualSpacing/>
      <w:jc w:val="both"/>
    </w:pPr>
    <w:rPr>
      <w:sz w:val="24"/>
      <w:szCs w:val="24"/>
    </w:rPr>
  </w:style>
  <w:style w:type="paragraph" w:customStyle="1" w:styleId="msonormalcxspmiddle">
    <w:name w:val="msonormalcxspmiddle"/>
    <w:basedOn w:val="a"/>
    <w:rsid w:val="00FD25CE"/>
    <w:pPr>
      <w:widowControl/>
      <w:spacing w:before="100" w:beforeAutospacing="1" w:after="100" w:afterAutospacing="1"/>
    </w:pPr>
    <w:rPr>
      <w:sz w:val="24"/>
      <w:szCs w:val="24"/>
    </w:rPr>
  </w:style>
  <w:style w:type="paragraph" w:styleId="20">
    <w:name w:val="Body Text Indent 2"/>
    <w:basedOn w:val="a"/>
    <w:link w:val="21"/>
    <w:rsid w:val="00344E63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rsid w:val="00344E63"/>
  </w:style>
  <w:style w:type="character" w:customStyle="1" w:styleId="40">
    <w:name w:val="Заголовок 4 Знак"/>
    <w:basedOn w:val="a0"/>
    <w:link w:val="4"/>
    <w:rsid w:val="00A575C0"/>
    <w:rPr>
      <w:rFonts w:ascii="Calibri" w:eastAsia="Times New Roman" w:hAnsi="Calibri" w:cs="Times New Roman"/>
      <w:bCs/>
      <w:szCs w:val="28"/>
    </w:rPr>
  </w:style>
  <w:style w:type="paragraph" w:styleId="30">
    <w:name w:val="Body Text Indent 3"/>
    <w:basedOn w:val="a"/>
    <w:link w:val="31"/>
    <w:rsid w:val="00A575C0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rsid w:val="00A575C0"/>
    <w:rPr>
      <w:sz w:val="16"/>
      <w:szCs w:val="16"/>
    </w:rPr>
  </w:style>
  <w:style w:type="paragraph" w:styleId="ac">
    <w:name w:val="header"/>
    <w:basedOn w:val="a"/>
    <w:link w:val="ad"/>
    <w:rsid w:val="002A6760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2A6760"/>
  </w:style>
  <w:style w:type="paragraph" w:styleId="ae">
    <w:name w:val="footer"/>
    <w:basedOn w:val="a"/>
    <w:link w:val="af"/>
    <w:uiPriority w:val="99"/>
    <w:rsid w:val="002A6760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A67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040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4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7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6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6B015C5FF1D1ED4D0157E2A64C3D9C42D0FD3E145BE145EB1BB2055CDAD61C7143DE989C6AD0107NFy1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8B4C0E-9BC2-46BD-A390-0CE183A8C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503</TotalTime>
  <Pages>1</Pages>
  <Words>327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СОБРАНИЕ ПРЕДСТАВИТЕЛЕЙ</vt:lpstr>
    </vt:vector>
  </TitlesOfParts>
  <Company>pravobl</Company>
  <LinksUpToDate>false</LinksUpToDate>
  <CharactersWithSpaces>2193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СОБРАНИЕ ПРЕДСТАВИТЕЛЕЙ</dc:title>
  <dc:subject/>
  <dc:creator>Mitrofanova</dc:creator>
  <cp:keywords/>
  <cp:lastModifiedBy>RePack by Diakov</cp:lastModifiedBy>
  <cp:revision>30</cp:revision>
  <cp:lastPrinted>2018-01-22T05:46:00Z</cp:lastPrinted>
  <dcterms:created xsi:type="dcterms:W3CDTF">2016-10-06T07:00:00Z</dcterms:created>
  <dcterms:modified xsi:type="dcterms:W3CDTF">2018-02-05T06:52:00Z</dcterms:modified>
</cp:coreProperties>
</file>