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8BA" w:rsidRPr="00BF6E4F" w:rsidRDefault="001548BA" w:rsidP="001548BA">
      <w:pPr>
        <w:widowControl w:val="0"/>
        <w:suppressAutoHyphens/>
        <w:ind w:firstLine="709"/>
        <w:jc w:val="both"/>
        <w:rPr>
          <w:rFonts w:eastAsia="Times New Roman"/>
          <w:b/>
          <w:sz w:val="24"/>
          <w:szCs w:val="24"/>
          <w:lang w:eastAsia="ru-RU"/>
        </w:rPr>
      </w:pPr>
      <w:r w:rsidRPr="00BF6E4F">
        <w:rPr>
          <w:rFonts w:eastAsia="Times New Roman"/>
          <w:b/>
          <w:sz w:val="24"/>
          <w:szCs w:val="24"/>
          <w:lang w:eastAsia="ru-RU"/>
        </w:rPr>
        <w:t>Прокуратурой района проведена проверка,</w:t>
      </w:r>
      <w:r w:rsidRPr="00BF6E4F">
        <w:rPr>
          <w:b/>
          <w:sz w:val="24"/>
          <w:szCs w:val="24"/>
        </w:rPr>
        <w:t xml:space="preserve"> соблюдения законодательства о рассмотрении обращений граждан администрацией муниципального образования</w:t>
      </w:r>
      <w:r w:rsidR="00BF6E4F" w:rsidRPr="00BF6E4F">
        <w:rPr>
          <w:b/>
          <w:sz w:val="24"/>
          <w:szCs w:val="24"/>
        </w:rPr>
        <w:t xml:space="preserve"> </w:t>
      </w:r>
      <w:proofErr w:type="spellStart"/>
      <w:r w:rsidR="00BF6E4F" w:rsidRPr="00BF6E4F">
        <w:rPr>
          <w:b/>
          <w:sz w:val="24"/>
          <w:szCs w:val="24"/>
        </w:rPr>
        <w:t>Мокшанского</w:t>
      </w:r>
      <w:proofErr w:type="spellEnd"/>
      <w:r w:rsidR="00BF6E4F" w:rsidRPr="00BF6E4F">
        <w:rPr>
          <w:b/>
          <w:sz w:val="24"/>
          <w:szCs w:val="24"/>
        </w:rPr>
        <w:t xml:space="preserve"> район</w:t>
      </w:r>
    </w:p>
    <w:p w:rsidR="001548BA" w:rsidRPr="00BF6E4F" w:rsidRDefault="001548BA" w:rsidP="001548BA">
      <w:pPr>
        <w:widowControl w:val="0"/>
        <w:suppressAutoHyphens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F6E4F">
        <w:rPr>
          <w:rFonts w:eastAsia="Times New Roman"/>
          <w:sz w:val="24"/>
          <w:szCs w:val="24"/>
          <w:lang w:eastAsia="ru-RU"/>
        </w:rPr>
        <w:t xml:space="preserve">В ходе проверки установлены факты нарушения законодательства                        о рассмотрении обращений граждан администрацией </w:t>
      </w:r>
      <w:r w:rsidR="003804C3" w:rsidRPr="00BF6E4F">
        <w:rPr>
          <w:rFonts w:eastAsia="Times New Roman"/>
          <w:sz w:val="24"/>
          <w:szCs w:val="24"/>
          <w:lang w:eastAsia="ru-RU"/>
        </w:rPr>
        <w:t>Ра</w:t>
      </w:r>
      <w:r w:rsidRPr="00BF6E4F">
        <w:rPr>
          <w:rFonts w:eastAsia="Times New Roman"/>
          <w:sz w:val="24"/>
          <w:szCs w:val="24"/>
          <w:lang w:eastAsia="ru-RU"/>
        </w:rPr>
        <w:t>мзайского сельсовета.</w:t>
      </w:r>
    </w:p>
    <w:p w:rsidR="001548BA" w:rsidRPr="00BF6E4F" w:rsidRDefault="001548BA" w:rsidP="001548BA">
      <w:pPr>
        <w:widowControl w:val="0"/>
        <w:suppressAutoHyphens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F6E4F">
        <w:rPr>
          <w:rFonts w:eastAsia="Times New Roman"/>
          <w:sz w:val="24"/>
          <w:szCs w:val="24"/>
          <w:lang w:eastAsia="ru-RU"/>
        </w:rPr>
        <w:t xml:space="preserve">Так установлено что должностные лица администрации неоднократно </w:t>
      </w:r>
      <w:r w:rsidR="003804C3" w:rsidRPr="00BF6E4F">
        <w:rPr>
          <w:rFonts w:eastAsia="Times New Roman"/>
          <w:sz w:val="24"/>
          <w:szCs w:val="24"/>
          <w:lang w:eastAsia="ru-RU"/>
        </w:rPr>
        <w:t xml:space="preserve">нарушали </w:t>
      </w:r>
      <w:r w:rsidRPr="00BF6E4F">
        <w:rPr>
          <w:rFonts w:eastAsia="Times New Roman"/>
          <w:sz w:val="24"/>
          <w:szCs w:val="24"/>
          <w:lang w:eastAsia="ru-RU"/>
        </w:rPr>
        <w:t xml:space="preserve">сроки регистрации, перенаправления </w:t>
      </w:r>
      <w:r w:rsidR="003804C3" w:rsidRPr="00BF6E4F">
        <w:rPr>
          <w:rFonts w:eastAsia="Times New Roman"/>
          <w:sz w:val="24"/>
          <w:szCs w:val="24"/>
          <w:lang w:eastAsia="ru-RU"/>
        </w:rPr>
        <w:t>и рассмотрения обращений граждан</w:t>
      </w:r>
      <w:r w:rsidRPr="00BF6E4F">
        <w:rPr>
          <w:rFonts w:eastAsia="Times New Roman"/>
          <w:sz w:val="24"/>
          <w:szCs w:val="24"/>
          <w:lang w:eastAsia="ru-RU"/>
        </w:rPr>
        <w:t xml:space="preserve">. </w:t>
      </w:r>
    </w:p>
    <w:p w:rsidR="003804C3" w:rsidRPr="00BF6E4F" w:rsidRDefault="003804C3" w:rsidP="003804C3">
      <w:pPr>
        <w:widowControl w:val="0"/>
        <w:suppressAutoHyphens/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0" w:name="_Hlk128387462"/>
      <w:r w:rsidRPr="00BF6E4F">
        <w:rPr>
          <w:rFonts w:eastAsia="Times New Roman"/>
          <w:sz w:val="24"/>
          <w:szCs w:val="24"/>
          <w:lang w:eastAsia="ru-RU"/>
        </w:rPr>
        <w:t>По итогам проверки прокуратурой района внесено представление                         об устранении нарушений федерального законодательства, виновное должностное лицо привлечено к дисциплинарной ответственности.</w:t>
      </w:r>
    </w:p>
    <w:bookmarkEnd w:id="0"/>
    <w:p w:rsidR="00CD17CA" w:rsidRDefault="00CD17CA" w:rsidP="001548BA">
      <w:pPr>
        <w:widowControl w:val="0"/>
        <w:suppressAutoHyphens/>
        <w:ind w:firstLine="709"/>
        <w:jc w:val="both"/>
        <w:rPr>
          <w:rFonts w:eastAsia="Times New Roman"/>
          <w:szCs w:val="28"/>
          <w:lang w:eastAsia="ru-RU"/>
        </w:rPr>
      </w:pPr>
    </w:p>
    <w:p w:rsidR="00CD17CA" w:rsidRDefault="00CD17CA" w:rsidP="001548BA">
      <w:pPr>
        <w:widowControl w:val="0"/>
        <w:suppressAutoHyphens/>
        <w:ind w:firstLine="709"/>
        <w:jc w:val="both"/>
        <w:rPr>
          <w:rFonts w:eastAsia="Times New Roman"/>
          <w:szCs w:val="28"/>
          <w:lang w:eastAsia="ru-RU"/>
        </w:rPr>
      </w:pPr>
      <w:bookmarkStart w:id="1" w:name="_GoBack"/>
      <w:bookmarkEnd w:id="1"/>
    </w:p>
    <w:sectPr w:rsidR="00CD1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644"/>
    <w:rsid w:val="00085EDD"/>
    <w:rsid w:val="001548BA"/>
    <w:rsid w:val="001D611A"/>
    <w:rsid w:val="003804C3"/>
    <w:rsid w:val="003A7C8D"/>
    <w:rsid w:val="0045660D"/>
    <w:rsid w:val="004A22F8"/>
    <w:rsid w:val="00680E00"/>
    <w:rsid w:val="00792530"/>
    <w:rsid w:val="00A306AB"/>
    <w:rsid w:val="00A52162"/>
    <w:rsid w:val="00A61961"/>
    <w:rsid w:val="00B0335F"/>
    <w:rsid w:val="00BE0DA3"/>
    <w:rsid w:val="00BF6E4F"/>
    <w:rsid w:val="00CD17CA"/>
    <w:rsid w:val="00D12467"/>
    <w:rsid w:val="00DE4002"/>
    <w:rsid w:val="00E824A7"/>
    <w:rsid w:val="00F6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64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64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2023-03-01T11:17:00Z</dcterms:created>
  <dcterms:modified xsi:type="dcterms:W3CDTF">2023-03-01T11:17:00Z</dcterms:modified>
</cp:coreProperties>
</file>