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644" w:rsidRPr="00F60644" w:rsidRDefault="00F60644" w:rsidP="00F60644">
      <w:pPr>
        <w:ind w:firstLine="720"/>
        <w:jc w:val="both"/>
        <w:rPr>
          <w:rFonts w:eastAsia="Times New Roman"/>
          <w:szCs w:val="28"/>
          <w:lang w:eastAsia="ru-RU"/>
        </w:rPr>
      </w:pPr>
    </w:p>
    <w:p w:rsidR="00F60644" w:rsidRPr="00F60644" w:rsidRDefault="00F60644" w:rsidP="00F60644">
      <w:pPr>
        <w:ind w:firstLine="709"/>
        <w:jc w:val="both"/>
        <w:rPr>
          <w:rFonts w:eastAsia="Times New Roman"/>
          <w:b/>
          <w:bCs/>
          <w:szCs w:val="28"/>
          <w:lang w:eastAsia="ru-RU"/>
        </w:rPr>
      </w:pPr>
      <w:r w:rsidRPr="00F60644">
        <w:rPr>
          <w:rFonts w:eastAsia="Times New Roman"/>
          <w:b/>
          <w:szCs w:val="28"/>
          <w:lang w:eastAsia="ru-RU"/>
        </w:rPr>
        <w:t>«</w:t>
      </w:r>
      <w:r w:rsidRPr="00A61961">
        <w:rPr>
          <w:rFonts w:eastAsia="Times New Roman"/>
          <w:sz w:val="24"/>
          <w:szCs w:val="24"/>
          <w:lang w:eastAsia="ru-RU"/>
        </w:rPr>
        <w:t>Прокуратурой района проведена проверка исполнения законодательства об антитеррористической защищенности учреждений</w:t>
      </w:r>
      <w:r w:rsidR="00CD17CA" w:rsidRPr="00A61961">
        <w:rPr>
          <w:rFonts w:eastAsia="Times New Roman"/>
          <w:sz w:val="24"/>
          <w:szCs w:val="24"/>
          <w:lang w:eastAsia="ru-RU"/>
        </w:rPr>
        <w:t xml:space="preserve"> Мокшанского района для людей с инвалидностью</w:t>
      </w:r>
      <w:r w:rsidRPr="00F60644">
        <w:rPr>
          <w:rFonts w:eastAsia="Times New Roman"/>
          <w:b/>
          <w:szCs w:val="28"/>
          <w:lang w:eastAsia="ru-RU"/>
        </w:rPr>
        <w:t>».</w:t>
      </w:r>
    </w:p>
    <w:p w:rsidR="00F60644" w:rsidRPr="00A61961" w:rsidRDefault="00F60644" w:rsidP="00F60644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A61961">
        <w:rPr>
          <w:rFonts w:eastAsia="Times New Roman"/>
          <w:sz w:val="24"/>
          <w:szCs w:val="24"/>
          <w:lang w:eastAsia="ru-RU"/>
        </w:rPr>
        <w:t>Прокуратурой Мокшанского района была проведена</w:t>
      </w:r>
      <w:r w:rsidR="00CD17CA" w:rsidRPr="00A61961">
        <w:rPr>
          <w:rFonts w:eastAsia="Times New Roman"/>
          <w:sz w:val="24"/>
          <w:szCs w:val="24"/>
          <w:lang w:eastAsia="ru-RU"/>
        </w:rPr>
        <w:t xml:space="preserve"> проверка</w:t>
      </w:r>
      <w:r w:rsidRPr="00A61961">
        <w:rPr>
          <w:rFonts w:eastAsia="Times New Roman"/>
          <w:sz w:val="24"/>
          <w:szCs w:val="24"/>
          <w:lang w:eastAsia="ru-RU"/>
        </w:rPr>
        <w:t xml:space="preserve"> </w:t>
      </w:r>
      <w:r w:rsidR="00CD17CA" w:rsidRPr="00A61961">
        <w:rPr>
          <w:rFonts w:eastAsia="Times New Roman"/>
          <w:sz w:val="24"/>
          <w:szCs w:val="24"/>
          <w:lang w:eastAsia="ru-RU"/>
        </w:rPr>
        <w:t xml:space="preserve">                           </w:t>
      </w:r>
      <w:proofErr w:type="gramStart"/>
      <w:r w:rsidRPr="00A61961">
        <w:rPr>
          <w:rFonts w:eastAsia="Times New Roman"/>
          <w:sz w:val="24"/>
          <w:szCs w:val="24"/>
          <w:lang w:eastAsia="ru-RU"/>
        </w:rPr>
        <w:t xml:space="preserve">по исполнению законодательства об антитеррористической защищенности </w:t>
      </w:r>
      <w:r w:rsidR="00CD17CA" w:rsidRPr="00A61961">
        <w:rPr>
          <w:rFonts w:eastAsia="Times New Roman"/>
          <w:sz w:val="24"/>
          <w:szCs w:val="24"/>
          <w:lang w:eastAsia="ru-RU"/>
        </w:rPr>
        <w:t xml:space="preserve">                   </w:t>
      </w:r>
      <w:r w:rsidRPr="00A61961">
        <w:rPr>
          <w:rFonts w:eastAsia="Times New Roman"/>
          <w:sz w:val="24"/>
          <w:szCs w:val="24"/>
          <w:lang w:eastAsia="ru-RU"/>
        </w:rPr>
        <w:t>в деятельности трех учреждений для</w:t>
      </w:r>
      <w:r w:rsidR="00CD17CA" w:rsidRPr="00A61961">
        <w:rPr>
          <w:rFonts w:eastAsia="Times New Roman"/>
          <w:sz w:val="24"/>
          <w:szCs w:val="24"/>
          <w:lang w:eastAsia="ru-RU"/>
        </w:rPr>
        <w:t xml:space="preserve"> людей с инвалидностью</w:t>
      </w:r>
      <w:proofErr w:type="gramEnd"/>
      <w:r w:rsidRPr="00A61961">
        <w:rPr>
          <w:rFonts w:eastAsia="Times New Roman"/>
          <w:sz w:val="24"/>
          <w:szCs w:val="24"/>
          <w:lang w:eastAsia="ru-RU"/>
        </w:rPr>
        <w:t>.</w:t>
      </w:r>
    </w:p>
    <w:p w:rsidR="00F60644" w:rsidRPr="00A61961" w:rsidRDefault="00F60644" w:rsidP="00F60644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A61961">
        <w:rPr>
          <w:rFonts w:eastAsia="Times New Roman"/>
          <w:sz w:val="24"/>
          <w:szCs w:val="24"/>
          <w:lang w:eastAsia="ru-RU"/>
        </w:rPr>
        <w:t>Проверкой были выявлены многочисленные нарушения законодательства об антитеррористической защищенности данных объектов.</w:t>
      </w:r>
    </w:p>
    <w:p w:rsidR="00F60644" w:rsidRPr="00A61961" w:rsidRDefault="00F60644" w:rsidP="00F60644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A61961">
        <w:rPr>
          <w:rFonts w:eastAsia="Times New Roman"/>
          <w:sz w:val="24"/>
          <w:szCs w:val="24"/>
          <w:lang w:eastAsia="ru-RU"/>
        </w:rPr>
        <w:t xml:space="preserve">Выявленные нарушения являются </w:t>
      </w:r>
      <w:proofErr w:type="gramStart"/>
      <w:r w:rsidRPr="00A61961">
        <w:rPr>
          <w:rFonts w:eastAsia="Times New Roman"/>
          <w:sz w:val="24"/>
          <w:szCs w:val="24"/>
          <w:lang w:eastAsia="ru-RU"/>
        </w:rPr>
        <w:t>недопустимыми</w:t>
      </w:r>
      <w:proofErr w:type="gramEnd"/>
      <w:r w:rsidRPr="00A61961">
        <w:rPr>
          <w:rFonts w:eastAsia="Times New Roman"/>
          <w:sz w:val="24"/>
          <w:szCs w:val="24"/>
          <w:lang w:eastAsia="ru-RU"/>
        </w:rPr>
        <w:t xml:space="preserve"> поскольку жизнь, здоровье и безопасность граждан, особенно </w:t>
      </w:r>
      <w:proofErr w:type="spellStart"/>
      <w:r w:rsidRPr="00A61961">
        <w:rPr>
          <w:rFonts w:eastAsia="Times New Roman"/>
          <w:sz w:val="24"/>
          <w:szCs w:val="24"/>
          <w:lang w:eastAsia="ru-RU"/>
        </w:rPr>
        <w:t>социальноуязвимых</w:t>
      </w:r>
      <w:proofErr w:type="spellEnd"/>
      <w:r w:rsidRPr="00A61961">
        <w:rPr>
          <w:rFonts w:eastAsia="Times New Roman"/>
          <w:sz w:val="24"/>
          <w:szCs w:val="24"/>
          <w:lang w:eastAsia="ru-RU"/>
        </w:rPr>
        <w:t xml:space="preserve"> групп населения, напрямую зависит от исполнения указанного законодательства должностными лицами учреждения, в чьи обязанности входит реализация вышеуказанного законодательства</w:t>
      </w:r>
    </w:p>
    <w:p w:rsidR="00F60644" w:rsidRPr="00A61961" w:rsidRDefault="00F60644" w:rsidP="00F60644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A61961">
        <w:rPr>
          <w:rFonts w:eastAsia="Times New Roman"/>
          <w:sz w:val="24"/>
          <w:szCs w:val="24"/>
          <w:lang w:eastAsia="ru-RU"/>
        </w:rPr>
        <w:t>По итогам проверки прокуратурой района внесены три представления   об устранении нарушений федерального законодательства и три протеста                   на внутренние нормативные акты, виновные лица привлечены                                                к дисциплинарной ответственности.</w:t>
      </w:r>
    </w:p>
    <w:p w:rsidR="00DE4002" w:rsidRDefault="00DE4002" w:rsidP="00F60644">
      <w:pPr>
        <w:ind w:firstLine="709"/>
        <w:jc w:val="both"/>
        <w:rPr>
          <w:rFonts w:eastAsia="Times New Roman"/>
          <w:szCs w:val="28"/>
          <w:lang w:eastAsia="ru-RU"/>
        </w:rPr>
      </w:pPr>
      <w:bookmarkStart w:id="0" w:name="_GoBack"/>
      <w:bookmarkEnd w:id="0"/>
    </w:p>
    <w:sectPr w:rsidR="00DE4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644"/>
    <w:rsid w:val="00085EDD"/>
    <w:rsid w:val="001548BA"/>
    <w:rsid w:val="001D611A"/>
    <w:rsid w:val="00356013"/>
    <w:rsid w:val="003804C3"/>
    <w:rsid w:val="003A7C8D"/>
    <w:rsid w:val="0045660D"/>
    <w:rsid w:val="004A22F8"/>
    <w:rsid w:val="00680E00"/>
    <w:rsid w:val="0070144A"/>
    <w:rsid w:val="00792530"/>
    <w:rsid w:val="00A306AB"/>
    <w:rsid w:val="00A52162"/>
    <w:rsid w:val="00A61961"/>
    <w:rsid w:val="00B0335F"/>
    <w:rsid w:val="00CD17CA"/>
    <w:rsid w:val="00D12467"/>
    <w:rsid w:val="00DE4002"/>
    <w:rsid w:val="00E824A7"/>
    <w:rsid w:val="00F60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644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644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2023-03-01T11:16:00Z</dcterms:created>
  <dcterms:modified xsi:type="dcterms:W3CDTF">2023-03-01T11:16:00Z</dcterms:modified>
</cp:coreProperties>
</file>