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CA" w:rsidRDefault="00EB15CA" w:rsidP="00EB15CA">
      <w:pPr>
        <w:jc w:val="center"/>
        <w:rPr>
          <w:b/>
          <w:noProof/>
          <w:color w:val="000000"/>
          <w:sz w:val="36"/>
          <w:szCs w:val="36"/>
        </w:rPr>
      </w:pPr>
      <w:r w:rsidRPr="00EB15CA">
        <w:rPr>
          <w:b/>
          <w:noProof/>
          <w:color w:val="000000"/>
          <w:sz w:val="36"/>
          <w:szCs w:val="36"/>
        </w:rPr>
        <w:drawing>
          <wp:inline distT="0" distB="0" distL="0" distR="0">
            <wp:extent cx="653415" cy="84328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A" w:rsidRDefault="00EB15CA" w:rsidP="00EB15CA">
      <w:pPr>
        <w:jc w:val="center"/>
        <w:rPr>
          <w:b/>
          <w:noProof/>
          <w:color w:val="000000"/>
          <w:sz w:val="36"/>
          <w:szCs w:val="36"/>
        </w:rPr>
      </w:pPr>
    </w:p>
    <w:p w:rsidR="00EB15CA" w:rsidRDefault="0068415B" w:rsidP="00EB15CA">
      <w:pPr>
        <w:jc w:val="center"/>
        <w:rPr>
          <w:b/>
        </w:rPr>
      </w:pPr>
      <w:r w:rsidRPr="0068415B">
        <w:rPr>
          <w:b/>
        </w:rPr>
        <w:t>КОМИТЕТ МЕСТНОГО САМОУПРАВЛЕНИЯ</w:t>
      </w:r>
      <w:r w:rsidR="0065591A">
        <w:rPr>
          <w:b/>
        </w:rPr>
        <w:t xml:space="preserve"> </w:t>
      </w:r>
    </w:p>
    <w:p w:rsidR="00EB15CA" w:rsidRDefault="0065591A" w:rsidP="00EB15CA">
      <w:pPr>
        <w:jc w:val="center"/>
        <w:rPr>
          <w:b/>
        </w:rPr>
      </w:pPr>
      <w:r>
        <w:rPr>
          <w:b/>
        </w:rPr>
        <w:t>ЦАРЕВЩИНСКОГО</w:t>
      </w:r>
      <w:r w:rsidR="0068415B" w:rsidRPr="0068415B">
        <w:rPr>
          <w:b/>
        </w:rPr>
        <w:t xml:space="preserve"> СЕЛЬСОВЕТА МОКШАНСКОГО РАЙОНА </w:t>
      </w:r>
    </w:p>
    <w:p w:rsidR="0068415B" w:rsidRPr="0068415B" w:rsidRDefault="0068415B" w:rsidP="00EB15CA">
      <w:pPr>
        <w:jc w:val="center"/>
        <w:rPr>
          <w:b/>
        </w:rPr>
      </w:pPr>
      <w:r w:rsidRPr="0068415B">
        <w:rPr>
          <w:b/>
        </w:rPr>
        <w:t>ПЕНЗЕНСКОЙ ОБЛАСТИ</w:t>
      </w:r>
    </w:p>
    <w:p w:rsidR="0068415B" w:rsidRDefault="0065591A" w:rsidP="0068415B">
      <w:pPr>
        <w:jc w:val="center"/>
        <w:rPr>
          <w:b/>
        </w:rPr>
      </w:pPr>
      <w:r>
        <w:rPr>
          <w:b/>
        </w:rPr>
        <w:t>ТРЕТЬЕГО</w:t>
      </w:r>
      <w:r w:rsidR="0068415B" w:rsidRPr="0068415B">
        <w:rPr>
          <w:b/>
        </w:rPr>
        <w:t xml:space="preserve"> СОЗЫВА</w:t>
      </w:r>
    </w:p>
    <w:p w:rsidR="00EB15CA" w:rsidRPr="0068415B" w:rsidRDefault="00EB15CA" w:rsidP="0068415B">
      <w:pPr>
        <w:jc w:val="center"/>
        <w:rPr>
          <w:b/>
        </w:rPr>
      </w:pPr>
    </w:p>
    <w:p w:rsidR="0068415B" w:rsidRDefault="0068415B" w:rsidP="0068415B">
      <w:pPr>
        <w:jc w:val="center"/>
        <w:rPr>
          <w:b/>
        </w:rPr>
      </w:pPr>
      <w:r w:rsidRPr="0068415B">
        <w:rPr>
          <w:b/>
        </w:rPr>
        <w:t>РЕШЕНИЕ</w:t>
      </w:r>
    </w:p>
    <w:p w:rsidR="00EB15CA" w:rsidRPr="0068415B" w:rsidRDefault="00EB15CA" w:rsidP="0068415B">
      <w:pPr>
        <w:jc w:val="center"/>
        <w:rPr>
          <w:b/>
        </w:rPr>
      </w:pPr>
    </w:p>
    <w:p w:rsidR="0068415B" w:rsidRPr="0068415B" w:rsidRDefault="0068415B" w:rsidP="0068415B">
      <w:pPr>
        <w:jc w:val="center"/>
        <w:rPr>
          <w:b/>
        </w:rPr>
      </w:pPr>
      <w:r w:rsidRPr="0068415B">
        <w:rPr>
          <w:b/>
        </w:rPr>
        <w:t xml:space="preserve">от </w:t>
      </w:r>
      <w:r w:rsidR="00EB15CA">
        <w:rPr>
          <w:b/>
        </w:rPr>
        <w:t>03.08.2023</w:t>
      </w:r>
      <w:r w:rsidRPr="0068415B">
        <w:rPr>
          <w:b/>
        </w:rPr>
        <w:t xml:space="preserve"> № </w:t>
      </w:r>
      <w:r w:rsidR="00EB15CA">
        <w:rPr>
          <w:b/>
        </w:rPr>
        <w:t>297-147/3</w:t>
      </w:r>
    </w:p>
    <w:p w:rsidR="0068415B" w:rsidRPr="0068415B" w:rsidRDefault="0068415B" w:rsidP="0068415B">
      <w:pPr>
        <w:jc w:val="center"/>
        <w:rPr>
          <w:b/>
        </w:rPr>
      </w:pPr>
      <w:r w:rsidRPr="0068415B">
        <w:rPr>
          <w:b/>
        </w:rPr>
        <w:t>с.</w:t>
      </w:r>
      <w:r w:rsidR="0065591A">
        <w:rPr>
          <w:b/>
        </w:rPr>
        <w:t>Царевщино</w:t>
      </w:r>
    </w:p>
    <w:p w:rsidR="0068415B" w:rsidRPr="0068415B" w:rsidRDefault="0068415B" w:rsidP="0068415B">
      <w:pPr>
        <w:jc w:val="center"/>
        <w:rPr>
          <w:b/>
        </w:rPr>
      </w:pPr>
    </w:p>
    <w:p w:rsidR="0068415B" w:rsidRPr="00771FE7" w:rsidRDefault="0068415B" w:rsidP="0068415B">
      <w:pPr>
        <w:jc w:val="center"/>
        <w:rPr>
          <w:b/>
          <w:sz w:val="26"/>
          <w:szCs w:val="26"/>
        </w:rPr>
      </w:pPr>
      <w:r w:rsidRPr="00771FE7">
        <w:rPr>
          <w:b/>
          <w:sz w:val="26"/>
          <w:szCs w:val="26"/>
        </w:rPr>
        <w:t xml:space="preserve">О внесении изменений в Правила благоустройства территории </w:t>
      </w:r>
      <w:r w:rsidR="0065591A" w:rsidRPr="00771FE7">
        <w:rPr>
          <w:b/>
          <w:sz w:val="26"/>
          <w:szCs w:val="26"/>
        </w:rPr>
        <w:t>Царевщинского</w:t>
      </w:r>
      <w:r w:rsidRPr="00771FE7">
        <w:rPr>
          <w:b/>
          <w:sz w:val="26"/>
          <w:szCs w:val="26"/>
        </w:rPr>
        <w:t xml:space="preserve"> сельсовета Мокшанского района Пензенской области, утвержденные решением Комитета  местного самоуправления </w:t>
      </w:r>
      <w:r w:rsidR="0065591A" w:rsidRPr="00771FE7">
        <w:rPr>
          <w:b/>
          <w:sz w:val="26"/>
          <w:szCs w:val="26"/>
        </w:rPr>
        <w:t>Царевщинского</w:t>
      </w:r>
      <w:r w:rsidRPr="00771FE7">
        <w:rPr>
          <w:b/>
          <w:sz w:val="26"/>
          <w:szCs w:val="26"/>
        </w:rPr>
        <w:t xml:space="preserve"> сельсовета Мокшанского района Пензенской области от </w:t>
      </w:r>
      <w:r w:rsidR="0065591A" w:rsidRPr="00771FE7">
        <w:rPr>
          <w:b/>
          <w:sz w:val="26"/>
          <w:szCs w:val="26"/>
        </w:rPr>
        <w:t>27.10.2017№258-116 /2</w:t>
      </w:r>
    </w:p>
    <w:p w:rsidR="0068415B" w:rsidRPr="00EB15CA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 (с последующими изменениями),  руководствуясь </w:t>
      </w:r>
      <w:r w:rsidRPr="00EB15CA">
        <w:rPr>
          <w:sz w:val="26"/>
          <w:szCs w:val="26"/>
        </w:rPr>
        <w:t xml:space="preserve">Уставом </w:t>
      </w:r>
      <w:r w:rsidR="0065591A" w:rsidRPr="00EB15CA">
        <w:rPr>
          <w:sz w:val="26"/>
          <w:szCs w:val="26"/>
        </w:rPr>
        <w:t>Царевщинского</w:t>
      </w:r>
      <w:r w:rsidRPr="00EB15CA">
        <w:rPr>
          <w:sz w:val="26"/>
          <w:szCs w:val="26"/>
        </w:rPr>
        <w:t xml:space="preserve"> сельсовета Мокшанского района Пензенской области,-</w:t>
      </w:r>
    </w:p>
    <w:p w:rsidR="0068415B" w:rsidRPr="00EB15CA" w:rsidRDefault="0068415B" w:rsidP="0068415B">
      <w:pPr>
        <w:pStyle w:val="a3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 xml:space="preserve">Комитет местного самоуправления </w:t>
      </w:r>
      <w:r w:rsidR="0065591A" w:rsidRPr="00EB15CA">
        <w:rPr>
          <w:b/>
          <w:sz w:val="26"/>
          <w:szCs w:val="26"/>
        </w:rPr>
        <w:t>Царевщинского</w:t>
      </w:r>
      <w:r w:rsidRPr="00EB15CA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1. Внести в Правила благоустройства территории </w:t>
      </w:r>
      <w:r w:rsidR="0065591A" w:rsidRPr="00771FE7">
        <w:rPr>
          <w:sz w:val="26"/>
          <w:szCs w:val="26"/>
        </w:rPr>
        <w:t>Царевщинского</w:t>
      </w:r>
      <w:r w:rsidRPr="00771FE7">
        <w:rPr>
          <w:sz w:val="26"/>
          <w:szCs w:val="26"/>
        </w:rPr>
        <w:t xml:space="preserve"> сельсовета Мокшанского района Пенз</w:t>
      </w:r>
      <w:bookmarkStart w:id="0" w:name="_GoBack"/>
      <w:bookmarkEnd w:id="0"/>
      <w:r w:rsidRPr="00771FE7">
        <w:rPr>
          <w:sz w:val="26"/>
          <w:szCs w:val="26"/>
        </w:rPr>
        <w:t xml:space="preserve">енской области, утвержденные решением Комитета местного самоуправления </w:t>
      </w:r>
      <w:r w:rsidR="0065591A" w:rsidRPr="00771FE7">
        <w:rPr>
          <w:sz w:val="26"/>
          <w:szCs w:val="26"/>
        </w:rPr>
        <w:t>Царевщинского</w:t>
      </w:r>
      <w:r w:rsidRPr="00771FE7">
        <w:rPr>
          <w:sz w:val="26"/>
          <w:szCs w:val="26"/>
        </w:rPr>
        <w:t xml:space="preserve"> сельсовета Мокшанского района Пензенской области от </w:t>
      </w:r>
      <w:r w:rsidR="0065591A" w:rsidRPr="00771FE7">
        <w:rPr>
          <w:sz w:val="26"/>
          <w:szCs w:val="26"/>
        </w:rPr>
        <w:t>27.10.2017 №258-116 /2</w:t>
      </w:r>
      <w:r w:rsidRPr="00771FE7">
        <w:rPr>
          <w:sz w:val="26"/>
          <w:szCs w:val="26"/>
        </w:rPr>
        <w:t>, следующие изменения: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1.1. пункт 2.6.4.3. изложить в следующей редакции:</w:t>
      </w:r>
    </w:p>
    <w:p w:rsidR="0068415B" w:rsidRPr="00771FE7" w:rsidRDefault="0068415B" w:rsidP="006841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«2.6.4.3. Производственные территории (площадки строительных и промышленных предприятий с находящимися на них объектами строительства, производственными и санитарно - бытовыми зданиями и сооружениями), участки работ и рабочие места должны быть подготовлены для обеспечения безопасного производства работ.»;</w:t>
      </w:r>
    </w:p>
    <w:p w:rsidR="0068415B" w:rsidRPr="00771FE7" w:rsidRDefault="0068415B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1.2. </w:t>
      </w:r>
      <w:r w:rsidR="007C2366" w:rsidRPr="00771FE7">
        <w:rPr>
          <w:sz w:val="26"/>
          <w:szCs w:val="26"/>
        </w:rPr>
        <w:t>пункт 21.20.6 изложить в следующей редакции:</w:t>
      </w:r>
    </w:p>
    <w:p w:rsidR="007C2366" w:rsidRPr="00771FE7" w:rsidRDefault="007C2366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«21.20.6. Организация уличного освещения осуществляется в соответствии с ГОСТ 24940-2016. Межгосударственный стандарт. Здания и сооружения. Методы измерения освещенности"(введен в действие Приказом Росстандарта от 20.10.2016 N 1442-ст).»;</w:t>
      </w:r>
    </w:p>
    <w:p w:rsidR="007C2366" w:rsidRPr="00771FE7" w:rsidRDefault="00FB1104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1.3. пункт 21.20.10  изложить в следующей редакции:</w:t>
      </w:r>
    </w:p>
    <w:p w:rsidR="00FB1104" w:rsidRPr="00771FE7" w:rsidRDefault="00FB1104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lastRenderedPageBreak/>
        <w:t xml:space="preserve">«21.20.10 Яркость фасадов зданий, сооружений, монументов и элементов ландшафтной архитектуры в зависимости от их значимости, места расположения и преобладающих условий их зрительного восприятия в </w:t>
      </w:r>
      <w:r w:rsidR="00772E2D" w:rsidRPr="00771FE7">
        <w:rPr>
          <w:sz w:val="26"/>
          <w:szCs w:val="26"/>
        </w:rPr>
        <w:t>Царевщинском</w:t>
      </w:r>
      <w:r w:rsidRPr="00771FE7">
        <w:rPr>
          <w:sz w:val="26"/>
          <w:szCs w:val="26"/>
        </w:rPr>
        <w:t xml:space="preserve"> сельсовете Мокшанского района Пензенской области </w:t>
      </w:r>
      <w:r w:rsidR="00960579" w:rsidRPr="00771FE7">
        <w:rPr>
          <w:sz w:val="26"/>
          <w:szCs w:val="26"/>
        </w:rPr>
        <w:t>следует принимать в соответствии с ГОСТ 24940-2016. Межгосударственный стандарт. Здания и сооружения. Методы измерения освещенности"(введен в действие Приказом Росстандарта от 20.10.2016 N 1442-ст).»;</w:t>
      </w:r>
    </w:p>
    <w:p w:rsidR="00960579" w:rsidRPr="00771FE7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 w:rsidR="00771FE7" w:rsidRPr="00771FE7">
        <w:rPr>
          <w:sz w:val="26"/>
          <w:szCs w:val="26"/>
        </w:rPr>
        <w:t>Царевщинского</w:t>
      </w:r>
      <w:r w:rsidRPr="00771FE7">
        <w:rPr>
          <w:sz w:val="26"/>
          <w:szCs w:val="26"/>
        </w:rPr>
        <w:t xml:space="preserve"> сельсовета».</w:t>
      </w:r>
    </w:p>
    <w:p w:rsidR="00960579" w:rsidRPr="00771FE7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3. Настоящее решение вступает на следующий день после дня его официального опубликования.</w:t>
      </w:r>
    </w:p>
    <w:p w:rsidR="00960579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4. Контроль за исполнением настоящего решения возложить на </w:t>
      </w:r>
      <w:r w:rsidR="00771FE7" w:rsidRPr="00771FE7">
        <w:rPr>
          <w:sz w:val="26"/>
          <w:szCs w:val="26"/>
        </w:rPr>
        <w:t>главу Царевщинского сельсовета Мокшанского района Пензенской области.</w:t>
      </w:r>
    </w:p>
    <w:p w:rsidR="00771FE7" w:rsidRDefault="00771FE7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71FE7" w:rsidRPr="00771FE7" w:rsidRDefault="00771FE7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71FE7" w:rsidRPr="00EB15CA" w:rsidRDefault="00960579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 xml:space="preserve">Глава </w:t>
      </w:r>
      <w:r w:rsidR="00771FE7" w:rsidRPr="00EB15CA">
        <w:rPr>
          <w:b/>
          <w:sz w:val="26"/>
          <w:szCs w:val="26"/>
        </w:rPr>
        <w:t>Царевщинского сельсовета</w:t>
      </w:r>
    </w:p>
    <w:p w:rsidR="00771FE7" w:rsidRPr="00EB15CA" w:rsidRDefault="00771FE7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>Мокшанского района</w:t>
      </w:r>
    </w:p>
    <w:p w:rsidR="00960579" w:rsidRPr="00EB15CA" w:rsidRDefault="00771FE7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>Пензенской области</w:t>
      </w:r>
      <w:r w:rsidR="00960579" w:rsidRPr="00EB15CA">
        <w:rPr>
          <w:b/>
          <w:sz w:val="26"/>
          <w:szCs w:val="26"/>
        </w:rPr>
        <w:t xml:space="preserve">                </w:t>
      </w:r>
      <w:r w:rsidR="00EB15CA" w:rsidRPr="00EB15CA">
        <w:rPr>
          <w:b/>
          <w:sz w:val="26"/>
          <w:szCs w:val="26"/>
        </w:rPr>
        <w:t xml:space="preserve">                                                  </w:t>
      </w:r>
      <w:r w:rsidR="00960579" w:rsidRPr="00EB15CA">
        <w:rPr>
          <w:b/>
          <w:sz w:val="26"/>
          <w:szCs w:val="26"/>
        </w:rPr>
        <w:t xml:space="preserve">   </w:t>
      </w:r>
      <w:r w:rsidRPr="00EB15CA">
        <w:rPr>
          <w:b/>
          <w:sz w:val="26"/>
          <w:szCs w:val="26"/>
        </w:rPr>
        <w:t>А.А.Богаткин</w:t>
      </w:r>
    </w:p>
    <w:p w:rsidR="0068415B" w:rsidRPr="00EB15CA" w:rsidRDefault="0068415B" w:rsidP="0068415B">
      <w:pPr>
        <w:pStyle w:val="a3"/>
        <w:rPr>
          <w:b/>
          <w:sz w:val="26"/>
          <w:szCs w:val="26"/>
        </w:rPr>
      </w:pPr>
    </w:p>
    <w:p w:rsidR="0068415B" w:rsidRPr="00771FE7" w:rsidRDefault="0068415B" w:rsidP="0068415B">
      <w:pPr>
        <w:pStyle w:val="a3"/>
        <w:jc w:val="center"/>
        <w:rPr>
          <w:sz w:val="26"/>
          <w:szCs w:val="26"/>
        </w:rPr>
      </w:pPr>
      <w:r w:rsidRPr="00771FE7">
        <w:rPr>
          <w:b/>
          <w:bCs/>
          <w:sz w:val="26"/>
          <w:szCs w:val="26"/>
        </w:rPr>
        <w:t> 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</w:p>
    <w:p w:rsidR="0068415B" w:rsidRPr="00771FE7" w:rsidRDefault="0068415B" w:rsidP="0068415B">
      <w:pPr>
        <w:pStyle w:val="a3"/>
        <w:jc w:val="center"/>
        <w:rPr>
          <w:sz w:val="26"/>
          <w:szCs w:val="26"/>
        </w:rPr>
      </w:pPr>
      <w:r w:rsidRPr="00771FE7">
        <w:rPr>
          <w:b/>
          <w:bCs/>
          <w:sz w:val="26"/>
          <w:szCs w:val="26"/>
        </w:rPr>
        <w:t> </w:t>
      </w:r>
    </w:p>
    <w:p w:rsidR="0068415B" w:rsidRPr="00771FE7" w:rsidRDefault="0068415B">
      <w:pPr>
        <w:rPr>
          <w:sz w:val="26"/>
          <w:szCs w:val="26"/>
        </w:rPr>
      </w:pPr>
    </w:p>
    <w:sectPr w:rsidR="0068415B" w:rsidRPr="0077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5B"/>
    <w:rsid w:val="0065591A"/>
    <w:rsid w:val="0068415B"/>
    <w:rsid w:val="00771FE7"/>
    <w:rsid w:val="00772E2D"/>
    <w:rsid w:val="007C2366"/>
    <w:rsid w:val="00960579"/>
    <w:rsid w:val="00EB15CA"/>
    <w:rsid w:val="00FB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357CB-B6BA-4566-A0B1-52194373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41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 СЕЛЬСОВЕТА МОКШАНСКОГО РАЙОНА ПЕНЗЕНСКОЙ ОБЛАСТИ</vt:lpstr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 СЕЛЬСОВЕТА МОКШАНСКОГО РАЙОНА ПЕНЗЕНСКОЙ ОБЛАСТИ</dc:title>
  <dc:subject/>
  <dc:creator>Наталья</dc:creator>
  <cp:keywords/>
  <dc:description/>
  <cp:lastModifiedBy>hp</cp:lastModifiedBy>
  <cp:revision>2</cp:revision>
  <cp:lastPrinted>2023-07-30T10:29:00Z</cp:lastPrinted>
  <dcterms:created xsi:type="dcterms:W3CDTF">2023-08-03T07:26:00Z</dcterms:created>
  <dcterms:modified xsi:type="dcterms:W3CDTF">2023-08-03T07:26:00Z</dcterms:modified>
</cp:coreProperties>
</file>