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1BD" w:rsidRDefault="000621BD" w:rsidP="00772D68">
      <w:pPr>
        <w:pStyle w:val="1"/>
        <w:ind w:left="-567"/>
        <w:jc w:val="center"/>
        <w:rPr>
          <w:b/>
        </w:rPr>
      </w:pPr>
    </w:p>
    <w:p w:rsidR="00772D68" w:rsidRDefault="00772D68" w:rsidP="00772D68">
      <w:pPr>
        <w:pStyle w:val="1"/>
        <w:ind w:left="-567"/>
        <w:jc w:val="center"/>
        <w:rPr>
          <w:b/>
        </w:rPr>
      </w:pPr>
      <w:r>
        <w:rPr>
          <w:b/>
        </w:rPr>
        <w:t>ОБЩЕСТВО С ОГРАНИЧЕННОЙ ОТВЕТСТВЕННОСТЬЮ</w:t>
      </w:r>
    </w:p>
    <w:p w:rsidR="00772D68" w:rsidRDefault="00772D68" w:rsidP="00772D68">
      <w:pPr>
        <w:pStyle w:val="1"/>
        <w:pBdr>
          <w:bottom w:val="single" w:sz="12" w:space="1" w:color="auto"/>
        </w:pBdr>
        <w:ind w:left="-567"/>
        <w:jc w:val="center"/>
        <w:rPr>
          <w:b/>
        </w:rPr>
      </w:pPr>
      <w:r w:rsidRPr="00875875">
        <w:rPr>
          <w:b/>
        </w:rPr>
        <w:t>«РАДИКС»</w:t>
      </w:r>
    </w:p>
    <w:p w:rsidR="00772D68" w:rsidRDefault="00772D68" w:rsidP="00772D68"/>
    <w:p w:rsidR="000621BD" w:rsidRPr="00875875" w:rsidRDefault="000621BD" w:rsidP="00772D68"/>
    <w:p w:rsidR="009B0978" w:rsidRPr="00770D71" w:rsidRDefault="009B0978" w:rsidP="009B0978">
      <w:pPr>
        <w:pStyle w:val="2"/>
        <w:rPr>
          <w:b/>
        </w:rPr>
      </w:pPr>
      <w:r w:rsidRPr="00770D71">
        <w:rPr>
          <w:b/>
        </w:rPr>
        <w:t>ПРИКАЗ</w:t>
      </w:r>
    </w:p>
    <w:p w:rsidR="009B0978" w:rsidRPr="00875875" w:rsidRDefault="009B0978" w:rsidP="009B0978"/>
    <w:p w:rsidR="009B0978" w:rsidRDefault="009B0978" w:rsidP="009B0978">
      <w:pPr>
        <w:rPr>
          <w:sz w:val="28"/>
        </w:rPr>
      </w:pPr>
      <w:r>
        <w:rPr>
          <w:sz w:val="28"/>
        </w:rPr>
        <w:t xml:space="preserve">   от 28.11.2022 г.                                                                                 № 97-О</w:t>
      </w:r>
    </w:p>
    <w:p w:rsidR="009B0978" w:rsidRDefault="009B0978" w:rsidP="009B0978">
      <w:pPr>
        <w:rPr>
          <w:sz w:val="28"/>
        </w:rPr>
      </w:pPr>
      <w:r>
        <w:rPr>
          <w:sz w:val="28"/>
        </w:rPr>
        <w:t xml:space="preserve">  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>. Мокшан</w:t>
      </w:r>
    </w:p>
    <w:p w:rsidR="009B0978" w:rsidRDefault="009B0978" w:rsidP="009B0978">
      <w:pPr>
        <w:rPr>
          <w:sz w:val="28"/>
        </w:rPr>
      </w:pPr>
    </w:p>
    <w:p w:rsidR="009B0978" w:rsidRDefault="009B0978" w:rsidP="009B0978">
      <w:pPr>
        <w:jc w:val="center"/>
        <w:rPr>
          <w:b/>
          <w:sz w:val="25"/>
          <w:szCs w:val="25"/>
        </w:rPr>
      </w:pPr>
      <w:r w:rsidRPr="00770D71">
        <w:rPr>
          <w:b/>
          <w:sz w:val="25"/>
          <w:szCs w:val="25"/>
        </w:rPr>
        <w:t xml:space="preserve">Об утверждении тарифа оказание услуг населению </w:t>
      </w:r>
    </w:p>
    <w:p w:rsidR="009B0978" w:rsidRPr="00770D71" w:rsidRDefault="009B0978" w:rsidP="009B0978">
      <w:pPr>
        <w:jc w:val="center"/>
        <w:rPr>
          <w:b/>
          <w:sz w:val="25"/>
          <w:szCs w:val="25"/>
        </w:rPr>
      </w:pPr>
      <w:r w:rsidRPr="00770D71">
        <w:rPr>
          <w:b/>
          <w:sz w:val="25"/>
          <w:szCs w:val="25"/>
        </w:rPr>
        <w:t xml:space="preserve">по водоотведению и вывозу </w:t>
      </w:r>
      <w:proofErr w:type="gramStart"/>
      <w:r w:rsidRPr="00770D71">
        <w:rPr>
          <w:b/>
          <w:sz w:val="25"/>
          <w:szCs w:val="25"/>
        </w:rPr>
        <w:t>жидких</w:t>
      </w:r>
      <w:proofErr w:type="gramEnd"/>
      <w:r w:rsidRPr="00770D71">
        <w:rPr>
          <w:b/>
          <w:sz w:val="25"/>
          <w:szCs w:val="25"/>
        </w:rPr>
        <w:t xml:space="preserve"> бытовых</w:t>
      </w:r>
    </w:p>
    <w:p w:rsidR="009B0978" w:rsidRPr="00770D71" w:rsidRDefault="009B0978" w:rsidP="009B0978">
      <w:pPr>
        <w:jc w:val="center"/>
        <w:rPr>
          <w:sz w:val="25"/>
          <w:szCs w:val="25"/>
        </w:rPr>
      </w:pPr>
    </w:p>
    <w:p w:rsidR="009B0978" w:rsidRPr="00770D71" w:rsidRDefault="009B0978" w:rsidP="009B0978">
      <w:pPr>
        <w:ind w:firstLine="709"/>
        <w:jc w:val="both"/>
        <w:rPr>
          <w:sz w:val="25"/>
          <w:szCs w:val="25"/>
        </w:rPr>
      </w:pPr>
      <w:proofErr w:type="gramStart"/>
      <w:r w:rsidRPr="00770D71">
        <w:rPr>
          <w:sz w:val="25"/>
          <w:szCs w:val="25"/>
        </w:rPr>
        <w:t>В соответствии с Федеральным законом от  07.12.2011 №</w:t>
      </w:r>
      <w:r>
        <w:rPr>
          <w:sz w:val="25"/>
          <w:szCs w:val="25"/>
        </w:rPr>
        <w:t xml:space="preserve"> </w:t>
      </w:r>
      <w:r w:rsidRPr="00770D71">
        <w:rPr>
          <w:sz w:val="25"/>
          <w:szCs w:val="25"/>
        </w:rPr>
        <w:t xml:space="preserve">416-ФЗ </w:t>
      </w:r>
      <w:r>
        <w:rPr>
          <w:sz w:val="25"/>
          <w:szCs w:val="25"/>
        </w:rPr>
        <w:t xml:space="preserve">                                </w:t>
      </w:r>
      <w:r w:rsidRPr="00770D71">
        <w:rPr>
          <w:sz w:val="25"/>
          <w:szCs w:val="25"/>
        </w:rPr>
        <w:t xml:space="preserve">«О водоснабжении и водоотведении» (с последующими изменениями),  постановлением Правительства  Российской Федерации от 13.05.2013  №406 «О государственном регулировании тарифов в сфере водоснабжения и водоснабжения и водоотведения» </w:t>
      </w:r>
      <w:r>
        <w:rPr>
          <w:sz w:val="25"/>
          <w:szCs w:val="25"/>
        </w:rPr>
        <w:t xml:space="preserve">          </w:t>
      </w:r>
      <w:r w:rsidRPr="00770D71">
        <w:rPr>
          <w:sz w:val="25"/>
          <w:szCs w:val="25"/>
        </w:rPr>
        <w:t xml:space="preserve">(с последующими изменениями), Приказом </w:t>
      </w:r>
      <w:r>
        <w:rPr>
          <w:sz w:val="25"/>
          <w:szCs w:val="25"/>
        </w:rPr>
        <w:t>Министерства Жилищно-коммунального хозяйства и гражданской защиты населения</w:t>
      </w:r>
      <w:r w:rsidRPr="00770D71">
        <w:rPr>
          <w:sz w:val="25"/>
          <w:szCs w:val="25"/>
        </w:rPr>
        <w:t xml:space="preserve"> Пензенск</w:t>
      </w:r>
      <w:r>
        <w:rPr>
          <w:sz w:val="25"/>
          <w:szCs w:val="25"/>
        </w:rPr>
        <w:t>ой области от  28.11.2022   № 97-т</w:t>
      </w:r>
      <w:r w:rsidRPr="00770D71">
        <w:rPr>
          <w:sz w:val="25"/>
          <w:szCs w:val="25"/>
        </w:rPr>
        <w:t xml:space="preserve">, Законом РФ от 07.02.1992 </w:t>
      </w:r>
      <w:r>
        <w:rPr>
          <w:sz w:val="25"/>
          <w:szCs w:val="25"/>
        </w:rPr>
        <w:t xml:space="preserve"> </w:t>
      </w:r>
      <w:r w:rsidRPr="00770D71">
        <w:rPr>
          <w:sz w:val="25"/>
          <w:szCs w:val="25"/>
        </w:rPr>
        <w:t xml:space="preserve"> № 2300-1 «О защите прав Потребителей», ЖК РФ</w:t>
      </w:r>
      <w:proofErr w:type="gramEnd"/>
      <w:r w:rsidRPr="00770D71">
        <w:rPr>
          <w:sz w:val="25"/>
          <w:szCs w:val="25"/>
        </w:rPr>
        <w:t>, Уставом</w:t>
      </w:r>
      <w:r>
        <w:rPr>
          <w:sz w:val="25"/>
          <w:szCs w:val="25"/>
        </w:rPr>
        <w:t xml:space="preserve"> ООО «Радикс»</w:t>
      </w:r>
      <w:r w:rsidRPr="00770D71">
        <w:rPr>
          <w:sz w:val="25"/>
          <w:szCs w:val="25"/>
        </w:rPr>
        <w:t>,</w:t>
      </w:r>
    </w:p>
    <w:p w:rsidR="009B0978" w:rsidRPr="00770D71" w:rsidRDefault="009B0978" w:rsidP="009B0978">
      <w:pPr>
        <w:ind w:firstLine="709"/>
        <w:jc w:val="center"/>
        <w:rPr>
          <w:sz w:val="25"/>
          <w:szCs w:val="25"/>
        </w:rPr>
      </w:pPr>
    </w:p>
    <w:p w:rsidR="009B0978" w:rsidRPr="00770D71" w:rsidRDefault="009B0978" w:rsidP="009B0978">
      <w:pPr>
        <w:ind w:firstLine="709"/>
        <w:jc w:val="center"/>
        <w:rPr>
          <w:sz w:val="25"/>
          <w:szCs w:val="25"/>
        </w:rPr>
      </w:pPr>
      <w:r w:rsidRPr="00770D71">
        <w:rPr>
          <w:sz w:val="25"/>
          <w:szCs w:val="25"/>
        </w:rPr>
        <w:t>ПРИКАЗЫВАЮ:</w:t>
      </w:r>
    </w:p>
    <w:p w:rsidR="009B0978" w:rsidRPr="00770D71" w:rsidRDefault="009B0978" w:rsidP="009B0978">
      <w:pPr>
        <w:ind w:firstLine="709"/>
        <w:jc w:val="both"/>
        <w:rPr>
          <w:sz w:val="25"/>
          <w:szCs w:val="25"/>
        </w:rPr>
      </w:pPr>
    </w:p>
    <w:p w:rsidR="009B0978" w:rsidRDefault="009B0978" w:rsidP="009B0978">
      <w:pPr>
        <w:ind w:firstLine="709"/>
        <w:jc w:val="both"/>
        <w:rPr>
          <w:sz w:val="25"/>
          <w:szCs w:val="25"/>
        </w:rPr>
      </w:pPr>
      <w:r w:rsidRPr="00770D71">
        <w:rPr>
          <w:sz w:val="25"/>
          <w:szCs w:val="25"/>
        </w:rPr>
        <w:t xml:space="preserve">1. </w:t>
      </w:r>
      <w:proofErr w:type="gramStart"/>
      <w:r w:rsidRPr="00770D71">
        <w:rPr>
          <w:sz w:val="25"/>
          <w:szCs w:val="25"/>
        </w:rPr>
        <w:t xml:space="preserve">Утвердить и ввести в действие для абонентов ООО «Радикс» проживающих на ул. Энгельса, ул. Кирова, ул. 1-я Разведка, ул. Засечная, ул. Транспортная, ул. Студенческая </w:t>
      </w:r>
      <w:r>
        <w:rPr>
          <w:sz w:val="25"/>
          <w:szCs w:val="25"/>
        </w:rPr>
        <w:t xml:space="preserve">следующий </w:t>
      </w:r>
      <w:r w:rsidRPr="00770D71">
        <w:rPr>
          <w:sz w:val="25"/>
          <w:szCs w:val="25"/>
        </w:rPr>
        <w:t>тариф на водоотведение</w:t>
      </w:r>
      <w:r>
        <w:rPr>
          <w:sz w:val="25"/>
          <w:szCs w:val="25"/>
        </w:rPr>
        <w:t>:</w:t>
      </w:r>
      <w:proofErr w:type="gramEnd"/>
    </w:p>
    <w:p w:rsidR="009B0978" w:rsidRDefault="009B0978" w:rsidP="009B0978">
      <w:pPr>
        <w:ind w:firstLine="709"/>
        <w:jc w:val="both"/>
        <w:rPr>
          <w:sz w:val="25"/>
          <w:szCs w:val="25"/>
        </w:rPr>
      </w:pPr>
      <w:r w:rsidRPr="00770D71">
        <w:rPr>
          <w:b/>
          <w:sz w:val="25"/>
          <w:szCs w:val="25"/>
        </w:rPr>
        <w:t xml:space="preserve">  с 01 </w:t>
      </w:r>
      <w:r>
        <w:rPr>
          <w:b/>
          <w:sz w:val="25"/>
          <w:szCs w:val="25"/>
        </w:rPr>
        <w:t>декабря</w:t>
      </w:r>
      <w:r w:rsidRPr="00770D71">
        <w:rPr>
          <w:b/>
          <w:sz w:val="25"/>
          <w:szCs w:val="25"/>
        </w:rPr>
        <w:t xml:space="preserve"> 2022  года  по </w:t>
      </w:r>
      <w:r>
        <w:rPr>
          <w:b/>
          <w:sz w:val="25"/>
          <w:szCs w:val="25"/>
        </w:rPr>
        <w:t>01 декабря 2023</w:t>
      </w:r>
      <w:r w:rsidRPr="00770D71">
        <w:rPr>
          <w:b/>
          <w:sz w:val="25"/>
          <w:szCs w:val="25"/>
        </w:rPr>
        <w:t xml:space="preserve"> года</w:t>
      </w:r>
      <w:r w:rsidRPr="00770D71">
        <w:rPr>
          <w:sz w:val="25"/>
          <w:szCs w:val="25"/>
        </w:rPr>
        <w:t xml:space="preserve"> </w:t>
      </w:r>
      <w:r>
        <w:rPr>
          <w:sz w:val="25"/>
          <w:szCs w:val="25"/>
        </w:rPr>
        <w:t>–</w:t>
      </w:r>
      <w:r w:rsidRPr="00770D71">
        <w:rPr>
          <w:sz w:val="25"/>
          <w:szCs w:val="25"/>
        </w:rPr>
        <w:t xml:space="preserve"> </w:t>
      </w:r>
      <w:r>
        <w:rPr>
          <w:sz w:val="25"/>
          <w:szCs w:val="25"/>
          <w:u w:val="single"/>
        </w:rPr>
        <w:t>41,66</w:t>
      </w:r>
      <w:r w:rsidRPr="00770D71">
        <w:rPr>
          <w:sz w:val="25"/>
          <w:szCs w:val="25"/>
        </w:rPr>
        <w:t xml:space="preserve"> руб. за 1 </w:t>
      </w:r>
      <w:proofErr w:type="spellStart"/>
      <w:r w:rsidRPr="00770D71">
        <w:rPr>
          <w:sz w:val="25"/>
          <w:szCs w:val="25"/>
        </w:rPr>
        <w:t>куб.м</w:t>
      </w:r>
      <w:proofErr w:type="spellEnd"/>
      <w:r w:rsidRPr="00770D71">
        <w:rPr>
          <w:sz w:val="25"/>
          <w:szCs w:val="25"/>
        </w:rPr>
        <w:t xml:space="preserve">. </w:t>
      </w:r>
      <w:r>
        <w:rPr>
          <w:sz w:val="25"/>
          <w:szCs w:val="25"/>
        </w:rPr>
        <w:t xml:space="preserve">при наличии прибора учета и  225,12 руб. </w:t>
      </w:r>
      <w:r w:rsidRPr="00770D71">
        <w:rPr>
          <w:sz w:val="25"/>
          <w:szCs w:val="25"/>
        </w:rPr>
        <w:t>с 1 человека в месяц при отсутствии прибора учета (НДС не облагается)</w:t>
      </w:r>
      <w:r>
        <w:rPr>
          <w:sz w:val="25"/>
          <w:szCs w:val="25"/>
        </w:rPr>
        <w:t>.</w:t>
      </w:r>
      <w:r w:rsidRPr="00770D71">
        <w:rPr>
          <w:sz w:val="25"/>
          <w:szCs w:val="25"/>
        </w:rPr>
        <w:t xml:space="preserve"> </w:t>
      </w:r>
    </w:p>
    <w:p w:rsidR="009B0978" w:rsidRPr="00770D71" w:rsidRDefault="009B0978" w:rsidP="009B0978">
      <w:pPr>
        <w:ind w:firstLine="709"/>
        <w:jc w:val="both"/>
        <w:rPr>
          <w:sz w:val="25"/>
          <w:szCs w:val="25"/>
        </w:rPr>
      </w:pPr>
    </w:p>
    <w:p w:rsidR="009B0978" w:rsidRDefault="009B0978" w:rsidP="009B0978">
      <w:pPr>
        <w:ind w:firstLine="709"/>
        <w:jc w:val="both"/>
        <w:rPr>
          <w:sz w:val="25"/>
          <w:szCs w:val="25"/>
        </w:rPr>
      </w:pPr>
      <w:r w:rsidRPr="00770D71">
        <w:rPr>
          <w:sz w:val="25"/>
          <w:szCs w:val="25"/>
        </w:rPr>
        <w:t xml:space="preserve">2. Утвердить и ввести в действие для абонентов ООО «Радикс» проживающих на ул. Победы, Строителей, Дружбы, </w:t>
      </w:r>
      <w:proofErr w:type="gramStart"/>
      <w:r w:rsidRPr="00770D71">
        <w:rPr>
          <w:sz w:val="25"/>
          <w:szCs w:val="25"/>
        </w:rPr>
        <w:t>Садовая</w:t>
      </w:r>
      <w:proofErr w:type="gramEnd"/>
      <w:r w:rsidRPr="00770D71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следующий </w:t>
      </w:r>
      <w:r w:rsidRPr="00770D71">
        <w:rPr>
          <w:sz w:val="25"/>
          <w:szCs w:val="25"/>
        </w:rPr>
        <w:t>тариф на откачку и вывоз  жидких бытовых отходов (</w:t>
      </w:r>
      <w:proofErr w:type="spellStart"/>
      <w:r w:rsidRPr="00770D71">
        <w:rPr>
          <w:sz w:val="25"/>
          <w:szCs w:val="25"/>
        </w:rPr>
        <w:t>канализование</w:t>
      </w:r>
      <w:proofErr w:type="spellEnd"/>
      <w:r w:rsidRPr="00770D71">
        <w:rPr>
          <w:sz w:val="25"/>
          <w:szCs w:val="25"/>
        </w:rPr>
        <w:t xml:space="preserve"> из местных ям  накопителей)</w:t>
      </w:r>
      <w:r>
        <w:rPr>
          <w:sz w:val="25"/>
          <w:szCs w:val="25"/>
        </w:rPr>
        <w:t xml:space="preserve">: </w:t>
      </w:r>
    </w:p>
    <w:p w:rsidR="009B0978" w:rsidRDefault="009B0978" w:rsidP="009B0978">
      <w:pPr>
        <w:ind w:firstLine="709"/>
        <w:jc w:val="both"/>
        <w:rPr>
          <w:sz w:val="25"/>
          <w:szCs w:val="25"/>
        </w:rPr>
      </w:pPr>
      <w:r w:rsidRPr="00770D71">
        <w:rPr>
          <w:sz w:val="25"/>
          <w:szCs w:val="25"/>
        </w:rPr>
        <w:t xml:space="preserve"> </w:t>
      </w:r>
      <w:r w:rsidRPr="00770D71">
        <w:rPr>
          <w:b/>
          <w:sz w:val="25"/>
          <w:szCs w:val="25"/>
        </w:rPr>
        <w:t xml:space="preserve">с 01 </w:t>
      </w:r>
      <w:r>
        <w:rPr>
          <w:b/>
          <w:sz w:val="25"/>
          <w:szCs w:val="25"/>
        </w:rPr>
        <w:t>декабря</w:t>
      </w:r>
      <w:r w:rsidRPr="00770D71">
        <w:rPr>
          <w:b/>
          <w:sz w:val="25"/>
          <w:szCs w:val="25"/>
        </w:rPr>
        <w:t xml:space="preserve"> 2022 года по </w:t>
      </w:r>
      <w:r>
        <w:rPr>
          <w:b/>
          <w:sz w:val="25"/>
          <w:szCs w:val="25"/>
        </w:rPr>
        <w:t>01 декабря 2023</w:t>
      </w:r>
      <w:r w:rsidRPr="00770D71">
        <w:rPr>
          <w:b/>
          <w:sz w:val="25"/>
          <w:szCs w:val="25"/>
        </w:rPr>
        <w:t xml:space="preserve"> года</w:t>
      </w:r>
      <w:r w:rsidRPr="00770D71">
        <w:rPr>
          <w:sz w:val="25"/>
          <w:szCs w:val="25"/>
        </w:rPr>
        <w:t xml:space="preserve"> - </w:t>
      </w:r>
      <w:r>
        <w:rPr>
          <w:sz w:val="25"/>
          <w:szCs w:val="25"/>
          <w:u w:val="single"/>
        </w:rPr>
        <w:t>45</w:t>
      </w:r>
      <w:r w:rsidRPr="00770D71">
        <w:rPr>
          <w:sz w:val="25"/>
          <w:szCs w:val="25"/>
          <w:u w:val="single"/>
        </w:rPr>
        <w:t>,</w:t>
      </w:r>
      <w:r>
        <w:rPr>
          <w:sz w:val="25"/>
          <w:szCs w:val="25"/>
          <w:u w:val="single"/>
        </w:rPr>
        <w:t>32</w:t>
      </w:r>
      <w:r w:rsidRPr="00770D71">
        <w:rPr>
          <w:sz w:val="25"/>
          <w:szCs w:val="25"/>
        </w:rPr>
        <w:t xml:space="preserve"> руб. за </w:t>
      </w:r>
      <w:smartTag w:uri="urn:schemas-microsoft-com:office:smarttags" w:element="metricconverter">
        <w:smartTagPr>
          <w:attr w:name="ProductID" w:val="1 м3"/>
        </w:smartTagPr>
        <w:r w:rsidRPr="00770D71">
          <w:rPr>
            <w:sz w:val="25"/>
            <w:szCs w:val="25"/>
          </w:rPr>
          <w:t>1 м3</w:t>
        </w:r>
      </w:smartTag>
      <w:r w:rsidRPr="00770D71">
        <w:rPr>
          <w:sz w:val="25"/>
          <w:szCs w:val="25"/>
        </w:rPr>
        <w:t xml:space="preserve"> </w:t>
      </w:r>
      <w:r>
        <w:rPr>
          <w:sz w:val="25"/>
          <w:szCs w:val="25"/>
        </w:rPr>
        <w:t>при наличии прибора учета и  307,53</w:t>
      </w:r>
      <w:r w:rsidRPr="00770D71">
        <w:rPr>
          <w:sz w:val="25"/>
          <w:szCs w:val="25"/>
        </w:rPr>
        <w:t xml:space="preserve"> руб. с 1 человека в месяц при отсутствии  прибора учета (НДС не облагается)</w:t>
      </w:r>
      <w:r>
        <w:rPr>
          <w:sz w:val="25"/>
          <w:szCs w:val="25"/>
        </w:rPr>
        <w:t>.</w:t>
      </w:r>
    </w:p>
    <w:p w:rsidR="009B0978" w:rsidRPr="00770D71" w:rsidRDefault="009B0978" w:rsidP="009B0978">
      <w:pPr>
        <w:ind w:firstLine="709"/>
        <w:jc w:val="both"/>
        <w:rPr>
          <w:sz w:val="25"/>
          <w:szCs w:val="25"/>
        </w:rPr>
      </w:pPr>
    </w:p>
    <w:p w:rsidR="009B0978" w:rsidRDefault="009B0978" w:rsidP="009B0978">
      <w:pPr>
        <w:ind w:firstLine="709"/>
        <w:jc w:val="both"/>
        <w:rPr>
          <w:sz w:val="25"/>
          <w:szCs w:val="25"/>
        </w:rPr>
      </w:pPr>
      <w:r w:rsidRPr="00770D71">
        <w:rPr>
          <w:sz w:val="25"/>
          <w:szCs w:val="25"/>
        </w:rPr>
        <w:t xml:space="preserve">3.  </w:t>
      </w:r>
      <w:proofErr w:type="gramStart"/>
      <w:r w:rsidRPr="00770D71">
        <w:rPr>
          <w:sz w:val="25"/>
          <w:szCs w:val="25"/>
        </w:rPr>
        <w:t>Для проживающих в домах типа общежитие</w:t>
      </w:r>
      <w:r>
        <w:rPr>
          <w:sz w:val="25"/>
          <w:szCs w:val="25"/>
        </w:rPr>
        <w:t xml:space="preserve"> на указанные выше услуги устанавливается следующий тариф:</w:t>
      </w:r>
      <w:proofErr w:type="gramEnd"/>
    </w:p>
    <w:p w:rsidR="009B0978" w:rsidRDefault="009B0978" w:rsidP="009B0978">
      <w:pPr>
        <w:ind w:firstLine="709"/>
        <w:jc w:val="both"/>
        <w:rPr>
          <w:sz w:val="25"/>
          <w:szCs w:val="25"/>
        </w:rPr>
      </w:pPr>
      <w:r w:rsidRPr="00770D71">
        <w:rPr>
          <w:sz w:val="25"/>
          <w:szCs w:val="25"/>
        </w:rPr>
        <w:t xml:space="preserve"> </w:t>
      </w:r>
      <w:r w:rsidRPr="00770D71">
        <w:rPr>
          <w:b/>
          <w:sz w:val="25"/>
          <w:szCs w:val="25"/>
        </w:rPr>
        <w:t xml:space="preserve">с </w:t>
      </w:r>
      <w:r>
        <w:rPr>
          <w:b/>
          <w:sz w:val="25"/>
          <w:szCs w:val="25"/>
        </w:rPr>
        <w:t>01 декабря</w:t>
      </w:r>
      <w:r w:rsidRPr="00770D71"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>2022 года по 01 декабря 2023</w:t>
      </w:r>
      <w:r w:rsidRPr="00770D71">
        <w:rPr>
          <w:b/>
          <w:sz w:val="25"/>
          <w:szCs w:val="25"/>
        </w:rPr>
        <w:t xml:space="preserve"> года</w:t>
      </w:r>
      <w:r w:rsidRPr="00770D71">
        <w:rPr>
          <w:sz w:val="25"/>
          <w:szCs w:val="25"/>
        </w:rPr>
        <w:t xml:space="preserve"> </w:t>
      </w:r>
      <w:r>
        <w:rPr>
          <w:sz w:val="25"/>
          <w:szCs w:val="25"/>
        </w:rPr>
        <w:t>–</w:t>
      </w:r>
      <w:r w:rsidRPr="00770D71">
        <w:rPr>
          <w:sz w:val="25"/>
          <w:szCs w:val="25"/>
        </w:rPr>
        <w:t xml:space="preserve"> </w:t>
      </w:r>
      <w:r w:rsidRPr="00770D71">
        <w:rPr>
          <w:sz w:val="25"/>
          <w:szCs w:val="25"/>
          <w:u w:val="single"/>
        </w:rPr>
        <w:t>1</w:t>
      </w:r>
      <w:r>
        <w:rPr>
          <w:sz w:val="25"/>
          <w:szCs w:val="25"/>
          <w:u w:val="single"/>
        </w:rPr>
        <w:t>52,76</w:t>
      </w:r>
      <w:r w:rsidRPr="00770D71">
        <w:rPr>
          <w:sz w:val="25"/>
          <w:szCs w:val="25"/>
        </w:rPr>
        <w:t xml:space="preserve"> руб. с 1 человека в месяц при отсутствии  прибора учета (НДС не облагается)</w:t>
      </w:r>
      <w:r>
        <w:rPr>
          <w:sz w:val="25"/>
          <w:szCs w:val="25"/>
        </w:rPr>
        <w:t>.</w:t>
      </w:r>
    </w:p>
    <w:p w:rsidR="009B0978" w:rsidRDefault="009B0978" w:rsidP="009B0978">
      <w:pPr>
        <w:ind w:firstLine="709"/>
        <w:jc w:val="both"/>
        <w:rPr>
          <w:sz w:val="25"/>
          <w:szCs w:val="25"/>
        </w:rPr>
      </w:pPr>
    </w:p>
    <w:p w:rsidR="009B0978" w:rsidRPr="00770D71" w:rsidRDefault="009B0978" w:rsidP="009B0978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4. Настоящий приказ вступает в силу с 01.12.2022 года.</w:t>
      </w:r>
    </w:p>
    <w:p w:rsidR="009B0978" w:rsidRPr="00770D71" w:rsidRDefault="009B0978" w:rsidP="009B0978">
      <w:pPr>
        <w:jc w:val="both"/>
        <w:rPr>
          <w:sz w:val="25"/>
          <w:szCs w:val="25"/>
        </w:rPr>
      </w:pPr>
    </w:p>
    <w:p w:rsidR="009B0978" w:rsidRPr="00770D71" w:rsidRDefault="009B0978" w:rsidP="009B0978">
      <w:pPr>
        <w:ind w:firstLine="709"/>
        <w:jc w:val="both"/>
        <w:rPr>
          <w:sz w:val="25"/>
          <w:szCs w:val="25"/>
        </w:rPr>
      </w:pPr>
    </w:p>
    <w:p w:rsidR="009B0978" w:rsidRDefault="009B0978" w:rsidP="009B0978">
      <w:pPr>
        <w:pStyle w:val="3"/>
        <w:ind w:firstLine="709"/>
        <w:jc w:val="both"/>
      </w:pPr>
      <w:r w:rsidRPr="00770D71">
        <w:rPr>
          <w:sz w:val="25"/>
          <w:szCs w:val="25"/>
        </w:rPr>
        <w:t xml:space="preserve">Директор                                                                               </w:t>
      </w:r>
      <w:r>
        <w:rPr>
          <w:sz w:val="25"/>
          <w:szCs w:val="25"/>
        </w:rPr>
        <w:t xml:space="preserve">              </w:t>
      </w:r>
      <w:r w:rsidRPr="00770D71">
        <w:rPr>
          <w:sz w:val="25"/>
          <w:szCs w:val="25"/>
        </w:rPr>
        <w:t xml:space="preserve">  А.П. </w:t>
      </w:r>
      <w:proofErr w:type="spellStart"/>
      <w:r w:rsidRPr="00770D71">
        <w:rPr>
          <w:sz w:val="25"/>
          <w:szCs w:val="25"/>
        </w:rPr>
        <w:t>Курносов</w:t>
      </w:r>
      <w:proofErr w:type="spellEnd"/>
      <w:r>
        <w:t xml:space="preserve"> </w:t>
      </w:r>
    </w:p>
    <w:p w:rsidR="00EE0878" w:rsidRDefault="00EE0878" w:rsidP="009B0978">
      <w:pPr>
        <w:pStyle w:val="2"/>
      </w:pPr>
      <w:bookmarkStart w:id="0" w:name="_GoBack"/>
      <w:bookmarkEnd w:id="0"/>
    </w:p>
    <w:sectPr w:rsidR="00EE0878" w:rsidSect="00BA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D68"/>
    <w:rsid w:val="000621BD"/>
    <w:rsid w:val="001D38D8"/>
    <w:rsid w:val="002F4522"/>
    <w:rsid w:val="00461246"/>
    <w:rsid w:val="006047F9"/>
    <w:rsid w:val="006D6127"/>
    <w:rsid w:val="00770D71"/>
    <w:rsid w:val="00772D68"/>
    <w:rsid w:val="009B0978"/>
    <w:rsid w:val="00A4327D"/>
    <w:rsid w:val="00B075F9"/>
    <w:rsid w:val="00BA7261"/>
    <w:rsid w:val="00DC55D0"/>
    <w:rsid w:val="00E1720E"/>
    <w:rsid w:val="00E95A23"/>
    <w:rsid w:val="00EB0B62"/>
    <w:rsid w:val="00EE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D6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72D6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72D68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D6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72D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2D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621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61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1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D6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72D6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72D68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D6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72D6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72D6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7</cp:revision>
  <cp:lastPrinted>2022-11-30T12:41:00Z</cp:lastPrinted>
  <dcterms:created xsi:type="dcterms:W3CDTF">2021-12-29T11:51:00Z</dcterms:created>
  <dcterms:modified xsi:type="dcterms:W3CDTF">2022-12-02T06:10:00Z</dcterms:modified>
</cp:coreProperties>
</file>