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C3" w:rsidRPr="004922C8" w:rsidRDefault="00A4076F" w:rsidP="004922C8">
      <w:pPr>
        <w:spacing w:line="240" w:lineRule="atLeast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  <w:r w:rsidRPr="00524A7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859C3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BC71E4" w:rsidRPr="004922C8" w:rsidRDefault="00BC71E4" w:rsidP="00BC71E4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4922C8">
        <w:rPr>
          <w:rFonts w:ascii="Arial" w:hAnsi="Arial" w:cs="Arial"/>
          <w:b/>
          <w:i/>
          <w:sz w:val="24"/>
          <w:szCs w:val="24"/>
          <w:u w:val="single"/>
        </w:rPr>
        <w:t>В нашем центре</w:t>
      </w:r>
      <w:r w:rsidR="00FF6F65" w:rsidRPr="004922C8">
        <w:rPr>
          <w:rFonts w:ascii="Arial" w:hAnsi="Arial" w:cs="Arial"/>
          <w:b/>
          <w:i/>
          <w:sz w:val="24"/>
          <w:szCs w:val="24"/>
          <w:u w:val="single"/>
        </w:rPr>
        <w:t xml:space="preserve">  также </w:t>
      </w:r>
      <w:r w:rsidRPr="004922C8">
        <w:rPr>
          <w:rFonts w:ascii="Arial" w:hAnsi="Arial" w:cs="Arial"/>
          <w:b/>
          <w:i/>
          <w:sz w:val="24"/>
          <w:szCs w:val="24"/>
          <w:u w:val="single"/>
        </w:rPr>
        <w:t xml:space="preserve"> можно получить бесплатные юридические консультации.</w:t>
      </w:r>
    </w:p>
    <w:p w:rsidR="005859C3" w:rsidRPr="004922C8" w:rsidRDefault="005859C3" w:rsidP="005859C3">
      <w:pPr>
        <w:spacing w:line="240" w:lineRule="atLeast"/>
        <w:jc w:val="center"/>
        <w:rPr>
          <w:rFonts w:ascii="Arial" w:hAnsi="Arial" w:cs="Arial"/>
          <w:b/>
          <w:bCs/>
        </w:rPr>
      </w:pPr>
      <w:r w:rsidRPr="004922C8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22C8">
        <w:rPr>
          <w:rFonts w:ascii="Arial" w:hAnsi="Arial" w:cs="Arial"/>
          <w:b/>
          <w:bCs/>
        </w:rPr>
        <w:t>У нас созданы комфортные условия для заявителей. Сотрудники МФЦ грамотно и квалифицированно окажут консультации по всем интересующим Вас вопросам.</w:t>
      </w:r>
    </w:p>
    <w:p w:rsidR="00CC50DF" w:rsidRPr="004922C8" w:rsidRDefault="005859C3" w:rsidP="004D4CDB">
      <w:pPr>
        <w:jc w:val="center"/>
        <w:rPr>
          <w:rFonts w:ascii="Arial" w:hAnsi="Arial" w:cs="Arial"/>
          <w:i/>
          <w:sz w:val="28"/>
          <w:szCs w:val="28"/>
        </w:rPr>
      </w:pPr>
      <w:r w:rsidRPr="004922C8">
        <w:rPr>
          <w:rFonts w:ascii="Arial" w:hAnsi="Arial" w:cs="Arial"/>
          <w:b/>
          <w:bCs/>
          <w:i/>
          <w:sz w:val="28"/>
          <w:szCs w:val="28"/>
          <w:u w:val="single"/>
        </w:rPr>
        <w:t>Все услуги предоставляются бесплатно</w:t>
      </w:r>
    </w:p>
    <w:p w:rsidR="00FC082B" w:rsidRPr="004922C8" w:rsidRDefault="00FC082B" w:rsidP="003E002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22C8">
        <w:rPr>
          <w:rFonts w:ascii="Arial" w:hAnsi="Arial" w:cs="Arial"/>
          <w:b/>
          <w:bCs/>
          <w:sz w:val="24"/>
          <w:szCs w:val="24"/>
        </w:rPr>
        <w:t>Муниципальное автономное</w:t>
      </w:r>
      <w:r w:rsidR="00BC71E4" w:rsidRPr="004922C8">
        <w:rPr>
          <w:rFonts w:ascii="Arial" w:hAnsi="Arial" w:cs="Arial"/>
          <w:b/>
          <w:bCs/>
          <w:sz w:val="24"/>
          <w:szCs w:val="24"/>
        </w:rPr>
        <w:t xml:space="preserve"> учреждение </w:t>
      </w:r>
      <w:r w:rsidR="005859C3" w:rsidRPr="004922C8">
        <w:rPr>
          <w:rFonts w:ascii="Arial" w:hAnsi="Arial" w:cs="Arial"/>
          <w:b/>
          <w:bCs/>
          <w:sz w:val="24"/>
          <w:szCs w:val="24"/>
        </w:rPr>
        <w:t>«Многофункциональный центр предоставления государственных и муниципальных услуг</w:t>
      </w:r>
      <w:r w:rsidRPr="004922C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922C8">
        <w:rPr>
          <w:rFonts w:ascii="Arial" w:hAnsi="Arial" w:cs="Arial"/>
          <w:b/>
          <w:bCs/>
          <w:sz w:val="24"/>
          <w:szCs w:val="24"/>
        </w:rPr>
        <w:t>Мокшанского</w:t>
      </w:r>
      <w:proofErr w:type="spellEnd"/>
      <w:r w:rsidRPr="004922C8">
        <w:rPr>
          <w:rFonts w:ascii="Arial" w:hAnsi="Arial" w:cs="Arial"/>
          <w:b/>
          <w:bCs/>
          <w:sz w:val="24"/>
          <w:szCs w:val="24"/>
        </w:rPr>
        <w:t xml:space="preserve"> района Пензенской области» </w:t>
      </w:r>
    </w:p>
    <w:p w:rsidR="00FC082B" w:rsidRPr="004922C8" w:rsidRDefault="00FC082B" w:rsidP="003E002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859C3" w:rsidRPr="004922C8" w:rsidRDefault="00FC082B" w:rsidP="003E002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922C8">
        <w:rPr>
          <w:rFonts w:ascii="Arial" w:hAnsi="Arial" w:cs="Arial"/>
          <w:b/>
          <w:bCs/>
          <w:sz w:val="28"/>
          <w:szCs w:val="28"/>
        </w:rPr>
        <w:t xml:space="preserve">располагается </w:t>
      </w:r>
      <w:r w:rsidR="005859C3" w:rsidRPr="004922C8">
        <w:rPr>
          <w:rFonts w:ascii="Arial" w:hAnsi="Arial" w:cs="Arial"/>
          <w:b/>
          <w:bCs/>
          <w:sz w:val="28"/>
          <w:szCs w:val="28"/>
        </w:rPr>
        <w:t xml:space="preserve"> по адресу:</w:t>
      </w:r>
    </w:p>
    <w:p w:rsidR="00E94325" w:rsidRPr="004922C8" w:rsidRDefault="00E94325" w:rsidP="003E002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859C3" w:rsidRPr="004922C8" w:rsidRDefault="005859C3" w:rsidP="003E002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922C8">
        <w:rPr>
          <w:rFonts w:ascii="Arial" w:hAnsi="Arial" w:cs="Arial"/>
          <w:b/>
          <w:bCs/>
          <w:sz w:val="32"/>
          <w:szCs w:val="32"/>
        </w:rPr>
        <w:t xml:space="preserve">442370, Пензенская область, </w:t>
      </w:r>
    </w:p>
    <w:p w:rsidR="005859C3" w:rsidRPr="004922C8" w:rsidRDefault="005859C3" w:rsidP="003E002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4922C8">
        <w:rPr>
          <w:rFonts w:ascii="Arial" w:hAnsi="Arial" w:cs="Arial"/>
          <w:b/>
          <w:bCs/>
          <w:sz w:val="32"/>
          <w:szCs w:val="32"/>
        </w:rPr>
        <w:t>р.п</w:t>
      </w:r>
      <w:proofErr w:type="spellEnd"/>
      <w:r w:rsidRPr="004922C8">
        <w:rPr>
          <w:rFonts w:ascii="Arial" w:hAnsi="Arial" w:cs="Arial"/>
          <w:b/>
          <w:bCs/>
          <w:sz w:val="32"/>
          <w:szCs w:val="32"/>
        </w:rPr>
        <w:t>. Мокшан,</w:t>
      </w:r>
    </w:p>
    <w:p w:rsidR="00FC082B" w:rsidRPr="004922C8" w:rsidRDefault="005859C3" w:rsidP="003E002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922C8">
        <w:rPr>
          <w:rFonts w:ascii="Arial" w:hAnsi="Arial" w:cs="Arial"/>
          <w:b/>
          <w:bCs/>
          <w:sz w:val="32"/>
          <w:szCs w:val="32"/>
        </w:rPr>
        <w:t>ул. Советская, 25</w:t>
      </w:r>
      <w:r w:rsidRPr="004922C8">
        <w:rPr>
          <w:rFonts w:ascii="Arial" w:hAnsi="Arial" w:cs="Arial"/>
          <w:b/>
          <w:sz w:val="32"/>
          <w:szCs w:val="32"/>
        </w:rPr>
        <w:t xml:space="preserve">, </w:t>
      </w:r>
    </w:p>
    <w:p w:rsidR="005859C3" w:rsidRPr="004922C8" w:rsidRDefault="00FC082B" w:rsidP="003E002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922C8">
        <w:rPr>
          <w:rFonts w:ascii="Arial" w:hAnsi="Arial" w:cs="Arial"/>
          <w:b/>
          <w:sz w:val="32"/>
          <w:szCs w:val="32"/>
        </w:rPr>
        <w:t>офис «Мои документы»</w:t>
      </w:r>
      <w:r w:rsidR="005859C3" w:rsidRPr="004922C8">
        <w:rPr>
          <w:rFonts w:ascii="Arial" w:hAnsi="Arial" w:cs="Arial"/>
          <w:b/>
          <w:sz w:val="32"/>
          <w:szCs w:val="32"/>
        </w:rPr>
        <w:t xml:space="preserve">    </w:t>
      </w:r>
    </w:p>
    <w:p w:rsidR="005859C3" w:rsidRPr="004922C8" w:rsidRDefault="005859C3" w:rsidP="003E002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922C8">
        <w:rPr>
          <w:rFonts w:ascii="Arial" w:hAnsi="Arial" w:cs="Arial"/>
          <w:b/>
          <w:sz w:val="28"/>
          <w:szCs w:val="28"/>
        </w:rPr>
        <w:t xml:space="preserve">  тел. (841 50) 2-74-13,</w:t>
      </w:r>
    </w:p>
    <w:p w:rsidR="005859C3" w:rsidRPr="004922C8" w:rsidRDefault="005859C3" w:rsidP="003E002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922C8">
        <w:rPr>
          <w:rFonts w:ascii="Arial" w:hAnsi="Arial" w:cs="Arial"/>
          <w:b/>
          <w:sz w:val="28"/>
          <w:szCs w:val="28"/>
          <w:u w:val="single"/>
        </w:rPr>
        <w:t>2-14-63</w:t>
      </w:r>
      <w:r w:rsidRPr="004922C8">
        <w:rPr>
          <w:rFonts w:ascii="Arial" w:hAnsi="Arial" w:cs="Arial"/>
          <w:b/>
          <w:sz w:val="28"/>
          <w:szCs w:val="28"/>
        </w:rPr>
        <w:t xml:space="preserve">, </w:t>
      </w:r>
      <w:r w:rsidRPr="004922C8">
        <w:rPr>
          <w:rFonts w:ascii="Arial" w:hAnsi="Arial" w:cs="Arial"/>
          <w:b/>
          <w:sz w:val="28"/>
          <w:szCs w:val="28"/>
          <w:u w:val="single"/>
        </w:rPr>
        <w:t>2-14-06</w:t>
      </w:r>
    </w:p>
    <w:p w:rsidR="005859C3" w:rsidRPr="004922C8" w:rsidRDefault="005859C3" w:rsidP="003E0025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4922C8">
        <w:rPr>
          <w:rFonts w:ascii="Arial" w:hAnsi="Arial" w:cs="Arial"/>
          <w:b/>
          <w:i/>
          <w:sz w:val="28"/>
          <w:szCs w:val="28"/>
          <w:u w:val="single"/>
        </w:rPr>
        <w:t>(консультативный)</w:t>
      </w:r>
    </w:p>
    <w:p w:rsidR="004922C8" w:rsidRPr="00F4544C" w:rsidRDefault="00F4544C" w:rsidP="00CE72C2">
      <w:pPr>
        <w:spacing w:line="240" w:lineRule="atLeast"/>
        <w:jc w:val="center"/>
        <w:rPr>
          <w:rFonts w:ascii="Arial" w:hAnsi="Arial" w:cs="Arial"/>
          <w:b/>
          <w:i/>
          <w:sz w:val="24"/>
          <w:szCs w:val="24"/>
        </w:rPr>
      </w:pPr>
      <w:r w:rsidRPr="00F4544C">
        <w:rPr>
          <w:rFonts w:ascii="Arial" w:hAnsi="Arial" w:cs="Arial"/>
          <w:b/>
          <w:i/>
          <w:sz w:val="24"/>
          <w:szCs w:val="24"/>
        </w:rPr>
        <w:t>Есть возможность предва</w:t>
      </w:r>
      <w:r>
        <w:rPr>
          <w:rFonts w:ascii="Arial" w:hAnsi="Arial" w:cs="Arial"/>
          <w:b/>
          <w:i/>
          <w:sz w:val="24"/>
          <w:szCs w:val="24"/>
        </w:rPr>
        <w:t>рительной записи н</w:t>
      </w:r>
      <w:r w:rsidRPr="00F4544C">
        <w:rPr>
          <w:rFonts w:ascii="Arial" w:hAnsi="Arial" w:cs="Arial"/>
          <w:b/>
          <w:i/>
          <w:sz w:val="24"/>
          <w:szCs w:val="24"/>
        </w:rPr>
        <w:t>а прием</w:t>
      </w:r>
    </w:p>
    <w:p w:rsidR="004922C8" w:rsidRDefault="004922C8" w:rsidP="00CE72C2">
      <w:pPr>
        <w:spacing w:line="240" w:lineRule="atLeast"/>
        <w:jc w:val="center"/>
        <w:rPr>
          <w:rFonts w:ascii="Arial" w:hAnsi="Arial" w:cs="Arial"/>
          <w:b/>
          <w:i/>
          <w:sz w:val="24"/>
          <w:szCs w:val="24"/>
        </w:rPr>
      </w:pPr>
    </w:p>
    <w:p w:rsidR="004922C8" w:rsidRDefault="004922C8" w:rsidP="00CE72C2">
      <w:pPr>
        <w:spacing w:line="240" w:lineRule="atLeast"/>
        <w:jc w:val="center"/>
        <w:rPr>
          <w:rFonts w:ascii="Arial" w:hAnsi="Arial" w:cs="Arial"/>
          <w:b/>
          <w:i/>
          <w:sz w:val="24"/>
          <w:szCs w:val="24"/>
        </w:rPr>
      </w:pPr>
    </w:p>
    <w:p w:rsidR="004D4CDB" w:rsidRPr="004922C8" w:rsidRDefault="00CE72C2" w:rsidP="00CE72C2">
      <w:pPr>
        <w:spacing w:line="240" w:lineRule="atLeast"/>
        <w:jc w:val="center"/>
        <w:rPr>
          <w:rFonts w:ascii="Arial" w:hAnsi="Arial" w:cs="Arial"/>
          <w:b/>
          <w:i/>
          <w:sz w:val="24"/>
          <w:szCs w:val="24"/>
        </w:rPr>
      </w:pPr>
      <w:proofErr w:type="gramStart"/>
      <w:r w:rsidRPr="004922C8">
        <w:rPr>
          <w:rFonts w:ascii="Arial" w:hAnsi="Arial" w:cs="Arial"/>
          <w:b/>
          <w:i/>
          <w:sz w:val="24"/>
          <w:szCs w:val="24"/>
          <w:lang w:val="en-US"/>
        </w:rPr>
        <w:t>e</w:t>
      </w:r>
      <w:r w:rsidRPr="004922C8">
        <w:rPr>
          <w:rFonts w:ascii="Arial" w:hAnsi="Arial" w:cs="Arial"/>
          <w:b/>
          <w:i/>
          <w:sz w:val="24"/>
          <w:szCs w:val="24"/>
        </w:rPr>
        <w:t>-</w:t>
      </w:r>
      <w:r w:rsidRPr="004922C8">
        <w:rPr>
          <w:rFonts w:ascii="Arial" w:hAnsi="Arial" w:cs="Arial"/>
          <w:b/>
          <w:i/>
          <w:sz w:val="24"/>
          <w:szCs w:val="24"/>
          <w:lang w:val="en-US"/>
        </w:rPr>
        <w:t>mail</w:t>
      </w:r>
      <w:proofErr w:type="gramEnd"/>
      <w:r w:rsidRPr="004922C8">
        <w:rPr>
          <w:rFonts w:ascii="Arial" w:hAnsi="Arial" w:cs="Arial"/>
          <w:b/>
          <w:i/>
          <w:sz w:val="24"/>
          <w:szCs w:val="24"/>
        </w:rPr>
        <w:t>:</w:t>
      </w:r>
    </w:p>
    <w:p w:rsidR="004D4CDB" w:rsidRPr="00F4544C" w:rsidRDefault="004D4CDB" w:rsidP="00CE72C2">
      <w:pPr>
        <w:spacing w:line="240" w:lineRule="atLeast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proofErr w:type="spellStart"/>
      <w:r w:rsidRPr="00F4544C">
        <w:rPr>
          <w:rFonts w:ascii="Arial" w:hAnsi="Arial" w:cs="Arial"/>
          <w:b/>
          <w:i/>
          <w:sz w:val="28"/>
          <w:szCs w:val="28"/>
          <w:lang w:val="en-US"/>
        </w:rPr>
        <w:t>mokshan</w:t>
      </w:r>
      <w:proofErr w:type="spellEnd"/>
      <w:r w:rsidRPr="00F4544C">
        <w:rPr>
          <w:rFonts w:ascii="Arial" w:hAnsi="Arial" w:cs="Arial"/>
          <w:b/>
          <w:i/>
          <w:sz w:val="28"/>
          <w:szCs w:val="28"/>
        </w:rPr>
        <w:t>@</w:t>
      </w:r>
      <w:proofErr w:type="spellStart"/>
      <w:r w:rsidRPr="00F4544C">
        <w:rPr>
          <w:rFonts w:ascii="Arial" w:hAnsi="Arial" w:cs="Arial"/>
          <w:b/>
          <w:i/>
          <w:sz w:val="28"/>
          <w:szCs w:val="28"/>
          <w:lang w:val="en-US"/>
        </w:rPr>
        <w:t>mfcinfo</w:t>
      </w:r>
      <w:proofErr w:type="spellEnd"/>
      <w:r w:rsidRPr="00F4544C">
        <w:rPr>
          <w:rFonts w:ascii="Arial" w:hAnsi="Arial" w:cs="Arial"/>
          <w:b/>
          <w:i/>
          <w:sz w:val="28"/>
          <w:szCs w:val="28"/>
        </w:rPr>
        <w:t>.</w:t>
      </w:r>
      <w:proofErr w:type="spellStart"/>
      <w:r w:rsidRPr="00F4544C">
        <w:rPr>
          <w:rFonts w:ascii="Arial" w:hAnsi="Arial" w:cs="Arial"/>
          <w:b/>
          <w:i/>
          <w:sz w:val="28"/>
          <w:szCs w:val="28"/>
          <w:lang w:val="en-US"/>
        </w:rPr>
        <w:t>ru</w:t>
      </w:r>
      <w:proofErr w:type="spellEnd"/>
    </w:p>
    <w:p w:rsidR="00FC082B" w:rsidRPr="004922C8" w:rsidRDefault="00CE72C2" w:rsidP="004922C8">
      <w:pPr>
        <w:spacing w:line="240" w:lineRule="atLeast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proofErr w:type="spellStart"/>
      <w:r w:rsidRPr="004922C8">
        <w:rPr>
          <w:rFonts w:ascii="Arial" w:hAnsi="Arial" w:cs="Arial"/>
          <w:b/>
          <w:i/>
          <w:sz w:val="28"/>
          <w:szCs w:val="28"/>
          <w:u w:val="single"/>
          <w:lang w:val="en-US"/>
        </w:rPr>
        <w:t>mfcmokshan</w:t>
      </w:r>
      <w:proofErr w:type="spellEnd"/>
      <w:r w:rsidRPr="004922C8">
        <w:rPr>
          <w:rFonts w:ascii="Arial" w:hAnsi="Arial" w:cs="Arial"/>
          <w:b/>
          <w:i/>
          <w:sz w:val="28"/>
          <w:szCs w:val="28"/>
          <w:u w:val="single"/>
        </w:rPr>
        <w:t>@</w:t>
      </w:r>
      <w:r w:rsidRPr="004922C8">
        <w:rPr>
          <w:rFonts w:ascii="Arial" w:hAnsi="Arial" w:cs="Arial"/>
          <w:b/>
          <w:i/>
          <w:sz w:val="28"/>
          <w:szCs w:val="28"/>
          <w:u w:val="single"/>
          <w:lang w:val="en-US"/>
        </w:rPr>
        <w:t>mail</w:t>
      </w:r>
      <w:r w:rsidRPr="004922C8">
        <w:rPr>
          <w:rFonts w:ascii="Arial" w:hAnsi="Arial" w:cs="Arial"/>
          <w:b/>
          <w:i/>
          <w:sz w:val="28"/>
          <w:szCs w:val="28"/>
          <w:u w:val="single"/>
        </w:rPr>
        <w:t>.</w:t>
      </w:r>
      <w:proofErr w:type="spellStart"/>
      <w:r w:rsidRPr="004922C8">
        <w:rPr>
          <w:rFonts w:ascii="Arial" w:hAnsi="Arial" w:cs="Arial"/>
          <w:b/>
          <w:i/>
          <w:sz w:val="28"/>
          <w:szCs w:val="28"/>
          <w:u w:val="single"/>
          <w:lang w:val="en-US"/>
        </w:rPr>
        <w:t>ru</w:t>
      </w:r>
      <w:proofErr w:type="spellEnd"/>
      <w:r w:rsidR="00FC082B" w:rsidRPr="004922C8">
        <w:rPr>
          <w:rFonts w:ascii="Arial" w:hAnsi="Arial" w:cs="Arial"/>
          <w:b/>
          <w:sz w:val="28"/>
          <w:szCs w:val="28"/>
        </w:rPr>
        <w:t xml:space="preserve"> </w:t>
      </w:r>
    </w:p>
    <w:p w:rsidR="00E94325" w:rsidRPr="004922C8" w:rsidRDefault="00CE72C2" w:rsidP="005859C3">
      <w:pPr>
        <w:spacing w:line="240" w:lineRule="atLeast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4922C8">
        <w:rPr>
          <w:rFonts w:ascii="Arial" w:hAnsi="Arial" w:cs="Arial"/>
          <w:b/>
          <w:i/>
          <w:noProof/>
          <w:sz w:val="28"/>
          <w:szCs w:val="28"/>
          <w:u w:val="single"/>
        </w:rPr>
        <w:drawing>
          <wp:inline distT="0" distB="0" distL="0" distR="0">
            <wp:extent cx="2707640" cy="1909445"/>
            <wp:effectExtent l="19050" t="0" r="0" b="0"/>
            <wp:docPr id="9" name="Рисунок 3" descr="F:\Схема проезда маленька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хема проезда маленькая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190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CDB" w:rsidRPr="004922C8" w:rsidRDefault="004D4CDB" w:rsidP="003E0025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5859C3" w:rsidRPr="004922C8" w:rsidRDefault="005859C3" w:rsidP="003E0025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4922C8">
        <w:rPr>
          <w:rFonts w:ascii="Arial" w:hAnsi="Arial" w:cs="Arial"/>
          <w:b/>
          <w:bCs/>
          <w:sz w:val="36"/>
          <w:szCs w:val="36"/>
          <w:u w:val="single"/>
        </w:rPr>
        <w:t>Режим работы:</w:t>
      </w:r>
    </w:p>
    <w:p w:rsidR="00FC082B" w:rsidRPr="004922C8" w:rsidRDefault="00FC082B" w:rsidP="003E0025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5859C3" w:rsidRPr="00F4544C" w:rsidRDefault="005859C3" w:rsidP="003E002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4544C">
        <w:rPr>
          <w:rFonts w:ascii="Arial" w:hAnsi="Arial" w:cs="Arial"/>
          <w:b/>
          <w:bCs/>
          <w:sz w:val="32"/>
          <w:szCs w:val="32"/>
        </w:rPr>
        <w:t>Понедельник-пятница:</w:t>
      </w:r>
    </w:p>
    <w:p w:rsidR="005859C3" w:rsidRPr="00F4544C" w:rsidRDefault="005859C3" w:rsidP="003E002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4544C">
        <w:rPr>
          <w:rFonts w:ascii="Arial" w:hAnsi="Arial" w:cs="Arial"/>
          <w:b/>
          <w:bCs/>
          <w:sz w:val="32"/>
          <w:szCs w:val="32"/>
        </w:rPr>
        <w:t xml:space="preserve"> с 8-00  до 17-00</w:t>
      </w:r>
    </w:p>
    <w:p w:rsidR="005859C3" w:rsidRPr="00F4544C" w:rsidRDefault="005859C3" w:rsidP="003E002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4544C">
        <w:rPr>
          <w:rFonts w:ascii="Arial" w:hAnsi="Arial" w:cs="Arial"/>
          <w:b/>
          <w:bCs/>
          <w:sz w:val="32"/>
          <w:szCs w:val="32"/>
        </w:rPr>
        <w:t>суббота: с 8-00 до 13-00</w:t>
      </w:r>
    </w:p>
    <w:p w:rsidR="005859C3" w:rsidRPr="00F4544C" w:rsidRDefault="00FC082B" w:rsidP="003E0025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F4544C">
        <w:rPr>
          <w:rFonts w:ascii="Arial" w:hAnsi="Arial" w:cs="Arial"/>
          <w:b/>
          <w:sz w:val="32"/>
          <w:szCs w:val="32"/>
        </w:rPr>
        <w:t xml:space="preserve">     </w:t>
      </w:r>
      <w:r w:rsidR="005859C3" w:rsidRPr="00F4544C">
        <w:rPr>
          <w:rFonts w:ascii="Arial" w:hAnsi="Arial" w:cs="Arial"/>
          <w:b/>
          <w:sz w:val="32"/>
          <w:szCs w:val="32"/>
        </w:rPr>
        <w:t xml:space="preserve"> </w:t>
      </w:r>
      <w:r w:rsidR="005859C3" w:rsidRPr="00F4544C">
        <w:rPr>
          <w:rFonts w:ascii="Arial" w:hAnsi="Arial" w:cs="Arial"/>
          <w:b/>
          <w:bCs/>
          <w:sz w:val="32"/>
          <w:szCs w:val="32"/>
          <w:u w:val="single"/>
        </w:rPr>
        <w:t>без перерыва</w:t>
      </w:r>
      <w:r w:rsidRPr="00F4544C">
        <w:rPr>
          <w:rFonts w:ascii="Arial" w:hAnsi="Arial" w:cs="Arial"/>
          <w:b/>
          <w:bCs/>
          <w:sz w:val="32"/>
          <w:szCs w:val="32"/>
          <w:u w:val="single"/>
        </w:rPr>
        <w:t xml:space="preserve"> на обед</w:t>
      </w:r>
    </w:p>
    <w:p w:rsidR="00FC082B" w:rsidRPr="004922C8" w:rsidRDefault="00FC082B" w:rsidP="003E0025">
      <w:pPr>
        <w:spacing w:after="0" w:line="240" w:lineRule="auto"/>
        <w:rPr>
          <w:rFonts w:ascii="Arial" w:hAnsi="Arial" w:cs="Arial"/>
          <w:b/>
          <w:bCs/>
          <w:sz w:val="36"/>
          <w:szCs w:val="36"/>
          <w:u w:val="single"/>
        </w:rPr>
      </w:pPr>
    </w:p>
    <w:p w:rsidR="00FC082B" w:rsidRPr="004922C8" w:rsidRDefault="00FC082B" w:rsidP="00FC082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922C8">
        <w:rPr>
          <w:rFonts w:ascii="Arial" w:hAnsi="Arial" w:cs="Arial"/>
          <w:b/>
          <w:bCs/>
          <w:sz w:val="28"/>
          <w:szCs w:val="28"/>
          <w:u w:val="single"/>
        </w:rPr>
        <w:t>Выходной - воскресенье</w:t>
      </w:r>
    </w:p>
    <w:p w:rsidR="00FC082B" w:rsidRPr="004922C8" w:rsidRDefault="00FC082B" w:rsidP="003E0025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FC082B" w:rsidRPr="004922C8" w:rsidRDefault="00FC082B" w:rsidP="003E0025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4D4CDB" w:rsidRPr="00F4544C" w:rsidRDefault="004D4CDB" w:rsidP="004D4CDB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F4544C">
        <w:rPr>
          <w:rFonts w:ascii="Arial" w:hAnsi="Arial" w:cs="Arial"/>
          <w:b/>
          <w:i/>
          <w:sz w:val="28"/>
          <w:szCs w:val="28"/>
        </w:rPr>
        <w:t xml:space="preserve">официальный сайт МФЦ:  </w:t>
      </w:r>
      <w:r w:rsidR="004C2FC7" w:rsidRPr="00F4544C">
        <w:rPr>
          <w:rFonts w:ascii="Arial" w:hAnsi="Arial" w:cs="Arial"/>
          <w:b/>
          <w:i/>
          <w:sz w:val="28"/>
          <w:szCs w:val="28"/>
        </w:rPr>
        <w:t>http://hmokshan</w:t>
      </w:r>
      <w:r w:rsidR="004C2FC7" w:rsidRPr="00F4544C">
        <w:rPr>
          <w:rFonts w:ascii="Times New Roman" w:hAnsi="Times New Roman"/>
          <w:b/>
          <w:i/>
          <w:sz w:val="28"/>
          <w:szCs w:val="28"/>
        </w:rPr>
        <w:t>.</w:t>
      </w:r>
      <w:r w:rsidR="004C2FC7" w:rsidRPr="00F4544C">
        <w:rPr>
          <w:rFonts w:ascii="Arial" w:hAnsi="Arial" w:cs="Arial"/>
          <w:b/>
          <w:i/>
          <w:sz w:val="28"/>
          <w:szCs w:val="28"/>
        </w:rPr>
        <w:t>mdocs.ru/</w:t>
      </w:r>
    </w:p>
    <w:p w:rsidR="004D4CDB" w:rsidRPr="00CE72C2" w:rsidRDefault="004D4CDB" w:rsidP="003E00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90229" w:rsidRDefault="00690229" w:rsidP="00690229">
      <w:pPr>
        <w:spacing w:after="0" w:line="240" w:lineRule="auto"/>
        <w:jc w:val="center"/>
        <w:rPr>
          <w:rFonts w:ascii="Constantia" w:hAnsi="Constantia" w:cs="Times New Roman"/>
          <w:b/>
          <w:bCs/>
          <w:i/>
          <w:sz w:val="24"/>
          <w:szCs w:val="24"/>
        </w:rPr>
      </w:pPr>
    </w:p>
    <w:p w:rsidR="00690229" w:rsidRDefault="004922C8" w:rsidP="00690229">
      <w:pPr>
        <w:spacing w:after="0" w:line="240" w:lineRule="auto"/>
        <w:jc w:val="center"/>
        <w:rPr>
          <w:rFonts w:ascii="Constantia" w:hAnsi="Constantia" w:cs="Times New Roman"/>
          <w:b/>
          <w:bCs/>
          <w:i/>
          <w:sz w:val="24"/>
          <w:szCs w:val="24"/>
        </w:rPr>
      </w:pPr>
      <w:r>
        <w:rPr>
          <w:rFonts w:ascii="Constantia" w:hAnsi="Constantia" w:cs="Times New Roman"/>
          <w:b/>
          <w:bCs/>
          <w:i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601644</wp:posOffset>
            </wp:positionH>
            <wp:positionV relativeFrom="paragraph">
              <wp:posOffset>82175</wp:posOffset>
            </wp:positionV>
            <wp:extent cx="1791820" cy="1407459"/>
            <wp:effectExtent l="19050" t="0" r="0" b="0"/>
            <wp:wrapNone/>
            <wp:docPr id="1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Брендбук_Мои_Документы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146" cy="140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0229" w:rsidRDefault="00690229" w:rsidP="00690229">
      <w:pPr>
        <w:spacing w:after="0" w:line="240" w:lineRule="auto"/>
        <w:jc w:val="center"/>
        <w:rPr>
          <w:rFonts w:ascii="Constantia" w:hAnsi="Constantia" w:cs="Times New Roman"/>
          <w:b/>
          <w:bCs/>
          <w:i/>
          <w:sz w:val="24"/>
          <w:szCs w:val="24"/>
        </w:rPr>
      </w:pPr>
    </w:p>
    <w:p w:rsidR="00690229" w:rsidRDefault="00690229" w:rsidP="00690229">
      <w:pPr>
        <w:spacing w:after="0" w:line="240" w:lineRule="auto"/>
        <w:jc w:val="center"/>
        <w:rPr>
          <w:rFonts w:ascii="Constantia" w:hAnsi="Constantia" w:cs="Times New Roman"/>
          <w:b/>
          <w:bCs/>
          <w:i/>
          <w:sz w:val="24"/>
          <w:szCs w:val="24"/>
        </w:rPr>
      </w:pPr>
    </w:p>
    <w:p w:rsidR="00690229" w:rsidRDefault="00690229" w:rsidP="00690229">
      <w:pPr>
        <w:spacing w:after="0" w:line="240" w:lineRule="auto"/>
        <w:jc w:val="center"/>
        <w:rPr>
          <w:rFonts w:ascii="Constantia" w:hAnsi="Constantia" w:cs="Times New Roman"/>
          <w:b/>
          <w:bCs/>
          <w:i/>
          <w:sz w:val="24"/>
          <w:szCs w:val="24"/>
        </w:rPr>
      </w:pPr>
    </w:p>
    <w:p w:rsidR="00690229" w:rsidRDefault="00690229" w:rsidP="00690229">
      <w:pPr>
        <w:spacing w:after="0" w:line="240" w:lineRule="auto"/>
        <w:jc w:val="center"/>
        <w:rPr>
          <w:rFonts w:ascii="Constantia" w:hAnsi="Constantia" w:cs="Times New Roman"/>
          <w:b/>
          <w:bCs/>
          <w:i/>
          <w:sz w:val="24"/>
          <w:szCs w:val="24"/>
        </w:rPr>
      </w:pPr>
    </w:p>
    <w:p w:rsidR="00690229" w:rsidRDefault="00690229" w:rsidP="00690229">
      <w:pPr>
        <w:spacing w:after="0" w:line="240" w:lineRule="auto"/>
        <w:jc w:val="center"/>
        <w:rPr>
          <w:rFonts w:ascii="Constantia" w:hAnsi="Constantia" w:cs="Times New Roman"/>
          <w:b/>
          <w:bCs/>
          <w:i/>
          <w:sz w:val="24"/>
          <w:szCs w:val="24"/>
        </w:rPr>
      </w:pPr>
    </w:p>
    <w:p w:rsidR="00690229" w:rsidRDefault="00690229" w:rsidP="00690229">
      <w:pPr>
        <w:spacing w:after="0" w:line="240" w:lineRule="auto"/>
        <w:jc w:val="center"/>
        <w:rPr>
          <w:rFonts w:ascii="Constantia" w:hAnsi="Constantia" w:cs="Times New Roman"/>
          <w:b/>
          <w:bCs/>
          <w:i/>
          <w:sz w:val="24"/>
          <w:szCs w:val="24"/>
        </w:rPr>
      </w:pPr>
    </w:p>
    <w:p w:rsidR="0024418E" w:rsidRDefault="0024418E" w:rsidP="00690229">
      <w:pPr>
        <w:spacing w:after="0" w:line="240" w:lineRule="auto"/>
        <w:jc w:val="center"/>
        <w:rPr>
          <w:rFonts w:ascii="Constantia" w:hAnsi="Constantia" w:cs="Times New Roman"/>
          <w:b/>
          <w:bCs/>
          <w:i/>
          <w:sz w:val="24"/>
          <w:szCs w:val="24"/>
        </w:rPr>
      </w:pPr>
    </w:p>
    <w:p w:rsidR="004922C8" w:rsidRDefault="004922C8" w:rsidP="00690229">
      <w:pPr>
        <w:spacing w:after="0" w:line="240" w:lineRule="auto"/>
        <w:jc w:val="center"/>
        <w:rPr>
          <w:rFonts w:ascii="Constantia" w:hAnsi="Constantia" w:cs="Times New Roman"/>
          <w:b/>
          <w:bCs/>
          <w:i/>
        </w:rPr>
      </w:pPr>
    </w:p>
    <w:p w:rsidR="00690229" w:rsidRPr="004922C8" w:rsidRDefault="00690229" w:rsidP="00690229">
      <w:pPr>
        <w:spacing w:after="0" w:line="240" w:lineRule="auto"/>
        <w:jc w:val="center"/>
        <w:rPr>
          <w:rFonts w:ascii="Arial" w:hAnsi="Arial" w:cs="Arial"/>
          <w:b/>
          <w:bCs/>
          <w:i/>
        </w:rPr>
      </w:pPr>
      <w:r w:rsidRPr="004922C8">
        <w:rPr>
          <w:rFonts w:ascii="Arial" w:hAnsi="Arial" w:cs="Arial"/>
          <w:b/>
          <w:bCs/>
          <w:i/>
        </w:rPr>
        <w:t>Муниципальное автономное</w:t>
      </w:r>
      <w:r w:rsidR="005859C3" w:rsidRPr="004922C8">
        <w:rPr>
          <w:rFonts w:ascii="Arial" w:hAnsi="Arial" w:cs="Arial"/>
          <w:b/>
          <w:bCs/>
          <w:i/>
        </w:rPr>
        <w:t xml:space="preserve"> учреждение</w:t>
      </w:r>
    </w:p>
    <w:p w:rsidR="005859C3" w:rsidRPr="004922C8" w:rsidRDefault="005859C3" w:rsidP="00690229">
      <w:pPr>
        <w:spacing w:after="0" w:line="240" w:lineRule="auto"/>
        <w:jc w:val="center"/>
        <w:rPr>
          <w:rFonts w:ascii="Arial" w:hAnsi="Arial" w:cs="Arial"/>
          <w:b/>
          <w:bCs/>
          <w:i/>
        </w:rPr>
      </w:pPr>
      <w:r w:rsidRPr="004922C8">
        <w:rPr>
          <w:rFonts w:ascii="Arial" w:hAnsi="Arial" w:cs="Arial"/>
          <w:b/>
          <w:bCs/>
          <w:i/>
        </w:rPr>
        <w:t>«Многофункциональный центр предоставления государственных и муниципальных услуг</w:t>
      </w:r>
      <w:r w:rsidR="00690229" w:rsidRPr="004922C8">
        <w:rPr>
          <w:rFonts w:ascii="Arial" w:hAnsi="Arial" w:cs="Arial"/>
          <w:b/>
          <w:bCs/>
          <w:i/>
        </w:rPr>
        <w:t xml:space="preserve"> </w:t>
      </w:r>
      <w:proofErr w:type="spellStart"/>
      <w:r w:rsidR="00690229" w:rsidRPr="004922C8">
        <w:rPr>
          <w:rFonts w:ascii="Arial" w:hAnsi="Arial" w:cs="Arial"/>
          <w:b/>
          <w:bCs/>
          <w:i/>
        </w:rPr>
        <w:t>Мокшанского</w:t>
      </w:r>
      <w:proofErr w:type="spellEnd"/>
      <w:r w:rsidR="00690229" w:rsidRPr="004922C8">
        <w:rPr>
          <w:rFonts w:ascii="Arial" w:hAnsi="Arial" w:cs="Arial"/>
          <w:b/>
          <w:bCs/>
          <w:i/>
        </w:rPr>
        <w:t xml:space="preserve"> района  Пензенской области</w:t>
      </w:r>
      <w:r w:rsidRPr="004922C8">
        <w:rPr>
          <w:rFonts w:ascii="Arial" w:hAnsi="Arial" w:cs="Arial"/>
          <w:b/>
          <w:bCs/>
          <w:i/>
        </w:rPr>
        <w:t>»</w:t>
      </w:r>
    </w:p>
    <w:p w:rsidR="0024418E" w:rsidRDefault="0024418E" w:rsidP="0024418E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4594" w:rsidRPr="00A50A0C" w:rsidRDefault="005859C3" w:rsidP="00690229">
      <w:pPr>
        <w:spacing w:line="240" w:lineRule="atLeast"/>
        <w:jc w:val="center"/>
        <w:rPr>
          <w:rFonts w:ascii="Arial Black" w:hAnsi="Arial Black" w:cs="Times New Roman"/>
          <w:b/>
          <w:bCs/>
          <w:color w:val="632423" w:themeColor="accent2" w:themeShade="80"/>
          <w:sz w:val="48"/>
          <w:szCs w:val="48"/>
        </w:rPr>
      </w:pPr>
      <w:r w:rsidRPr="00A50A0C">
        <w:rPr>
          <w:rFonts w:ascii="Arial Black" w:hAnsi="Arial Black" w:cs="Times New Roman"/>
          <w:b/>
          <w:bCs/>
          <w:color w:val="632423" w:themeColor="accent2" w:themeShade="80"/>
          <w:sz w:val="48"/>
          <w:szCs w:val="48"/>
        </w:rPr>
        <w:t>МФЦ:</w:t>
      </w:r>
    </w:p>
    <w:p w:rsidR="00A26850" w:rsidRPr="004922C8" w:rsidRDefault="00A26850" w:rsidP="00A26850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eastAsia="Circe-ExtraBold" w:hAnsi="Arial Black" w:cs="Circe-ExtraBold"/>
          <w:b/>
          <w:bCs/>
          <w:color w:val="562312"/>
          <w:sz w:val="32"/>
          <w:szCs w:val="32"/>
        </w:rPr>
      </w:pPr>
      <w:r w:rsidRPr="004922C8">
        <w:rPr>
          <w:rFonts w:ascii="Arial Black" w:eastAsia="Circe-ExtraBold" w:hAnsi="Arial Black" w:cs="Circe-ExtraBold"/>
          <w:b/>
          <w:bCs/>
          <w:color w:val="562312"/>
          <w:sz w:val="32"/>
          <w:szCs w:val="32"/>
        </w:rPr>
        <w:t>ДОКУМЕНТЫ</w:t>
      </w:r>
    </w:p>
    <w:p w:rsidR="00A26850" w:rsidRPr="004922C8" w:rsidRDefault="00A26850" w:rsidP="00A26850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eastAsia="Circe-ExtraBold" w:hAnsi="Arial Black" w:cs="Circe-ExtraBold"/>
          <w:b/>
          <w:bCs/>
          <w:color w:val="EE5338"/>
          <w:sz w:val="32"/>
          <w:szCs w:val="32"/>
        </w:rPr>
      </w:pPr>
      <w:r w:rsidRPr="004922C8">
        <w:rPr>
          <w:rFonts w:ascii="Arial Black" w:eastAsia="Circe-ExtraBold" w:hAnsi="Arial Black" w:cs="Circe-ExtraBold"/>
          <w:b/>
          <w:bCs/>
          <w:color w:val="EE5338"/>
          <w:sz w:val="32"/>
          <w:szCs w:val="32"/>
        </w:rPr>
        <w:t>ДЛЯ ВАЖНЫХ</w:t>
      </w:r>
    </w:p>
    <w:p w:rsidR="00A26850" w:rsidRPr="004922C8" w:rsidRDefault="00A26850" w:rsidP="00A26850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eastAsia="Circe-ExtraBold" w:hAnsi="Arial Black" w:cs="Circe-ExtraBold"/>
          <w:b/>
          <w:bCs/>
          <w:color w:val="EE5338"/>
          <w:sz w:val="32"/>
          <w:szCs w:val="32"/>
        </w:rPr>
      </w:pPr>
      <w:r w:rsidRPr="004922C8">
        <w:rPr>
          <w:rFonts w:ascii="Arial Black" w:eastAsia="Circe-ExtraBold" w:hAnsi="Arial Black" w:cs="Circe-ExtraBold"/>
          <w:b/>
          <w:bCs/>
          <w:color w:val="EE5338"/>
          <w:sz w:val="32"/>
          <w:szCs w:val="32"/>
        </w:rPr>
        <w:t>МОМЕНТОВ</w:t>
      </w:r>
    </w:p>
    <w:p w:rsidR="00A26850" w:rsidRPr="004E4BF9" w:rsidRDefault="004922C8" w:rsidP="00A26850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eastAsia="Circe-ExtraBold" w:hAnsi="Arial Black" w:cs="Circe-ExtraBold"/>
          <w:b/>
          <w:bCs/>
          <w:color w:val="562312"/>
          <w:sz w:val="20"/>
          <w:szCs w:val="20"/>
        </w:rPr>
      </w:pPr>
      <w:r>
        <w:rPr>
          <w:rFonts w:ascii="Arial Black" w:eastAsia="Circe-ExtraBold" w:hAnsi="Arial Black" w:cs="Circe-ExtraBold"/>
          <w:b/>
          <w:bCs/>
          <w:color w:val="562312"/>
          <w:sz w:val="20"/>
          <w:szCs w:val="20"/>
        </w:rPr>
        <w:br/>
      </w:r>
      <w:r w:rsidR="00A26850" w:rsidRPr="004E4BF9">
        <w:rPr>
          <w:rFonts w:ascii="Arial Black" w:eastAsia="Circe-ExtraBold" w:hAnsi="Arial Black" w:cs="Circe-ExtraBold"/>
          <w:b/>
          <w:bCs/>
          <w:color w:val="562312"/>
          <w:sz w:val="20"/>
          <w:szCs w:val="20"/>
        </w:rPr>
        <w:t>МЫ ДЕЛАЕМ</w:t>
      </w:r>
    </w:p>
    <w:p w:rsidR="00A26850" w:rsidRPr="004E4BF9" w:rsidRDefault="00A26850" w:rsidP="00A26850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eastAsia="Circe-ExtraBold" w:hAnsi="Arial Black" w:cs="Circe-ExtraBold"/>
          <w:b/>
          <w:bCs/>
          <w:color w:val="562312"/>
          <w:sz w:val="20"/>
          <w:szCs w:val="20"/>
        </w:rPr>
      </w:pPr>
      <w:r w:rsidRPr="004E4BF9">
        <w:rPr>
          <w:rFonts w:ascii="Arial Black" w:eastAsia="Circe-ExtraBold" w:hAnsi="Arial Black" w:cs="Circe-ExtraBold"/>
          <w:b/>
          <w:bCs/>
          <w:color w:val="562312"/>
          <w:sz w:val="20"/>
          <w:szCs w:val="20"/>
        </w:rPr>
        <w:t>ПРОЦЕСС ПОЛУЧЕНИЯ</w:t>
      </w:r>
    </w:p>
    <w:p w:rsidR="00A26850" w:rsidRPr="004E4BF9" w:rsidRDefault="00A26850" w:rsidP="00A26850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eastAsia="Circe-ExtraBold" w:hAnsi="Arial Black" w:cs="Circe-ExtraBold"/>
          <w:b/>
          <w:bCs/>
          <w:color w:val="562312"/>
          <w:sz w:val="20"/>
          <w:szCs w:val="20"/>
        </w:rPr>
      </w:pPr>
      <w:r w:rsidRPr="004E4BF9">
        <w:rPr>
          <w:rFonts w:ascii="Arial Black" w:eastAsia="Circe-ExtraBold" w:hAnsi="Arial Black" w:cs="Circe-ExtraBold"/>
          <w:b/>
          <w:bCs/>
          <w:color w:val="562312"/>
          <w:sz w:val="20"/>
          <w:szCs w:val="20"/>
        </w:rPr>
        <w:t>ГОСУДАРСТВЕННЫХ</w:t>
      </w:r>
    </w:p>
    <w:p w:rsidR="00A26850" w:rsidRPr="004E4BF9" w:rsidRDefault="00A26850" w:rsidP="00A26850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eastAsia="Circe-ExtraBold" w:hAnsi="Arial Black" w:cs="Circe-ExtraBold"/>
          <w:b/>
          <w:bCs/>
          <w:color w:val="562312"/>
          <w:sz w:val="20"/>
          <w:szCs w:val="20"/>
        </w:rPr>
      </w:pPr>
      <w:r w:rsidRPr="004E4BF9">
        <w:rPr>
          <w:rFonts w:ascii="Arial Black" w:eastAsia="Circe-ExtraBold" w:hAnsi="Arial Black" w:cs="Circe-ExtraBold"/>
          <w:b/>
          <w:bCs/>
          <w:color w:val="562312"/>
          <w:sz w:val="20"/>
          <w:szCs w:val="20"/>
        </w:rPr>
        <w:t>ДОКУМЕНТОВ</w:t>
      </w:r>
    </w:p>
    <w:p w:rsidR="00E94325" w:rsidRDefault="00A26850" w:rsidP="00A26850">
      <w:pPr>
        <w:spacing w:after="0"/>
        <w:jc w:val="center"/>
        <w:rPr>
          <w:rFonts w:ascii="Arial Black" w:eastAsia="Circe-ExtraBold" w:hAnsi="Arial Black" w:cs="Circe-ExtraBold"/>
          <w:b/>
          <w:bCs/>
          <w:color w:val="EE5338"/>
          <w:sz w:val="20"/>
          <w:szCs w:val="20"/>
        </w:rPr>
      </w:pPr>
      <w:r w:rsidRPr="004E4BF9">
        <w:rPr>
          <w:rFonts w:ascii="Arial Black" w:eastAsia="Circe-ExtraBold" w:hAnsi="Arial Black" w:cs="Circe-ExtraBold"/>
          <w:b/>
          <w:bCs/>
          <w:color w:val="EE5338"/>
          <w:sz w:val="20"/>
          <w:szCs w:val="20"/>
        </w:rPr>
        <w:t>УДОБНЫМ</w:t>
      </w:r>
    </w:p>
    <w:p w:rsidR="004922C8" w:rsidRDefault="004922C8" w:rsidP="00A26850">
      <w:pPr>
        <w:spacing w:after="0"/>
        <w:jc w:val="center"/>
        <w:rPr>
          <w:rFonts w:ascii="Arial Black" w:eastAsia="Circe-ExtraBold" w:hAnsi="Arial Black" w:cs="Circe-ExtraBold"/>
          <w:b/>
          <w:bCs/>
          <w:color w:val="EE5338"/>
          <w:sz w:val="20"/>
          <w:szCs w:val="20"/>
        </w:rPr>
      </w:pPr>
    </w:p>
    <w:p w:rsidR="004922C8" w:rsidRDefault="004922C8" w:rsidP="00A26850">
      <w:pPr>
        <w:spacing w:after="0"/>
        <w:jc w:val="center"/>
        <w:rPr>
          <w:rFonts w:ascii="Arial Black" w:eastAsia="Circe-ExtraBold" w:hAnsi="Arial Black" w:cs="Circe-ExtraBold"/>
          <w:b/>
          <w:bCs/>
          <w:color w:val="EE5338"/>
          <w:sz w:val="20"/>
          <w:szCs w:val="20"/>
        </w:rPr>
      </w:pPr>
    </w:p>
    <w:p w:rsidR="004922C8" w:rsidRPr="004922C8" w:rsidRDefault="004922C8" w:rsidP="00A26850">
      <w:pPr>
        <w:spacing w:after="0"/>
        <w:jc w:val="center"/>
        <w:rPr>
          <w:rFonts w:ascii="Arial Black" w:hAnsi="Arial Black" w:cs="Times New Roman"/>
          <w:b/>
          <w:bCs/>
          <w:sz w:val="20"/>
          <w:szCs w:val="20"/>
        </w:rPr>
      </w:pPr>
    </w:p>
    <w:p w:rsidR="005859C3" w:rsidRPr="004E4BF9" w:rsidRDefault="005859C3" w:rsidP="00CC50DF">
      <w:pPr>
        <w:spacing w:after="0"/>
        <w:jc w:val="center"/>
        <w:rPr>
          <w:rFonts w:ascii="Arial" w:hAnsi="Arial" w:cs="Arial"/>
          <w:b/>
          <w:bCs/>
        </w:rPr>
      </w:pPr>
      <w:r w:rsidRPr="004E4BF9">
        <w:rPr>
          <w:rFonts w:ascii="Arial" w:hAnsi="Arial" w:cs="Arial"/>
          <w:b/>
          <w:bCs/>
        </w:rPr>
        <w:t>Мокшан</w:t>
      </w:r>
      <w:r w:rsidR="0054717D" w:rsidRPr="004E4BF9">
        <w:rPr>
          <w:rFonts w:ascii="Arial" w:hAnsi="Arial" w:cs="Arial"/>
          <w:b/>
          <w:bCs/>
        </w:rPr>
        <w:t xml:space="preserve"> </w:t>
      </w:r>
    </w:p>
    <w:p w:rsidR="00CE72C2" w:rsidRDefault="00CE72C2" w:rsidP="00CC50DF">
      <w:pPr>
        <w:spacing w:after="0"/>
        <w:jc w:val="center"/>
        <w:rPr>
          <w:rFonts w:ascii="Constantia" w:hAnsi="Constantia" w:cs="Times New Roman"/>
          <w:b/>
          <w:bCs/>
        </w:rPr>
      </w:pPr>
    </w:p>
    <w:p w:rsidR="00857C33" w:rsidRDefault="00857C33" w:rsidP="0024418E">
      <w:pPr>
        <w:spacing w:line="240" w:lineRule="auto"/>
        <w:jc w:val="both"/>
        <w:rPr>
          <w:b/>
        </w:rPr>
      </w:pPr>
    </w:p>
    <w:p w:rsidR="00857C33" w:rsidRPr="004922C8" w:rsidRDefault="00E80695" w:rsidP="00E80695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4922C8">
        <w:rPr>
          <w:rFonts w:ascii="Arial" w:hAnsi="Arial" w:cs="Arial"/>
          <w:b/>
          <w:i/>
          <w:sz w:val="28"/>
          <w:szCs w:val="28"/>
        </w:rPr>
        <w:t>Преимущество МФЦ</w:t>
      </w:r>
      <w:r w:rsidR="00857C33" w:rsidRPr="004922C8">
        <w:rPr>
          <w:rFonts w:ascii="Arial" w:hAnsi="Arial" w:cs="Arial"/>
          <w:sz w:val="28"/>
          <w:szCs w:val="28"/>
        </w:rPr>
        <w:t xml:space="preserve"> </w:t>
      </w:r>
      <w:r w:rsidR="00857C33" w:rsidRPr="004922C8">
        <w:rPr>
          <w:rFonts w:ascii="Arial" w:hAnsi="Arial" w:cs="Arial"/>
          <w:b/>
          <w:i/>
          <w:sz w:val="28"/>
          <w:szCs w:val="28"/>
        </w:rPr>
        <w:t>по принципу «одного окна»</w:t>
      </w:r>
      <w:r w:rsidRPr="004922C8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r w:rsidR="00884CF2" w:rsidRPr="004922C8">
        <w:rPr>
          <w:rFonts w:ascii="Arial" w:hAnsi="Arial" w:cs="Arial"/>
          <w:bCs/>
          <w:sz w:val="28"/>
          <w:szCs w:val="28"/>
        </w:rPr>
        <w:t>состоит в том, что  центр берет на себя все проблемы по взаимодействию с органами власти, исключается необходимость общения гражданина с чиновниками, что способствует противодействию коррупции, повышается качество, комфортность и доступность услуг, а также эффективность деятельности исполнительных органов власти.</w:t>
      </w:r>
    </w:p>
    <w:p w:rsidR="0024418E" w:rsidRPr="004922C8" w:rsidRDefault="00857C33" w:rsidP="00593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922C8">
        <w:rPr>
          <w:rFonts w:ascii="Arial" w:hAnsi="Arial" w:cs="Arial"/>
          <w:b/>
          <w:sz w:val="28"/>
          <w:szCs w:val="28"/>
          <w:u w:val="single"/>
        </w:rPr>
        <w:t>У нас Вы можете получить услуги</w:t>
      </w:r>
      <w:r w:rsidR="0024418E" w:rsidRPr="004922C8">
        <w:rPr>
          <w:rFonts w:ascii="Arial" w:hAnsi="Arial" w:cs="Arial"/>
          <w:b/>
          <w:sz w:val="28"/>
          <w:szCs w:val="28"/>
          <w:u w:val="single"/>
        </w:rPr>
        <w:t>:</w:t>
      </w:r>
      <w:r w:rsidRPr="004922C8">
        <w:rPr>
          <w:rFonts w:ascii="Arial" w:hAnsi="Arial" w:cs="Arial"/>
          <w:b/>
          <w:sz w:val="28"/>
          <w:szCs w:val="28"/>
          <w:u w:val="single"/>
        </w:rPr>
        <w:t xml:space="preserve">   </w:t>
      </w:r>
    </w:p>
    <w:p w:rsidR="0024418E" w:rsidRPr="004922C8" w:rsidRDefault="0024418E" w:rsidP="0059374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:rsidR="00857C33" w:rsidRPr="004922C8" w:rsidRDefault="0024418E" w:rsidP="005937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4922C8">
        <w:rPr>
          <w:rFonts w:ascii="Arial" w:hAnsi="Arial" w:cs="Arial"/>
          <w:b/>
          <w:sz w:val="28"/>
          <w:szCs w:val="28"/>
        </w:rPr>
        <w:t>Миграционной службы</w:t>
      </w:r>
      <w:r w:rsidR="00857C33" w:rsidRPr="004922C8">
        <w:rPr>
          <w:rFonts w:ascii="Arial" w:hAnsi="Arial" w:cs="Arial"/>
          <w:b/>
          <w:sz w:val="28"/>
          <w:szCs w:val="28"/>
        </w:rPr>
        <w:t>:</w:t>
      </w:r>
    </w:p>
    <w:p w:rsidR="00857C33" w:rsidRPr="004922C8" w:rsidRDefault="0024418E" w:rsidP="00593749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922C8">
        <w:rPr>
          <w:rFonts w:ascii="Arial" w:hAnsi="Arial" w:cs="Arial"/>
          <w:b/>
          <w:i/>
          <w:sz w:val="24"/>
          <w:szCs w:val="24"/>
        </w:rPr>
        <w:t>-прием</w:t>
      </w:r>
      <w:r w:rsidR="00857C33" w:rsidRPr="004922C8">
        <w:rPr>
          <w:rFonts w:ascii="Arial" w:hAnsi="Arial" w:cs="Arial"/>
          <w:b/>
          <w:i/>
        </w:rPr>
        <w:t xml:space="preserve"> </w:t>
      </w:r>
      <w:r w:rsidR="00857C33" w:rsidRPr="004922C8">
        <w:rPr>
          <w:rFonts w:ascii="Arial" w:hAnsi="Arial" w:cs="Arial"/>
          <w:b/>
          <w:i/>
          <w:sz w:val="24"/>
          <w:szCs w:val="24"/>
        </w:rPr>
        <w:t>документов дл</w:t>
      </w:r>
      <w:r w:rsidRPr="004922C8">
        <w:rPr>
          <w:rFonts w:ascii="Arial" w:hAnsi="Arial" w:cs="Arial"/>
          <w:b/>
          <w:i/>
          <w:sz w:val="24"/>
          <w:szCs w:val="24"/>
        </w:rPr>
        <w:t xml:space="preserve">я получения  паспорта </w:t>
      </w:r>
      <w:r w:rsidR="00857C33" w:rsidRPr="004922C8">
        <w:rPr>
          <w:rFonts w:ascii="Arial" w:hAnsi="Arial" w:cs="Arial"/>
          <w:b/>
          <w:i/>
          <w:sz w:val="24"/>
          <w:szCs w:val="24"/>
        </w:rPr>
        <w:t xml:space="preserve">  и  замены  паспорта</w:t>
      </w:r>
      <w:r w:rsidRPr="004922C8">
        <w:rPr>
          <w:rFonts w:ascii="Arial" w:hAnsi="Arial" w:cs="Arial"/>
          <w:b/>
          <w:i/>
          <w:sz w:val="24"/>
          <w:szCs w:val="24"/>
        </w:rPr>
        <w:t xml:space="preserve"> гражданина РФ</w:t>
      </w:r>
      <w:r w:rsidR="00857C33" w:rsidRPr="004922C8">
        <w:rPr>
          <w:rFonts w:ascii="Arial" w:hAnsi="Arial" w:cs="Arial"/>
          <w:b/>
          <w:i/>
          <w:sz w:val="24"/>
          <w:szCs w:val="24"/>
        </w:rPr>
        <w:t>;</w:t>
      </w:r>
    </w:p>
    <w:p w:rsidR="0024418E" w:rsidRPr="004922C8" w:rsidRDefault="0024418E" w:rsidP="00593749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922C8">
        <w:rPr>
          <w:rFonts w:ascii="Arial" w:hAnsi="Arial" w:cs="Arial"/>
          <w:b/>
          <w:i/>
          <w:sz w:val="24"/>
          <w:szCs w:val="24"/>
        </w:rPr>
        <w:t>-миграционный учет;</w:t>
      </w:r>
    </w:p>
    <w:p w:rsidR="0024418E" w:rsidRPr="004922C8" w:rsidRDefault="0024418E" w:rsidP="00593749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922C8">
        <w:rPr>
          <w:rFonts w:ascii="Arial" w:hAnsi="Arial" w:cs="Arial"/>
          <w:b/>
          <w:i/>
          <w:sz w:val="24"/>
          <w:szCs w:val="24"/>
        </w:rPr>
        <w:t>-регистрация</w:t>
      </w:r>
      <w:r w:rsidR="00985E6D" w:rsidRPr="00C00FDA">
        <w:rPr>
          <w:rFonts w:ascii="Arial" w:hAnsi="Arial" w:cs="Arial"/>
          <w:b/>
          <w:i/>
          <w:sz w:val="24"/>
          <w:szCs w:val="24"/>
        </w:rPr>
        <w:t xml:space="preserve"> </w:t>
      </w:r>
      <w:r w:rsidR="00985E6D">
        <w:rPr>
          <w:rFonts w:ascii="Arial" w:hAnsi="Arial" w:cs="Arial"/>
          <w:b/>
          <w:i/>
          <w:sz w:val="24"/>
          <w:szCs w:val="24"/>
        </w:rPr>
        <w:t>по месту жительства</w:t>
      </w:r>
      <w:r w:rsidRPr="004922C8">
        <w:rPr>
          <w:rFonts w:ascii="Arial" w:hAnsi="Arial" w:cs="Arial"/>
          <w:b/>
          <w:i/>
          <w:sz w:val="24"/>
          <w:szCs w:val="24"/>
        </w:rPr>
        <w:t>;</w:t>
      </w:r>
    </w:p>
    <w:p w:rsidR="00593749" w:rsidRPr="004922C8" w:rsidRDefault="00593749" w:rsidP="00593749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7418D9" w:rsidRPr="004922C8" w:rsidRDefault="00857C33" w:rsidP="0059374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922C8">
        <w:rPr>
          <w:rFonts w:ascii="Arial" w:hAnsi="Arial" w:cs="Arial"/>
          <w:b/>
        </w:rPr>
        <w:t xml:space="preserve">   </w:t>
      </w:r>
      <w:r w:rsidR="007418D9" w:rsidRPr="004922C8">
        <w:rPr>
          <w:rFonts w:ascii="Arial" w:hAnsi="Arial" w:cs="Arial"/>
          <w:b/>
          <w:sz w:val="28"/>
          <w:szCs w:val="28"/>
        </w:rPr>
        <w:t>Медицинского страхования</w:t>
      </w:r>
      <w:r w:rsidRPr="004922C8">
        <w:rPr>
          <w:rFonts w:ascii="Arial" w:hAnsi="Arial" w:cs="Arial"/>
          <w:b/>
          <w:sz w:val="28"/>
          <w:szCs w:val="28"/>
        </w:rPr>
        <w:t xml:space="preserve">   </w:t>
      </w:r>
    </w:p>
    <w:p w:rsidR="00857C33" w:rsidRPr="004922C8" w:rsidRDefault="00857C33" w:rsidP="00593749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922C8">
        <w:rPr>
          <w:rFonts w:ascii="Arial" w:hAnsi="Arial" w:cs="Arial"/>
          <w:b/>
        </w:rPr>
        <w:t xml:space="preserve">     </w:t>
      </w:r>
      <w:r w:rsidR="007418D9" w:rsidRPr="004922C8">
        <w:rPr>
          <w:rFonts w:ascii="Arial" w:hAnsi="Arial" w:cs="Arial"/>
          <w:b/>
        </w:rPr>
        <w:t>-</w:t>
      </w:r>
      <w:r w:rsidR="00E80695" w:rsidRPr="004922C8">
        <w:rPr>
          <w:rFonts w:ascii="Arial" w:hAnsi="Arial" w:cs="Arial"/>
          <w:b/>
        </w:rPr>
        <w:t xml:space="preserve">  </w:t>
      </w:r>
      <w:r w:rsidR="007418D9" w:rsidRPr="004922C8">
        <w:rPr>
          <w:rFonts w:ascii="Arial" w:hAnsi="Arial" w:cs="Arial"/>
          <w:b/>
          <w:i/>
          <w:sz w:val="24"/>
          <w:szCs w:val="24"/>
        </w:rPr>
        <w:t>выдача</w:t>
      </w:r>
      <w:r w:rsidRPr="004922C8">
        <w:rPr>
          <w:rFonts w:ascii="Arial" w:hAnsi="Arial" w:cs="Arial"/>
          <w:b/>
          <w:i/>
          <w:sz w:val="24"/>
          <w:szCs w:val="24"/>
        </w:rPr>
        <w:t xml:space="preserve">  населению страховых  медицинских  п</w:t>
      </w:r>
      <w:r w:rsidR="00E80695" w:rsidRPr="004922C8">
        <w:rPr>
          <w:rFonts w:ascii="Arial" w:hAnsi="Arial" w:cs="Arial"/>
          <w:b/>
          <w:i/>
          <w:sz w:val="24"/>
          <w:szCs w:val="24"/>
        </w:rPr>
        <w:t>олисов медицинского страхования</w:t>
      </w:r>
      <w:r w:rsidRPr="004922C8">
        <w:rPr>
          <w:rFonts w:ascii="Arial" w:hAnsi="Arial" w:cs="Arial"/>
          <w:b/>
          <w:i/>
          <w:sz w:val="24"/>
          <w:szCs w:val="24"/>
        </w:rPr>
        <w:t>.</w:t>
      </w:r>
    </w:p>
    <w:p w:rsidR="00B077F6" w:rsidRPr="004922C8" w:rsidRDefault="00B077F6" w:rsidP="00593749">
      <w:pPr>
        <w:spacing w:after="0" w:line="240" w:lineRule="auto"/>
        <w:jc w:val="both"/>
        <w:rPr>
          <w:rFonts w:ascii="Arial" w:hAnsi="Arial" w:cs="Arial"/>
          <w:b/>
        </w:rPr>
      </w:pPr>
    </w:p>
    <w:p w:rsidR="007418D9" w:rsidRPr="004922C8" w:rsidRDefault="007418D9" w:rsidP="004922C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922C8">
        <w:rPr>
          <w:rFonts w:ascii="Arial" w:hAnsi="Arial" w:cs="Arial"/>
          <w:b/>
          <w:sz w:val="28"/>
          <w:szCs w:val="28"/>
        </w:rPr>
        <w:t xml:space="preserve">Управления Федеральной службы государственной </w:t>
      </w:r>
      <w:r w:rsidRPr="004922C8">
        <w:rPr>
          <w:rFonts w:ascii="Arial" w:hAnsi="Arial" w:cs="Arial"/>
          <w:b/>
          <w:sz w:val="28"/>
          <w:szCs w:val="28"/>
        </w:rPr>
        <w:lastRenderedPageBreak/>
        <w:t>регистрации, кадастра и картографии (</w:t>
      </w:r>
      <w:proofErr w:type="spellStart"/>
      <w:r w:rsidRPr="004922C8">
        <w:rPr>
          <w:rFonts w:ascii="Arial" w:hAnsi="Arial" w:cs="Arial"/>
          <w:b/>
          <w:sz w:val="28"/>
          <w:szCs w:val="28"/>
        </w:rPr>
        <w:t>Росреестра</w:t>
      </w:r>
      <w:proofErr w:type="spellEnd"/>
      <w:r w:rsidRPr="004922C8">
        <w:rPr>
          <w:rFonts w:ascii="Arial" w:hAnsi="Arial" w:cs="Arial"/>
          <w:b/>
          <w:sz w:val="28"/>
          <w:szCs w:val="28"/>
        </w:rPr>
        <w:t>)</w:t>
      </w:r>
    </w:p>
    <w:p w:rsidR="007418D9" w:rsidRPr="004922C8" w:rsidRDefault="007418D9" w:rsidP="007418D9">
      <w:pPr>
        <w:jc w:val="both"/>
        <w:rPr>
          <w:rFonts w:ascii="Arial" w:hAnsi="Arial" w:cs="Arial"/>
          <w:b/>
          <w:i/>
          <w:sz w:val="24"/>
          <w:szCs w:val="24"/>
        </w:rPr>
      </w:pPr>
      <w:r w:rsidRPr="004922C8">
        <w:rPr>
          <w:rFonts w:ascii="Arial" w:hAnsi="Arial" w:cs="Arial"/>
          <w:b/>
          <w:i/>
          <w:sz w:val="24"/>
          <w:szCs w:val="24"/>
        </w:rPr>
        <w:t>-</w:t>
      </w:r>
      <w:r w:rsidR="004922C8">
        <w:rPr>
          <w:rFonts w:ascii="Arial" w:hAnsi="Arial" w:cs="Arial"/>
          <w:b/>
          <w:i/>
          <w:sz w:val="24"/>
          <w:szCs w:val="24"/>
        </w:rPr>
        <w:t xml:space="preserve">кадастровый учет и </w:t>
      </w:r>
      <w:r w:rsidRPr="004922C8">
        <w:rPr>
          <w:rFonts w:ascii="Arial" w:hAnsi="Arial" w:cs="Arial"/>
          <w:b/>
          <w:i/>
          <w:sz w:val="24"/>
          <w:szCs w:val="24"/>
        </w:rPr>
        <w:t>государственная регистрация прав на недв</w:t>
      </w:r>
      <w:r w:rsidR="005558EB" w:rsidRPr="004922C8">
        <w:rPr>
          <w:rFonts w:ascii="Arial" w:hAnsi="Arial" w:cs="Arial"/>
          <w:b/>
          <w:i/>
          <w:sz w:val="24"/>
          <w:szCs w:val="24"/>
        </w:rPr>
        <w:t>ижимое имущество и сделок с ним</w:t>
      </w:r>
    </w:p>
    <w:p w:rsidR="00357500" w:rsidRPr="004922C8" w:rsidRDefault="00857C33" w:rsidP="003575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4922C8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4922C8" w:rsidRPr="004922C8">
        <w:rPr>
          <w:rFonts w:ascii="Arial" w:eastAsia="Times New Roman" w:hAnsi="Arial" w:cs="Arial"/>
          <w:b/>
          <w:i/>
          <w:sz w:val="24"/>
          <w:szCs w:val="24"/>
        </w:rPr>
        <w:t>-</w:t>
      </w:r>
      <w:r w:rsidRPr="004922C8">
        <w:rPr>
          <w:rFonts w:ascii="Arial" w:eastAsia="Times New Roman" w:hAnsi="Arial" w:cs="Arial"/>
          <w:b/>
          <w:i/>
          <w:sz w:val="24"/>
          <w:szCs w:val="24"/>
        </w:rPr>
        <w:t xml:space="preserve">  </w:t>
      </w:r>
      <w:r w:rsidR="004922C8" w:rsidRPr="004922C8">
        <w:rPr>
          <w:rFonts w:ascii="Arial" w:eastAsia="Times New Roman" w:hAnsi="Arial" w:cs="Arial"/>
          <w:b/>
          <w:i/>
          <w:sz w:val="24"/>
          <w:szCs w:val="24"/>
        </w:rPr>
        <w:t>предоставление сведений из ЕГРН</w:t>
      </w:r>
      <w:r w:rsidRPr="004922C8">
        <w:rPr>
          <w:rFonts w:ascii="Arial" w:eastAsia="Times New Roman" w:hAnsi="Arial" w:cs="Arial"/>
          <w:b/>
          <w:i/>
          <w:sz w:val="24"/>
          <w:szCs w:val="24"/>
        </w:rPr>
        <w:t xml:space="preserve">     </w:t>
      </w:r>
    </w:p>
    <w:p w:rsidR="00357500" w:rsidRPr="004922C8" w:rsidRDefault="00357500" w:rsidP="00857C33">
      <w:pPr>
        <w:shd w:val="clear" w:color="auto" w:fill="FFFFFF"/>
        <w:spacing w:line="240" w:lineRule="atLeast"/>
        <w:jc w:val="both"/>
        <w:rPr>
          <w:rFonts w:ascii="Arial" w:hAnsi="Arial" w:cs="Arial"/>
          <w:b/>
          <w:sz w:val="28"/>
          <w:szCs w:val="28"/>
        </w:rPr>
      </w:pPr>
      <w:r w:rsidRPr="004922C8">
        <w:rPr>
          <w:rFonts w:ascii="Arial" w:hAnsi="Arial" w:cs="Arial"/>
          <w:b/>
          <w:sz w:val="28"/>
          <w:szCs w:val="28"/>
        </w:rPr>
        <w:t>Пенсионного  фонда</w:t>
      </w:r>
    </w:p>
    <w:p w:rsidR="00357500" w:rsidRPr="004922C8" w:rsidRDefault="00357500" w:rsidP="00857C33">
      <w:pPr>
        <w:shd w:val="clear" w:color="auto" w:fill="FFFFFF"/>
        <w:spacing w:line="240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4922C8">
        <w:rPr>
          <w:rFonts w:ascii="Arial" w:hAnsi="Arial" w:cs="Arial"/>
          <w:b/>
          <w:sz w:val="24"/>
          <w:szCs w:val="24"/>
        </w:rPr>
        <w:t>-</w:t>
      </w:r>
      <w:r w:rsidRPr="004922C8">
        <w:rPr>
          <w:rFonts w:ascii="Arial" w:hAnsi="Arial" w:cs="Arial"/>
          <w:b/>
          <w:i/>
          <w:sz w:val="24"/>
          <w:szCs w:val="24"/>
        </w:rPr>
        <w:t>оформить СНИЛС;</w:t>
      </w:r>
    </w:p>
    <w:p w:rsidR="00357500" w:rsidRPr="004922C8" w:rsidRDefault="00357500" w:rsidP="00857C33">
      <w:pPr>
        <w:shd w:val="clear" w:color="auto" w:fill="FFFFFF"/>
        <w:spacing w:line="240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4922C8">
        <w:rPr>
          <w:rFonts w:ascii="Arial" w:hAnsi="Arial" w:cs="Arial"/>
          <w:b/>
          <w:i/>
          <w:sz w:val="24"/>
          <w:szCs w:val="24"/>
        </w:rPr>
        <w:t>-оформить документы для получения сертификата  на материнский   капитал;</w:t>
      </w:r>
    </w:p>
    <w:p w:rsidR="00357500" w:rsidRPr="004922C8" w:rsidRDefault="00357500" w:rsidP="00857C33">
      <w:pPr>
        <w:shd w:val="clear" w:color="auto" w:fill="FFFFFF"/>
        <w:spacing w:line="240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4922C8">
        <w:rPr>
          <w:rFonts w:ascii="Arial" w:hAnsi="Arial" w:cs="Arial"/>
          <w:b/>
          <w:i/>
          <w:sz w:val="24"/>
          <w:szCs w:val="24"/>
        </w:rPr>
        <w:t xml:space="preserve">-заказать справку о размере пенсии и др. </w:t>
      </w:r>
    </w:p>
    <w:p w:rsidR="00357500" w:rsidRPr="004922C8" w:rsidRDefault="00357500" w:rsidP="00357500">
      <w:pPr>
        <w:spacing w:line="240" w:lineRule="atLeast"/>
        <w:jc w:val="both"/>
        <w:rPr>
          <w:rFonts w:ascii="Arial" w:hAnsi="Arial" w:cs="Arial"/>
          <w:b/>
          <w:sz w:val="28"/>
          <w:szCs w:val="28"/>
        </w:rPr>
      </w:pPr>
      <w:r w:rsidRPr="004922C8">
        <w:rPr>
          <w:rFonts w:ascii="Arial" w:hAnsi="Arial" w:cs="Arial"/>
          <w:b/>
          <w:sz w:val="28"/>
          <w:szCs w:val="28"/>
        </w:rPr>
        <w:t>Налоговой службы</w:t>
      </w:r>
    </w:p>
    <w:p w:rsidR="00357500" w:rsidRPr="004922C8" w:rsidRDefault="00357500" w:rsidP="00357500">
      <w:pPr>
        <w:spacing w:line="240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4922C8">
        <w:rPr>
          <w:rFonts w:ascii="Arial" w:hAnsi="Arial" w:cs="Arial"/>
          <w:b/>
          <w:i/>
          <w:color w:val="353A3F"/>
          <w:sz w:val="24"/>
          <w:szCs w:val="24"/>
        </w:rPr>
        <w:t>-</w:t>
      </w:r>
      <w:r w:rsidRPr="004922C8">
        <w:rPr>
          <w:rFonts w:ascii="Arial" w:hAnsi="Arial" w:cs="Arial"/>
          <w:b/>
          <w:i/>
          <w:sz w:val="24"/>
          <w:szCs w:val="24"/>
        </w:rPr>
        <w:t>прием документов для регистрации юридических лиц и физических лиц, в качестве ИП и КФХ</w:t>
      </w:r>
    </w:p>
    <w:p w:rsidR="00357500" w:rsidRPr="004922C8" w:rsidRDefault="00357500" w:rsidP="00357500">
      <w:pPr>
        <w:spacing w:line="240" w:lineRule="atLeast"/>
        <w:jc w:val="both"/>
        <w:rPr>
          <w:rFonts w:ascii="Arial" w:hAnsi="Arial" w:cs="Arial"/>
          <w:b/>
          <w:sz w:val="28"/>
          <w:szCs w:val="28"/>
        </w:rPr>
      </w:pPr>
      <w:r w:rsidRPr="004922C8">
        <w:rPr>
          <w:rFonts w:ascii="Arial" w:hAnsi="Arial" w:cs="Arial"/>
          <w:b/>
          <w:sz w:val="28"/>
          <w:szCs w:val="28"/>
        </w:rPr>
        <w:t>Управления Министерства внутренних  дел  РФ</w:t>
      </w:r>
    </w:p>
    <w:p w:rsidR="00357500" w:rsidRPr="004922C8" w:rsidRDefault="00357500" w:rsidP="00357500">
      <w:pPr>
        <w:spacing w:line="240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4922C8">
        <w:rPr>
          <w:rFonts w:ascii="Arial" w:hAnsi="Arial" w:cs="Arial"/>
          <w:b/>
          <w:i/>
          <w:sz w:val="24"/>
          <w:szCs w:val="24"/>
        </w:rPr>
        <w:t>-выдача справок о наличии (отсутствии) судимости</w:t>
      </w:r>
      <w:r w:rsidR="00FC082B" w:rsidRPr="004922C8">
        <w:rPr>
          <w:rFonts w:ascii="Arial" w:hAnsi="Arial" w:cs="Arial"/>
          <w:b/>
          <w:i/>
          <w:sz w:val="24"/>
          <w:szCs w:val="24"/>
        </w:rPr>
        <w:t xml:space="preserve"> и факта уголовного преследования;</w:t>
      </w:r>
    </w:p>
    <w:p w:rsidR="00FC082B" w:rsidRPr="004922C8" w:rsidRDefault="00FC082B" w:rsidP="00357500">
      <w:pPr>
        <w:spacing w:line="240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4922C8">
        <w:rPr>
          <w:rFonts w:ascii="Arial" w:hAnsi="Arial" w:cs="Arial"/>
          <w:b/>
          <w:i/>
          <w:sz w:val="24"/>
          <w:szCs w:val="24"/>
        </w:rPr>
        <w:t>-предоставление сведений об административных правонарушениях в области дорожного движения</w:t>
      </w:r>
    </w:p>
    <w:p w:rsidR="00357500" w:rsidRPr="004922C8" w:rsidRDefault="00FC082B" w:rsidP="00857C33">
      <w:pPr>
        <w:shd w:val="clear" w:color="auto" w:fill="FFFFFF"/>
        <w:spacing w:line="240" w:lineRule="atLeast"/>
        <w:jc w:val="both"/>
        <w:rPr>
          <w:rFonts w:ascii="Arial" w:hAnsi="Arial" w:cs="Arial"/>
          <w:b/>
          <w:sz w:val="28"/>
          <w:szCs w:val="28"/>
        </w:rPr>
      </w:pPr>
      <w:r w:rsidRPr="004922C8">
        <w:rPr>
          <w:rFonts w:ascii="Arial" w:hAnsi="Arial" w:cs="Arial"/>
          <w:b/>
          <w:sz w:val="28"/>
          <w:szCs w:val="28"/>
        </w:rPr>
        <w:lastRenderedPageBreak/>
        <w:t>Услуги по оформлению лицензии на такси</w:t>
      </w:r>
    </w:p>
    <w:p w:rsidR="00857C33" w:rsidRPr="004922C8" w:rsidRDefault="00857C33" w:rsidP="00857C33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b/>
          <w:sz w:val="28"/>
          <w:szCs w:val="28"/>
        </w:rPr>
      </w:pPr>
      <w:r w:rsidRPr="004922C8">
        <w:rPr>
          <w:rFonts w:ascii="Arial" w:hAnsi="Arial" w:cs="Arial"/>
          <w:b/>
          <w:sz w:val="28"/>
          <w:szCs w:val="28"/>
        </w:rPr>
        <w:t xml:space="preserve">  </w:t>
      </w:r>
      <w:r w:rsidR="00FC082B" w:rsidRPr="004922C8">
        <w:rPr>
          <w:rFonts w:ascii="Arial" w:hAnsi="Arial" w:cs="Arial"/>
          <w:b/>
          <w:sz w:val="28"/>
          <w:szCs w:val="28"/>
        </w:rPr>
        <w:t xml:space="preserve"> У</w:t>
      </w:r>
      <w:r w:rsidRPr="004922C8">
        <w:rPr>
          <w:rFonts w:ascii="Arial" w:hAnsi="Arial" w:cs="Arial"/>
          <w:b/>
          <w:sz w:val="28"/>
          <w:szCs w:val="28"/>
        </w:rPr>
        <w:t xml:space="preserve">слуги администрации </w:t>
      </w:r>
      <w:proofErr w:type="spellStart"/>
      <w:r w:rsidR="007418D9" w:rsidRPr="004922C8">
        <w:rPr>
          <w:rFonts w:ascii="Arial" w:hAnsi="Arial" w:cs="Arial"/>
          <w:b/>
          <w:sz w:val="28"/>
          <w:szCs w:val="28"/>
        </w:rPr>
        <w:t>Мокшанского</w:t>
      </w:r>
      <w:proofErr w:type="spellEnd"/>
      <w:r w:rsidR="007418D9" w:rsidRPr="004922C8">
        <w:rPr>
          <w:rFonts w:ascii="Arial" w:hAnsi="Arial" w:cs="Arial"/>
          <w:b/>
          <w:sz w:val="28"/>
          <w:szCs w:val="28"/>
        </w:rPr>
        <w:t xml:space="preserve"> </w:t>
      </w:r>
      <w:r w:rsidRPr="004922C8">
        <w:rPr>
          <w:rFonts w:ascii="Arial" w:hAnsi="Arial" w:cs="Arial"/>
          <w:b/>
          <w:sz w:val="28"/>
          <w:szCs w:val="28"/>
        </w:rPr>
        <w:t>района</w:t>
      </w:r>
      <w:r w:rsidR="007418D9" w:rsidRPr="004922C8">
        <w:rPr>
          <w:rFonts w:ascii="Arial" w:hAnsi="Arial" w:cs="Arial"/>
          <w:b/>
          <w:sz w:val="28"/>
          <w:szCs w:val="28"/>
        </w:rPr>
        <w:t xml:space="preserve"> и сельских советов</w:t>
      </w:r>
    </w:p>
    <w:p w:rsidR="00857C33" w:rsidRPr="004922C8" w:rsidRDefault="00FC082B" w:rsidP="00857C33">
      <w:pPr>
        <w:spacing w:line="240" w:lineRule="atLeast"/>
        <w:jc w:val="both"/>
        <w:rPr>
          <w:rFonts w:ascii="Arial" w:hAnsi="Arial" w:cs="Arial"/>
          <w:b/>
          <w:sz w:val="28"/>
          <w:szCs w:val="28"/>
        </w:rPr>
      </w:pPr>
      <w:r w:rsidRPr="004922C8">
        <w:rPr>
          <w:rFonts w:ascii="Arial" w:hAnsi="Arial" w:cs="Arial"/>
          <w:b/>
          <w:sz w:val="28"/>
          <w:szCs w:val="28"/>
        </w:rPr>
        <w:t xml:space="preserve"> У</w:t>
      </w:r>
      <w:r w:rsidR="007418D9" w:rsidRPr="004922C8">
        <w:rPr>
          <w:rFonts w:ascii="Arial" w:hAnsi="Arial" w:cs="Arial"/>
          <w:b/>
          <w:sz w:val="28"/>
          <w:szCs w:val="28"/>
        </w:rPr>
        <w:t xml:space="preserve">слуги  </w:t>
      </w:r>
      <w:proofErr w:type="gramStart"/>
      <w:r w:rsidR="00857C33" w:rsidRPr="004922C8">
        <w:rPr>
          <w:rFonts w:ascii="Arial" w:hAnsi="Arial" w:cs="Arial"/>
          <w:b/>
          <w:sz w:val="28"/>
          <w:szCs w:val="28"/>
        </w:rPr>
        <w:t>Центр</w:t>
      </w:r>
      <w:r w:rsidR="007418D9" w:rsidRPr="004922C8">
        <w:rPr>
          <w:rFonts w:ascii="Arial" w:hAnsi="Arial" w:cs="Arial"/>
          <w:b/>
          <w:sz w:val="28"/>
          <w:szCs w:val="28"/>
        </w:rPr>
        <w:t>а</w:t>
      </w:r>
      <w:r w:rsidR="00857C33" w:rsidRPr="004922C8">
        <w:rPr>
          <w:rFonts w:ascii="Arial" w:hAnsi="Arial" w:cs="Arial"/>
          <w:b/>
          <w:sz w:val="28"/>
          <w:szCs w:val="28"/>
        </w:rPr>
        <w:t xml:space="preserve"> занятости населения </w:t>
      </w:r>
      <w:proofErr w:type="spellStart"/>
      <w:r w:rsidR="00857C33" w:rsidRPr="004922C8">
        <w:rPr>
          <w:rFonts w:ascii="Arial" w:hAnsi="Arial" w:cs="Arial"/>
          <w:b/>
          <w:sz w:val="28"/>
          <w:szCs w:val="28"/>
        </w:rPr>
        <w:t>Мокшан</w:t>
      </w:r>
      <w:r w:rsidR="007418D9" w:rsidRPr="004922C8">
        <w:rPr>
          <w:rFonts w:ascii="Arial" w:hAnsi="Arial" w:cs="Arial"/>
          <w:b/>
          <w:sz w:val="28"/>
          <w:szCs w:val="28"/>
        </w:rPr>
        <w:t>ского</w:t>
      </w:r>
      <w:proofErr w:type="spellEnd"/>
      <w:r w:rsidR="007418D9" w:rsidRPr="004922C8">
        <w:rPr>
          <w:rFonts w:ascii="Arial" w:hAnsi="Arial" w:cs="Arial"/>
          <w:b/>
          <w:sz w:val="28"/>
          <w:szCs w:val="28"/>
        </w:rPr>
        <w:t xml:space="preserve"> района Пензенской области</w:t>
      </w:r>
      <w:proofErr w:type="gramEnd"/>
    </w:p>
    <w:p w:rsidR="00857C33" w:rsidRPr="004922C8" w:rsidRDefault="00857C33" w:rsidP="00857C33">
      <w:pPr>
        <w:spacing w:line="240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4922C8">
        <w:rPr>
          <w:rFonts w:ascii="Arial" w:hAnsi="Arial" w:cs="Arial"/>
          <w:b/>
          <w:i/>
          <w:sz w:val="24"/>
          <w:szCs w:val="24"/>
        </w:rPr>
        <w:t>-  информирование о положении на рынке труда.</w:t>
      </w:r>
      <w:r w:rsidRPr="004922C8">
        <w:rPr>
          <w:rFonts w:ascii="Arial" w:hAnsi="Arial" w:cs="Arial"/>
          <w:b/>
          <w:sz w:val="24"/>
          <w:szCs w:val="24"/>
        </w:rPr>
        <w:t xml:space="preserve">    </w:t>
      </w:r>
    </w:p>
    <w:p w:rsidR="007418D9" w:rsidRPr="004922C8" w:rsidRDefault="007418D9" w:rsidP="00857C33">
      <w:pPr>
        <w:spacing w:line="240" w:lineRule="atLeast"/>
        <w:jc w:val="both"/>
        <w:rPr>
          <w:rFonts w:ascii="Arial" w:hAnsi="Arial" w:cs="Arial"/>
          <w:b/>
          <w:sz w:val="28"/>
          <w:szCs w:val="28"/>
        </w:rPr>
      </w:pPr>
      <w:r w:rsidRPr="004922C8">
        <w:rPr>
          <w:rFonts w:ascii="Arial" w:hAnsi="Arial" w:cs="Arial"/>
          <w:b/>
          <w:sz w:val="28"/>
          <w:szCs w:val="28"/>
        </w:rPr>
        <w:t xml:space="preserve">В </w:t>
      </w:r>
      <w:r w:rsidR="00857C33" w:rsidRPr="004922C8">
        <w:rPr>
          <w:rFonts w:ascii="Arial" w:hAnsi="Arial" w:cs="Arial"/>
          <w:b/>
          <w:sz w:val="28"/>
          <w:szCs w:val="28"/>
        </w:rPr>
        <w:t xml:space="preserve"> МФЦ можно   получить все услуги </w:t>
      </w:r>
      <w:r w:rsidRPr="004922C8">
        <w:rPr>
          <w:rFonts w:ascii="Arial" w:hAnsi="Arial" w:cs="Arial"/>
          <w:b/>
          <w:sz w:val="28"/>
          <w:szCs w:val="28"/>
        </w:rPr>
        <w:t xml:space="preserve">Управления </w:t>
      </w:r>
      <w:r w:rsidR="00857C33" w:rsidRPr="004922C8">
        <w:rPr>
          <w:rFonts w:ascii="Arial" w:hAnsi="Arial" w:cs="Arial"/>
          <w:b/>
          <w:sz w:val="28"/>
          <w:szCs w:val="28"/>
        </w:rPr>
        <w:t>соц</w:t>
      </w:r>
      <w:r w:rsidRPr="004922C8">
        <w:rPr>
          <w:rFonts w:ascii="Arial" w:hAnsi="Arial" w:cs="Arial"/>
          <w:b/>
          <w:sz w:val="28"/>
          <w:szCs w:val="28"/>
        </w:rPr>
        <w:t>иальной защиты населения,</w:t>
      </w:r>
    </w:p>
    <w:p w:rsidR="007418D9" w:rsidRPr="004922C8" w:rsidRDefault="007418D9" w:rsidP="00857C33">
      <w:pPr>
        <w:spacing w:line="240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4922C8">
        <w:rPr>
          <w:rFonts w:ascii="Arial" w:hAnsi="Arial" w:cs="Arial"/>
          <w:b/>
          <w:i/>
          <w:sz w:val="24"/>
          <w:szCs w:val="24"/>
        </w:rPr>
        <w:t xml:space="preserve"> </w:t>
      </w:r>
      <w:r w:rsidR="00857C33" w:rsidRPr="004922C8">
        <w:rPr>
          <w:rFonts w:ascii="Arial" w:hAnsi="Arial" w:cs="Arial"/>
          <w:b/>
          <w:i/>
          <w:sz w:val="24"/>
          <w:szCs w:val="24"/>
        </w:rPr>
        <w:t xml:space="preserve"> </w:t>
      </w:r>
      <w:r w:rsidR="00117C25" w:rsidRPr="004922C8">
        <w:rPr>
          <w:rFonts w:ascii="Arial" w:hAnsi="Arial" w:cs="Arial"/>
          <w:b/>
          <w:i/>
          <w:sz w:val="24"/>
          <w:szCs w:val="24"/>
        </w:rPr>
        <w:t xml:space="preserve">в том числе </w:t>
      </w:r>
      <w:r w:rsidR="00377721" w:rsidRPr="004922C8">
        <w:rPr>
          <w:rFonts w:ascii="Arial" w:hAnsi="Arial" w:cs="Arial"/>
          <w:b/>
          <w:i/>
          <w:sz w:val="24"/>
          <w:szCs w:val="24"/>
        </w:rPr>
        <w:t>оформить или</w:t>
      </w:r>
      <w:r w:rsidR="00857C33" w:rsidRPr="004922C8">
        <w:rPr>
          <w:rFonts w:ascii="Arial" w:hAnsi="Arial" w:cs="Arial"/>
          <w:b/>
          <w:i/>
          <w:sz w:val="24"/>
          <w:szCs w:val="24"/>
        </w:rPr>
        <w:t xml:space="preserve"> обновить детские пособия, </w:t>
      </w:r>
    </w:p>
    <w:p w:rsidR="00857C33" w:rsidRPr="004922C8" w:rsidRDefault="00857C33" w:rsidP="00857C33">
      <w:pPr>
        <w:spacing w:line="240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4922C8">
        <w:rPr>
          <w:rFonts w:ascii="Arial" w:hAnsi="Arial" w:cs="Arial"/>
          <w:b/>
          <w:i/>
          <w:sz w:val="24"/>
          <w:szCs w:val="24"/>
        </w:rPr>
        <w:t xml:space="preserve">пособия </w:t>
      </w:r>
      <w:r w:rsidR="007418D9" w:rsidRPr="004922C8">
        <w:rPr>
          <w:rFonts w:ascii="Arial" w:hAnsi="Arial" w:cs="Arial"/>
          <w:b/>
          <w:i/>
          <w:sz w:val="24"/>
          <w:szCs w:val="24"/>
        </w:rPr>
        <w:t>кормящим и беременным женщинам;</w:t>
      </w:r>
    </w:p>
    <w:p w:rsidR="007418D9" w:rsidRPr="004922C8" w:rsidRDefault="007418D9" w:rsidP="00857C33">
      <w:pPr>
        <w:spacing w:line="240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4922C8">
        <w:rPr>
          <w:rFonts w:ascii="Arial" w:hAnsi="Arial" w:cs="Arial"/>
          <w:b/>
          <w:i/>
          <w:sz w:val="24"/>
          <w:szCs w:val="24"/>
        </w:rPr>
        <w:t>оформить субсидии и различные виды выплат</w:t>
      </w:r>
      <w:r w:rsidR="00357500" w:rsidRPr="004922C8">
        <w:rPr>
          <w:rFonts w:ascii="Arial" w:hAnsi="Arial" w:cs="Arial"/>
          <w:b/>
          <w:i/>
          <w:sz w:val="24"/>
          <w:szCs w:val="24"/>
        </w:rPr>
        <w:t>;</w:t>
      </w:r>
    </w:p>
    <w:p w:rsidR="00FC082B" w:rsidRPr="004922C8" w:rsidRDefault="00FC082B" w:rsidP="00FC082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922C8">
        <w:rPr>
          <w:rFonts w:ascii="Arial" w:hAnsi="Arial" w:cs="Arial"/>
          <w:b/>
          <w:sz w:val="28"/>
          <w:szCs w:val="28"/>
        </w:rPr>
        <w:t>Услуги по предоставлению справок из Государственного архива Пензенской области;</w:t>
      </w:r>
    </w:p>
    <w:p w:rsidR="00FC082B" w:rsidRPr="004922C8" w:rsidRDefault="00FC082B" w:rsidP="00FC082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22C8">
        <w:rPr>
          <w:rFonts w:ascii="Arial" w:hAnsi="Arial" w:cs="Arial"/>
          <w:b/>
          <w:sz w:val="24"/>
          <w:szCs w:val="24"/>
        </w:rPr>
        <w:t>а также можно получить многие другие услуги и консультации, их перечень постоянно расширяется</w:t>
      </w:r>
      <w:r w:rsidRPr="004922C8">
        <w:rPr>
          <w:rFonts w:ascii="Arial" w:hAnsi="Arial" w:cs="Arial"/>
          <w:b/>
          <w:i/>
          <w:sz w:val="24"/>
          <w:szCs w:val="24"/>
        </w:rPr>
        <w:t>.</w:t>
      </w:r>
    </w:p>
    <w:p w:rsidR="003F2C66" w:rsidRPr="00F4544C" w:rsidRDefault="007702AE" w:rsidP="003F2C6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922C8">
        <w:rPr>
          <w:rFonts w:ascii="Arial" w:eastAsia="Times New Roman" w:hAnsi="Arial" w:cs="Arial"/>
          <w:b/>
          <w:sz w:val="28"/>
          <w:szCs w:val="28"/>
          <w:u w:val="single"/>
        </w:rPr>
        <w:lastRenderedPageBreak/>
        <w:t xml:space="preserve">  </w:t>
      </w:r>
      <w:r w:rsidR="003F2C66" w:rsidRPr="00F4544C">
        <w:rPr>
          <w:rFonts w:ascii="Arial" w:eastAsia="Times New Roman" w:hAnsi="Arial" w:cs="Arial"/>
          <w:b/>
          <w:sz w:val="24"/>
          <w:szCs w:val="24"/>
          <w:u w:val="single"/>
        </w:rPr>
        <w:t xml:space="preserve">Получение </w:t>
      </w:r>
      <w:proofErr w:type="spellStart"/>
      <w:r w:rsidR="003F2C66" w:rsidRPr="00F4544C">
        <w:rPr>
          <w:rFonts w:ascii="Arial" w:eastAsia="Times New Roman" w:hAnsi="Arial" w:cs="Arial"/>
          <w:b/>
          <w:sz w:val="24"/>
          <w:szCs w:val="24"/>
          <w:u w:val="single"/>
        </w:rPr>
        <w:t>госуслуг</w:t>
      </w:r>
      <w:proofErr w:type="spellEnd"/>
      <w:r w:rsidR="003F2C66" w:rsidRPr="00F4544C">
        <w:rPr>
          <w:rFonts w:ascii="Arial" w:eastAsia="Times New Roman" w:hAnsi="Arial" w:cs="Arial"/>
          <w:b/>
          <w:sz w:val="24"/>
          <w:szCs w:val="24"/>
          <w:u w:val="single"/>
        </w:rPr>
        <w:t xml:space="preserve"> в электронной форме и регистрация на портале</w:t>
      </w:r>
    </w:p>
    <w:p w:rsidR="003F2C66" w:rsidRPr="00F4544C" w:rsidRDefault="003F2C66" w:rsidP="003F2C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color w:val="000000"/>
          <w:sz w:val="24"/>
          <w:szCs w:val="24"/>
        </w:rPr>
        <w:t>Единый портал государственных услуг - это место предоставления информации о федеральных, региональных, муниципальных услугах и функциях, ведомствах, а также оказания услуг в электронном виде. С помощью портала можно получить:</w:t>
      </w:r>
    </w:p>
    <w:p w:rsidR="003F2C66" w:rsidRPr="00F4544C" w:rsidRDefault="003F2C66" w:rsidP="003F2C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color w:val="000000"/>
          <w:sz w:val="24"/>
          <w:szCs w:val="24"/>
        </w:rPr>
        <w:t>- Услугу в электронном виде;</w:t>
      </w:r>
    </w:p>
    <w:p w:rsidR="003F2C66" w:rsidRPr="00F4544C" w:rsidRDefault="003F2C66" w:rsidP="003F2C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color w:val="000000"/>
          <w:sz w:val="24"/>
          <w:szCs w:val="24"/>
        </w:rPr>
        <w:t>- Информацию о государственной услуге, месте получения, стоимости, сроке оказания и форме документов, которые нужно приложить при оформлении;</w:t>
      </w:r>
    </w:p>
    <w:p w:rsidR="003F2C66" w:rsidRPr="00F4544C" w:rsidRDefault="003F2C66" w:rsidP="003F2C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color w:val="000000"/>
          <w:sz w:val="24"/>
          <w:szCs w:val="24"/>
        </w:rPr>
        <w:t>- Информацию о государственных и муниципальных учреждениях.</w:t>
      </w:r>
    </w:p>
    <w:p w:rsidR="003F2C66" w:rsidRPr="00F4544C" w:rsidRDefault="003F2C66" w:rsidP="003F2C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color w:val="000000"/>
          <w:sz w:val="24"/>
          <w:szCs w:val="24"/>
        </w:rPr>
        <w:t xml:space="preserve">        </w:t>
      </w:r>
      <w:r w:rsidRPr="00F4544C">
        <w:rPr>
          <w:rFonts w:ascii="Arial" w:eastAsia="Times New Roman" w:hAnsi="Arial" w:cs="Arial"/>
          <w:b/>
          <w:bCs/>
          <w:color w:val="000000"/>
          <w:sz w:val="24"/>
          <w:szCs w:val="24"/>
        </w:rPr>
        <w:t>1. Преимущества получения государственных и муниципальных услуг в электронном виде через Единый портал</w:t>
      </w:r>
      <w:r w:rsidRPr="00F4544C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10" w:history="1">
        <w:r w:rsidRPr="00F4544C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</w:rPr>
          <w:t>www.gosuslugi.ru</w:t>
        </w:r>
      </w:hyperlink>
      <w:r w:rsidRPr="00F4544C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3F2C66" w:rsidRPr="00F4544C" w:rsidRDefault="003F2C66" w:rsidP="003F2C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color w:val="000000"/>
          <w:sz w:val="24"/>
          <w:szCs w:val="24"/>
        </w:rPr>
        <w:t>а.  Упрощение получения государственных и муниципальных услуг</w:t>
      </w:r>
    </w:p>
    <w:p w:rsidR="003F2C66" w:rsidRPr="00F4544C" w:rsidRDefault="003F2C66" w:rsidP="003F2C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F4544C">
        <w:rPr>
          <w:rFonts w:ascii="Arial" w:eastAsia="Times New Roman" w:hAnsi="Arial" w:cs="Arial"/>
          <w:color w:val="000000"/>
          <w:sz w:val="24"/>
          <w:szCs w:val="24"/>
        </w:rPr>
        <w:t>б</w:t>
      </w:r>
      <w:proofErr w:type="gramEnd"/>
      <w:r w:rsidRPr="00F4544C">
        <w:rPr>
          <w:rFonts w:ascii="Arial" w:eastAsia="Times New Roman" w:hAnsi="Arial" w:cs="Arial"/>
          <w:color w:val="000000"/>
          <w:sz w:val="24"/>
          <w:szCs w:val="24"/>
        </w:rPr>
        <w:t>.  Экономия времени при подаче заявления</w:t>
      </w:r>
    </w:p>
    <w:p w:rsidR="003F2C66" w:rsidRPr="00F4544C" w:rsidRDefault="003F2C66" w:rsidP="003F2C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color w:val="000000"/>
          <w:sz w:val="24"/>
          <w:szCs w:val="24"/>
        </w:rPr>
        <w:t>в.  Меньшее количество предоставляемых документов</w:t>
      </w:r>
    </w:p>
    <w:p w:rsidR="003F2C66" w:rsidRPr="00F4544C" w:rsidRDefault="003F2C66" w:rsidP="003F2C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color w:val="000000"/>
          <w:sz w:val="24"/>
          <w:szCs w:val="24"/>
        </w:rPr>
        <w:lastRenderedPageBreak/>
        <w:t>г. Информирование гражданина на каждом этапе обработки его заявления</w:t>
      </w:r>
    </w:p>
    <w:p w:rsidR="003F2C66" w:rsidRPr="00F4544C" w:rsidRDefault="003F2C66" w:rsidP="003F2C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color w:val="000000"/>
          <w:sz w:val="24"/>
          <w:szCs w:val="24"/>
        </w:rPr>
        <w:t>д. Заявления подаются, практически не выходя из дома или не покидая рабочего места.</w:t>
      </w:r>
    </w:p>
    <w:p w:rsidR="003F2C66" w:rsidRPr="00F4544C" w:rsidRDefault="003F2C66" w:rsidP="003F2C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b/>
          <w:bCs/>
          <w:color w:val="000000"/>
          <w:sz w:val="24"/>
          <w:szCs w:val="24"/>
        </w:rPr>
        <w:t>2. Что необходимо для получения государственных и муниципальных услуг в электронной форме:</w:t>
      </w:r>
    </w:p>
    <w:p w:rsidR="003F2C66" w:rsidRPr="00F4544C" w:rsidRDefault="003F2C66" w:rsidP="007702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Регистрация на портале</w:t>
      </w:r>
      <w:r w:rsidRPr="00F4544C">
        <w:rPr>
          <w:rFonts w:ascii="Arial" w:eastAsia="Times New Roman" w:hAnsi="Arial" w:cs="Arial"/>
          <w:color w:val="000000"/>
          <w:sz w:val="24"/>
          <w:szCs w:val="24"/>
        </w:rPr>
        <w:t>  </w:t>
      </w:r>
      <w:hyperlink r:id="rId11" w:history="1">
        <w:r w:rsidRPr="00F4544C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</w:rPr>
          <w:t>www.gosuslugi.ru</w:t>
        </w:r>
      </w:hyperlink>
    </w:p>
    <w:p w:rsidR="003F2C66" w:rsidRPr="00F4544C" w:rsidRDefault="003F2C66" w:rsidP="003F2C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упрощенной регистрации понадобятся</w:t>
      </w:r>
      <w:r w:rsidR="007702AE" w:rsidRPr="00F4544C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3F2C66" w:rsidRPr="00F4544C" w:rsidRDefault="003F2C66" w:rsidP="003F2C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color w:val="000000"/>
          <w:sz w:val="24"/>
          <w:szCs w:val="24"/>
        </w:rPr>
        <w:t> 1. Паспорт гражданина РФ.</w:t>
      </w:r>
    </w:p>
    <w:p w:rsidR="003F2C66" w:rsidRPr="00F4544C" w:rsidRDefault="003F2C66" w:rsidP="003F2C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color w:val="000000"/>
          <w:sz w:val="24"/>
          <w:szCs w:val="24"/>
        </w:rPr>
        <w:t>2. Страховое свидетельство государственного пенсионного страхования (СНИЛС).</w:t>
      </w:r>
    </w:p>
    <w:p w:rsidR="003F2C66" w:rsidRPr="00F4544C" w:rsidRDefault="003F2C66" w:rsidP="003F2C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color w:val="000000"/>
          <w:sz w:val="24"/>
          <w:szCs w:val="24"/>
        </w:rPr>
        <w:t>3. Мобильный телефон, номер которого ранее не использовался при регистрации на портале государственных услуг.</w:t>
      </w:r>
    </w:p>
    <w:p w:rsidR="003F2C66" w:rsidRPr="00F4544C" w:rsidRDefault="003F2C66" w:rsidP="003F2C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color w:val="000000"/>
          <w:sz w:val="24"/>
          <w:szCs w:val="24"/>
        </w:rPr>
        <w:t>После процесса регистрации желательно заполнить профиль и подтвердить учетную запись</w:t>
      </w:r>
      <w:r w:rsidR="007702AE" w:rsidRPr="00F4544C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F4544C">
        <w:rPr>
          <w:rFonts w:ascii="Arial" w:eastAsia="Times New Roman" w:hAnsi="Arial" w:cs="Arial"/>
          <w:color w:val="000000"/>
          <w:sz w:val="24"/>
          <w:szCs w:val="24"/>
        </w:rPr>
        <w:t xml:space="preserve"> чтобы иметь доступ к полному набору услуг, имеющихся на портале.</w:t>
      </w:r>
    </w:p>
    <w:p w:rsidR="007702AE" w:rsidRPr="00F4544C" w:rsidRDefault="003F2C66" w:rsidP="007702A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454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Зарегистрироваться на портале </w:t>
      </w:r>
      <w:proofErr w:type="spellStart"/>
      <w:r w:rsidRPr="00F454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госуслуг</w:t>
      </w:r>
      <w:proofErr w:type="spellEnd"/>
      <w:r w:rsidRPr="00F4544C">
        <w:rPr>
          <w:rFonts w:ascii="Arial" w:eastAsia="Times New Roman" w:hAnsi="Arial" w:cs="Arial"/>
          <w:b/>
          <w:bCs/>
          <w:color w:val="000000"/>
          <w:sz w:val="24"/>
          <w:szCs w:val="24"/>
        </w:rPr>
        <w:t>, подтвердить личность</w:t>
      </w:r>
      <w:r w:rsidR="007702AE" w:rsidRPr="00F4544C">
        <w:rPr>
          <w:rFonts w:ascii="Arial" w:eastAsia="Times New Roman" w:hAnsi="Arial" w:cs="Arial"/>
          <w:b/>
          <w:bCs/>
          <w:color w:val="000000"/>
          <w:sz w:val="24"/>
          <w:szCs w:val="24"/>
        </w:rPr>
        <w:t>,</w:t>
      </w:r>
      <w:r w:rsidRPr="00F454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если вы ранее</w:t>
      </w:r>
      <w:r w:rsidRPr="00F4544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F454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прошли процедуру проверки личных данных, а также  </w:t>
      </w:r>
      <w:r w:rsidRPr="00F4544C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восстановить доступ к своей учетной записи вы  можете в МАУ «МФЦ  </w:t>
      </w:r>
      <w:proofErr w:type="spellStart"/>
      <w:r w:rsidRPr="00F454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Мокшанского</w:t>
      </w:r>
      <w:proofErr w:type="spellEnd"/>
      <w:r w:rsidRPr="00F454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района» </w:t>
      </w:r>
      <w:r w:rsidR="007702AE" w:rsidRPr="00F454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по адресу: </w:t>
      </w:r>
      <w:r w:rsidR="007702AE" w:rsidRPr="00F4544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4544C" w:rsidRDefault="00F4544C" w:rsidP="007702A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7702AE" w:rsidRPr="00F4544C" w:rsidRDefault="007702AE" w:rsidP="007702A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F4544C">
        <w:rPr>
          <w:rFonts w:ascii="Arial" w:hAnsi="Arial" w:cs="Arial"/>
          <w:b/>
          <w:bCs/>
          <w:sz w:val="28"/>
          <w:szCs w:val="28"/>
        </w:rPr>
        <w:t>р.п</w:t>
      </w:r>
      <w:proofErr w:type="spellEnd"/>
      <w:r w:rsidRPr="00F4544C">
        <w:rPr>
          <w:rFonts w:ascii="Arial" w:hAnsi="Arial" w:cs="Arial"/>
          <w:b/>
          <w:bCs/>
          <w:sz w:val="28"/>
          <w:szCs w:val="28"/>
        </w:rPr>
        <w:t>. Мокшан,</w:t>
      </w:r>
    </w:p>
    <w:p w:rsidR="007702AE" w:rsidRPr="00F4544C" w:rsidRDefault="007702AE" w:rsidP="007702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4544C">
        <w:rPr>
          <w:rFonts w:ascii="Arial" w:hAnsi="Arial" w:cs="Arial"/>
          <w:b/>
          <w:bCs/>
          <w:sz w:val="28"/>
          <w:szCs w:val="28"/>
        </w:rPr>
        <w:t>ул. Советская, 25</w:t>
      </w:r>
      <w:r w:rsidRPr="00F4544C">
        <w:rPr>
          <w:rFonts w:ascii="Arial" w:hAnsi="Arial" w:cs="Arial"/>
          <w:b/>
          <w:sz w:val="28"/>
          <w:szCs w:val="28"/>
        </w:rPr>
        <w:t xml:space="preserve">, </w:t>
      </w:r>
    </w:p>
    <w:p w:rsidR="007702AE" w:rsidRPr="00F4544C" w:rsidRDefault="007702AE" w:rsidP="007702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4544C">
        <w:rPr>
          <w:rFonts w:ascii="Arial" w:hAnsi="Arial" w:cs="Arial"/>
          <w:b/>
          <w:sz w:val="28"/>
          <w:szCs w:val="28"/>
        </w:rPr>
        <w:t>(здание Управления образованием)</w:t>
      </w:r>
    </w:p>
    <w:p w:rsidR="007702AE" w:rsidRPr="00F4544C" w:rsidRDefault="007702AE" w:rsidP="007702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4544C">
        <w:rPr>
          <w:rFonts w:ascii="Arial" w:hAnsi="Arial" w:cs="Arial"/>
          <w:b/>
          <w:sz w:val="28"/>
          <w:szCs w:val="28"/>
        </w:rPr>
        <w:t xml:space="preserve">1 этаж </w:t>
      </w:r>
      <w:proofErr w:type="gramStart"/>
      <w:r w:rsidRPr="00F4544C">
        <w:rPr>
          <w:rFonts w:ascii="Arial" w:hAnsi="Arial" w:cs="Arial"/>
          <w:b/>
          <w:sz w:val="28"/>
          <w:szCs w:val="28"/>
        </w:rPr>
        <w:t>-о</w:t>
      </w:r>
      <w:proofErr w:type="gramEnd"/>
      <w:r w:rsidRPr="00F4544C">
        <w:rPr>
          <w:rFonts w:ascii="Arial" w:hAnsi="Arial" w:cs="Arial"/>
          <w:b/>
          <w:sz w:val="28"/>
          <w:szCs w:val="28"/>
        </w:rPr>
        <w:t xml:space="preserve">фис «Мои документы»    </w:t>
      </w:r>
    </w:p>
    <w:p w:rsidR="007702AE" w:rsidRPr="00F4544C" w:rsidRDefault="007702AE" w:rsidP="007702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4544C">
        <w:rPr>
          <w:rFonts w:ascii="Arial" w:hAnsi="Arial" w:cs="Arial"/>
          <w:b/>
          <w:sz w:val="28"/>
          <w:szCs w:val="28"/>
        </w:rPr>
        <w:t xml:space="preserve">  тел. (841 50) 2-74-13,</w:t>
      </w:r>
    </w:p>
    <w:p w:rsidR="007702AE" w:rsidRPr="00F4544C" w:rsidRDefault="007702AE" w:rsidP="007702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4544C">
        <w:rPr>
          <w:rFonts w:ascii="Arial" w:hAnsi="Arial" w:cs="Arial"/>
          <w:b/>
          <w:sz w:val="28"/>
          <w:szCs w:val="28"/>
          <w:u w:val="single"/>
        </w:rPr>
        <w:t>2-14-63</w:t>
      </w:r>
      <w:r w:rsidRPr="00F4544C">
        <w:rPr>
          <w:rFonts w:ascii="Arial" w:hAnsi="Arial" w:cs="Arial"/>
          <w:b/>
          <w:sz w:val="28"/>
          <w:szCs w:val="28"/>
        </w:rPr>
        <w:t xml:space="preserve">, </w:t>
      </w:r>
      <w:r w:rsidRPr="00F4544C">
        <w:rPr>
          <w:rFonts w:ascii="Arial" w:hAnsi="Arial" w:cs="Arial"/>
          <w:b/>
          <w:sz w:val="28"/>
          <w:szCs w:val="28"/>
          <w:u w:val="single"/>
        </w:rPr>
        <w:t>2-14-06</w:t>
      </w:r>
    </w:p>
    <w:p w:rsidR="007702AE" w:rsidRPr="00F4544C" w:rsidRDefault="007702AE" w:rsidP="007702AE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F4544C">
        <w:rPr>
          <w:rFonts w:ascii="Arial" w:hAnsi="Arial" w:cs="Arial"/>
          <w:b/>
          <w:i/>
          <w:sz w:val="28"/>
          <w:szCs w:val="28"/>
          <w:u w:val="single"/>
        </w:rPr>
        <w:t>(консультативный)</w:t>
      </w:r>
    </w:p>
    <w:p w:rsidR="007702AE" w:rsidRPr="00F4544C" w:rsidRDefault="007702AE" w:rsidP="007702AE">
      <w:pPr>
        <w:spacing w:line="240" w:lineRule="atLeast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proofErr w:type="gramStart"/>
      <w:r w:rsidRPr="00F4544C">
        <w:rPr>
          <w:rFonts w:ascii="Arial" w:hAnsi="Arial" w:cs="Arial"/>
          <w:b/>
          <w:i/>
          <w:sz w:val="28"/>
          <w:szCs w:val="28"/>
          <w:u w:val="single"/>
          <w:lang w:val="en-US"/>
        </w:rPr>
        <w:t>e</w:t>
      </w:r>
      <w:r w:rsidRPr="00F4544C">
        <w:rPr>
          <w:rFonts w:ascii="Arial" w:hAnsi="Arial" w:cs="Arial"/>
          <w:b/>
          <w:i/>
          <w:sz w:val="28"/>
          <w:szCs w:val="28"/>
          <w:u w:val="single"/>
        </w:rPr>
        <w:t>-</w:t>
      </w:r>
      <w:r w:rsidRPr="00F4544C">
        <w:rPr>
          <w:rFonts w:ascii="Arial" w:hAnsi="Arial" w:cs="Arial"/>
          <w:b/>
          <w:i/>
          <w:sz w:val="28"/>
          <w:szCs w:val="28"/>
          <w:u w:val="single"/>
          <w:lang w:val="en-US"/>
        </w:rPr>
        <w:t>mail</w:t>
      </w:r>
      <w:proofErr w:type="gramEnd"/>
      <w:r w:rsidRPr="00F4544C">
        <w:rPr>
          <w:rFonts w:ascii="Arial" w:hAnsi="Arial" w:cs="Arial"/>
          <w:b/>
          <w:i/>
          <w:sz w:val="28"/>
          <w:szCs w:val="28"/>
          <w:u w:val="single"/>
        </w:rPr>
        <w:t>:</w:t>
      </w:r>
    </w:p>
    <w:p w:rsidR="007702AE" w:rsidRPr="00F4544C" w:rsidRDefault="007702AE" w:rsidP="007702AE">
      <w:pPr>
        <w:spacing w:line="240" w:lineRule="atLeast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proofErr w:type="spellStart"/>
      <w:r w:rsidRPr="00F4544C">
        <w:rPr>
          <w:rFonts w:ascii="Arial" w:hAnsi="Arial" w:cs="Arial"/>
          <w:b/>
          <w:sz w:val="28"/>
          <w:szCs w:val="28"/>
          <w:lang w:val="en-US"/>
        </w:rPr>
        <w:t>mokshan</w:t>
      </w:r>
      <w:proofErr w:type="spellEnd"/>
      <w:r w:rsidRPr="00F4544C">
        <w:rPr>
          <w:rFonts w:ascii="Arial" w:hAnsi="Arial" w:cs="Arial"/>
          <w:b/>
          <w:sz w:val="28"/>
          <w:szCs w:val="28"/>
        </w:rPr>
        <w:t>@</w:t>
      </w:r>
      <w:proofErr w:type="spellStart"/>
      <w:r w:rsidRPr="00F4544C">
        <w:rPr>
          <w:rFonts w:ascii="Arial" w:hAnsi="Arial" w:cs="Arial"/>
          <w:b/>
          <w:sz w:val="28"/>
          <w:szCs w:val="28"/>
          <w:lang w:val="en-US"/>
        </w:rPr>
        <w:t>mfcinfo</w:t>
      </w:r>
      <w:proofErr w:type="spellEnd"/>
      <w:r w:rsidRPr="00F4544C">
        <w:rPr>
          <w:rFonts w:ascii="Arial" w:hAnsi="Arial" w:cs="Arial"/>
          <w:b/>
          <w:sz w:val="28"/>
          <w:szCs w:val="28"/>
        </w:rPr>
        <w:t>.</w:t>
      </w:r>
      <w:proofErr w:type="spellStart"/>
      <w:r w:rsidRPr="00F4544C">
        <w:rPr>
          <w:rFonts w:ascii="Arial" w:hAnsi="Arial" w:cs="Arial"/>
          <w:b/>
          <w:sz w:val="28"/>
          <w:szCs w:val="28"/>
          <w:lang w:val="en-US"/>
        </w:rPr>
        <w:t>ru</w:t>
      </w:r>
      <w:proofErr w:type="spellEnd"/>
    </w:p>
    <w:p w:rsidR="007702AE" w:rsidRPr="00F4544C" w:rsidRDefault="00523B6D" w:rsidP="007702AE">
      <w:pPr>
        <w:spacing w:line="240" w:lineRule="atLeast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hyperlink r:id="rId12" w:history="1">
        <w:r w:rsidR="007702AE" w:rsidRPr="00F4544C">
          <w:rPr>
            <w:rStyle w:val="a9"/>
            <w:rFonts w:ascii="Arial" w:hAnsi="Arial" w:cs="Arial"/>
            <w:b/>
            <w:i/>
            <w:sz w:val="28"/>
            <w:szCs w:val="28"/>
            <w:lang w:val="en-US"/>
          </w:rPr>
          <w:t>mfcmokshan</w:t>
        </w:r>
        <w:r w:rsidR="007702AE" w:rsidRPr="00F4544C">
          <w:rPr>
            <w:rStyle w:val="a9"/>
            <w:rFonts w:ascii="Arial" w:hAnsi="Arial" w:cs="Arial"/>
            <w:b/>
            <w:i/>
            <w:sz w:val="28"/>
            <w:szCs w:val="28"/>
          </w:rPr>
          <w:t>@</w:t>
        </w:r>
        <w:r w:rsidR="007702AE" w:rsidRPr="00F4544C">
          <w:rPr>
            <w:rStyle w:val="a9"/>
            <w:rFonts w:ascii="Arial" w:hAnsi="Arial" w:cs="Arial"/>
            <w:b/>
            <w:i/>
            <w:sz w:val="28"/>
            <w:szCs w:val="28"/>
            <w:lang w:val="en-US"/>
          </w:rPr>
          <w:t>mail</w:t>
        </w:r>
        <w:r w:rsidR="007702AE" w:rsidRPr="00F4544C">
          <w:rPr>
            <w:rStyle w:val="a9"/>
            <w:rFonts w:ascii="Arial" w:hAnsi="Arial" w:cs="Arial"/>
            <w:b/>
            <w:i/>
            <w:sz w:val="28"/>
            <w:szCs w:val="28"/>
          </w:rPr>
          <w:t>.</w:t>
        </w:r>
        <w:proofErr w:type="spellStart"/>
        <w:r w:rsidR="007702AE" w:rsidRPr="00F4544C">
          <w:rPr>
            <w:rStyle w:val="a9"/>
            <w:rFonts w:ascii="Arial" w:hAnsi="Arial" w:cs="Arial"/>
            <w:b/>
            <w:i/>
            <w:sz w:val="28"/>
            <w:szCs w:val="28"/>
            <w:lang w:val="en-US"/>
          </w:rPr>
          <w:t>ru</w:t>
        </w:r>
        <w:proofErr w:type="spellEnd"/>
      </w:hyperlink>
    </w:p>
    <w:p w:rsidR="007702AE" w:rsidRPr="00F4544C" w:rsidRDefault="007702AE" w:rsidP="007702A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4544C">
        <w:rPr>
          <w:rFonts w:ascii="Arial" w:hAnsi="Arial" w:cs="Arial"/>
          <w:b/>
          <w:bCs/>
          <w:sz w:val="28"/>
          <w:szCs w:val="28"/>
          <w:u w:val="single"/>
        </w:rPr>
        <w:t>Режим работы:</w:t>
      </w:r>
    </w:p>
    <w:p w:rsidR="007702AE" w:rsidRPr="00F4544C" w:rsidRDefault="007702AE" w:rsidP="007702A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702AE" w:rsidRPr="00F4544C" w:rsidRDefault="007702AE" w:rsidP="007702A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4544C">
        <w:rPr>
          <w:rFonts w:ascii="Arial" w:hAnsi="Arial" w:cs="Arial"/>
          <w:b/>
          <w:bCs/>
          <w:sz w:val="28"/>
          <w:szCs w:val="28"/>
        </w:rPr>
        <w:t>Понедельник-пятница:</w:t>
      </w:r>
    </w:p>
    <w:p w:rsidR="007702AE" w:rsidRPr="00F4544C" w:rsidRDefault="007702AE" w:rsidP="007702A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4544C">
        <w:rPr>
          <w:rFonts w:ascii="Arial" w:hAnsi="Arial" w:cs="Arial"/>
          <w:b/>
          <w:bCs/>
          <w:sz w:val="28"/>
          <w:szCs w:val="28"/>
        </w:rPr>
        <w:t xml:space="preserve"> с 8-00  до 17-00</w:t>
      </w:r>
    </w:p>
    <w:p w:rsidR="007702AE" w:rsidRPr="00F4544C" w:rsidRDefault="007702AE" w:rsidP="007702A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4544C">
        <w:rPr>
          <w:rFonts w:ascii="Arial" w:hAnsi="Arial" w:cs="Arial"/>
          <w:b/>
          <w:bCs/>
          <w:sz w:val="28"/>
          <w:szCs w:val="28"/>
        </w:rPr>
        <w:t>суббота: с 8-00 до 13-00</w:t>
      </w:r>
    </w:p>
    <w:p w:rsidR="007702AE" w:rsidRPr="00F4544C" w:rsidRDefault="007702AE" w:rsidP="007702AE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F4544C">
        <w:rPr>
          <w:rFonts w:ascii="Arial" w:hAnsi="Arial" w:cs="Arial"/>
          <w:b/>
          <w:sz w:val="28"/>
          <w:szCs w:val="28"/>
        </w:rPr>
        <w:t xml:space="preserve">      </w:t>
      </w:r>
      <w:r w:rsidRPr="00F4544C">
        <w:rPr>
          <w:rFonts w:ascii="Arial" w:hAnsi="Arial" w:cs="Arial"/>
          <w:b/>
          <w:bCs/>
          <w:sz w:val="28"/>
          <w:szCs w:val="28"/>
          <w:u w:val="single"/>
        </w:rPr>
        <w:t>без перерыва на обед</w:t>
      </w:r>
    </w:p>
    <w:p w:rsidR="007702AE" w:rsidRPr="00F4544C" w:rsidRDefault="007702AE" w:rsidP="007702AE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7702AE" w:rsidRPr="00F4544C" w:rsidRDefault="007702AE" w:rsidP="00F4544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4544C">
        <w:rPr>
          <w:rFonts w:ascii="Arial" w:hAnsi="Arial" w:cs="Arial"/>
          <w:b/>
          <w:bCs/>
          <w:sz w:val="28"/>
          <w:szCs w:val="28"/>
          <w:u w:val="single"/>
        </w:rPr>
        <w:t>Выходной - воскресенье</w:t>
      </w:r>
    </w:p>
    <w:p w:rsidR="007702AE" w:rsidRPr="00F4544C" w:rsidRDefault="007702AE" w:rsidP="007702AE">
      <w:pPr>
        <w:jc w:val="center"/>
        <w:rPr>
          <w:rFonts w:ascii="Arial" w:hAnsi="Arial" w:cs="Arial"/>
          <w:b/>
          <w:sz w:val="28"/>
          <w:szCs w:val="28"/>
        </w:rPr>
      </w:pPr>
      <w:r w:rsidRPr="00F4544C">
        <w:rPr>
          <w:rFonts w:ascii="Arial" w:hAnsi="Arial" w:cs="Arial"/>
          <w:b/>
          <w:sz w:val="28"/>
          <w:szCs w:val="28"/>
        </w:rPr>
        <w:t xml:space="preserve">официальный сайт МФЦ:  </w:t>
      </w:r>
    </w:p>
    <w:p w:rsidR="003F2C66" w:rsidRPr="00F4544C" w:rsidRDefault="007702AE" w:rsidP="005D4FE4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F4544C">
        <w:rPr>
          <w:rFonts w:ascii="Arial" w:hAnsi="Arial" w:cs="Arial"/>
          <w:b/>
          <w:i/>
          <w:sz w:val="28"/>
          <w:szCs w:val="28"/>
        </w:rPr>
        <w:t>http://hmokshan.mdocs.ru/</w:t>
      </w:r>
    </w:p>
    <w:p w:rsidR="00F4544C" w:rsidRDefault="00F4544C" w:rsidP="005D4FE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186482" w:rsidRDefault="00186482" w:rsidP="005D4FE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5D4FE4" w:rsidRPr="00F4544C" w:rsidRDefault="005D4FE4" w:rsidP="005D4FE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Процедура регистрации на едином портале </w:t>
      </w:r>
      <w:proofErr w:type="spellStart"/>
      <w:r w:rsidRPr="00F4544C">
        <w:rPr>
          <w:rFonts w:ascii="Arial" w:eastAsia="Times New Roman" w:hAnsi="Arial" w:cs="Arial"/>
          <w:b/>
          <w:bCs/>
          <w:sz w:val="24"/>
          <w:szCs w:val="24"/>
        </w:rPr>
        <w:t>госуслуг</w:t>
      </w:r>
      <w:proofErr w:type="spellEnd"/>
    </w:p>
    <w:p w:rsidR="005D4FE4" w:rsidRPr="00F4544C" w:rsidRDefault="005D4FE4" w:rsidP="005D4FE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sz w:val="24"/>
          <w:szCs w:val="24"/>
        </w:rPr>
        <w:t xml:space="preserve">Кнопка </w:t>
      </w:r>
      <w:r w:rsidRPr="00F4544C">
        <w:rPr>
          <w:rFonts w:ascii="Arial" w:eastAsia="Times New Roman" w:hAnsi="Arial" w:cs="Arial"/>
          <w:b/>
          <w:bCs/>
          <w:sz w:val="24"/>
          <w:szCs w:val="24"/>
        </w:rPr>
        <w:t>«Регистрация»</w:t>
      </w:r>
      <w:r w:rsidRPr="00F4544C">
        <w:rPr>
          <w:rFonts w:ascii="Arial" w:eastAsia="Times New Roman" w:hAnsi="Arial" w:cs="Arial"/>
          <w:sz w:val="24"/>
          <w:szCs w:val="24"/>
        </w:rPr>
        <w:t xml:space="preserve"> находится в верхнем правом углу на главной странице сайта</w:t>
      </w:r>
      <w:hyperlink r:id="rId13" w:tooltip="Единый портал государственных услуг" w:history="1">
        <w:r w:rsidRPr="00F4544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gosuslugi.ru</w:t>
        </w:r>
      </w:hyperlink>
    </w:p>
    <w:p w:rsidR="005D4FE4" w:rsidRPr="00F4544C" w:rsidRDefault="005D4FE4" w:rsidP="005D4FE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sz w:val="24"/>
          <w:szCs w:val="24"/>
        </w:rPr>
        <w:t xml:space="preserve">После нажатия на нее пользователю открывается интерфейс, предлагающий выбрать форму регистрации. С недавнего времени на сайте </w:t>
      </w:r>
      <w:proofErr w:type="spellStart"/>
      <w:r w:rsidRPr="00F4544C">
        <w:rPr>
          <w:rFonts w:ascii="Arial" w:eastAsia="Times New Roman" w:hAnsi="Arial" w:cs="Arial"/>
          <w:sz w:val="24"/>
          <w:szCs w:val="24"/>
        </w:rPr>
        <w:t>госуслуг</w:t>
      </w:r>
      <w:proofErr w:type="spellEnd"/>
      <w:proofErr w:type="gramStart"/>
      <w:r w:rsidRPr="00F4544C">
        <w:rPr>
          <w:rFonts w:ascii="Arial" w:eastAsia="Times New Roman" w:hAnsi="Arial" w:cs="Arial"/>
          <w:sz w:val="24"/>
          <w:szCs w:val="24"/>
        </w:rPr>
        <w:t xml:space="preserve"> ,</w:t>
      </w:r>
      <w:proofErr w:type="gramEnd"/>
      <w:r w:rsidRPr="00F4544C">
        <w:rPr>
          <w:rFonts w:ascii="Arial" w:eastAsia="Times New Roman" w:hAnsi="Arial" w:cs="Arial"/>
          <w:sz w:val="24"/>
          <w:szCs w:val="24"/>
        </w:rPr>
        <w:t xml:space="preserve"> помимо стандартной формы регистрации, требующей введения СНИЛС и получения кода активации учетной записи, можно пройти упрощенную (предварительную) регистрацию, введя только ФИО и подтвердив свой номер телефона, либо адрес электронной почты. </w:t>
      </w:r>
    </w:p>
    <w:p w:rsidR="005D4FE4" w:rsidRPr="00F4544C" w:rsidRDefault="005D4FE4" w:rsidP="005D4FE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sz w:val="24"/>
          <w:szCs w:val="24"/>
        </w:rPr>
        <w:t>Для подтверждения номера телефона, вам необходимо указать его в соответствующем поле,  регистрационной формы и нажать кнопку “</w:t>
      </w:r>
      <w:r w:rsidRPr="00F4544C">
        <w:rPr>
          <w:rFonts w:ascii="Arial" w:eastAsia="Times New Roman" w:hAnsi="Arial" w:cs="Arial"/>
          <w:b/>
          <w:sz w:val="24"/>
          <w:szCs w:val="24"/>
        </w:rPr>
        <w:t>Зарегистрироваться”</w:t>
      </w:r>
      <w:r w:rsidRPr="00F4544C">
        <w:rPr>
          <w:rFonts w:ascii="Arial" w:eastAsia="Times New Roman" w:hAnsi="Arial" w:cs="Arial"/>
          <w:sz w:val="24"/>
          <w:szCs w:val="24"/>
        </w:rPr>
        <w:t xml:space="preserve">. </w:t>
      </w:r>
    </w:p>
    <w:p w:rsidR="005D4FE4" w:rsidRPr="00F4544C" w:rsidRDefault="005D4FE4" w:rsidP="005D4FE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sz w:val="24"/>
          <w:szCs w:val="24"/>
        </w:rPr>
        <w:t xml:space="preserve">Далее в поле </w:t>
      </w:r>
      <w:r w:rsidRPr="00F4544C">
        <w:rPr>
          <w:rFonts w:ascii="Arial" w:eastAsia="Times New Roman" w:hAnsi="Arial" w:cs="Arial"/>
          <w:b/>
          <w:sz w:val="24"/>
          <w:szCs w:val="24"/>
        </w:rPr>
        <w:t>“Код подтверждения</w:t>
      </w:r>
      <w:r w:rsidRPr="00F4544C">
        <w:rPr>
          <w:rFonts w:ascii="Arial" w:eastAsia="Times New Roman" w:hAnsi="Arial" w:cs="Arial"/>
          <w:sz w:val="24"/>
          <w:szCs w:val="24"/>
        </w:rPr>
        <w:t>” нужно ввести комбинацию цифр, высланных вам в виде SMS и нажать кнопку “</w:t>
      </w:r>
      <w:r w:rsidRPr="00F4544C">
        <w:rPr>
          <w:rFonts w:ascii="Arial" w:eastAsia="Times New Roman" w:hAnsi="Arial" w:cs="Arial"/>
          <w:b/>
          <w:sz w:val="24"/>
          <w:szCs w:val="24"/>
        </w:rPr>
        <w:t>Подтвердить”</w:t>
      </w:r>
      <w:r w:rsidRPr="00F4544C">
        <w:rPr>
          <w:rFonts w:ascii="Arial" w:eastAsia="Times New Roman" w:hAnsi="Arial" w:cs="Arial"/>
          <w:sz w:val="24"/>
          <w:szCs w:val="24"/>
        </w:rPr>
        <w:t>. Если код активации правильный</w:t>
      </w:r>
      <w:proofErr w:type="gramStart"/>
      <w:r w:rsidRPr="00F4544C">
        <w:rPr>
          <w:rFonts w:ascii="Arial" w:eastAsia="Times New Roman" w:hAnsi="Arial" w:cs="Arial"/>
          <w:sz w:val="24"/>
          <w:szCs w:val="24"/>
        </w:rPr>
        <w:t xml:space="preserve"> ,</w:t>
      </w:r>
      <w:proofErr w:type="gramEnd"/>
      <w:r w:rsidRPr="00F4544C">
        <w:rPr>
          <w:rFonts w:ascii="Arial" w:eastAsia="Times New Roman" w:hAnsi="Arial" w:cs="Arial"/>
          <w:sz w:val="24"/>
          <w:szCs w:val="24"/>
        </w:rPr>
        <w:t xml:space="preserve"> то следующим шагом будет процедура создания пароля. Просто введите два раза нужный вам пароль в соответствующих полях и нажмите “</w:t>
      </w:r>
      <w:r w:rsidRPr="00F4544C">
        <w:rPr>
          <w:rFonts w:ascii="Arial" w:eastAsia="Times New Roman" w:hAnsi="Arial" w:cs="Arial"/>
          <w:b/>
          <w:sz w:val="24"/>
          <w:szCs w:val="24"/>
        </w:rPr>
        <w:t>Сохранить”</w:t>
      </w:r>
      <w:r w:rsidRPr="00F4544C">
        <w:rPr>
          <w:rFonts w:ascii="Arial" w:eastAsia="Times New Roman" w:hAnsi="Arial" w:cs="Arial"/>
          <w:sz w:val="24"/>
          <w:szCs w:val="24"/>
        </w:rPr>
        <w:t xml:space="preserve">.  На этом процедура </w:t>
      </w:r>
      <w:r w:rsidRPr="00F4544C">
        <w:rPr>
          <w:rFonts w:ascii="Arial" w:eastAsia="Times New Roman" w:hAnsi="Arial" w:cs="Arial"/>
          <w:sz w:val="24"/>
          <w:szCs w:val="24"/>
        </w:rPr>
        <w:lastRenderedPageBreak/>
        <w:t xml:space="preserve">упрощенной регистрации на сайте </w:t>
      </w:r>
      <w:proofErr w:type="spellStart"/>
      <w:r w:rsidRPr="00F4544C">
        <w:rPr>
          <w:rFonts w:ascii="Arial" w:eastAsia="Times New Roman" w:hAnsi="Arial" w:cs="Arial"/>
          <w:sz w:val="24"/>
          <w:szCs w:val="24"/>
        </w:rPr>
        <w:t>Госуслуги</w:t>
      </w:r>
      <w:proofErr w:type="spellEnd"/>
      <w:r w:rsidRPr="00F4544C">
        <w:rPr>
          <w:rFonts w:ascii="Arial" w:eastAsia="Times New Roman" w:hAnsi="Arial" w:cs="Arial"/>
          <w:sz w:val="24"/>
          <w:szCs w:val="24"/>
        </w:rPr>
        <w:t xml:space="preserve"> завершена. </w:t>
      </w:r>
    </w:p>
    <w:p w:rsidR="005D4FE4" w:rsidRPr="00F4544C" w:rsidRDefault="005D4FE4" w:rsidP="005D4FE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4544C">
        <w:rPr>
          <w:rFonts w:ascii="Arial" w:eastAsia="Times New Roman" w:hAnsi="Arial" w:cs="Arial"/>
          <w:sz w:val="24"/>
          <w:szCs w:val="24"/>
        </w:rPr>
        <w:t xml:space="preserve">Проблема в том, что при упрощенной регистрации, вам доступно очень ограниченное количество услуг. </w:t>
      </w:r>
    </w:p>
    <w:p w:rsidR="005D4FE4" w:rsidRPr="00186482" w:rsidRDefault="005D4FE4" w:rsidP="005D4FE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F4544C">
        <w:rPr>
          <w:rFonts w:ascii="Arial" w:eastAsia="Times New Roman" w:hAnsi="Arial" w:cs="Arial"/>
          <w:b/>
          <w:bCs/>
          <w:sz w:val="27"/>
          <w:szCs w:val="27"/>
        </w:rPr>
        <w:t xml:space="preserve">Подтверждение учетной записи.  </w:t>
      </w:r>
      <w:r w:rsidRPr="00186482">
        <w:rPr>
          <w:rFonts w:ascii="Arial" w:eastAsia="Times New Roman" w:hAnsi="Arial" w:cs="Arial"/>
        </w:rPr>
        <w:t xml:space="preserve">Для того чтобы увеличить количество доступных услуг, вам необходимо подтвердить свою учетную запись. При входе в свой личный кабинет и перейдите </w:t>
      </w:r>
      <w:proofErr w:type="gramStart"/>
      <w:r w:rsidRPr="00186482">
        <w:rPr>
          <w:rFonts w:ascii="Arial" w:eastAsia="Times New Roman" w:hAnsi="Arial" w:cs="Arial"/>
        </w:rPr>
        <w:t>к</w:t>
      </w:r>
      <w:proofErr w:type="gramEnd"/>
      <w:r w:rsidRPr="00186482">
        <w:rPr>
          <w:rFonts w:ascii="Arial" w:eastAsia="Times New Roman" w:hAnsi="Arial" w:cs="Arial"/>
        </w:rPr>
        <w:t xml:space="preserve"> редактирования личных данных. Система предложит вам пройти процедуру подтверждения учетной записи.</w:t>
      </w:r>
      <w:r w:rsidRPr="00186482">
        <w:rPr>
          <w:rFonts w:ascii="Arial" w:eastAsia="Times New Roman" w:hAnsi="Arial" w:cs="Arial"/>
        </w:rPr>
        <w:br/>
        <w:t>Здесь вам и понадобиться ввести номер СНИЛС</w:t>
      </w:r>
      <w:proofErr w:type="gramStart"/>
      <w:r w:rsidRPr="00186482">
        <w:rPr>
          <w:rFonts w:ascii="Arial" w:eastAsia="Times New Roman" w:hAnsi="Arial" w:cs="Arial"/>
        </w:rPr>
        <w:t xml:space="preserve"> ,</w:t>
      </w:r>
      <w:proofErr w:type="gramEnd"/>
      <w:r w:rsidRPr="00186482">
        <w:rPr>
          <w:rFonts w:ascii="Arial" w:eastAsia="Times New Roman" w:hAnsi="Arial" w:cs="Arial"/>
        </w:rPr>
        <w:t xml:space="preserve"> а также паспортные данные. Далее ваши данные отправляются на проверку, которая занимает несколько минут. Если все верно, на ваш номер придет смс сообщение об успешной проверке личных данных. </w:t>
      </w:r>
    </w:p>
    <w:p w:rsidR="005D4FE4" w:rsidRPr="00186482" w:rsidRDefault="005D4FE4" w:rsidP="005D4FE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186482">
        <w:rPr>
          <w:rFonts w:ascii="Arial" w:eastAsia="Times New Roman" w:hAnsi="Arial" w:cs="Arial"/>
        </w:rPr>
        <w:t xml:space="preserve">После прохождения этого этапа регистрации, вам будет доступен расширенный перечень </w:t>
      </w:r>
      <w:proofErr w:type="spellStart"/>
      <w:r w:rsidRPr="00186482">
        <w:rPr>
          <w:rFonts w:ascii="Arial" w:eastAsia="Times New Roman" w:hAnsi="Arial" w:cs="Arial"/>
        </w:rPr>
        <w:t>госуслуг</w:t>
      </w:r>
      <w:proofErr w:type="spellEnd"/>
      <w:r w:rsidRPr="00186482">
        <w:rPr>
          <w:rFonts w:ascii="Arial" w:eastAsia="Times New Roman" w:hAnsi="Arial" w:cs="Arial"/>
        </w:rPr>
        <w:t xml:space="preserve">. Но и это еще не все доступные возможности сайта </w:t>
      </w:r>
      <w:r w:rsidRPr="00186482">
        <w:rPr>
          <w:rFonts w:ascii="Arial" w:eastAsia="Times New Roman" w:hAnsi="Arial" w:cs="Arial"/>
          <w:b/>
          <w:i/>
        </w:rPr>
        <w:t>gosuslugi.ru.</w:t>
      </w:r>
      <w:r w:rsidRPr="00186482">
        <w:rPr>
          <w:rFonts w:ascii="Arial" w:eastAsia="Times New Roman" w:hAnsi="Arial" w:cs="Arial"/>
        </w:rPr>
        <w:br/>
        <w:t xml:space="preserve">Для того чтобы иметь возможность пользоваться всеми доступными сервисами системы, вам осталось подтвердить свою личность. </w:t>
      </w:r>
      <w:r w:rsidRPr="00186482">
        <w:rPr>
          <w:rFonts w:ascii="Arial" w:eastAsia="Times New Roman" w:hAnsi="Arial" w:cs="Arial"/>
          <w:b/>
          <w:bCs/>
        </w:rPr>
        <w:t xml:space="preserve"> </w:t>
      </w:r>
    </w:p>
    <w:p w:rsidR="005D4FE4" w:rsidRPr="00186482" w:rsidRDefault="005D4FE4" w:rsidP="00186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482">
        <w:rPr>
          <w:rFonts w:ascii="Arial" w:eastAsia="Times New Roman" w:hAnsi="Arial" w:cs="Arial"/>
          <w:b/>
          <w:bCs/>
          <w:sz w:val="24"/>
          <w:szCs w:val="24"/>
        </w:rPr>
        <w:t>Подтверждение личности</w:t>
      </w:r>
      <w:r w:rsidRPr="00F4544C">
        <w:rPr>
          <w:rFonts w:ascii="Arial" w:eastAsia="Times New Roman" w:hAnsi="Arial" w:cs="Arial"/>
          <w:b/>
          <w:bCs/>
          <w:sz w:val="27"/>
          <w:szCs w:val="27"/>
        </w:rPr>
        <w:t>.</w:t>
      </w:r>
      <w:r w:rsidRPr="00F4544C">
        <w:rPr>
          <w:rFonts w:ascii="Arial" w:eastAsia="Times New Roman" w:hAnsi="Arial" w:cs="Arial"/>
          <w:sz w:val="24"/>
          <w:szCs w:val="24"/>
        </w:rPr>
        <w:t xml:space="preserve">      Наиболее простой - </w:t>
      </w:r>
      <w:r w:rsidRPr="00F4544C">
        <w:rPr>
          <w:rFonts w:ascii="Arial" w:eastAsia="Times New Roman" w:hAnsi="Arial" w:cs="Arial"/>
          <w:b/>
          <w:sz w:val="24"/>
          <w:szCs w:val="24"/>
        </w:rPr>
        <w:t>Получить код активации в Многофункциональном  центре.</w:t>
      </w:r>
      <w:r w:rsidRPr="00F4544C">
        <w:rPr>
          <w:rFonts w:ascii="Arial" w:eastAsia="Times New Roman" w:hAnsi="Arial" w:cs="Arial"/>
          <w:sz w:val="24"/>
          <w:szCs w:val="24"/>
        </w:rPr>
        <w:t xml:space="preserve">   Можно получить код подтверждения по почте и с помощью средств электронной подписи и УЭК.</w:t>
      </w:r>
    </w:p>
    <w:p w:rsidR="005D4FE4" w:rsidRPr="007702AE" w:rsidRDefault="00186482" w:rsidP="005D4F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1004570</wp:posOffset>
            </wp:positionH>
            <wp:positionV relativeFrom="paragraph">
              <wp:posOffset>285750</wp:posOffset>
            </wp:positionV>
            <wp:extent cx="1621155" cy="1380490"/>
            <wp:effectExtent l="19050" t="0" r="0" b="0"/>
            <wp:wrapNone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Брендбук_Мои_Документы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4FE4" w:rsidRPr="007702AE" w:rsidRDefault="005D4FE4" w:rsidP="005D4F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4FE4" w:rsidRPr="005D761C" w:rsidRDefault="005D4FE4" w:rsidP="005D4FE4">
      <w:pPr>
        <w:jc w:val="both"/>
      </w:pPr>
    </w:p>
    <w:p w:rsidR="005D4FE4" w:rsidRPr="007702AE" w:rsidRDefault="005D4FE4" w:rsidP="005D4FE4">
      <w:pPr>
        <w:spacing w:after="0"/>
        <w:jc w:val="center"/>
        <w:rPr>
          <w:rFonts w:ascii="Constantia" w:hAnsi="Constantia" w:cs="Times New Roman"/>
          <w:b/>
          <w:bCs/>
        </w:rPr>
      </w:pPr>
    </w:p>
    <w:p w:rsidR="005D4FE4" w:rsidRPr="007702AE" w:rsidRDefault="005D4FE4" w:rsidP="005D4FE4">
      <w:pPr>
        <w:spacing w:after="0"/>
        <w:jc w:val="center"/>
        <w:rPr>
          <w:rFonts w:ascii="Constantia" w:hAnsi="Constantia" w:cs="Times New Roman"/>
          <w:b/>
          <w:bCs/>
        </w:rPr>
      </w:pPr>
    </w:p>
    <w:p w:rsidR="005D4FE4" w:rsidRPr="007702AE" w:rsidRDefault="005D4FE4" w:rsidP="005D4FE4">
      <w:pPr>
        <w:spacing w:after="0"/>
        <w:rPr>
          <w:rFonts w:ascii="Constantia" w:hAnsi="Constantia" w:cs="Times New Roman"/>
          <w:b/>
          <w:bCs/>
        </w:rPr>
      </w:pPr>
    </w:p>
    <w:p w:rsidR="005D4FE4" w:rsidRPr="007702AE" w:rsidRDefault="005D4FE4" w:rsidP="005D4FE4">
      <w:pPr>
        <w:spacing w:after="0"/>
        <w:jc w:val="center"/>
        <w:rPr>
          <w:rFonts w:ascii="Constantia" w:hAnsi="Constantia" w:cs="Times New Roman"/>
          <w:b/>
          <w:bCs/>
        </w:rPr>
      </w:pPr>
    </w:p>
    <w:p w:rsidR="005D4FE4" w:rsidRPr="00F4544C" w:rsidRDefault="005D4FE4" w:rsidP="005D4FE4">
      <w:pPr>
        <w:spacing w:after="0" w:line="240" w:lineRule="auto"/>
        <w:jc w:val="center"/>
        <w:rPr>
          <w:rFonts w:ascii="Arial" w:hAnsi="Arial" w:cs="Arial"/>
          <w:b/>
          <w:bCs/>
          <w:i/>
        </w:rPr>
      </w:pPr>
      <w:r w:rsidRPr="00F4544C">
        <w:rPr>
          <w:rFonts w:ascii="Arial" w:hAnsi="Arial" w:cs="Arial"/>
          <w:b/>
          <w:bCs/>
          <w:i/>
        </w:rPr>
        <w:t>Муниципальное автономное учреждение</w:t>
      </w:r>
    </w:p>
    <w:p w:rsidR="005D4FE4" w:rsidRPr="00F4544C" w:rsidRDefault="005D4FE4" w:rsidP="005D4FE4">
      <w:pPr>
        <w:spacing w:after="0" w:line="240" w:lineRule="auto"/>
        <w:jc w:val="center"/>
        <w:rPr>
          <w:rFonts w:ascii="Arial" w:hAnsi="Arial" w:cs="Arial"/>
          <w:b/>
          <w:bCs/>
          <w:i/>
        </w:rPr>
      </w:pPr>
      <w:r w:rsidRPr="00F4544C">
        <w:rPr>
          <w:rFonts w:ascii="Arial" w:hAnsi="Arial" w:cs="Arial"/>
          <w:b/>
          <w:bCs/>
          <w:i/>
        </w:rPr>
        <w:t xml:space="preserve">«Многофункциональный центр предоставления государственных и муниципальных услуг </w:t>
      </w:r>
      <w:proofErr w:type="spellStart"/>
      <w:r w:rsidRPr="00F4544C">
        <w:rPr>
          <w:rFonts w:ascii="Arial" w:hAnsi="Arial" w:cs="Arial"/>
          <w:b/>
          <w:bCs/>
          <w:i/>
        </w:rPr>
        <w:t>Мокшанского</w:t>
      </w:r>
      <w:proofErr w:type="spellEnd"/>
      <w:r w:rsidRPr="00F4544C">
        <w:rPr>
          <w:rFonts w:ascii="Arial" w:hAnsi="Arial" w:cs="Arial"/>
          <w:b/>
          <w:bCs/>
          <w:i/>
        </w:rPr>
        <w:t xml:space="preserve"> района  Пензенской области»</w:t>
      </w:r>
    </w:p>
    <w:p w:rsidR="005D4FE4" w:rsidRPr="00F4544C" w:rsidRDefault="005D4FE4" w:rsidP="00F4544C">
      <w:pPr>
        <w:spacing w:after="0" w:line="240" w:lineRule="auto"/>
        <w:rPr>
          <w:rFonts w:ascii="Arial" w:hAnsi="Arial" w:cs="Arial"/>
          <w:b/>
          <w:bCs/>
          <w:i/>
        </w:rPr>
      </w:pPr>
    </w:p>
    <w:p w:rsidR="005D4FE4" w:rsidRDefault="005D4FE4" w:rsidP="005D4FE4">
      <w:pPr>
        <w:spacing w:after="0" w:line="240" w:lineRule="auto"/>
        <w:rPr>
          <w:rFonts w:ascii="Constantia" w:hAnsi="Constantia" w:cs="Times New Roman"/>
          <w:b/>
          <w:bCs/>
          <w:i/>
        </w:rPr>
      </w:pPr>
    </w:p>
    <w:p w:rsidR="005D4FE4" w:rsidRPr="00F4544C" w:rsidRDefault="005D4FE4" w:rsidP="005D4FE4">
      <w:pPr>
        <w:spacing w:after="0" w:line="240" w:lineRule="auto"/>
        <w:jc w:val="center"/>
        <w:rPr>
          <w:rFonts w:ascii="Arial Black" w:hAnsi="Arial Black" w:cs="Times New Roman"/>
          <w:b/>
          <w:bCs/>
          <w:sz w:val="32"/>
          <w:szCs w:val="32"/>
        </w:rPr>
      </w:pPr>
      <w:r w:rsidRPr="00F4544C">
        <w:rPr>
          <w:rFonts w:ascii="Arial Black" w:hAnsi="Arial Black" w:cs="Times New Roman"/>
          <w:b/>
          <w:bCs/>
          <w:sz w:val="32"/>
          <w:szCs w:val="32"/>
        </w:rPr>
        <w:t xml:space="preserve">Получение государственных услуг </w:t>
      </w:r>
    </w:p>
    <w:p w:rsidR="005D4FE4" w:rsidRPr="007702AE" w:rsidRDefault="005D4FE4" w:rsidP="005D4FE4">
      <w:pPr>
        <w:spacing w:after="0" w:line="240" w:lineRule="auto"/>
        <w:jc w:val="center"/>
        <w:rPr>
          <w:rFonts w:ascii="Constantia" w:hAnsi="Constantia" w:cs="Times New Roman"/>
          <w:b/>
          <w:bCs/>
          <w:sz w:val="36"/>
          <w:szCs w:val="36"/>
        </w:rPr>
      </w:pPr>
      <w:r w:rsidRPr="00F4544C">
        <w:rPr>
          <w:rFonts w:ascii="Arial Black" w:hAnsi="Arial Black" w:cs="Times New Roman"/>
          <w:b/>
          <w:bCs/>
          <w:sz w:val="32"/>
          <w:szCs w:val="32"/>
        </w:rPr>
        <w:t>в  электронном виде</w:t>
      </w:r>
      <w:r w:rsidR="009D78AA" w:rsidRPr="00985E6D">
        <w:rPr>
          <w:rFonts w:ascii="Arial Black" w:hAnsi="Arial Black" w:cs="Times New Roman"/>
          <w:b/>
          <w:bCs/>
          <w:sz w:val="32"/>
          <w:szCs w:val="32"/>
        </w:rPr>
        <w:t xml:space="preserve"> </w:t>
      </w:r>
      <w:r w:rsidR="00186482">
        <w:rPr>
          <w:rFonts w:ascii="Arial Black" w:hAnsi="Arial Black" w:cs="Times New Roman"/>
          <w:b/>
          <w:bCs/>
          <w:sz w:val="32"/>
          <w:szCs w:val="32"/>
        </w:rPr>
        <w:t>- удобно</w:t>
      </w:r>
    </w:p>
    <w:p w:rsidR="005D4FE4" w:rsidRDefault="005D4FE4" w:rsidP="005D4FE4">
      <w:pPr>
        <w:spacing w:after="0" w:line="240" w:lineRule="auto"/>
        <w:rPr>
          <w:rFonts w:ascii="Constantia" w:hAnsi="Constantia" w:cs="Times New Roman"/>
          <w:b/>
          <w:bCs/>
          <w:i/>
        </w:rPr>
      </w:pPr>
    </w:p>
    <w:p w:rsidR="005D4FE4" w:rsidRDefault="005D4FE4" w:rsidP="005D4FE4">
      <w:pPr>
        <w:spacing w:after="0" w:line="240" w:lineRule="auto"/>
        <w:jc w:val="center"/>
        <w:rPr>
          <w:rFonts w:ascii="Constantia" w:hAnsi="Constantia" w:cs="Times New Roman"/>
          <w:b/>
          <w:bCs/>
          <w:i/>
        </w:rPr>
      </w:pPr>
    </w:p>
    <w:p w:rsidR="005D4FE4" w:rsidRDefault="005D4FE4" w:rsidP="005D4FE4">
      <w:pPr>
        <w:spacing w:after="0" w:line="240" w:lineRule="auto"/>
        <w:jc w:val="center"/>
        <w:rPr>
          <w:rFonts w:ascii="Constantia" w:hAnsi="Constantia" w:cs="Times New Roman"/>
          <w:b/>
          <w:bCs/>
          <w:i/>
        </w:rPr>
      </w:pPr>
      <w:r>
        <w:rPr>
          <w:noProof/>
        </w:rPr>
        <w:drawing>
          <wp:inline distT="0" distB="0" distL="0" distR="0">
            <wp:extent cx="1236009" cy="1236009"/>
            <wp:effectExtent l="19050" t="0" r="2241" b="0"/>
            <wp:docPr id="3" name="Рисунок 1" descr="https://im1-tub-ru.yandex.net/i?id=c3d7970e57b43a8a58b503e19d5a72f2&amp;n=33&amp;h=215&amp;w=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1-tub-ru.yandex.net/i?id=c3d7970e57b43a8a58b503e19d5a72f2&amp;n=33&amp;h=215&amp;w=2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031" cy="1236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FE4" w:rsidRDefault="005D4FE4" w:rsidP="005D4FE4">
      <w:pPr>
        <w:spacing w:after="0" w:line="240" w:lineRule="auto"/>
        <w:jc w:val="center"/>
        <w:rPr>
          <w:rFonts w:ascii="Constantia" w:hAnsi="Constantia" w:cs="Times New Roman"/>
          <w:b/>
          <w:bCs/>
          <w:i/>
        </w:rPr>
      </w:pPr>
    </w:p>
    <w:p w:rsidR="005D4FE4" w:rsidRDefault="005D4FE4" w:rsidP="005D4FE4">
      <w:pPr>
        <w:spacing w:after="0" w:line="240" w:lineRule="auto"/>
        <w:rPr>
          <w:rFonts w:ascii="Constantia" w:hAnsi="Constantia" w:cs="Times New Roman"/>
          <w:b/>
          <w:bCs/>
          <w:i/>
        </w:rPr>
      </w:pPr>
    </w:p>
    <w:p w:rsidR="005D4FE4" w:rsidRPr="00DF16BA" w:rsidRDefault="00DF16BA" w:rsidP="005D4FE4">
      <w:pPr>
        <w:spacing w:after="0" w:line="240" w:lineRule="auto"/>
        <w:jc w:val="center"/>
        <w:rPr>
          <w:rFonts w:ascii="Constantia" w:hAnsi="Constantia" w:cs="Times New Roman"/>
          <w:b/>
          <w:bCs/>
          <w:i/>
          <w:lang w:val="en-US"/>
        </w:rPr>
      </w:pPr>
      <w:r>
        <w:rPr>
          <w:rFonts w:ascii="Constantia" w:hAnsi="Constantia" w:cs="Times New Roman"/>
          <w:b/>
          <w:bCs/>
          <w:i/>
        </w:rPr>
        <w:t>Мокшан- 201</w:t>
      </w:r>
      <w:r>
        <w:rPr>
          <w:rFonts w:ascii="Constantia" w:hAnsi="Constantia" w:cs="Times New Roman"/>
          <w:b/>
          <w:bCs/>
          <w:i/>
          <w:lang w:val="en-US"/>
        </w:rPr>
        <w:t>7</w:t>
      </w:r>
      <w:bookmarkStart w:id="0" w:name="_GoBack"/>
      <w:bookmarkEnd w:id="0"/>
    </w:p>
    <w:sectPr w:rsidR="005D4FE4" w:rsidRPr="00DF16BA" w:rsidSect="00117C25">
      <w:pgSz w:w="16838" w:h="11906" w:orient="landscape"/>
      <w:pgMar w:top="707" w:right="536" w:bottom="567" w:left="567" w:header="708" w:footer="708" w:gutter="0"/>
      <w:cols w:num="3" w:space="120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B6D" w:rsidRDefault="00523B6D" w:rsidP="00C41E48">
      <w:pPr>
        <w:spacing w:after="0" w:line="240" w:lineRule="auto"/>
      </w:pPr>
      <w:r>
        <w:separator/>
      </w:r>
    </w:p>
  </w:endnote>
  <w:endnote w:type="continuationSeparator" w:id="0">
    <w:p w:rsidR="00523B6D" w:rsidRDefault="00523B6D" w:rsidP="00C4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irce-ExtraBold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B6D" w:rsidRDefault="00523B6D" w:rsidP="00C41E48">
      <w:pPr>
        <w:spacing w:after="0" w:line="240" w:lineRule="auto"/>
      </w:pPr>
      <w:r>
        <w:separator/>
      </w:r>
    </w:p>
  </w:footnote>
  <w:footnote w:type="continuationSeparator" w:id="0">
    <w:p w:rsidR="00523B6D" w:rsidRDefault="00523B6D" w:rsidP="00C41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520C"/>
    <w:rsid w:val="00004856"/>
    <w:rsid w:val="000105EC"/>
    <w:rsid w:val="00010CA3"/>
    <w:rsid w:val="000308A6"/>
    <w:rsid w:val="00031838"/>
    <w:rsid w:val="000565E4"/>
    <w:rsid w:val="00086E54"/>
    <w:rsid w:val="000B141F"/>
    <w:rsid w:val="000F72CB"/>
    <w:rsid w:val="00117C25"/>
    <w:rsid w:val="001276CA"/>
    <w:rsid w:val="00186482"/>
    <w:rsid w:val="00195473"/>
    <w:rsid w:val="001E6315"/>
    <w:rsid w:val="001F5BAD"/>
    <w:rsid w:val="001F5E1C"/>
    <w:rsid w:val="00204555"/>
    <w:rsid w:val="00213191"/>
    <w:rsid w:val="0023367B"/>
    <w:rsid w:val="0024418E"/>
    <w:rsid w:val="00271755"/>
    <w:rsid w:val="002945D2"/>
    <w:rsid w:val="002C3BF5"/>
    <w:rsid w:val="002E7A2D"/>
    <w:rsid w:val="00315790"/>
    <w:rsid w:val="00320B14"/>
    <w:rsid w:val="003219E1"/>
    <w:rsid w:val="00342B71"/>
    <w:rsid w:val="003516AA"/>
    <w:rsid w:val="00351976"/>
    <w:rsid w:val="00357500"/>
    <w:rsid w:val="00377721"/>
    <w:rsid w:val="003B62DF"/>
    <w:rsid w:val="003D49D2"/>
    <w:rsid w:val="003D66EA"/>
    <w:rsid w:val="003E0025"/>
    <w:rsid w:val="003F2C66"/>
    <w:rsid w:val="0041584E"/>
    <w:rsid w:val="0043520C"/>
    <w:rsid w:val="00464DBC"/>
    <w:rsid w:val="004922C8"/>
    <w:rsid w:val="004C2FC7"/>
    <w:rsid w:val="004D4CDB"/>
    <w:rsid w:val="004E4BF9"/>
    <w:rsid w:val="00523B1E"/>
    <w:rsid w:val="00523B6D"/>
    <w:rsid w:val="00532906"/>
    <w:rsid w:val="0054717D"/>
    <w:rsid w:val="00550A85"/>
    <w:rsid w:val="005558EB"/>
    <w:rsid w:val="00566903"/>
    <w:rsid w:val="005859C3"/>
    <w:rsid w:val="0058765C"/>
    <w:rsid w:val="00593749"/>
    <w:rsid w:val="005A06E1"/>
    <w:rsid w:val="005B5D35"/>
    <w:rsid w:val="005D4FE4"/>
    <w:rsid w:val="005E117B"/>
    <w:rsid w:val="005E65BE"/>
    <w:rsid w:val="00616302"/>
    <w:rsid w:val="00617D48"/>
    <w:rsid w:val="00626257"/>
    <w:rsid w:val="006616B6"/>
    <w:rsid w:val="00667A21"/>
    <w:rsid w:val="00690229"/>
    <w:rsid w:val="006C4C3A"/>
    <w:rsid w:val="006D505F"/>
    <w:rsid w:val="006E63AD"/>
    <w:rsid w:val="006F02CB"/>
    <w:rsid w:val="00710C97"/>
    <w:rsid w:val="00724DD9"/>
    <w:rsid w:val="007418D9"/>
    <w:rsid w:val="00744D1F"/>
    <w:rsid w:val="007702AE"/>
    <w:rsid w:val="007800B9"/>
    <w:rsid w:val="008020F0"/>
    <w:rsid w:val="008225B0"/>
    <w:rsid w:val="00857C33"/>
    <w:rsid w:val="00883D0A"/>
    <w:rsid w:val="00884CF2"/>
    <w:rsid w:val="009212AB"/>
    <w:rsid w:val="009401BA"/>
    <w:rsid w:val="00960C73"/>
    <w:rsid w:val="009709E4"/>
    <w:rsid w:val="00985E6D"/>
    <w:rsid w:val="009D4B35"/>
    <w:rsid w:val="009D78AA"/>
    <w:rsid w:val="009E5B80"/>
    <w:rsid w:val="00A13AC4"/>
    <w:rsid w:val="00A220A1"/>
    <w:rsid w:val="00A26850"/>
    <w:rsid w:val="00A32A31"/>
    <w:rsid w:val="00A4076F"/>
    <w:rsid w:val="00A50A0C"/>
    <w:rsid w:val="00A54594"/>
    <w:rsid w:val="00A66317"/>
    <w:rsid w:val="00AA6A78"/>
    <w:rsid w:val="00AB5C09"/>
    <w:rsid w:val="00AB6274"/>
    <w:rsid w:val="00AF3939"/>
    <w:rsid w:val="00B077F6"/>
    <w:rsid w:val="00B11003"/>
    <w:rsid w:val="00BC71E4"/>
    <w:rsid w:val="00BC773D"/>
    <w:rsid w:val="00BE6761"/>
    <w:rsid w:val="00C00FDA"/>
    <w:rsid w:val="00C1536F"/>
    <w:rsid w:val="00C41E48"/>
    <w:rsid w:val="00CC2066"/>
    <w:rsid w:val="00CC50DF"/>
    <w:rsid w:val="00CE72C2"/>
    <w:rsid w:val="00D13374"/>
    <w:rsid w:val="00D52CF4"/>
    <w:rsid w:val="00D7448E"/>
    <w:rsid w:val="00D85903"/>
    <w:rsid w:val="00DB0225"/>
    <w:rsid w:val="00DB3623"/>
    <w:rsid w:val="00DC41AC"/>
    <w:rsid w:val="00DD5864"/>
    <w:rsid w:val="00DF16BA"/>
    <w:rsid w:val="00E217A0"/>
    <w:rsid w:val="00E31120"/>
    <w:rsid w:val="00E5036C"/>
    <w:rsid w:val="00E80695"/>
    <w:rsid w:val="00E94325"/>
    <w:rsid w:val="00EF7912"/>
    <w:rsid w:val="00F00C07"/>
    <w:rsid w:val="00F07F47"/>
    <w:rsid w:val="00F35C43"/>
    <w:rsid w:val="00F40F36"/>
    <w:rsid w:val="00F4544C"/>
    <w:rsid w:val="00F5012E"/>
    <w:rsid w:val="00F9520D"/>
    <w:rsid w:val="00FB01A7"/>
    <w:rsid w:val="00FB1684"/>
    <w:rsid w:val="00FB70CE"/>
    <w:rsid w:val="00FC082B"/>
    <w:rsid w:val="00FC0906"/>
    <w:rsid w:val="00FF1801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1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41E48"/>
  </w:style>
  <w:style w:type="paragraph" w:styleId="a5">
    <w:name w:val="footer"/>
    <w:basedOn w:val="a"/>
    <w:link w:val="a6"/>
    <w:uiPriority w:val="99"/>
    <w:semiHidden/>
    <w:unhideWhenUsed/>
    <w:rsid w:val="00C41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1E48"/>
  </w:style>
  <w:style w:type="paragraph" w:styleId="a7">
    <w:name w:val="Balloon Text"/>
    <w:basedOn w:val="a"/>
    <w:link w:val="a8"/>
    <w:uiPriority w:val="99"/>
    <w:semiHidden/>
    <w:unhideWhenUsed/>
    <w:rsid w:val="0085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7C3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C08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awportal37.ru/edinyj-portal-gosudarstvennyh-i-mun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fcmokshan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fcinfo.ru/www.gosuslugi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3991C-2009-4EF7-83FE-F5B917DB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информатизации Пензенской области</Company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Пользователь Windows</cp:lastModifiedBy>
  <cp:revision>55</cp:revision>
  <cp:lastPrinted>2018-02-04T07:12:00Z</cp:lastPrinted>
  <dcterms:created xsi:type="dcterms:W3CDTF">2011-03-15T05:12:00Z</dcterms:created>
  <dcterms:modified xsi:type="dcterms:W3CDTF">2018-12-20T05:34:00Z</dcterms:modified>
</cp:coreProperties>
</file>