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D3" w:rsidRDefault="006B305C" w:rsidP="00191AD2">
      <w:pPr>
        <w:pStyle w:val="a5"/>
        <w:tabs>
          <w:tab w:val="left" w:pos="708"/>
        </w:tabs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2519045</wp:posOffset>
            </wp:positionH>
            <wp:positionV relativeFrom="paragraph">
              <wp:posOffset>78740</wp:posOffset>
            </wp:positionV>
            <wp:extent cx="720090" cy="864235"/>
            <wp:effectExtent l="0" t="0" r="0" b="0"/>
            <wp:wrapNone/>
            <wp:docPr id="19" name="Рисунок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F67D3" w:rsidTr="00191AD2">
        <w:trPr>
          <w:trHeight w:val="397"/>
        </w:trPr>
        <w:tc>
          <w:tcPr>
            <w:tcW w:w="9606" w:type="dxa"/>
          </w:tcPr>
          <w:p w:rsidR="008F67D3" w:rsidRDefault="008F67D3" w:rsidP="00191AD2">
            <w:pPr>
              <w:jc w:val="center"/>
              <w:rPr>
                <w:b/>
                <w:sz w:val="28"/>
              </w:rPr>
            </w:pPr>
          </w:p>
        </w:tc>
      </w:tr>
      <w:tr w:rsidR="008F67D3" w:rsidTr="00191AD2">
        <w:tc>
          <w:tcPr>
            <w:tcW w:w="9606" w:type="dxa"/>
          </w:tcPr>
          <w:p w:rsidR="008F67D3" w:rsidRPr="003365C3" w:rsidRDefault="008F67D3" w:rsidP="00191AD2">
            <w:pPr>
              <w:pStyle w:val="3"/>
              <w:rPr>
                <w:sz w:val="36"/>
                <w:szCs w:val="36"/>
              </w:rPr>
            </w:pPr>
          </w:p>
          <w:p w:rsidR="008F67D3" w:rsidRPr="008F67D3" w:rsidRDefault="008F67D3" w:rsidP="00191AD2">
            <w:pPr>
              <w:rPr>
                <w:lang w:val="en-US"/>
              </w:rPr>
            </w:pPr>
          </w:p>
          <w:p w:rsidR="008F67D3" w:rsidRDefault="008F67D3" w:rsidP="00191AD2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8F67D3" w:rsidTr="00191AD2">
        <w:trPr>
          <w:trHeight w:val="397"/>
        </w:trPr>
        <w:tc>
          <w:tcPr>
            <w:tcW w:w="9606" w:type="dxa"/>
            <w:vAlign w:val="center"/>
          </w:tcPr>
          <w:p w:rsidR="008F67D3" w:rsidRDefault="008F67D3" w:rsidP="00191AD2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8F67D3" w:rsidTr="00191AD2">
        <w:trPr>
          <w:trHeight w:val="411"/>
        </w:trPr>
        <w:tc>
          <w:tcPr>
            <w:tcW w:w="9606" w:type="dxa"/>
          </w:tcPr>
          <w:p w:rsidR="008F67D3" w:rsidRPr="00A40A56" w:rsidRDefault="008F67D3" w:rsidP="00191AD2">
            <w:pPr>
              <w:pStyle w:val="3"/>
              <w:rPr>
                <w:sz w:val="16"/>
                <w:szCs w:val="16"/>
              </w:rPr>
            </w:pPr>
          </w:p>
        </w:tc>
      </w:tr>
      <w:tr w:rsidR="008F67D3" w:rsidTr="00191AD2">
        <w:trPr>
          <w:trHeight w:val="542"/>
        </w:trPr>
        <w:tc>
          <w:tcPr>
            <w:tcW w:w="9606" w:type="dxa"/>
            <w:vAlign w:val="center"/>
          </w:tcPr>
          <w:p w:rsidR="008F67D3" w:rsidRDefault="008F67D3" w:rsidP="00191AD2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</w:tbl>
    <w:p w:rsidR="008F67D3" w:rsidRDefault="008F67D3" w:rsidP="00191AD2">
      <w:pPr>
        <w:spacing w:line="192" w:lineRule="auto"/>
        <w:jc w:val="both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7"/>
        <w:gridCol w:w="2863"/>
        <w:gridCol w:w="401"/>
        <w:gridCol w:w="1145"/>
      </w:tblGrid>
      <w:tr w:rsidR="008F67D3" w:rsidTr="00191AD2">
        <w:trPr>
          <w:trHeight w:val="116"/>
        </w:trPr>
        <w:tc>
          <w:tcPr>
            <w:tcW w:w="287" w:type="dxa"/>
            <w:vAlign w:val="bottom"/>
          </w:tcPr>
          <w:p w:rsidR="008F67D3" w:rsidRDefault="008F67D3" w:rsidP="00191AD2">
            <w:r>
              <w:t>от</w:t>
            </w:r>
          </w:p>
        </w:tc>
        <w:tc>
          <w:tcPr>
            <w:tcW w:w="2863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7D3" w:rsidRDefault="008F67D3" w:rsidP="00191AD2">
            <w:pPr>
              <w:jc w:val="center"/>
            </w:pPr>
          </w:p>
        </w:tc>
        <w:tc>
          <w:tcPr>
            <w:tcW w:w="401" w:type="dxa"/>
            <w:vAlign w:val="bottom"/>
          </w:tcPr>
          <w:p w:rsidR="008F67D3" w:rsidRDefault="008F67D3" w:rsidP="00191AD2">
            <w:pPr>
              <w:jc w:val="center"/>
            </w:pPr>
            <w:r>
              <w:t>№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F67D3" w:rsidRDefault="008F67D3" w:rsidP="00191AD2">
            <w:pPr>
              <w:jc w:val="center"/>
            </w:pPr>
          </w:p>
        </w:tc>
      </w:tr>
      <w:tr w:rsidR="008F67D3" w:rsidTr="00191AD2">
        <w:trPr>
          <w:trHeight w:val="319"/>
        </w:trPr>
        <w:tc>
          <w:tcPr>
            <w:tcW w:w="4695" w:type="dxa"/>
            <w:gridSpan w:val="4"/>
          </w:tcPr>
          <w:p w:rsidR="008F67D3" w:rsidRDefault="008F67D3" w:rsidP="00191AD2">
            <w:pPr>
              <w:jc w:val="center"/>
              <w:rPr>
                <w:sz w:val="10"/>
              </w:rPr>
            </w:pPr>
          </w:p>
          <w:p w:rsidR="008F67D3" w:rsidRDefault="008F67D3" w:rsidP="00191AD2">
            <w:pPr>
              <w:jc w:val="center"/>
            </w:pPr>
            <w:r>
              <w:t>р.п. Мокшан</w:t>
            </w:r>
          </w:p>
        </w:tc>
      </w:tr>
    </w:tbl>
    <w:p w:rsidR="008F67D3" w:rsidRDefault="008F67D3" w:rsidP="00191AD2">
      <w:pPr>
        <w:rPr>
          <w:sz w:val="28"/>
          <w:szCs w:val="20"/>
        </w:rPr>
      </w:pPr>
    </w:p>
    <w:p w:rsidR="008F67D3" w:rsidRDefault="008F67D3" w:rsidP="00191AD2">
      <w:pPr>
        <w:jc w:val="center"/>
        <w:rPr>
          <w:b/>
          <w:sz w:val="28"/>
          <w:szCs w:val="28"/>
        </w:rPr>
      </w:pPr>
    </w:p>
    <w:p w:rsidR="00191AD2" w:rsidRDefault="00191AD2" w:rsidP="008F67D3">
      <w:pPr>
        <w:jc w:val="center"/>
        <w:rPr>
          <w:b/>
          <w:sz w:val="28"/>
          <w:szCs w:val="28"/>
          <w:lang w:val="en-US"/>
        </w:rPr>
      </w:pPr>
    </w:p>
    <w:p w:rsidR="001A1CB2" w:rsidRDefault="00AC621C" w:rsidP="00AC621C">
      <w:pPr>
        <w:jc w:val="center"/>
        <w:rPr>
          <w:b/>
          <w:sz w:val="28"/>
          <w:szCs w:val="28"/>
        </w:rPr>
      </w:pPr>
      <w:r w:rsidRPr="00AC621C">
        <w:rPr>
          <w:b/>
          <w:sz w:val="28"/>
          <w:szCs w:val="28"/>
        </w:rPr>
        <w:t>О</w:t>
      </w:r>
      <w:r w:rsidR="00CB4585">
        <w:rPr>
          <w:b/>
          <w:sz w:val="28"/>
          <w:szCs w:val="28"/>
        </w:rPr>
        <w:t xml:space="preserve"> внесении изменений</w:t>
      </w:r>
      <w:r w:rsidRPr="00AC621C">
        <w:rPr>
          <w:b/>
          <w:sz w:val="28"/>
          <w:szCs w:val="28"/>
        </w:rPr>
        <w:t xml:space="preserve"> </w:t>
      </w:r>
      <w:r w:rsidR="00CB4585">
        <w:rPr>
          <w:b/>
          <w:sz w:val="28"/>
          <w:szCs w:val="28"/>
        </w:rPr>
        <w:t>в</w:t>
      </w:r>
      <w:r w:rsidRPr="00AC621C">
        <w:rPr>
          <w:b/>
          <w:sz w:val="28"/>
          <w:szCs w:val="28"/>
        </w:rPr>
        <w:t xml:space="preserve"> Положени</w:t>
      </w:r>
      <w:r w:rsidR="00CD2BDF">
        <w:rPr>
          <w:b/>
          <w:sz w:val="28"/>
          <w:szCs w:val="28"/>
        </w:rPr>
        <w:t>е</w:t>
      </w:r>
      <w:r w:rsidRPr="00AC621C">
        <w:rPr>
          <w:b/>
          <w:sz w:val="28"/>
          <w:szCs w:val="28"/>
        </w:rPr>
        <w:t xml:space="preserve"> о персонифицированном дополнительном образовании детей</w:t>
      </w:r>
      <w:r w:rsidR="001A1CB2">
        <w:rPr>
          <w:b/>
          <w:sz w:val="28"/>
          <w:szCs w:val="28"/>
        </w:rPr>
        <w:t xml:space="preserve">, утвержденное постановлением администрации Мокшанского района Пензенской области </w:t>
      </w:r>
    </w:p>
    <w:p w:rsidR="00AC621C" w:rsidRPr="00AC621C" w:rsidRDefault="001A1CB2" w:rsidP="00AC6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09.02.2021 № 103</w:t>
      </w:r>
    </w:p>
    <w:p w:rsidR="008F67D3" w:rsidRDefault="008F67D3" w:rsidP="008F67D3">
      <w:pPr>
        <w:jc w:val="center"/>
        <w:rPr>
          <w:sz w:val="28"/>
        </w:rPr>
      </w:pPr>
    </w:p>
    <w:p w:rsidR="00C979E7" w:rsidRDefault="000F21EA" w:rsidP="00C979E7">
      <w:pPr>
        <w:ind w:firstLine="567"/>
        <w:jc w:val="both"/>
        <w:rPr>
          <w:sz w:val="28"/>
          <w:szCs w:val="28"/>
        </w:rPr>
      </w:pPr>
      <w:r w:rsidRPr="0063142C">
        <w:rPr>
          <w:sz w:val="28"/>
          <w:szCs w:val="28"/>
        </w:rPr>
        <w:t>В целях реализации</w:t>
      </w:r>
      <w:r>
        <w:rPr>
          <w:sz w:val="28"/>
          <w:szCs w:val="28"/>
        </w:rPr>
        <w:t xml:space="preserve"> федерального проекта «Успех каждого ребенка» национального проекта «Образования»</w:t>
      </w:r>
      <w:r w:rsidRPr="0063142C">
        <w:rPr>
          <w:sz w:val="28"/>
          <w:szCs w:val="28"/>
        </w:rPr>
        <w:t xml:space="preserve">, </w:t>
      </w:r>
      <w:r w:rsidR="00CB4585">
        <w:rPr>
          <w:sz w:val="28"/>
          <w:szCs w:val="28"/>
        </w:rPr>
        <w:t xml:space="preserve">а также в целях </w:t>
      </w:r>
      <w:proofErr w:type="gramStart"/>
      <w:r w:rsidR="00CB4585">
        <w:rPr>
          <w:sz w:val="28"/>
          <w:szCs w:val="28"/>
        </w:rPr>
        <w:t xml:space="preserve">совершенствования механизма </w:t>
      </w:r>
      <w:r w:rsidRPr="0063142C">
        <w:rPr>
          <w:sz w:val="28"/>
          <w:szCs w:val="28"/>
        </w:rPr>
        <w:t>внедрения персонифицированного дополнительного образования детей</w:t>
      </w:r>
      <w:proofErr w:type="gramEnd"/>
      <w:r w:rsidRPr="0063142C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Мокшанского района Пензенской области</w:t>
      </w:r>
      <w:r w:rsidR="00433ABF">
        <w:rPr>
          <w:sz w:val="28"/>
          <w:szCs w:val="28"/>
        </w:rPr>
        <w:t>,</w:t>
      </w:r>
    </w:p>
    <w:p w:rsidR="00C979E7" w:rsidRPr="00A40A56" w:rsidRDefault="00C979E7" w:rsidP="00C979E7">
      <w:pPr>
        <w:ind w:firstLine="540"/>
        <w:jc w:val="both"/>
        <w:rPr>
          <w:sz w:val="16"/>
          <w:szCs w:val="16"/>
        </w:rPr>
      </w:pPr>
    </w:p>
    <w:p w:rsidR="008F67D3" w:rsidRPr="00E91A37" w:rsidRDefault="008F67D3" w:rsidP="008F67D3">
      <w:pPr>
        <w:jc w:val="center"/>
        <w:rPr>
          <w:b/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8F67D3" w:rsidRPr="00A40A56" w:rsidRDefault="008F67D3" w:rsidP="008F67D3">
      <w:pPr>
        <w:rPr>
          <w:sz w:val="16"/>
          <w:szCs w:val="16"/>
        </w:rPr>
      </w:pPr>
    </w:p>
    <w:p w:rsidR="00C979E7" w:rsidRDefault="00CB4585" w:rsidP="00A40A56">
      <w:pPr>
        <w:pStyle w:val="a8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4A3946">
        <w:rPr>
          <w:color w:val="000000" w:themeColor="text1"/>
          <w:spacing w:val="2"/>
          <w:sz w:val="28"/>
          <w:szCs w:val="28"/>
          <w:shd w:val="clear" w:color="auto" w:fill="FFFFFF"/>
        </w:rPr>
        <w:t>Внести в</w:t>
      </w:r>
      <w:r w:rsidR="00AC621C" w:rsidRPr="004A3946"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Положение </w:t>
      </w:r>
      <w:r w:rsidR="00AC621C" w:rsidRPr="004A3946">
        <w:rPr>
          <w:color w:val="000000" w:themeColor="text1"/>
          <w:sz w:val="28"/>
          <w:szCs w:val="28"/>
        </w:rPr>
        <w:t>о пер</w:t>
      </w:r>
      <w:r w:rsidR="00CD2BDF" w:rsidRPr="004A3946">
        <w:rPr>
          <w:color w:val="000000" w:themeColor="text1"/>
          <w:sz w:val="28"/>
          <w:szCs w:val="28"/>
        </w:rPr>
        <w:t xml:space="preserve">сонифицированном дополнительном </w:t>
      </w:r>
      <w:r w:rsidR="00AC621C" w:rsidRPr="004A3946">
        <w:rPr>
          <w:color w:val="000000" w:themeColor="text1"/>
          <w:sz w:val="28"/>
          <w:szCs w:val="28"/>
        </w:rPr>
        <w:t xml:space="preserve">образовании </w:t>
      </w:r>
      <w:r w:rsidR="000F21EA" w:rsidRPr="004A3946">
        <w:rPr>
          <w:sz w:val="28"/>
          <w:szCs w:val="28"/>
        </w:rPr>
        <w:t xml:space="preserve"> на территории Мокшанского района Пензенской области</w:t>
      </w:r>
      <w:r w:rsidRPr="004A3946">
        <w:rPr>
          <w:sz w:val="28"/>
          <w:szCs w:val="28"/>
        </w:rPr>
        <w:t>, утвержденно</w:t>
      </w:r>
      <w:r w:rsidR="001A1CB2">
        <w:rPr>
          <w:sz w:val="28"/>
          <w:szCs w:val="28"/>
        </w:rPr>
        <w:t>е</w:t>
      </w:r>
      <w:r w:rsidRPr="004A3946">
        <w:rPr>
          <w:sz w:val="28"/>
          <w:szCs w:val="28"/>
        </w:rPr>
        <w:t xml:space="preserve"> постановлением администрации Мокшанского района от</w:t>
      </w:r>
      <w:r w:rsidR="00CD2BDF" w:rsidRPr="004A3946">
        <w:rPr>
          <w:sz w:val="28"/>
          <w:szCs w:val="28"/>
        </w:rPr>
        <w:t xml:space="preserve"> 09.02.2021 </w:t>
      </w:r>
      <w:r w:rsidR="00A40A56" w:rsidRPr="004A3946">
        <w:rPr>
          <w:sz w:val="28"/>
          <w:szCs w:val="28"/>
        </w:rPr>
        <w:t xml:space="preserve">№ 103 </w:t>
      </w:r>
      <w:r w:rsidR="00CD2BDF" w:rsidRPr="004A3946">
        <w:rPr>
          <w:sz w:val="28"/>
          <w:szCs w:val="28"/>
        </w:rPr>
        <w:t>«Об утверждении Положения о персонифицированном дополнительном образовании детей»</w:t>
      </w:r>
      <w:r w:rsidR="0072754D" w:rsidRPr="004A3946">
        <w:rPr>
          <w:sz w:val="28"/>
          <w:szCs w:val="28"/>
        </w:rPr>
        <w:t xml:space="preserve"> </w:t>
      </w:r>
      <w:r w:rsidR="00CD2BDF" w:rsidRPr="004A3946">
        <w:rPr>
          <w:sz w:val="28"/>
          <w:szCs w:val="28"/>
        </w:rPr>
        <w:t>следующие изменения:</w:t>
      </w:r>
    </w:p>
    <w:p w:rsidR="001A1CB2" w:rsidRPr="004A3946" w:rsidRDefault="001A1CB2" w:rsidP="00A40A56">
      <w:pPr>
        <w:pStyle w:val="a8"/>
        <w:numPr>
          <w:ilvl w:val="1"/>
          <w:numId w:val="38"/>
        </w:numPr>
        <w:tabs>
          <w:tab w:val="left" w:pos="851"/>
          <w:tab w:val="left" w:pos="1134"/>
        </w:tabs>
        <w:ind w:left="0" w:right="-58" w:firstLine="567"/>
        <w:jc w:val="both"/>
        <w:rPr>
          <w:sz w:val="28"/>
          <w:szCs w:val="28"/>
        </w:rPr>
      </w:pPr>
      <w:r>
        <w:rPr>
          <w:color w:val="000000" w:themeColor="text1"/>
          <w:spacing w:val="2"/>
          <w:sz w:val="28"/>
          <w:szCs w:val="28"/>
          <w:shd w:val="clear" w:color="auto" w:fill="FFFFFF"/>
        </w:rPr>
        <w:t>Пункты 4.1</w:t>
      </w:r>
      <w:r w:rsidR="00A40A56">
        <w:rPr>
          <w:color w:val="000000" w:themeColor="text1"/>
          <w:spacing w:val="2"/>
          <w:sz w:val="28"/>
          <w:szCs w:val="28"/>
          <w:shd w:val="clear" w:color="auto" w:fill="FFFFFF"/>
        </w:rPr>
        <w:t>.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-4.11. раздела </w:t>
      </w:r>
      <w:r>
        <w:rPr>
          <w:color w:val="000000" w:themeColor="text1"/>
          <w:spacing w:val="2"/>
          <w:sz w:val="28"/>
          <w:szCs w:val="28"/>
          <w:shd w:val="clear" w:color="auto" w:fill="FFFFFF"/>
          <w:lang w:val="en-US"/>
        </w:rPr>
        <w:t>IV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 xml:space="preserve"> считать пунктами 4.3-4.13. соотве</w:t>
      </w:r>
      <w:r w:rsidR="00433ABF">
        <w:rPr>
          <w:color w:val="000000" w:themeColor="text1"/>
          <w:spacing w:val="2"/>
          <w:sz w:val="28"/>
          <w:szCs w:val="28"/>
          <w:shd w:val="clear" w:color="auto" w:fill="FFFFFF"/>
        </w:rPr>
        <w:t>т</w:t>
      </w:r>
      <w:r>
        <w:rPr>
          <w:color w:val="000000" w:themeColor="text1"/>
          <w:spacing w:val="2"/>
          <w:sz w:val="28"/>
          <w:szCs w:val="28"/>
          <w:shd w:val="clear" w:color="auto" w:fill="FFFFFF"/>
        </w:rPr>
        <w:t>ственно;</w:t>
      </w:r>
    </w:p>
    <w:p w:rsidR="00CD2BDF" w:rsidRDefault="00CD2BDF" w:rsidP="00A40A56">
      <w:pPr>
        <w:pStyle w:val="a8"/>
        <w:numPr>
          <w:ilvl w:val="1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663767">
        <w:rPr>
          <w:sz w:val="28"/>
          <w:szCs w:val="28"/>
        </w:rPr>
        <w:t xml:space="preserve">Дополнить раздел </w:t>
      </w:r>
      <w:r w:rsidR="001A1CB2" w:rsidRPr="001A1CB2">
        <w:rPr>
          <w:sz w:val="28"/>
          <w:szCs w:val="28"/>
        </w:rPr>
        <w:t xml:space="preserve"> </w:t>
      </w:r>
      <w:r w:rsidR="001A1CB2">
        <w:rPr>
          <w:sz w:val="28"/>
          <w:szCs w:val="28"/>
          <w:lang w:val="en-US"/>
        </w:rPr>
        <w:t>IV</w:t>
      </w:r>
      <w:r w:rsidRPr="00663767">
        <w:rPr>
          <w:sz w:val="28"/>
          <w:szCs w:val="28"/>
        </w:rPr>
        <w:t xml:space="preserve"> Положения о ПДО пунктом 4.1</w:t>
      </w:r>
      <w:r w:rsidR="001A1CB2">
        <w:rPr>
          <w:sz w:val="28"/>
          <w:szCs w:val="28"/>
        </w:rPr>
        <w:t>.</w:t>
      </w:r>
      <w:r w:rsidRPr="00663767">
        <w:rPr>
          <w:sz w:val="28"/>
          <w:szCs w:val="28"/>
        </w:rPr>
        <w:t xml:space="preserve"> следующе</w:t>
      </w:r>
      <w:r w:rsidR="001A1CB2">
        <w:rPr>
          <w:sz w:val="28"/>
          <w:szCs w:val="28"/>
        </w:rPr>
        <w:t>го</w:t>
      </w:r>
      <w:r w:rsidRPr="00663767">
        <w:rPr>
          <w:sz w:val="28"/>
          <w:szCs w:val="28"/>
        </w:rPr>
        <w:t xml:space="preserve"> </w:t>
      </w:r>
      <w:r w:rsidR="001A1CB2">
        <w:rPr>
          <w:sz w:val="28"/>
          <w:szCs w:val="28"/>
        </w:rPr>
        <w:t>содержания</w:t>
      </w:r>
      <w:r w:rsidRPr="00663767">
        <w:rPr>
          <w:sz w:val="28"/>
          <w:szCs w:val="28"/>
        </w:rPr>
        <w:t xml:space="preserve">: «4.1. </w:t>
      </w:r>
      <w:proofErr w:type="gramStart"/>
      <w:r w:rsidRPr="00663767">
        <w:rPr>
          <w:sz w:val="28"/>
          <w:szCs w:val="28"/>
        </w:rPr>
        <w:t>При приеме за счет бюджетных средств детей на обучение по дополнительным общеобразовательным программам, в том числе в рамках системы персонифицированного финансирования, родители (законные представители) детей, дети, достигшие возраста 14-ти лет, предоставляют поставщикам образовательных услуг (за исключением образовательных организаций дополнительного образования детей со специальными наименованиями "детская школа искусств", "детская музыкальная школа", "детская хоровая школа", "детская художественная школа", "детская хореографическая школа", "детская</w:t>
      </w:r>
      <w:proofErr w:type="gramEnd"/>
      <w:r w:rsidRPr="00663767">
        <w:rPr>
          <w:sz w:val="28"/>
          <w:szCs w:val="28"/>
        </w:rPr>
        <w:t xml:space="preserve"> театральная школа", "детская цирковая школа", "детская школа художественных ремесел" (далее - детские школы искусств) сведения о номере используемого ребенком сертификата дополнительного образования</w:t>
      </w:r>
      <w:proofErr w:type="gramStart"/>
      <w:r w:rsidRPr="00663767">
        <w:rPr>
          <w:sz w:val="28"/>
          <w:szCs w:val="28"/>
        </w:rPr>
        <w:t>.»</w:t>
      </w:r>
      <w:r w:rsidR="001A1CB2">
        <w:rPr>
          <w:sz w:val="28"/>
          <w:szCs w:val="28"/>
        </w:rPr>
        <w:t>;</w:t>
      </w:r>
      <w:proofErr w:type="gramEnd"/>
    </w:p>
    <w:p w:rsidR="00A40A56" w:rsidRDefault="00A40A56" w:rsidP="00A40A56">
      <w:pPr>
        <w:tabs>
          <w:tab w:val="left" w:pos="851"/>
        </w:tabs>
        <w:jc w:val="both"/>
        <w:rPr>
          <w:sz w:val="28"/>
          <w:szCs w:val="28"/>
        </w:rPr>
      </w:pPr>
    </w:p>
    <w:p w:rsidR="00A40A56" w:rsidRPr="00A40A56" w:rsidRDefault="00A40A56" w:rsidP="00A40A56">
      <w:pPr>
        <w:tabs>
          <w:tab w:val="left" w:pos="851"/>
        </w:tabs>
        <w:jc w:val="both"/>
        <w:rPr>
          <w:sz w:val="28"/>
          <w:szCs w:val="28"/>
        </w:rPr>
      </w:pPr>
    </w:p>
    <w:p w:rsidR="00CD2BDF" w:rsidRPr="00CD2BDF" w:rsidRDefault="00CD2BDF" w:rsidP="00A40A56">
      <w:pPr>
        <w:pStyle w:val="a8"/>
        <w:numPr>
          <w:ilvl w:val="1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D2BDF">
        <w:rPr>
          <w:sz w:val="28"/>
          <w:szCs w:val="28"/>
        </w:rPr>
        <w:t>Дополнить раздел 4 Положения о ПДО пунктом 4.2 следующе</w:t>
      </w:r>
      <w:r w:rsidR="001A1CB2">
        <w:rPr>
          <w:sz w:val="28"/>
          <w:szCs w:val="28"/>
        </w:rPr>
        <w:t>го</w:t>
      </w:r>
      <w:r w:rsidRPr="00CD2BDF">
        <w:rPr>
          <w:sz w:val="28"/>
          <w:szCs w:val="28"/>
        </w:rPr>
        <w:t xml:space="preserve"> </w:t>
      </w:r>
      <w:r w:rsidR="001A1CB2">
        <w:rPr>
          <w:sz w:val="28"/>
          <w:szCs w:val="28"/>
        </w:rPr>
        <w:t>содержания</w:t>
      </w:r>
      <w:r w:rsidRPr="00CD2BDF">
        <w:rPr>
          <w:sz w:val="28"/>
          <w:szCs w:val="28"/>
        </w:rPr>
        <w:t xml:space="preserve">: «4.2. Детские школы искусств реализуют дополнительные общеобразовательные программы без предоставления сертификатов дополнительного образования. Для организации персонифицированного учета детей детские школы искусств, а также поставщики образовательных услуг при реализации дополнительных общеобразовательных программ на платной основе самостоятельно формируют базу сведений об учащихся и предоставляют персонализированные сведения об учащихся </w:t>
      </w:r>
      <w:proofErr w:type="gramStart"/>
      <w:r w:rsidRPr="00CD2BDF">
        <w:rPr>
          <w:sz w:val="28"/>
          <w:szCs w:val="28"/>
        </w:rPr>
        <w:t>в</w:t>
      </w:r>
      <w:proofErr w:type="gramEnd"/>
      <w:r w:rsidRPr="00CD2BDF">
        <w:rPr>
          <w:sz w:val="28"/>
          <w:szCs w:val="28"/>
        </w:rPr>
        <w:t xml:space="preserve"> </w:t>
      </w:r>
      <w:proofErr w:type="gramStart"/>
      <w:r w:rsidRPr="00CD2BDF">
        <w:rPr>
          <w:sz w:val="28"/>
          <w:szCs w:val="28"/>
        </w:rPr>
        <w:t>уполномоченный</w:t>
      </w:r>
      <w:proofErr w:type="gramEnd"/>
      <w:r w:rsidRPr="00CD2BDF">
        <w:rPr>
          <w:sz w:val="28"/>
          <w:szCs w:val="28"/>
        </w:rPr>
        <w:t xml:space="preserve"> орган с использованием информационной коммуникационной сети «Интернет».»</w:t>
      </w:r>
      <w:r w:rsidR="001A1CB2">
        <w:rPr>
          <w:sz w:val="28"/>
          <w:szCs w:val="28"/>
        </w:rPr>
        <w:t>;</w:t>
      </w:r>
    </w:p>
    <w:p w:rsidR="00CD2BDF" w:rsidRPr="00CD2BDF" w:rsidRDefault="00CD2BDF" w:rsidP="00A40A56">
      <w:pPr>
        <w:pStyle w:val="a8"/>
        <w:numPr>
          <w:ilvl w:val="1"/>
          <w:numId w:val="38"/>
        </w:numPr>
        <w:tabs>
          <w:tab w:val="left" w:pos="851"/>
        </w:tabs>
        <w:ind w:left="0" w:firstLine="567"/>
        <w:jc w:val="both"/>
        <w:rPr>
          <w:sz w:val="28"/>
          <w:szCs w:val="28"/>
        </w:rPr>
      </w:pPr>
      <w:r w:rsidRPr="00CD2BDF">
        <w:rPr>
          <w:sz w:val="28"/>
          <w:szCs w:val="28"/>
        </w:rPr>
        <w:t xml:space="preserve"> Пункт 4.</w:t>
      </w:r>
      <w:r w:rsidR="001A1CB2">
        <w:rPr>
          <w:sz w:val="28"/>
          <w:szCs w:val="28"/>
        </w:rPr>
        <w:t>3. раздела</w:t>
      </w:r>
      <w:r w:rsidR="001A1CB2" w:rsidRPr="001A1CB2">
        <w:rPr>
          <w:sz w:val="28"/>
          <w:szCs w:val="28"/>
        </w:rPr>
        <w:t xml:space="preserve"> </w:t>
      </w:r>
      <w:r w:rsidR="001A1CB2">
        <w:rPr>
          <w:sz w:val="28"/>
          <w:szCs w:val="28"/>
          <w:lang w:val="en-US"/>
        </w:rPr>
        <w:t>IV</w:t>
      </w:r>
      <w:r w:rsidR="001A1CB2">
        <w:rPr>
          <w:sz w:val="28"/>
          <w:szCs w:val="28"/>
        </w:rPr>
        <w:t xml:space="preserve"> </w:t>
      </w:r>
      <w:r w:rsidRPr="00CD2BDF">
        <w:rPr>
          <w:sz w:val="28"/>
          <w:szCs w:val="28"/>
        </w:rPr>
        <w:t xml:space="preserve"> изложить его в следующей редакции:</w:t>
      </w:r>
    </w:p>
    <w:p w:rsidR="00CD2BDF" w:rsidRPr="001A1CB2" w:rsidRDefault="00CD2BDF" w:rsidP="00A40A56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«4.3. </w:t>
      </w:r>
      <w:r w:rsidRPr="008F67D0">
        <w:rPr>
          <w:sz w:val="28"/>
          <w:szCs w:val="28"/>
        </w:rPr>
        <w:t>Сертификат дополнительного образования может использоваться для получения ребенком дополнительного образования по любой из дополнительных общеобразовательных программ, включенной в любой из реестров образовательных программ (за исключением программ, реализуемых детскими школами искусств)</w:t>
      </w:r>
      <w:proofErr w:type="gramStart"/>
      <w:r>
        <w:rPr>
          <w:sz w:val="28"/>
          <w:szCs w:val="28"/>
        </w:rPr>
        <w:t>.»</w:t>
      </w:r>
      <w:proofErr w:type="gramEnd"/>
      <w:r w:rsidR="001A1CB2">
        <w:rPr>
          <w:sz w:val="28"/>
          <w:szCs w:val="28"/>
        </w:rPr>
        <w:t>.</w:t>
      </w:r>
    </w:p>
    <w:p w:rsidR="0018178B" w:rsidRPr="0018178B" w:rsidRDefault="0018178B" w:rsidP="00A40A56">
      <w:pPr>
        <w:widowControl w:val="0"/>
        <w:numPr>
          <w:ilvl w:val="0"/>
          <w:numId w:val="38"/>
        </w:numPr>
        <w:tabs>
          <w:tab w:val="left" w:pos="851"/>
          <w:tab w:val="left" w:pos="900"/>
          <w:tab w:val="left" w:pos="1080"/>
        </w:tabs>
        <w:ind w:left="0" w:firstLine="567"/>
        <w:jc w:val="both"/>
        <w:rPr>
          <w:sz w:val="28"/>
          <w:szCs w:val="28"/>
        </w:rPr>
      </w:pPr>
      <w:r w:rsidRPr="0018178B">
        <w:rPr>
          <w:sz w:val="28"/>
          <w:szCs w:val="28"/>
        </w:rPr>
        <w:t>Настоящее постановление опубликовать в информационном бюллетене       «Ведомости органов местного самоуправления Мокшанского района Пензенской      области» и разместить на официальном сайте администрации Мокшанского района Пензенской области в информационно-телекоммуникационной сети «Интернет».</w:t>
      </w:r>
    </w:p>
    <w:p w:rsidR="0018178B" w:rsidRPr="0018178B" w:rsidRDefault="0018178B" w:rsidP="00A40A56">
      <w:pPr>
        <w:pStyle w:val="af4"/>
        <w:numPr>
          <w:ilvl w:val="0"/>
          <w:numId w:val="38"/>
        </w:numPr>
        <w:tabs>
          <w:tab w:val="left" w:pos="851"/>
        </w:tabs>
        <w:spacing w:before="0" w:beforeAutospacing="0" w:after="0" w:afterAutospacing="0"/>
        <w:ind w:left="0" w:right="-86" w:firstLine="567"/>
        <w:jc w:val="both"/>
        <w:rPr>
          <w:sz w:val="28"/>
          <w:szCs w:val="28"/>
        </w:rPr>
      </w:pPr>
      <w:r w:rsidRPr="0018178B">
        <w:rPr>
          <w:sz w:val="28"/>
          <w:szCs w:val="28"/>
        </w:rPr>
        <w:t>Настоящее постановление вступает в силу на следующий день после его      опубликования.</w:t>
      </w:r>
    </w:p>
    <w:p w:rsidR="0018178B" w:rsidRPr="004A3946" w:rsidRDefault="0018178B" w:rsidP="00A40A56">
      <w:pPr>
        <w:pStyle w:val="a8"/>
        <w:numPr>
          <w:ilvl w:val="0"/>
          <w:numId w:val="38"/>
        </w:numPr>
        <w:tabs>
          <w:tab w:val="left" w:pos="851"/>
        </w:tabs>
        <w:ind w:left="0" w:firstLine="567"/>
        <w:jc w:val="both"/>
        <w:rPr>
          <w:color w:val="000000"/>
          <w:sz w:val="28"/>
          <w:szCs w:val="28"/>
        </w:rPr>
      </w:pPr>
      <w:proofErr w:type="gramStart"/>
      <w:r w:rsidRPr="004A3946">
        <w:rPr>
          <w:sz w:val="28"/>
          <w:szCs w:val="28"/>
        </w:rPr>
        <w:t>Контроль за</w:t>
      </w:r>
      <w:proofErr w:type="gramEnd"/>
      <w:r w:rsidRPr="004A3946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Дружинину В.Г</w:t>
      </w:r>
      <w:r w:rsidRPr="004A3946">
        <w:rPr>
          <w:color w:val="000000"/>
          <w:sz w:val="28"/>
          <w:szCs w:val="28"/>
        </w:rPr>
        <w:t>.</w:t>
      </w:r>
    </w:p>
    <w:p w:rsidR="00C979E7" w:rsidRDefault="00C979E7" w:rsidP="00C979E7">
      <w:pPr>
        <w:tabs>
          <w:tab w:val="num" w:pos="567"/>
          <w:tab w:val="num" w:pos="851"/>
        </w:tabs>
        <w:ind w:left="567" w:hanging="567"/>
        <w:rPr>
          <w:sz w:val="28"/>
          <w:szCs w:val="28"/>
        </w:rPr>
      </w:pPr>
    </w:p>
    <w:p w:rsidR="003A1E73" w:rsidRDefault="00747D62" w:rsidP="003A1E73">
      <w:pPr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Г</w:t>
      </w:r>
      <w:r w:rsidR="008F67D3" w:rsidRPr="0080761D">
        <w:rPr>
          <w:b/>
          <w:sz w:val="28"/>
        </w:rPr>
        <w:t>лав</w:t>
      </w:r>
      <w:r>
        <w:rPr>
          <w:b/>
          <w:sz w:val="28"/>
        </w:rPr>
        <w:t xml:space="preserve">а </w:t>
      </w:r>
      <w:r w:rsidR="008F67D3" w:rsidRPr="0080761D">
        <w:rPr>
          <w:b/>
          <w:sz w:val="28"/>
        </w:rPr>
        <w:t xml:space="preserve"> администрации </w:t>
      </w:r>
    </w:p>
    <w:p w:rsidR="008F67D3" w:rsidRDefault="003A1E73" w:rsidP="003A1E73">
      <w:pPr>
        <w:rPr>
          <w:sz w:val="30"/>
          <w:szCs w:val="20"/>
        </w:rPr>
      </w:pPr>
      <w:r>
        <w:rPr>
          <w:b/>
          <w:sz w:val="28"/>
        </w:rPr>
        <w:t xml:space="preserve">Мокшанского района              </w:t>
      </w:r>
      <w:r w:rsidR="008F67D3" w:rsidRPr="0080761D">
        <w:rPr>
          <w:b/>
          <w:sz w:val="28"/>
        </w:rPr>
        <w:t xml:space="preserve">     </w:t>
      </w:r>
      <w:r>
        <w:rPr>
          <w:b/>
          <w:sz w:val="28"/>
        </w:rPr>
        <w:t xml:space="preserve">        </w:t>
      </w:r>
      <w:r w:rsidR="008F67D3" w:rsidRPr="0080761D">
        <w:rPr>
          <w:b/>
          <w:sz w:val="28"/>
        </w:rPr>
        <w:t xml:space="preserve">                                 </w:t>
      </w:r>
      <w:r w:rsidR="00A40A56">
        <w:rPr>
          <w:b/>
          <w:sz w:val="28"/>
        </w:rPr>
        <w:t xml:space="preserve">     </w:t>
      </w:r>
      <w:r w:rsidR="008F67D3" w:rsidRPr="0080761D">
        <w:rPr>
          <w:b/>
          <w:sz w:val="28"/>
        </w:rPr>
        <w:t xml:space="preserve">  </w:t>
      </w:r>
      <w:r>
        <w:rPr>
          <w:b/>
          <w:sz w:val="28"/>
        </w:rPr>
        <w:t>Н.Н.Тихомиров</w:t>
      </w:r>
    </w:p>
    <w:p w:rsidR="008F67D3" w:rsidRDefault="008F67D3" w:rsidP="0080761D">
      <w:pPr>
        <w:spacing w:line="192" w:lineRule="auto"/>
        <w:jc w:val="both"/>
        <w:rPr>
          <w:sz w:val="30"/>
          <w:szCs w:val="20"/>
        </w:rPr>
      </w:pPr>
    </w:p>
    <w:p w:rsidR="000F21EA" w:rsidRDefault="00252688" w:rsidP="00C979E7">
      <w:pPr>
        <w:ind w:left="6521"/>
      </w:pPr>
      <w:r>
        <w:t xml:space="preserve">        </w:t>
      </w:r>
    </w:p>
    <w:p w:rsidR="000F21EA" w:rsidRDefault="000F21EA" w:rsidP="00C979E7">
      <w:pPr>
        <w:ind w:left="6521"/>
      </w:pPr>
    </w:p>
    <w:p w:rsidR="000F21EA" w:rsidRDefault="000F21EA" w:rsidP="00C979E7">
      <w:pPr>
        <w:ind w:left="6521"/>
      </w:pPr>
    </w:p>
    <w:p w:rsidR="000F21EA" w:rsidRDefault="000F21EA" w:rsidP="00C979E7">
      <w:pPr>
        <w:ind w:left="6521"/>
      </w:pPr>
    </w:p>
    <w:p w:rsidR="000F21EA" w:rsidRDefault="000F21EA" w:rsidP="00C979E7">
      <w:pPr>
        <w:ind w:left="6521"/>
      </w:pPr>
    </w:p>
    <w:p w:rsidR="0072754D" w:rsidRDefault="000F21EA" w:rsidP="00C979E7">
      <w:pPr>
        <w:ind w:left="6521"/>
      </w:pPr>
      <w:r>
        <w:t xml:space="preserve">       </w:t>
      </w:r>
      <w:r w:rsidR="00A42820">
        <w:t xml:space="preserve">       </w:t>
      </w:r>
      <w:r>
        <w:t xml:space="preserve"> </w:t>
      </w:r>
    </w:p>
    <w:sectPr w:rsidR="0072754D" w:rsidSect="00A40A56">
      <w:pgSz w:w="11906" w:h="16838"/>
      <w:pgMar w:top="907" w:right="79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96B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067325DD"/>
    <w:multiLevelType w:val="multilevel"/>
    <w:tmpl w:val="970E9D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D34C79"/>
    <w:multiLevelType w:val="hybridMultilevel"/>
    <w:tmpl w:val="E5F6A950"/>
    <w:lvl w:ilvl="0" w:tplc="DA163F8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352A1B"/>
    <w:multiLevelType w:val="hybridMultilevel"/>
    <w:tmpl w:val="EDFA28D8"/>
    <w:lvl w:ilvl="0" w:tplc="DA163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C2E7D"/>
    <w:multiLevelType w:val="hybridMultilevel"/>
    <w:tmpl w:val="71D691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BA6DD9"/>
    <w:multiLevelType w:val="hybridMultilevel"/>
    <w:tmpl w:val="FC34F1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6F26F3"/>
    <w:multiLevelType w:val="hybridMultilevel"/>
    <w:tmpl w:val="CACC890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90A46B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1E62EFC"/>
    <w:multiLevelType w:val="hybridMultilevel"/>
    <w:tmpl w:val="CC60162E"/>
    <w:lvl w:ilvl="0" w:tplc="26329D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44B47"/>
    <w:multiLevelType w:val="hybridMultilevel"/>
    <w:tmpl w:val="CB08AD1A"/>
    <w:lvl w:ilvl="0" w:tplc="E634F7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D944694"/>
    <w:multiLevelType w:val="multilevel"/>
    <w:tmpl w:val="D0003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2604FE5"/>
    <w:multiLevelType w:val="multilevel"/>
    <w:tmpl w:val="726C1784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lvlText w:val="%1.2.%2."/>
      <w:lvlJc w:val="left"/>
      <w:pPr>
        <w:ind w:left="186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9" w:hanging="1440"/>
      </w:pPr>
      <w:rPr>
        <w:rFonts w:hint="default"/>
      </w:rPr>
    </w:lvl>
  </w:abstractNum>
  <w:abstractNum w:abstractNumId="12">
    <w:nsid w:val="33934172"/>
    <w:multiLevelType w:val="hybridMultilevel"/>
    <w:tmpl w:val="C4267F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112BD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>
    <w:nsid w:val="3C4E4CD4"/>
    <w:multiLevelType w:val="multilevel"/>
    <w:tmpl w:val="32B6D0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>
    <w:nsid w:val="3CFC5103"/>
    <w:multiLevelType w:val="hybridMultilevel"/>
    <w:tmpl w:val="274C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B615E3"/>
    <w:multiLevelType w:val="hybridMultilevel"/>
    <w:tmpl w:val="8E68B212"/>
    <w:lvl w:ilvl="0" w:tplc="56242BE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A60BBD"/>
    <w:multiLevelType w:val="multilevel"/>
    <w:tmpl w:val="C12069AE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ascii="Times New Roman" w:hAnsi="Times New Roman" w:cs="Times New Roman" w:hint="default"/>
      </w:rPr>
    </w:lvl>
  </w:abstractNum>
  <w:abstractNum w:abstractNumId="18">
    <w:nsid w:val="40FF2719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41D677A5"/>
    <w:multiLevelType w:val="multilevel"/>
    <w:tmpl w:val="ABBE2CF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0">
    <w:nsid w:val="444268F1"/>
    <w:multiLevelType w:val="multilevel"/>
    <w:tmpl w:val="5C52257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1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22">
    <w:nsid w:val="4DCC58E1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F8F782C"/>
    <w:multiLevelType w:val="hybridMultilevel"/>
    <w:tmpl w:val="86E6B582"/>
    <w:lvl w:ilvl="0" w:tplc="B2A4ACC0">
      <w:start w:val="1"/>
      <w:numFmt w:val="decimal"/>
      <w:lvlText w:val="%1."/>
      <w:lvlJc w:val="left"/>
      <w:pPr>
        <w:ind w:left="5021" w:hanging="1193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>
    <w:nsid w:val="513C343C"/>
    <w:multiLevelType w:val="hybridMultilevel"/>
    <w:tmpl w:val="87FE9AD0"/>
    <w:lvl w:ilvl="0" w:tplc="838C0B7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2320393"/>
    <w:multiLevelType w:val="hybridMultilevel"/>
    <w:tmpl w:val="A5FADA0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5A60D6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8">
    <w:nsid w:val="59334109"/>
    <w:multiLevelType w:val="multilevel"/>
    <w:tmpl w:val="653E83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9887A94"/>
    <w:multiLevelType w:val="multilevel"/>
    <w:tmpl w:val="A57AD2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5A6D539C"/>
    <w:multiLevelType w:val="hybridMultilevel"/>
    <w:tmpl w:val="522A80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04D31C4"/>
    <w:multiLevelType w:val="hybridMultilevel"/>
    <w:tmpl w:val="00E6C27E"/>
    <w:lvl w:ilvl="0" w:tplc="D21402A6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401ABD"/>
    <w:multiLevelType w:val="hybridMultilevel"/>
    <w:tmpl w:val="668A5820"/>
    <w:lvl w:ilvl="0" w:tplc="F38E118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2D2D2D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E86228"/>
    <w:multiLevelType w:val="hybridMultilevel"/>
    <w:tmpl w:val="1FCEA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E36C6C"/>
    <w:multiLevelType w:val="multilevel"/>
    <w:tmpl w:val="62F836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35">
    <w:nsid w:val="79126D86"/>
    <w:multiLevelType w:val="hybridMultilevel"/>
    <w:tmpl w:val="9CCCB504"/>
    <w:lvl w:ilvl="0" w:tplc="ACA47C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AEB5497"/>
    <w:multiLevelType w:val="hybridMultilevel"/>
    <w:tmpl w:val="E71A566E"/>
    <w:lvl w:ilvl="0" w:tplc="BC28BE46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B2044B5"/>
    <w:multiLevelType w:val="multilevel"/>
    <w:tmpl w:val="93024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8">
    <w:nsid w:val="7D754CE1"/>
    <w:multiLevelType w:val="hybridMultilevel"/>
    <w:tmpl w:val="5472EF1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3"/>
  </w:num>
  <w:num w:numId="6">
    <w:abstractNumId w:val="25"/>
  </w:num>
  <w:num w:numId="7">
    <w:abstractNumId w:val="7"/>
  </w:num>
  <w:num w:numId="8">
    <w:abstractNumId w:val="1"/>
  </w:num>
  <w:num w:numId="9">
    <w:abstractNumId w:val="4"/>
  </w:num>
  <w:num w:numId="10">
    <w:abstractNumId w:val="15"/>
  </w:num>
  <w:num w:numId="11">
    <w:abstractNumId w:val="0"/>
  </w:num>
  <w:num w:numId="12">
    <w:abstractNumId w:val="35"/>
  </w:num>
  <w:num w:numId="13">
    <w:abstractNumId w:val="26"/>
  </w:num>
  <w:num w:numId="14">
    <w:abstractNumId w:val="6"/>
  </w:num>
  <w:num w:numId="15">
    <w:abstractNumId w:val="36"/>
  </w:num>
  <w:num w:numId="16">
    <w:abstractNumId w:val="24"/>
  </w:num>
  <w:num w:numId="17">
    <w:abstractNumId w:val="9"/>
  </w:num>
  <w:num w:numId="18">
    <w:abstractNumId w:val="22"/>
  </w:num>
  <w:num w:numId="19">
    <w:abstractNumId w:val="14"/>
  </w:num>
  <w:num w:numId="20">
    <w:abstractNumId w:val="38"/>
  </w:num>
  <w:num w:numId="21">
    <w:abstractNumId w:val="29"/>
  </w:num>
  <w:num w:numId="22">
    <w:abstractNumId w:val="32"/>
  </w:num>
  <w:num w:numId="23">
    <w:abstractNumId w:val="17"/>
  </w:num>
  <w:num w:numId="24">
    <w:abstractNumId w:val="34"/>
  </w:num>
  <w:num w:numId="25">
    <w:abstractNumId w:val="23"/>
  </w:num>
  <w:num w:numId="26">
    <w:abstractNumId w:val="20"/>
  </w:num>
  <w:num w:numId="27">
    <w:abstractNumId w:val="18"/>
  </w:num>
  <w:num w:numId="28">
    <w:abstractNumId w:val="11"/>
  </w:num>
  <w:num w:numId="29">
    <w:abstractNumId w:val="21"/>
  </w:num>
  <w:num w:numId="30">
    <w:abstractNumId w:val="10"/>
  </w:num>
  <w:num w:numId="31">
    <w:abstractNumId w:val="13"/>
  </w:num>
  <w:num w:numId="32">
    <w:abstractNumId w:val="12"/>
  </w:num>
  <w:num w:numId="33">
    <w:abstractNumId w:val="8"/>
  </w:num>
  <w:num w:numId="34">
    <w:abstractNumId w:val="2"/>
  </w:num>
  <w:num w:numId="35">
    <w:abstractNumId w:val="3"/>
  </w:num>
  <w:num w:numId="36">
    <w:abstractNumId w:val="5"/>
  </w:num>
  <w:num w:numId="37">
    <w:abstractNumId w:val="19"/>
  </w:num>
  <w:num w:numId="38">
    <w:abstractNumId w:val="28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0549B4"/>
    <w:rsid w:val="00014FB9"/>
    <w:rsid w:val="000549B4"/>
    <w:rsid w:val="000C4F18"/>
    <w:rsid w:val="000D6C4D"/>
    <w:rsid w:val="000F21EA"/>
    <w:rsid w:val="00112DB7"/>
    <w:rsid w:val="00132452"/>
    <w:rsid w:val="001516DE"/>
    <w:rsid w:val="00163B7D"/>
    <w:rsid w:val="001663AF"/>
    <w:rsid w:val="0018178B"/>
    <w:rsid w:val="00191AD2"/>
    <w:rsid w:val="001A1CB2"/>
    <w:rsid w:val="001D5843"/>
    <w:rsid w:val="00252688"/>
    <w:rsid w:val="002769C1"/>
    <w:rsid w:val="002B3338"/>
    <w:rsid w:val="0030376E"/>
    <w:rsid w:val="003365C3"/>
    <w:rsid w:val="00336C4A"/>
    <w:rsid w:val="003777D6"/>
    <w:rsid w:val="003A1E73"/>
    <w:rsid w:val="004059F0"/>
    <w:rsid w:val="00432D1B"/>
    <w:rsid w:val="00433ABF"/>
    <w:rsid w:val="00460B84"/>
    <w:rsid w:val="004A3946"/>
    <w:rsid w:val="004A7E38"/>
    <w:rsid w:val="004B4429"/>
    <w:rsid w:val="004C041C"/>
    <w:rsid w:val="004E7C32"/>
    <w:rsid w:val="005013CF"/>
    <w:rsid w:val="0053409E"/>
    <w:rsid w:val="005565D3"/>
    <w:rsid w:val="005F3217"/>
    <w:rsid w:val="005F5EE7"/>
    <w:rsid w:val="00606A90"/>
    <w:rsid w:val="00623D33"/>
    <w:rsid w:val="006335B5"/>
    <w:rsid w:val="006538B2"/>
    <w:rsid w:val="0065733B"/>
    <w:rsid w:val="006619CF"/>
    <w:rsid w:val="00663767"/>
    <w:rsid w:val="00667EEA"/>
    <w:rsid w:val="00691D46"/>
    <w:rsid w:val="006B305C"/>
    <w:rsid w:val="006D1718"/>
    <w:rsid w:val="006D570F"/>
    <w:rsid w:val="00704141"/>
    <w:rsid w:val="007219C5"/>
    <w:rsid w:val="00726A00"/>
    <w:rsid w:val="0072754D"/>
    <w:rsid w:val="00731F33"/>
    <w:rsid w:val="00747D62"/>
    <w:rsid w:val="007658B9"/>
    <w:rsid w:val="007768B6"/>
    <w:rsid w:val="00782058"/>
    <w:rsid w:val="00784811"/>
    <w:rsid w:val="007A30CC"/>
    <w:rsid w:val="007E57FF"/>
    <w:rsid w:val="007E6D00"/>
    <w:rsid w:val="0080761D"/>
    <w:rsid w:val="008266D1"/>
    <w:rsid w:val="00845281"/>
    <w:rsid w:val="008B1A75"/>
    <w:rsid w:val="008B5C6F"/>
    <w:rsid w:val="008F67D3"/>
    <w:rsid w:val="00912728"/>
    <w:rsid w:val="009409B2"/>
    <w:rsid w:val="00947747"/>
    <w:rsid w:val="00962850"/>
    <w:rsid w:val="0098029B"/>
    <w:rsid w:val="009832BC"/>
    <w:rsid w:val="009946C1"/>
    <w:rsid w:val="009B6819"/>
    <w:rsid w:val="00A13C83"/>
    <w:rsid w:val="00A40A56"/>
    <w:rsid w:val="00A42820"/>
    <w:rsid w:val="00A537DC"/>
    <w:rsid w:val="00A54A82"/>
    <w:rsid w:val="00AA0807"/>
    <w:rsid w:val="00AA55FC"/>
    <w:rsid w:val="00AA7026"/>
    <w:rsid w:val="00AC212B"/>
    <w:rsid w:val="00AC621C"/>
    <w:rsid w:val="00AE329F"/>
    <w:rsid w:val="00AE69E5"/>
    <w:rsid w:val="00B06ABA"/>
    <w:rsid w:val="00B15D9D"/>
    <w:rsid w:val="00B46900"/>
    <w:rsid w:val="00B77E8E"/>
    <w:rsid w:val="00B94F4C"/>
    <w:rsid w:val="00BA2C89"/>
    <w:rsid w:val="00C42E29"/>
    <w:rsid w:val="00C444C3"/>
    <w:rsid w:val="00C73C8A"/>
    <w:rsid w:val="00C73DC4"/>
    <w:rsid w:val="00C87481"/>
    <w:rsid w:val="00C923D0"/>
    <w:rsid w:val="00C979E7"/>
    <w:rsid w:val="00CB4585"/>
    <w:rsid w:val="00CC2890"/>
    <w:rsid w:val="00CD2BDF"/>
    <w:rsid w:val="00CE1D36"/>
    <w:rsid w:val="00D05FD7"/>
    <w:rsid w:val="00D52539"/>
    <w:rsid w:val="00D64E5A"/>
    <w:rsid w:val="00D73EED"/>
    <w:rsid w:val="00D81EBF"/>
    <w:rsid w:val="00DC1445"/>
    <w:rsid w:val="00DC5282"/>
    <w:rsid w:val="00DD7049"/>
    <w:rsid w:val="00DE4A0E"/>
    <w:rsid w:val="00E2496F"/>
    <w:rsid w:val="00E560FE"/>
    <w:rsid w:val="00E91A37"/>
    <w:rsid w:val="00E97B8D"/>
    <w:rsid w:val="00EA3F2E"/>
    <w:rsid w:val="00ED42AA"/>
    <w:rsid w:val="00EE2F87"/>
    <w:rsid w:val="00EF2BA1"/>
    <w:rsid w:val="00EF2CDC"/>
    <w:rsid w:val="00F01BAE"/>
    <w:rsid w:val="00F52259"/>
    <w:rsid w:val="00F61B2F"/>
    <w:rsid w:val="00FC4EA4"/>
    <w:rsid w:val="00FC7AD2"/>
    <w:rsid w:val="00FD0B15"/>
    <w:rsid w:val="00FE5825"/>
    <w:rsid w:val="00FF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549B4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C923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0549B4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ED42A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112DB7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1">
    <w:name w:val="Знак Знак Знак1 Знак Знак Знак Знак"/>
    <w:basedOn w:val="a"/>
    <w:rsid w:val="00E91A37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table" w:styleId="a7">
    <w:name w:val="Table Grid"/>
    <w:basedOn w:val="a1"/>
    <w:uiPriority w:val="59"/>
    <w:rsid w:val="002526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rsid w:val="00C923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6B305C"/>
    <w:pPr>
      <w:widowControl w:val="0"/>
      <w:ind w:left="720"/>
      <w:contextualSpacing/>
    </w:pPr>
    <w:rPr>
      <w:sz w:val="20"/>
      <w:szCs w:val="20"/>
    </w:rPr>
  </w:style>
  <w:style w:type="character" w:customStyle="1" w:styleId="extended-textshort">
    <w:name w:val="extended-text__short"/>
    <w:basedOn w:val="a0"/>
    <w:rsid w:val="00336C4A"/>
  </w:style>
  <w:style w:type="character" w:customStyle="1" w:styleId="a6">
    <w:name w:val="Верхний колонтитул Знак"/>
    <w:basedOn w:val="a0"/>
    <w:link w:val="a5"/>
    <w:uiPriority w:val="99"/>
    <w:rsid w:val="0072754D"/>
  </w:style>
  <w:style w:type="paragraph" w:styleId="aa">
    <w:name w:val="footer"/>
    <w:basedOn w:val="a"/>
    <w:link w:val="ab"/>
    <w:uiPriority w:val="99"/>
    <w:unhideWhenUsed/>
    <w:rsid w:val="0072754D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Нижний колонтитул Знак"/>
    <w:basedOn w:val="a0"/>
    <w:link w:val="aa"/>
    <w:uiPriority w:val="99"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sid w:val="0072754D"/>
    <w:rPr>
      <w:rFonts w:ascii="Tahoma" w:hAnsi="Tahoma" w:cs="Tahoma"/>
      <w:sz w:val="16"/>
      <w:szCs w:val="16"/>
    </w:rPr>
  </w:style>
  <w:style w:type="character" w:styleId="ac">
    <w:name w:val="annotation reference"/>
    <w:basedOn w:val="a0"/>
    <w:uiPriority w:val="99"/>
    <w:unhideWhenUsed/>
    <w:rsid w:val="0072754D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2754D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2754D"/>
    <w:rPr>
      <w:rFonts w:asciiTheme="minorHAnsi" w:eastAsiaTheme="minorEastAsia" w:hAnsiTheme="minorHAnsi" w:cstheme="minorBidi"/>
    </w:rPr>
  </w:style>
  <w:style w:type="paragraph" w:styleId="af">
    <w:name w:val="annotation subject"/>
    <w:basedOn w:val="ad"/>
    <w:next w:val="ad"/>
    <w:link w:val="af0"/>
    <w:uiPriority w:val="99"/>
    <w:unhideWhenUsed/>
    <w:rsid w:val="0072754D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rsid w:val="0072754D"/>
    <w:rPr>
      <w:rFonts w:asciiTheme="minorHAnsi" w:eastAsiaTheme="minorEastAsia" w:hAnsiTheme="minorHAnsi" w:cstheme="minorBidi"/>
      <w:b/>
      <w:bCs/>
    </w:rPr>
  </w:style>
  <w:style w:type="paragraph" w:styleId="af1">
    <w:name w:val="caption"/>
    <w:basedOn w:val="a"/>
    <w:next w:val="a"/>
    <w:uiPriority w:val="35"/>
    <w:unhideWhenUsed/>
    <w:qFormat/>
    <w:rsid w:val="0072754D"/>
    <w:pPr>
      <w:spacing w:after="200"/>
    </w:pPr>
    <w:rPr>
      <w:rFonts w:asciiTheme="minorHAnsi" w:eastAsiaTheme="minorEastAsia" w:hAnsiTheme="minorHAnsi" w:cstheme="minorBidi"/>
      <w:b/>
      <w:bCs/>
      <w:color w:val="4F81BD" w:themeColor="accent1"/>
      <w:sz w:val="18"/>
      <w:szCs w:val="18"/>
    </w:rPr>
  </w:style>
  <w:style w:type="paragraph" w:customStyle="1" w:styleId="ConsPlusNormal">
    <w:name w:val="ConsPlusNormal"/>
    <w:rsid w:val="0072754D"/>
    <w:pPr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f2">
    <w:name w:val="Revision"/>
    <w:hidden/>
    <w:uiPriority w:val="99"/>
    <w:semiHidden/>
    <w:rsid w:val="0072754D"/>
    <w:rPr>
      <w:rFonts w:asciiTheme="minorHAnsi" w:eastAsiaTheme="minorEastAsia" w:hAnsiTheme="minorHAnsi" w:cstheme="minorBidi"/>
      <w:sz w:val="22"/>
      <w:szCs w:val="22"/>
    </w:rPr>
  </w:style>
  <w:style w:type="character" w:styleId="af3">
    <w:name w:val="Placeholder Text"/>
    <w:basedOn w:val="a0"/>
    <w:uiPriority w:val="99"/>
    <w:semiHidden/>
    <w:rsid w:val="0072754D"/>
    <w:rPr>
      <w:color w:val="808080"/>
    </w:rPr>
  </w:style>
  <w:style w:type="character" w:customStyle="1" w:styleId="a9">
    <w:name w:val="Абзац списка Знак"/>
    <w:link w:val="a8"/>
    <w:uiPriority w:val="34"/>
    <w:rsid w:val="00CD2BDF"/>
  </w:style>
  <w:style w:type="paragraph" w:styleId="af4">
    <w:name w:val="Body Text"/>
    <w:basedOn w:val="a"/>
    <w:link w:val="af5"/>
    <w:rsid w:val="0018178B"/>
    <w:pPr>
      <w:spacing w:before="100" w:beforeAutospacing="1" w:after="100" w:afterAutospacing="1"/>
    </w:pPr>
  </w:style>
  <w:style w:type="character" w:customStyle="1" w:styleId="af5">
    <w:name w:val="Основной текст Знак"/>
    <w:basedOn w:val="a0"/>
    <w:link w:val="af4"/>
    <w:rsid w:val="0018178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4C3E3-37C8-4028-B9A3-2FA1D3CB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obrazov</dc:creator>
  <cp:keywords/>
  <dc:description/>
  <cp:lastModifiedBy>Admin</cp:lastModifiedBy>
  <cp:revision>34</cp:revision>
  <cp:lastPrinted>2021-07-13T07:41:00Z</cp:lastPrinted>
  <dcterms:created xsi:type="dcterms:W3CDTF">2015-06-22T05:31:00Z</dcterms:created>
  <dcterms:modified xsi:type="dcterms:W3CDTF">2021-07-13T07:41:00Z</dcterms:modified>
</cp:coreProperties>
</file>