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F8" w:rsidRDefault="003929B4" w:rsidP="009A1F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2450465</wp:posOffset>
            </wp:positionH>
            <wp:positionV relativeFrom="paragraph">
              <wp:posOffset>-81915</wp:posOffset>
            </wp:positionV>
            <wp:extent cx="742950" cy="866775"/>
            <wp:effectExtent l="19050" t="0" r="0" b="0"/>
            <wp:wrapNone/>
            <wp:docPr id="2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DF0" w:rsidRPr="000124F8" w:rsidRDefault="00AA4DF0" w:rsidP="007103D7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CB10F6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0124F8" w:rsidRPr="00CB10F6" w:rsidTr="00CB10F6">
        <w:trPr>
          <w:trHeight w:val="310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0124F8" w:rsidRPr="00CB10F6" w:rsidTr="00CB10F6">
        <w:trPr>
          <w:trHeight w:hRule="exact" w:val="397"/>
        </w:trPr>
        <w:tc>
          <w:tcPr>
            <w:tcW w:w="9606" w:type="dxa"/>
          </w:tcPr>
          <w:p w:rsidR="000124F8" w:rsidRPr="009D2B68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D2B68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0124F8" w:rsidRPr="00CB10F6" w:rsidTr="00CB10F6">
        <w:trPr>
          <w:trHeight w:val="183"/>
        </w:trPr>
        <w:tc>
          <w:tcPr>
            <w:tcW w:w="9606" w:type="dxa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124F8" w:rsidRPr="00CB10F6" w:rsidTr="009D2B68">
        <w:trPr>
          <w:trHeight w:hRule="exact" w:val="471"/>
        </w:trPr>
        <w:tc>
          <w:tcPr>
            <w:tcW w:w="9606" w:type="dxa"/>
            <w:vAlign w:val="center"/>
          </w:tcPr>
          <w:p w:rsidR="000124F8" w:rsidRPr="00CB10F6" w:rsidRDefault="000124F8" w:rsidP="00A57635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10F6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0124F8" w:rsidRPr="00CB10F6" w:rsidTr="00CB10F6">
        <w:trPr>
          <w:trHeight w:hRule="exact" w:val="80"/>
        </w:trPr>
        <w:tc>
          <w:tcPr>
            <w:tcW w:w="9606" w:type="dxa"/>
            <w:vAlign w:val="center"/>
          </w:tcPr>
          <w:p w:rsidR="000124F8" w:rsidRPr="00CB10F6" w:rsidRDefault="000124F8" w:rsidP="00CB10F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10F6" w:rsidRDefault="00CB10F6" w:rsidP="002C0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A4DF0" w:rsidRPr="009D2B68" w:rsidTr="00AA4DF0">
        <w:trPr>
          <w:trHeight w:val="20"/>
        </w:trPr>
        <w:tc>
          <w:tcPr>
            <w:tcW w:w="284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A4DF0" w:rsidRPr="009D2B68" w:rsidRDefault="00AA4DF0" w:rsidP="00AA4DF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DF0" w:rsidRPr="009D2B68" w:rsidTr="00AA4DF0">
        <w:trPr>
          <w:trHeight w:val="316"/>
        </w:trPr>
        <w:tc>
          <w:tcPr>
            <w:tcW w:w="4650" w:type="dxa"/>
            <w:gridSpan w:val="4"/>
          </w:tcPr>
          <w:p w:rsidR="00AA4DF0" w:rsidRPr="009D2B68" w:rsidRDefault="00AA4DF0" w:rsidP="00AA4DF0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2B68">
              <w:rPr>
                <w:rFonts w:ascii="Times New Roman" w:hAnsi="Times New Roman"/>
                <w:sz w:val="24"/>
                <w:szCs w:val="24"/>
              </w:rPr>
              <w:t>р.п. Мокшан</w:t>
            </w:r>
          </w:p>
        </w:tc>
      </w:tr>
    </w:tbl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A4DF0" w:rsidRDefault="00AA4DF0" w:rsidP="004017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124F8" w:rsidRPr="00ED4F43" w:rsidRDefault="00162D33" w:rsidP="007123B3">
      <w:pPr>
        <w:spacing w:before="240" w:after="6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D4F43">
        <w:rPr>
          <w:rFonts w:ascii="Times New Roman" w:hAnsi="Times New Roman"/>
          <w:b/>
          <w:sz w:val="28"/>
          <w:szCs w:val="28"/>
        </w:rPr>
        <w:t xml:space="preserve">О внесении изменений в Порядок </w:t>
      </w:r>
      <w:r w:rsidR="00677212" w:rsidRPr="00ED4F43">
        <w:rPr>
          <w:rFonts w:ascii="Times New Roman" w:hAnsi="Times New Roman"/>
          <w:b/>
          <w:bCs/>
          <w:sz w:val="28"/>
          <w:szCs w:val="28"/>
        </w:rPr>
        <w:t xml:space="preserve">принятия решения о </w:t>
      </w:r>
      <w:r w:rsidR="00677212" w:rsidRPr="00ED4F43">
        <w:rPr>
          <w:rFonts w:ascii="Times New Roman" w:hAnsi="Times New Roman"/>
          <w:b/>
          <w:sz w:val="28"/>
          <w:szCs w:val="28"/>
        </w:rPr>
        <w:t>подготовке и реализации бюджетных инвестиций в объекты муниципальной собственности Мокшанского района Мокшанского района Пензенской области</w:t>
      </w:r>
      <w:r w:rsidR="007123B3" w:rsidRPr="00ED4F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ED4F43">
        <w:rPr>
          <w:rFonts w:ascii="Times New Roman" w:hAnsi="Times New Roman"/>
          <w:b/>
          <w:sz w:val="28"/>
          <w:szCs w:val="28"/>
        </w:rPr>
        <w:t xml:space="preserve">утвержденные постановлением администрации Мокшанского района Пензенской области </w:t>
      </w:r>
      <w:r w:rsidR="002C33E3" w:rsidRPr="00ED4F43">
        <w:rPr>
          <w:rFonts w:ascii="Times New Roman" w:hAnsi="Times New Roman"/>
          <w:b/>
          <w:sz w:val="28"/>
          <w:szCs w:val="28"/>
        </w:rPr>
        <w:t xml:space="preserve">от </w:t>
      </w:r>
      <w:r w:rsidR="00677212" w:rsidRPr="00ED4F43">
        <w:rPr>
          <w:rFonts w:ascii="Times New Roman" w:hAnsi="Times New Roman"/>
          <w:b/>
          <w:sz w:val="28"/>
          <w:szCs w:val="28"/>
        </w:rPr>
        <w:t>21.10.2019</w:t>
      </w:r>
      <w:r w:rsidR="002C33E3" w:rsidRPr="00ED4F43">
        <w:rPr>
          <w:rFonts w:ascii="Times New Roman" w:hAnsi="Times New Roman"/>
          <w:b/>
          <w:sz w:val="28"/>
          <w:szCs w:val="28"/>
        </w:rPr>
        <w:t xml:space="preserve"> № </w:t>
      </w:r>
      <w:r w:rsidR="00677212" w:rsidRPr="00ED4F43">
        <w:rPr>
          <w:rFonts w:ascii="Times New Roman" w:hAnsi="Times New Roman"/>
          <w:b/>
          <w:sz w:val="28"/>
          <w:szCs w:val="28"/>
        </w:rPr>
        <w:t>893</w:t>
      </w:r>
    </w:p>
    <w:p w:rsidR="000124F8" w:rsidRPr="00A57635" w:rsidRDefault="000124F8" w:rsidP="001C5C3B">
      <w:pPr>
        <w:pStyle w:val="a3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2C33E3" w:rsidRPr="002C33E3" w:rsidRDefault="002C33E3" w:rsidP="002C33E3">
      <w:pPr>
        <w:pStyle w:val="af"/>
        <w:ind w:firstLine="720"/>
        <w:rPr>
          <w:rFonts w:ascii="Times New Roman" w:hAnsi="Times New Roman"/>
          <w:sz w:val="28"/>
          <w:szCs w:val="28"/>
        </w:rPr>
      </w:pPr>
      <w:r w:rsidRPr="002C33E3">
        <w:rPr>
          <w:rFonts w:ascii="Times New Roman" w:hAnsi="Times New Roman"/>
          <w:sz w:val="28"/>
          <w:szCs w:val="28"/>
        </w:rPr>
        <w:t>В соответствии со</w:t>
      </w:r>
      <w:hyperlink r:id="rId8" w:history="1"/>
      <w:r w:rsidRPr="002C33E3">
        <w:rPr>
          <w:rFonts w:ascii="Times New Roman" w:hAnsi="Times New Roman"/>
          <w:sz w:val="28"/>
          <w:szCs w:val="28"/>
        </w:rPr>
        <w:t xml:space="preserve"> статьей </w:t>
      </w:r>
      <w:r w:rsidR="00677212">
        <w:rPr>
          <w:rFonts w:ascii="Times New Roman" w:hAnsi="Times New Roman"/>
          <w:sz w:val="28"/>
          <w:szCs w:val="28"/>
        </w:rPr>
        <w:t>79</w:t>
      </w:r>
      <w:r w:rsidRPr="002C33E3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   </w:t>
      </w:r>
    </w:p>
    <w:p w:rsidR="000124F8" w:rsidRPr="00A57635" w:rsidRDefault="000124F8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A57635">
        <w:rPr>
          <w:rFonts w:ascii="Times New Roman" w:hAnsi="Times New Roman"/>
          <w:b/>
          <w:sz w:val="28"/>
          <w:szCs w:val="28"/>
        </w:rPr>
        <w:t>администрация Мокшанского района постановляет:</w:t>
      </w:r>
    </w:p>
    <w:p w:rsidR="00630279" w:rsidRPr="00A57635" w:rsidRDefault="00630279" w:rsidP="00A07F5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1007AD" w:rsidRPr="00D676B3" w:rsidRDefault="00162D33" w:rsidP="0029500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Par16"/>
      <w:bookmarkStart w:id="1" w:name="sub_5"/>
      <w:bookmarkEnd w:id="0"/>
      <w:r w:rsidRPr="00A57635">
        <w:rPr>
          <w:rFonts w:ascii="Times New Roman" w:hAnsi="Times New Roman"/>
          <w:sz w:val="28"/>
          <w:szCs w:val="28"/>
        </w:rPr>
        <w:t xml:space="preserve">1. Внести изменения в Порядок </w:t>
      </w:r>
      <w:r w:rsidR="0059791B" w:rsidRPr="00677212">
        <w:rPr>
          <w:rFonts w:ascii="Times New Roman" w:hAnsi="Times New Roman"/>
          <w:bCs/>
          <w:sz w:val="28"/>
          <w:szCs w:val="28"/>
        </w:rPr>
        <w:t xml:space="preserve">принятия решения о </w:t>
      </w:r>
      <w:r w:rsidR="0059791B" w:rsidRPr="00677212">
        <w:rPr>
          <w:rFonts w:ascii="Times New Roman" w:hAnsi="Times New Roman"/>
          <w:sz w:val="28"/>
          <w:szCs w:val="28"/>
        </w:rPr>
        <w:t>подготовке и реализации бюджетных инвестиций в объекты муниципальной собственности Мокшанского района Мокшанского района Пензенской области</w:t>
      </w:r>
      <w:r w:rsidR="0059791B" w:rsidRPr="0067721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59791B" w:rsidRPr="00677212">
        <w:rPr>
          <w:rFonts w:ascii="Times New Roman" w:hAnsi="Times New Roman"/>
          <w:sz w:val="28"/>
          <w:szCs w:val="28"/>
        </w:rPr>
        <w:t>утвержденные постановлением администрации Мокшанского района Пензенской области от 21.10.2019 № 893</w:t>
      </w:r>
      <w:r w:rsidR="00837741">
        <w:rPr>
          <w:rFonts w:ascii="Times New Roman" w:hAnsi="Times New Roman"/>
          <w:sz w:val="28"/>
          <w:szCs w:val="28"/>
        </w:rPr>
        <w:t xml:space="preserve"> </w:t>
      </w:r>
      <w:r w:rsidR="00070C8E">
        <w:rPr>
          <w:rFonts w:ascii="Times New Roman" w:hAnsi="Times New Roman"/>
          <w:sz w:val="28"/>
          <w:szCs w:val="28"/>
        </w:rPr>
        <w:t>(далее – Порядок)</w:t>
      </w:r>
      <w:r w:rsidR="001007AD" w:rsidRPr="00D676B3">
        <w:rPr>
          <w:rFonts w:ascii="Times New Roman" w:hAnsi="Times New Roman"/>
          <w:sz w:val="28"/>
          <w:szCs w:val="28"/>
        </w:rPr>
        <w:t>:</w:t>
      </w:r>
    </w:p>
    <w:p w:rsidR="00776869" w:rsidRPr="00776869" w:rsidRDefault="00776869" w:rsidP="00776869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776869">
        <w:rPr>
          <w:color w:val="000000"/>
          <w:sz w:val="28"/>
          <w:szCs w:val="28"/>
        </w:rPr>
        <w:t>.1. в пункте 2 раздела I "Основные положения" слова "экономически эффективной проектной документация повторного использования в соответствии со статьей 48.2 Градостроительного кодекса Российской Федерации, типовой проектной документации, информация о которой включена в реестр типовой проектной документации" заменить словами "типовой проектной документации в соответствии со статьей 48.2 Градостроительного кодекса Российской Федерации";</w:t>
      </w:r>
    </w:p>
    <w:p w:rsidR="00776869" w:rsidRPr="00776869" w:rsidRDefault="00776869" w:rsidP="00776869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776869">
        <w:rPr>
          <w:color w:val="000000"/>
          <w:sz w:val="28"/>
          <w:szCs w:val="28"/>
        </w:rPr>
        <w:t>.2. в подпункте "а" пункта 7 раздела II "Подготовка проекта решения" слова "экономически эффективной проектной документация повторного использования" заменить словами "типовой проектной документации";</w:t>
      </w:r>
    </w:p>
    <w:p w:rsidR="00776869" w:rsidRPr="00776869" w:rsidRDefault="00776869" w:rsidP="00776869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</w:t>
      </w:r>
      <w:r w:rsidRPr="00776869">
        <w:rPr>
          <w:color w:val="000000"/>
          <w:sz w:val="28"/>
          <w:szCs w:val="28"/>
        </w:rPr>
        <w:t>.3. в подпунктах "ж", "</w:t>
      </w:r>
      <w:proofErr w:type="spellStart"/>
      <w:r w:rsidRPr="00776869">
        <w:rPr>
          <w:color w:val="000000"/>
          <w:sz w:val="28"/>
          <w:szCs w:val="28"/>
        </w:rPr>
        <w:t>з</w:t>
      </w:r>
      <w:proofErr w:type="spellEnd"/>
      <w:r w:rsidRPr="00776869">
        <w:rPr>
          <w:color w:val="000000"/>
          <w:sz w:val="28"/>
          <w:szCs w:val="28"/>
        </w:rPr>
        <w:t>", "и", "к" пункта 7 раздела II "Подготовка проекта решения" слова "экономически эффективной проектной документация повторного использования в соответствии со статьей 48.2 Градостроительного кодекса Российской Федерации, типовой проектной документации, информация о которой включена в реестр типовой проектной документации" заменить словами "типовой проектной документации в соответствии со статьей 48.2 Градостроительного кодекса Российской Федерации";</w:t>
      </w:r>
      <w:proofErr w:type="gramEnd"/>
    </w:p>
    <w:p w:rsidR="00776869" w:rsidRPr="00776869" w:rsidRDefault="00776869" w:rsidP="00776869">
      <w:pPr>
        <w:pStyle w:val="af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1</w:t>
      </w:r>
      <w:r w:rsidRPr="00776869">
        <w:rPr>
          <w:color w:val="000000"/>
          <w:sz w:val="28"/>
          <w:szCs w:val="28"/>
        </w:rPr>
        <w:t>.4. в пункте 8 раздела II "Подготовка проекта решения" слова "экономически эффективной проектной документация повторного использования в соответствии со статьей 48.2 Градостроительного кодекса Российской Федерации, типовой проектной документации, информация о которой включена в реестр типовой проектной документации" заменить словами "типовой проектной документации в соответствии со статьей 48.2 Градостроительного кодекса Российской Федерации".</w:t>
      </w:r>
      <w:proofErr w:type="gramEnd"/>
    </w:p>
    <w:p w:rsidR="00162D33" w:rsidRPr="00A57635" w:rsidRDefault="00BA007B" w:rsidP="00D17B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171F">
        <w:rPr>
          <w:rFonts w:ascii="Times New Roman" w:hAnsi="Times New Roman"/>
          <w:sz w:val="28"/>
          <w:szCs w:val="28"/>
        </w:rPr>
        <w:t xml:space="preserve">. </w:t>
      </w:r>
      <w:r w:rsidR="00162D33" w:rsidRPr="00A57635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</w:t>
      </w:r>
      <w:r w:rsidR="008C4EE8">
        <w:rPr>
          <w:rFonts w:ascii="Times New Roman" w:hAnsi="Times New Roman"/>
          <w:sz w:val="28"/>
          <w:szCs w:val="28"/>
        </w:rPr>
        <w:t>м</w:t>
      </w:r>
      <w:r w:rsidR="00162D33" w:rsidRPr="00A57635">
        <w:rPr>
          <w:rFonts w:ascii="Times New Roman" w:hAnsi="Times New Roman"/>
          <w:sz w:val="28"/>
          <w:szCs w:val="28"/>
        </w:rPr>
        <w:t xml:space="preserve"> бюллетене «Ведомости органов местного самоуправления Мокшанского района Пензенской области».</w:t>
      </w:r>
    </w:p>
    <w:p w:rsidR="000124F8" w:rsidRDefault="00BA007B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Par17"/>
      <w:bookmarkEnd w:id="2"/>
      <w:r>
        <w:rPr>
          <w:rFonts w:ascii="Times New Roman" w:hAnsi="Times New Roman"/>
          <w:sz w:val="28"/>
          <w:szCs w:val="28"/>
        </w:rPr>
        <w:t>3</w:t>
      </w:r>
      <w:r w:rsidR="00CA3BEA" w:rsidRPr="00A57635">
        <w:rPr>
          <w:rFonts w:ascii="Times New Roman" w:hAnsi="Times New Roman"/>
          <w:sz w:val="28"/>
          <w:szCs w:val="28"/>
        </w:rPr>
        <w:t>.</w:t>
      </w:r>
      <w:r w:rsidR="000124F8" w:rsidRPr="00A57635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</w:t>
      </w:r>
      <w:r w:rsidR="00F45907" w:rsidRPr="00A57635">
        <w:rPr>
          <w:rFonts w:ascii="Times New Roman" w:hAnsi="Times New Roman"/>
          <w:sz w:val="28"/>
          <w:szCs w:val="28"/>
        </w:rPr>
        <w:t>на следующий день после официального опубликования</w:t>
      </w:r>
      <w:r w:rsidR="000124F8" w:rsidRPr="00A57635">
        <w:rPr>
          <w:rFonts w:ascii="Times New Roman" w:hAnsi="Times New Roman"/>
          <w:sz w:val="28"/>
          <w:szCs w:val="28"/>
        </w:rPr>
        <w:t>.</w:t>
      </w:r>
    </w:p>
    <w:p w:rsidR="00776869" w:rsidRDefault="00776869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6869" w:rsidRPr="00A57635" w:rsidRDefault="00776869" w:rsidP="001C5C3B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bookmarkEnd w:id="1"/>
    <w:tbl>
      <w:tblPr>
        <w:tblW w:w="0" w:type="auto"/>
        <w:tblLook w:val="01E0"/>
      </w:tblPr>
      <w:tblGrid>
        <w:gridCol w:w="3224"/>
        <w:gridCol w:w="3122"/>
        <w:gridCol w:w="3224"/>
      </w:tblGrid>
      <w:tr w:rsidR="000124F8" w:rsidRPr="00A57635" w:rsidTr="003A636C">
        <w:trPr>
          <w:trHeight w:val="679"/>
        </w:trPr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Глава М</w:t>
            </w:r>
            <w:r w:rsidR="00DB5B3C" w:rsidRPr="00A57635">
              <w:rPr>
                <w:b/>
                <w:lang w:eastAsia="ru-RU"/>
              </w:rPr>
              <w:t>окшанского района</w:t>
            </w:r>
            <w:r w:rsidR="000124F8" w:rsidRPr="00A57635">
              <w:rPr>
                <w:b/>
                <w:lang w:eastAsia="ru-RU"/>
              </w:rPr>
              <w:t xml:space="preserve"> </w:t>
            </w:r>
          </w:p>
        </w:tc>
        <w:tc>
          <w:tcPr>
            <w:tcW w:w="3122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right"/>
              <w:rPr>
                <w:b/>
                <w:lang w:eastAsia="ru-RU"/>
              </w:rPr>
            </w:pPr>
          </w:p>
        </w:tc>
        <w:tc>
          <w:tcPr>
            <w:tcW w:w="3224" w:type="dxa"/>
            <w:shd w:val="clear" w:color="auto" w:fill="auto"/>
          </w:tcPr>
          <w:p w:rsidR="000124F8" w:rsidRPr="00A57635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</w:p>
          <w:p w:rsidR="00D17BFF" w:rsidRDefault="000124F8" w:rsidP="002C1003">
            <w:pPr>
              <w:pStyle w:val="4"/>
              <w:autoSpaceDE w:val="0"/>
              <w:autoSpaceDN w:val="0"/>
              <w:jc w:val="center"/>
              <w:rPr>
                <w:b/>
                <w:lang w:eastAsia="ru-RU"/>
              </w:rPr>
            </w:pPr>
            <w:r w:rsidRPr="00A57635">
              <w:rPr>
                <w:b/>
                <w:lang w:eastAsia="ru-RU"/>
              </w:rPr>
              <w:t xml:space="preserve">              </w:t>
            </w:r>
          </w:p>
          <w:p w:rsidR="000124F8" w:rsidRPr="00A57635" w:rsidRDefault="002C33E3" w:rsidP="002C33E3">
            <w:pPr>
              <w:pStyle w:val="4"/>
              <w:autoSpaceDE w:val="0"/>
              <w:autoSpaceDN w:val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Н.Н.Тихомиров</w:t>
            </w:r>
          </w:p>
        </w:tc>
      </w:tr>
    </w:tbl>
    <w:p w:rsidR="00F9419A" w:rsidRDefault="00F9419A" w:rsidP="00646D7B">
      <w:pPr>
        <w:pStyle w:val="ConsPlusNormal"/>
        <w:rPr>
          <w:rFonts w:ascii="Times New Roman" w:hAnsi="Times New Roman" w:cs="Times New Roman"/>
        </w:rPr>
      </w:pPr>
    </w:p>
    <w:sectPr w:rsidR="00F9419A" w:rsidSect="00D17BFF">
      <w:pgSz w:w="11905" w:h="16838"/>
      <w:pgMar w:top="709" w:right="851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EF1" w:rsidRDefault="00F77EF1" w:rsidP="0030421C">
      <w:pPr>
        <w:spacing w:after="0" w:line="240" w:lineRule="auto"/>
      </w:pPr>
      <w:r>
        <w:separator/>
      </w:r>
    </w:p>
  </w:endnote>
  <w:endnote w:type="continuationSeparator" w:id="0">
    <w:p w:rsidR="00F77EF1" w:rsidRDefault="00F77EF1" w:rsidP="00304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EF1" w:rsidRDefault="00F77EF1" w:rsidP="0030421C">
      <w:pPr>
        <w:spacing w:after="0" w:line="240" w:lineRule="auto"/>
      </w:pPr>
      <w:r>
        <w:separator/>
      </w:r>
    </w:p>
  </w:footnote>
  <w:footnote w:type="continuationSeparator" w:id="0">
    <w:p w:rsidR="00F77EF1" w:rsidRDefault="00F77EF1" w:rsidP="00304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E046B"/>
    <w:rsid w:val="00006BBE"/>
    <w:rsid w:val="00007A1E"/>
    <w:rsid w:val="00007AC9"/>
    <w:rsid w:val="000124F8"/>
    <w:rsid w:val="0001305C"/>
    <w:rsid w:val="000131F9"/>
    <w:rsid w:val="00013ABA"/>
    <w:rsid w:val="00015EA3"/>
    <w:rsid w:val="0002060D"/>
    <w:rsid w:val="00020D9F"/>
    <w:rsid w:val="0002594C"/>
    <w:rsid w:val="00031C7D"/>
    <w:rsid w:val="00036C68"/>
    <w:rsid w:val="000631AB"/>
    <w:rsid w:val="0006410C"/>
    <w:rsid w:val="00070C8E"/>
    <w:rsid w:val="00070CE4"/>
    <w:rsid w:val="000720F9"/>
    <w:rsid w:val="00074A57"/>
    <w:rsid w:val="000808E6"/>
    <w:rsid w:val="00082927"/>
    <w:rsid w:val="00083483"/>
    <w:rsid w:val="000857D4"/>
    <w:rsid w:val="00091A51"/>
    <w:rsid w:val="00091EDD"/>
    <w:rsid w:val="00093AC1"/>
    <w:rsid w:val="000978A2"/>
    <w:rsid w:val="00097D42"/>
    <w:rsid w:val="000A3522"/>
    <w:rsid w:val="000A6F65"/>
    <w:rsid w:val="000C128D"/>
    <w:rsid w:val="000C2448"/>
    <w:rsid w:val="000C3C1E"/>
    <w:rsid w:val="000C4ED9"/>
    <w:rsid w:val="000D011A"/>
    <w:rsid w:val="000D1968"/>
    <w:rsid w:val="000D42DE"/>
    <w:rsid w:val="000D78B4"/>
    <w:rsid w:val="000E046B"/>
    <w:rsid w:val="000E1E75"/>
    <w:rsid w:val="000E75E1"/>
    <w:rsid w:val="000F2D32"/>
    <w:rsid w:val="000F3BCE"/>
    <w:rsid w:val="000F7D60"/>
    <w:rsid w:val="001007AD"/>
    <w:rsid w:val="00102C4E"/>
    <w:rsid w:val="00105373"/>
    <w:rsid w:val="00107369"/>
    <w:rsid w:val="0011391D"/>
    <w:rsid w:val="0012072C"/>
    <w:rsid w:val="001208B7"/>
    <w:rsid w:val="00120E29"/>
    <w:rsid w:val="00126482"/>
    <w:rsid w:val="00131F52"/>
    <w:rsid w:val="001331D0"/>
    <w:rsid w:val="00141C87"/>
    <w:rsid w:val="001426A4"/>
    <w:rsid w:val="001543F8"/>
    <w:rsid w:val="00154501"/>
    <w:rsid w:val="001565CA"/>
    <w:rsid w:val="00162D33"/>
    <w:rsid w:val="00165113"/>
    <w:rsid w:val="001849BC"/>
    <w:rsid w:val="00192023"/>
    <w:rsid w:val="0019282E"/>
    <w:rsid w:val="001A56FA"/>
    <w:rsid w:val="001A5E7E"/>
    <w:rsid w:val="001B0BCC"/>
    <w:rsid w:val="001B271C"/>
    <w:rsid w:val="001B3DB5"/>
    <w:rsid w:val="001C3E2D"/>
    <w:rsid w:val="001C5C3B"/>
    <w:rsid w:val="001D1598"/>
    <w:rsid w:val="001D2115"/>
    <w:rsid w:val="001D36D8"/>
    <w:rsid w:val="001D5949"/>
    <w:rsid w:val="001E17DC"/>
    <w:rsid w:val="001F06A1"/>
    <w:rsid w:val="001F3098"/>
    <w:rsid w:val="00206DCA"/>
    <w:rsid w:val="002135CF"/>
    <w:rsid w:val="00213EE4"/>
    <w:rsid w:val="00216FD2"/>
    <w:rsid w:val="0022024D"/>
    <w:rsid w:val="00221898"/>
    <w:rsid w:val="00224572"/>
    <w:rsid w:val="00224FAC"/>
    <w:rsid w:val="002313FD"/>
    <w:rsid w:val="00231FFE"/>
    <w:rsid w:val="0023412C"/>
    <w:rsid w:val="002343BA"/>
    <w:rsid w:val="00234AC5"/>
    <w:rsid w:val="002666CA"/>
    <w:rsid w:val="00267135"/>
    <w:rsid w:val="002672D7"/>
    <w:rsid w:val="00286870"/>
    <w:rsid w:val="002908CA"/>
    <w:rsid w:val="002947AC"/>
    <w:rsid w:val="00294917"/>
    <w:rsid w:val="00294ED0"/>
    <w:rsid w:val="00295008"/>
    <w:rsid w:val="00296A6B"/>
    <w:rsid w:val="00297C58"/>
    <w:rsid w:val="002A072F"/>
    <w:rsid w:val="002A4BCB"/>
    <w:rsid w:val="002A55F2"/>
    <w:rsid w:val="002A5CD5"/>
    <w:rsid w:val="002A5D26"/>
    <w:rsid w:val="002A6241"/>
    <w:rsid w:val="002B043C"/>
    <w:rsid w:val="002B1CA2"/>
    <w:rsid w:val="002B7AE9"/>
    <w:rsid w:val="002C0664"/>
    <w:rsid w:val="002C1003"/>
    <w:rsid w:val="002C1895"/>
    <w:rsid w:val="002C241C"/>
    <w:rsid w:val="002C33E3"/>
    <w:rsid w:val="002C4DB4"/>
    <w:rsid w:val="002C50E3"/>
    <w:rsid w:val="002C615E"/>
    <w:rsid w:val="002D2AEC"/>
    <w:rsid w:val="002D3868"/>
    <w:rsid w:val="002D4559"/>
    <w:rsid w:val="002F1F3A"/>
    <w:rsid w:val="002F26BA"/>
    <w:rsid w:val="002F34EF"/>
    <w:rsid w:val="002F4068"/>
    <w:rsid w:val="002F6AD8"/>
    <w:rsid w:val="0030421C"/>
    <w:rsid w:val="00305CFF"/>
    <w:rsid w:val="00312CC7"/>
    <w:rsid w:val="003141C8"/>
    <w:rsid w:val="003144CC"/>
    <w:rsid w:val="003238EE"/>
    <w:rsid w:val="003341C0"/>
    <w:rsid w:val="00340015"/>
    <w:rsid w:val="00342791"/>
    <w:rsid w:val="00351001"/>
    <w:rsid w:val="00353DF8"/>
    <w:rsid w:val="00356000"/>
    <w:rsid w:val="00356364"/>
    <w:rsid w:val="00356EBD"/>
    <w:rsid w:val="00365C75"/>
    <w:rsid w:val="00374009"/>
    <w:rsid w:val="0038069C"/>
    <w:rsid w:val="003807B4"/>
    <w:rsid w:val="00380E36"/>
    <w:rsid w:val="003833C8"/>
    <w:rsid w:val="003929B4"/>
    <w:rsid w:val="00395C70"/>
    <w:rsid w:val="003A0E52"/>
    <w:rsid w:val="003A636C"/>
    <w:rsid w:val="003B56BA"/>
    <w:rsid w:val="003B6C86"/>
    <w:rsid w:val="003C1847"/>
    <w:rsid w:val="003C4E9B"/>
    <w:rsid w:val="003D0177"/>
    <w:rsid w:val="003D1185"/>
    <w:rsid w:val="003D44C8"/>
    <w:rsid w:val="003E3947"/>
    <w:rsid w:val="003E3A80"/>
    <w:rsid w:val="003E4AB9"/>
    <w:rsid w:val="003E74FB"/>
    <w:rsid w:val="003F3575"/>
    <w:rsid w:val="003F56FE"/>
    <w:rsid w:val="00401706"/>
    <w:rsid w:val="00403FD6"/>
    <w:rsid w:val="00404597"/>
    <w:rsid w:val="00405A56"/>
    <w:rsid w:val="0041060C"/>
    <w:rsid w:val="00410AC4"/>
    <w:rsid w:val="00410D78"/>
    <w:rsid w:val="00410DEC"/>
    <w:rsid w:val="0041574A"/>
    <w:rsid w:val="00416ABD"/>
    <w:rsid w:val="00420A0C"/>
    <w:rsid w:val="00421B7A"/>
    <w:rsid w:val="0042509A"/>
    <w:rsid w:val="00427C6F"/>
    <w:rsid w:val="0043318F"/>
    <w:rsid w:val="004364B4"/>
    <w:rsid w:val="0044236E"/>
    <w:rsid w:val="00443D17"/>
    <w:rsid w:val="00453333"/>
    <w:rsid w:val="004616A3"/>
    <w:rsid w:val="00461FF7"/>
    <w:rsid w:val="00470B97"/>
    <w:rsid w:val="004847DF"/>
    <w:rsid w:val="00484DEA"/>
    <w:rsid w:val="00494D98"/>
    <w:rsid w:val="00497AA6"/>
    <w:rsid w:val="004A07C3"/>
    <w:rsid w:val="004A4A61"/>
    <w:rsid w:val="004A7B86"/>
    <w:rsid w:val="004B2246"/>
    <w:rsid w:val="004C063A"/>
    <w:rsid w:val="004C09B3"/>
    <w:rsid w:val="004C24B5"/>
    <w:rsid w:val="004C50A1"/>
    <w:rsid w:val="004C61C1"/>
    <w:rsid w:val="004E0230"/>
    <w:rsid w:val="004E7C17"/>
    <w:rsid w:val="004F27D9"/>
    <w:rsid w:val="004F4968"/>
    <w:rsid w:val="004F4976"/>
    <w:rsid w:val="004F4E8C"/>
    <w:rsid w:val="004F54BC"/>
    <w:rsid w:val="0050001D"/>
    <w:rsid w:val="00500F7D"/>
    <w:rsid w:val="00501090"/>
    <w:rsid w:val="0050141E"/>
    <w:rsid w:val="005062F8"/>
    <w:rsid w:val="0051086D"/>
    <w:rsid w:val="00511CCA"/>
    <w:rsid w:val="00512119"/>
    <w:rsid w:val="00517A7D"/>
    <w:rsid w:val="00536CAE"/>
    <w:rsid w:val="0054001C"/>
    <w:rsid w:val="0054111E"/>
    <w:rsid w:val="00544CDE"/>
    <w:rsid w:val="00545635"/>
    <w:rsid w:val="00547D2C"/>
    <w:rsid w:val="005506FD"/>
    <w:rsid w:val="00552DCD"/>
    <w:rsid w:val="00560824"/>
    <w:rsid w:val="00563C23"/>
    <w:rsid w:val="00566A89"/>
    <w:rsid w:val="0056729D"/>
    <w:rsid w:val="005703E1"/>
    <w:rsid w:val="00574EF8"/>
    <w:rsid w:val="005829D2"/>
    <w:rsid w:val="005842B9"/>
    <w:rsid w:val="005873D7"/>
    <w:rsid w:val="00590AB3"/>
    <w:rsid w:val="005918A2"/>
    <w:rsid w:val="00595E42"/>
    <w:rsid w:val="0059791B"/>
    <w:rsid w:val="005A68A2"/>
    <w:rsid w:val="005B1652"/>
    <w:rsid w:val="005B18AB"/>
    <w:rsid w:val="005B34A0"/>
    <w:rsid w:val="005B62A6"/>
    <w:rsid w:val="005B63C3"/>
    <w:rsid w:val="005B660F"/>
    <w:rsid w:val="005B7B7C"/>
    <w:rsid w:val="005C4C7E"/>
    <w:rsid w:val="005D7C74"/>
    <w:rsid w:val="005E1AEB"/>
    <w:rsid w:val="005E2C9C"/>
    <w:rsid w:val="005F3497"/>
    <w:rsid w:val="005F4533"/>
    <w:rsid w:val="005F55C9"/>
    <w:rsid w:val="006016DD"/>
    <w:rsid w:val="00602A55"/>
    <w:rsid w:val="0060414A"/>
    <w:rsid w:val="00617A41"/>
    <w:rsid w:val="006223F6"/>
    <w:rsid w:val="0062795B"/>
    <w:rsid w:val="00630279"/>
    <w:rsid w:val="00631109"/>
    <w:rsid w:val="0063669B"/>
    <w:rsid w:val="00636B09"/>
    <w:rsid w:val="006404E5"/>
    <w:rsid w:val="00646169"/>
    <w:rsid w:val="00646D7B"/>
    <w:rsid w:val="00653BF3"/>
    <w:rsid w:val="00653DA0"/>
    <w:rsid w:val="00657710"/>
    <w:rsid w:val="006641C2"/>
    <w:rsid w:val="0066496F"/>
    <w:rsid w:val="00666C70"/>
    <w:rsid w:val="00670869"/>
    <w:rsid w:val="00676BC3"/>
    <w:rsid w:val="006771D2"/>
    <w:rsid w:val="00677212"/>
    <w:rsid w:val="006821F9"/>
    <w:rsid w:val="006829BE"/>
    <w:rsid w:val="00687795"/>
    <w:rsid w:val="00697B65"/>
    <w:rsid w:val="006B5428"/>
    <w:rsid w:val="006B6C1B"/>
    <w:rsid w:val="006C271F"/>
    <w:rsid w:val="006D5080"/>
    <w:rsid w:val="006E095A"/>
    <w:rsid w:val="006F06F3"/>
    <w:rsid w:val="006F2527"/>
    <w:rsid w:val="006F78A9"/>
    <w:rsid w:val="00701AFC"/>
    <w:rsid w:val="007021C3"/>
    <w:rsid w:val="007024E3"/>
    <w:rsid w:val="007029BC"/>
    <w:rsid w:val="00707FBC"/>
    <w:rsid w:val="007103D7"/>
    <w:rsid w:val="0071192A"/>
    <w:rsid w:val="007123B3"/>
    <w:rsid w:val="00721353"/>
    <w:rsid w:val="00725CF9"/>
    <w:rsid w:val="00730A48"/>
    <w:rsid w:val="00731F50"/>
    <w:rsid w:val="00733B75"/>
    <w:rsid w:val="007342F2"/>
    <w:rsid w:val="0073530D"/>
    <w:rsid w:val="007367C6"/>
    <w:rsid w:val="00736B8E"/>
    <w:rsid w:val="0074658E"/>
    <w:rsid w:val="00747862"/>
    <w:rsid w:val="007504F9"/>
    <w:rsid w:val="007528C9"/>
    <w:rsid w:val="007537E6"/>
    <w:rsid w:val="00755B88"/>
    <w:rsid w:val="00757087"/>
    <w:rsid w:val="007638FE"/>
    <w:rsid w:val="00764B7F"/>
    <w:rsid w:val="007707BB"/>
    <w:rsid w:val="007708D7"/>
    <w:rsid w:val="00776869"/>
    <w:rsid w:val="00776FBF"/>
    <w:rsid w:val="00781B6E"/>
    <w:rsid w:val="00782FEC"/>
    <w:rsid w:val="00785DFA"/>
    <w:rsid w:val="0079191F"/>
    <w:rsid w:val="0079580C"/>
    <w:rsid w:val="007A23F9"/>
    <w:rsid w:val="007A2D06"/>
    <w:rsid w:val="007A6B5F"/>
    <w:rsid w:val="007B158F"/>
    <w:rsid w:val="007B38B8"/>
    <w:rsid w:val="007B69BA"/>
    <w:rsid w:val="007B6CE5"/>
    <w:rsid w:val="007C4741"/>
    <w:rsid w:val="007D1BD1"/>
    <w:rsid w:val="007E1CCF"/>
    <w:rsid w:val="007E69CB"/>
    <w:rsid w:val="007E7298"/>
    <w:rsid w:val="007F058B"/>
    <w:rsid w:val="007F454C"/>
    <w:rsid w:val="007F4B93"/>
    <w:rsid w:val="007F6AE0"/>
    <w:rsid w:val="008053A7"/>
    <w:rsid w:val="0081082D"/>
    <w:rsid w:val="008133C8"/>
    <w:rsid w:val="008245CC"/>
    <w:rsid w:val="0082483D"/>
    <w:rsid w:val="00824BA2"/>
    <w:rsid w:val="008269F7"/>
    <w:rsid w:val="008307CB"/>
    <w:rsid w:val="00833140"/>
    <w:rsid w:val="00836734"/>
    <w:rsid w:val="00837741"/>
    <w:rsid w:val="00846B36"/>
    <w:rsid w:val="0084774F"/>
    <w:rsid w:val="008477A9"/>
    <w:rsid w:val="0085116B"/>
    <w:rsid w:val="00853068"/>
    <w:rsid w:val="008572A6"/>
    <w:rsid w:val="00864CB8"/>
    <w:rsid w:val="00865975"/>
    <w:rsid w:val="0087059C"/>
    <w:rsid w:val="00872B31"/>
    <w:rsid w:val="00875148"/>
    <w:rsid w:val="00881829"/>
    <w:rsid w:val="00884ED5"/>
    <w:rsid w:val="00885620"/>
    <w:rsid w:val="0089184E"/>
    <w:rsid w:val="008A117F"/>
    <w:rsid w:val="008A6035"/>
    <w:rsid w:val="008B1574"/>
    <w:rsid w:val="008B19FC"/>
    <w:rsid w:val="008B2485"/>
    <w:rsid w:val="008B6FD9"/>
    <w:rsid w:val="008C285D"/>
    <w:rsid w:val="008C3454"/>
    <w:rsid w:val="008C49E1"/>
    <w:rsid w:val="008C4EE8"/>
    <w:rsid w:val="008C50C8"/>
    <w:rsid w:val="008D05F8"/>
    <w:rsid w:val="008D4595"/>
    <w:rsid w:val="008E3C86"/>
    <w:rsid w:val="008E476B"/>
    <w:rsid w:val="008E5136"/>
    <w:rsid w:val="008E794A"/>
    <w:rsid w:val="008F4F09"/>
    <w:rsid w:val="008F6250"/>
    <w:rsid w:val="00905190"/>
    <w:rsid w:val="00912C6B"/>
    <w:rsid w:val="00915504"/>
    <w:rsid w:val="0092537B"/>
    <w:rsid w:val="00926EF8"/>
    <w:rsid w:val="00935414"/>
    <w:rsid w:val="00945796"/>
    <w:rsid w:val="009533D2"/>
    <w:rsid w:val="009537AA"/>
    <w:rsid w:val="0095684A"/>
    <w:rsid w:val="00974A54"/>
    <w:rsid w:val="009753D6"/>
    <w:rsid w:val="009770E3"/>
    <w:rsid w:val="00985C01"/>
    <w:rsid w:val="009873F3"/>
    <w:rsid w:val="00991168"/>
    <w:rsid w:val="00991B56"/>
    <w:rsid w:val="0099452A"/>
    <w:rsid w:val="009A1F98"/>
    <w:rsid w:val="009A52B6"/>
    <w:rsid w:val="009A5970"/>
    <w:rsid w:val="009C24B9"/>
    <w:rsid w:val="009C435B"/>
    <w:rsid w:val="009C4CA0"/>
    <w:rsid w:val="009D0337"/>
    <w:rsid w:val="009D28D8"/>
    <w:rsid w:val="009D2B68"/>
    <w:rsid w:val="009D4B88"/>
    <w:rsid w:val="009D697B"/>
    <w:rsid w:val="009D7441"/>
    <w:rsid w:val="009E0798"/>
    <w:rsid w:val="009E266D"/>
    <w:rsid w:val="009F642A"/>
    <w:rsid w:val="00A04A44"/>
    <w:rsid w:val="00A06C7E"/>
    <w:rsid w:val="00A07261"/>
    <w:rsid w:val="00A07463"/>
    <w:rsid w:val="00A07B3E"/>
    <w:rsid w:val="00A07F5A"/>
    <w:rsid w:val="00A17859"/>
    <w:rsid w:val="00A21A0A"/>
    <w:rsid w:val="00A22656"/>
    <w:rsid w:val="00A2282D"/>
    <w:rsid w:val="00A24BCF"/>
    <w:rsid w:val="00A27D92"/>
    <w:rsid w:val="00A44133"/>
    <w:rsid w:val="00A44FE6"/>
    <w:rsid w:val="00A47B51"/>
    <w:rsid w:val="00A540AC"/>
    <w:rsid w:val="00A547CD"/>
    <w:rsid w:val="00A57635"/>
    <w:rsid w:val="00A61C4C"/>
    <w:rsid w:val="00A72012"/>
    <w:rsid w:val="00A73E71"/>
    <w:rsid w:val="00A82FD4"/>
    <w:rsid w:val="00A86034"/>
    <w:rsid w:val="00A92FD3"/>
    <w:rsid w:val="00A9771A"/>
    <w:rsid w:val="00A97C8D"/>
    <w:rsid w:val="00AA2C46"/>
    <w:rsid w:val="00AA3729"/>
    <w:rsid w:val="00AA4DF0"/>
    <w:rsid w:val="00AA79CF"/>
    <w:rsid w:val="00AB059F"/>
    <w:rsid w:val="00AB4A41"/>
    <w:rsid w:val="00AB6437"/>
    <w:rsid w:val="00AC40F6"/>
    <w:rsid w:val="00AC52A3"/>
    <w:rsid w:val="00AE1A9F"/>
    <w:rsid w:val="00AE1E4A"/>
    <w:rsid w:val="00AE2A6A"/>
    <w:rsid w:val="00AE49E3"/>
    <w:rsid w:val="00AE532A"/>
    <w:rsid w:val="00AF5DF0"/>
    <w:rsid w:val="00AF67E4"/>
    <w:rsid w:val="00B03532"/>
    <w:rsid w:val="00B11FC1"/>
    <w:rsid w:val="00B15220"/>
    <w:rsid w:val="00B17A20"/>
    <w:rsid w:val="00B2094B"/>
    <w:rsid w:val="00B211C6"/>
    <w:rsid w:val="00B24033"/>
    <w:rsid w:val="00B33996"/>
    <w:rsid w:val="00B33B99"/>
    <w:rsid w:val="00B417E2"/>
    <w:rsid w:val="00B44220"/>
    <w:rsid w:val="00B530D9"/>
    <w:rsid w:val="00B76DC9"/>
    <w:rsid w:val="00B84DE1"/>
    <w:rsid w:val="00B8667B"/>
    <w:rsid w:val="00B87AA7"/>
    <w:rsid w:val="00B87C0D"/>
    <w:rsid w:val="00B92AF1"/>
    <w:rsid w:val="00BA007B"/>
    <w:rsid w:val="00BA0701"/>
    <w:rsid w:val="00BA6731"/>
    <w:rsid w:val="00BB1934"/>
    <w:rsid w:val="00BB422E"/>
    <w:rsid w:val="00BB56DC"/>
    <w:rsid w:val="00BC33A7"/>
    <w:rsid w:val="00BC42E0"/>
    <w:rsid w:val="00BC48B6"/>
    <w:rsid w:val="00BD6CBB"/>
    <w:rsid w:val="00BE226B"/>
    <w:rsid w:val="00BE3763"/>
    <w:rsid w:val="00BE4CF7"/>
    <w:rsid w:val="00BF117B"/>
    <w:rsid w:val="00BF1A65"/>
    <w:rsid w:val="00BF473E"/>
    <w:rsid w:val="00C00A23"/>
    <w:rsid w:val="00C02B16"/>
    <w:rsid w:val="00C1023D"/>
    <w:rsid w:val="00C15463"/>
    <w:rsid w:val="00C1781F"/>
    <w:rsid w:val="00C206E4"/>
    <w:rsid w:val="00C22F87"/>
    <w:rsid w:val="00C34EF3"/>
    <w:rsid w:val="00C4438A"/>
    <w:rsid w:val="00C446A0"/>
    <w:rsid w:val="00C45604"/>
    <w:rsid w:val="00C46586"/>
    <w:rsid w:val="00C46FB9"/>
    <w:rsid w:val="00C52674"/>
    <w:rsid w:val="00C605E4"/>
    <w:rsid w:val="00C61DA6"/>
    <w:rsid w:val="00C64418"/>
    <w:rsid w:val="00C75CD1"/>
    <w:rsid w:val="00C76513"/>
    <w:rsid w:val="00C874ED"/>
    <w:rsid w:val="00C924AA"/>
    <w:rsid w:val="00C950A3"/>
    <w:rsid w:val="00CA38FD"/>
    <w:rsid w:val="00CA3BEA"/>
    <w:rsid w:val="00CA5A95"/>
    <w:rsid w:val="00CB08B8"/>
    <w:rsid w:val="00CB0B9D"/>
    <w:rsid w:val="00CB10F6"/>
    <w:rsid w:val="00CB3B86"/>
    <w:rsid w:val="00CC0109"/>
    <w:rsid w:val="00CC1384"/>
    <w:rsid w:val="00CD0626"/>
    <w:rsid w:val="00CD5DAA"/>
    <w:rsid w:val="00CD7AA5"/>
    <w:rsid w:val="00CE5848"/>
    <w:rsid w:val="00CF54B3"/>
    <w:rsid w:val="00D0276C"/>
    <w:rsid w:val="00D04455"/>
    <w:rsid w:val="00D04F7B"/>
    <w:rsid w:val="00D1067C"/>
    <w:rsid w:val="00D1614F"/>
    <w:rsid w:val="00D17BFF"/>
    <w:rsid w:val="00D2063A"/>
    <w:rsid w:val="00D274CD"/>
    <w:rsid w:val="00D27AD9"/>
    <w:rsid w:val="00D3632E"/>
    <w:rsid w:val="00D4080C"/>
    <w:rsid w:val="00D40F76"/>
    <w:rsid w:val="00D42E15"/>
    <w:rsid w:val="00D4466F"/>
    <w:rsid w:val="00D44FBD"/>
    <w:rsid w:val="00D4737E"/>
    <w:rsid w:val="00D47C72"/>
    <w:rsid w:val="00D62F0D"/>
    <w:rsid w:val="00D63BB0"/>
    <w:rsid w:val="00D64766"/>
    <w:rsid w:val="00D650CA"/>
    <w:rsid w:val="00D65F1F"/>
    <w:rsid w:val="00D676B3"/>
    <w:rsid w:val="00D67709"/>
    <w:rsid w:val="00D74459"/>
    <w:rsid w:val="00D7798C"/>
    <w:rsid w:val="00D9146F"/>
    <w:rsid w:val="00D92C5E"/>
    <w:rsid w:val="00DA09FD"/>
    <w:rsid w:val="00DB4BE4"/>
    <w:rsid w:val="00DB5B3C"/>
    <w:rsid w:val="00DC01F6"/>
    <w:rsid w:val="00DC2AB2"/>
    <w:rsid w:val="00DD025B"/>
    <w:rsid w:val="00DE7F22"/>
    <w:rsid w:val="00DF0736"/>
    <w:rsid w:val="00DF0919"/>
    <w:rsid w:val="00E249B7"/>
    <w:rsid w:val="00E3498F"/>
    <w:rsid w:val="00E356C1"/>
    <w:rsid w:val="00E37AAB"/>
    <w:rsid w:val="00E40855"/>
    <w:rsid w:val="00E435A3"/>
    <w:rsid w:val="00E455B3"/>
    <w:rsid w:val="00E46148"/>
    <w:rsid w:val="00E46B4D"/>
    <w:rsid w:val="00E502E6"/>
    <w:rsid w:val="00E5036D"/>
    <w:rsid w:val="00E51D5A"/>
    <w:rsid w:val="00E545C9"/>
    <w:rsid w:val="00E564BD"/>
    <w:rsid w:val="00E57E51"/>
    <w:rsid w:val="00E6415C"/>
    <w:rsid w:val="00E657ED"/>
    <w:rsid w:val="00E664C3"/>
    <w:rsid w:val="00E70F16"/>
    <w:rsid w:val="00E72308"/>
    <w:rsid w:val="00E74A9C"/>
    <w:rsid w:val="00E8072B"/>
    <w:rsid w:val="00E84311"/>
    <w:rsid w:val="00E87673"/>
    <w:rsid w:val="00E90AC1"/>
    <w:rsid w:val="00E92B11"/>
    <w:rsid w:val="00EA154B"/>
    <w:rsid w:val="00EA4228"/>
    <w:rsid w:val="00EA7211"/>
    <w:rsid w:val="00EB534C"/>
    <w:rsid w:val="00EB5B24"/>
    <w:rsid w:val="00EB78D1"/>
    <w:rsid w:val="00EC01B2"/>
    <w:rsid w:val="00EC46A7"/>
    <w:rsid w:val="00EC54DB"/>
    <w:rsid w:val="00EC5651"/>
    <w:rsid w:val="00EC6B3F"/>
    <w:rsid w:val="00EC782E"/>
    <w:rsid w:val="00ED2CDB"/>
    <w:rsid w:val="00ED4F43"/>
    <w:rsid w:val="00ED5F60"/>
    <w:rsid w:val="00EE2C99"/>
    <w:rsid w:val="00EE3CE9"/>
    <w:rsid w:val="00EE4307"/>
    <w:rsid w:val="00EE5D88"/>
    <w:rsid w:val="00EE752E"/>
    <w:rsid w:val="00EF3C6A"/>
    <w:rsid w:val="00F000D2"/>
    <w:rsid w:val="00F00F1A"/>
    <w:rsid w:val="00F028DD"/>
    <w:rsid w:val="00F02EB8"/>
    <w:rsid w:val="00F075E5"/>
    <w:rsid w:val="00F15FDA"/>
    <w:rsid w:val="00F164E8"/>
    <w:rsid w:val="00F16DA8"/>
    <w:rsid w:val="00F24CA3"/>
    <w:rsid w:val="00F2510E"/>
    <w:rsid w:val="00F27663"/>
    <w:rsid w:val="00F303E3"/>
    <w:rsid w:val="00F32B4A"/>
    <w:rsid w:val="00F3360A"/>
    <w:rsid w:val="00F339A8"/>
    <w:rsid w:val="00F425B5"/>
    <w:rsid w:val="00F4290B"/>
    <w:rsid w:val="00F45907"/>
    <w:rsid w:val="00F46230"/>
    <w:rsid w:val="00F5171F"/>
    <w:rsid w:val="00F5554B"/>
    <w:rsid w:val="00F56A87"/>
    <w:rsid w:val="00F632D7"/>
    <w:rsid w:val="00F662CB"/>
    <w:rsid w:val="00F72AA5"/>
    <w:rsid w:val="00F77EF1"/>
    <w:rsid w:val="00F80F8C"/>
    <w:rsid w:val="00F849DB"/>
    <w:rsid w:val="00F90949"/>
    <w:rsid w:val="00F9419A"/>
    <w:rsid w:val="00F97AE9"/>
    <w:rsid w:val="00FA00AB"/>
    <w:rsid w:val="00FA01A9"/>
    <w:rsid w:val="00FA204D"/>
    <w:rsid w:val="00FA5482"/>
    <w:rsid w:val="00FA7072"/>
    <w:rsid w:val="00FB2FBC"/>
    <w:rsid w:val="00FB46A2"/>
    <w:rsid w:val="00FB532B"/>
    <w:rsid w:val="00FB768F"/>
    <w:rsid w:val="00FB7E16"/>
    <w:rsid w:val="00FC0C44"/>
    <w:rsid w:val="00FC3578"/>
    <w:rsid w:val="00FC3CBD"/>
    <w:rsid w:val="00FC5345"/>
    <w:rsid w:val="00FC7666"/>
    <w:rsid w:val="00FE563E"/>
    <w:rsid w:val="00FE5D43"/>
    <w:rsid w:val="00FF5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F7B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124F8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0124F8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04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E046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0E046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0E046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0E046B"/>
    <w:pPr>
      <w:widowControl w:val="0"/>
      <w:autoSpaceDE w:val="0"/>
      <w:autoSpaceDN w:val="0"/>
    </w:pPr>
    <w:rPr>
      <w:rFonts w:ascii="Tahoma" w:eastAsia="Times New Roman" w:hAnsi="Tahoma" w:cs="Tahoma"/>
      <w:sz w:val="22"/>
    </w:rPr>
  </w:style>
  <w:style w:type="character" w:customStyle="1" w:styleId="30">
    <w:name w:val="Заголовок 3 Знак"/>
    <w:link w:val="3"/>
    <w:rsid w:val="000124F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rsid w:val="000124F8"/>
    <w:rPr>
      <w:rFonts w:ascii="Times New Roman" w:eastAsia="Times New Roman" w:hAnsi="Times New Roman"/>
      <w:sz w:val="28"/>
      <w:szCs w:val="28"/>
    </w:rPr>
  </w:style>
  <w:style w:type="paragraph" w:customStyle="1" w:styleId="1">
    <w:name w:val="Знак1 Знак Знак Знак Знак Знак Знак"/>
    <w:basedOn w:val="a"/>
    <w:rsid w:val="000124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3">
    <w:name w:val="header"/>
    <w:basedOn w:val="a"/>
    <w:link w:val="a4"/>
    <w:rsid w:val="000124F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rsid w:val="000124F8"/>
    <w:rPr>
      <w:rFonts w:ascii="Times New Roman" w:eastAsia="Times New Roman" w:hAnsi="Times New Roman"/>
    </w:rPr>
  </w:style>
  <w:style w:type="paragraph" w:styleId="a5">
    <w:name w:val="Body Text Indent"/>
    <w:basedOn w:val="a"/>
    <w:link w:val="a6"/>
    <w:rsid w:val="000124F8"/>
    <w:pPr>
      <w:widowControl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6">
    <w:name w:val="Основной текст с отступом Знак"/>
    <w:link w:val="a5"/>
    <w:rsid w:val="000124F8"/>
    <w:rPr>
      <w:rFonts w:ascii="Times New Roman" w:eastAsia="Times New Roman" w:hAnsi="Times New Roman"/>
    </w:rPr>
  </w:style>
  <w:style w:type="character" w:styleId="a7">
    <w:name w:val="Hyperlink"/>
    <w:uiPriority w:val="99"/>
    <w:unhideWhenUsed/>
    <w:rsid w:val="00CB10F6"/>
    <w:rPr>
      <w:color w:val="0000FF"/>
      <w:u w:val="single"/>
    </w:rPr>
  </w:style>
  <w:style w:type="paragraph" w:styleId="a8">
    <w:name w:val="No Spacing"/>
    <w:uiPriority w:val="1"/>
    <w:qFormat/>
    <w:rsid w:val="00CB10F6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3042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0421C"/>
    <w:rPr>
      <w:sz w:val="22"/>
      <w:szCs w:val="22"/>
      <w:lang w:eastAsia="en-US"/>
    </w:rPr>
  </w:style>
  <w:style w:type="character" w:customStyle="1" w:styleId="blk">
    <w:name w:val="blk"/>
    <w:rsid w:val="00C15463"/>
  </w:style>
  <w:style w:type="paragraph" w:styleId="ab">
    <w:name w:val="Balloon Text"/>
    <w:basedOn w:val="a"/>
    <w:link w:val="ac"/>
    <w:uiPriority w:val="99"/>
    <w:semiHidden/>
    <w:unhideWhenUsed/>
    <w:rsid w:val="00F4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45907"/>
    <w:rPr>
      <w:rFonts w:ascii="Tahoma" w:hAnsi="Tahoma" w:cs="Tahoma"/>
      <w:sz w:val="16"/>
      <w:szCs w:val="16"/>
      <w:lang w:eastAsia="en-US"/>
    </w:rPr>
  </w:style>
  <w:style w:type="character" w:customStyle="1" w:styleId="ConsPlusNormal0">
    <w:name w:val="ConsPlusNormal Знак"/>
    <w:link w:val="ConsPlusNormal"/>
    <w:locked/>
    <w:rsid w:val="00991168"/>
    <w:rPr>
      <w:rFonts w:eastAsia="Times New Roman" w:cs="Calibri"/>
      <w:sz w:val="22"/>
    </w:rPr>
  </w:style>
  <w:style w:type="table" w:styleId="ad">
    <w:name w:val="Table Grid"/>
    <w:basedOn w:val="a1"/>
    <w:uiPriority w:val="59"/>
    <w:rsid w:val="0010537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0537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">
    <w:name w:val="Body Text"/>
    <w:basedOn w:val="a"/>
    <w:link w:val="af0"/>
    <w:uiPriority w:val="99"/>
    <w:semiHidden/>
    <w:unhideWhenUsed/>
    <w:rsid w:val="002C33E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C33E3"/>
    <w:rPr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BA0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475D06D0811E00535AAB4EF1F26CE5E66CDB4C0A442CA8B66E291B4AFEC2A2834B42A87B037116B88002B6C94891A114B407E6D5CD2A97sAb1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1ED67-2430-41E8-B461-80F8A654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2859</CharactersWithSpaces>
  <SharedDoc>false</SharedDoc>
  <HLinks>
    <vt:vector size="354" baseType="variant">
      <vt:variant>
        <vt:i4>196680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P3805</vt:lpwstr>
      </vt:variant>
      <vt:variant>
        <vt:i4>458825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P2959</vt:lpwstr>
      </vt:variant>
      <vt:variant>
        <vt:i4>458825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P2956</vt:lpwstr>
      </vt:variant>
      <vt:variant>
        <vt:i4>458825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P2955</vt:lpwstr>
      </vt:variant>
      <vt:variant>
        <vt:i4>262208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P3071</vt:lpwstr>
      </vt:variant>
      <vt:variant>
        <vt:i4>262208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P3070</vt:lpwstr>
      </vt:variant>
      <vt:variant>
        <vt:i4>327752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P2866</vt:lpwstr>
      </vt:variant>
      <vt:variant>
        <vt:i4>327752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P2870</vt:lpwstr>
      </vt:variant>
      <vt:variant>
        <vt:i4>262216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P2868</vt:lpwstr>
      </vt:variant>
      <vt:variant>
        <vt:i4>73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P2921</vt:lpwstr>
      </vt:variant>
      <vt:variant>
        <vt:i4>73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P2920</vt:lpwstr>
      </vt:variant>
      <vt:variant>
        <vt:i4>196681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P2919</vt:lpwstr>
      </vt:variant>
      <vt:variant>
        <vt:i4>196681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P2918</vt:lpwstr>
      </vt:variant>
      <vt:variant>
        <vt:i4>196681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P2917</vt:lpwstr>
      </vt:variant>
      <vt:variant>
        <vt:i4>196681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P2916</vt:lpwstr>
      </vt:variant>
      <vt:variant>
        <vt:i4>196681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P2915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P2832</vt:lpwstr>
      </vt:variant>
      <vt:variant>
        <vt:i4>65608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P2831</vt:lpwstr>
      </vt:variant>
      <vt:variant>
        <vt:i4>65608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P2830</vt:lpwstr>
      </vt:variant>
      <vt:variant>
        <vt:i4>196679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P2711</vt:lpwstr>
      </vt:variant>
      <vt:variant>
        <vt:i4>196679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P2710</vt:lpwstr>
      </vt:variant>
      <vt:variant>
        <vt:i4>131143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P2709</vt:lpwstr>
      </vt:variant>
      <vt:variant>
        <vt:i4>655429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P2582</vt:lpwstr>
      </vt:variant>
      <vt:variant>
        <vt:i4>327744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P2076</vt:lpwstr>
      </vt:variant>
      <vt:variant>
        <vt:i4>393283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393283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P1377</vt:lpwstr>
      </vt:variant>
      <vt:variant>
        <vt:i4>6094934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6094934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327746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P4211</vt:lpwstr>
      </vt:variant>
      <vt:variant>
        <vt:i4>65608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P3822</vt:lpwstr>
      </vt:variant>
      <vt:variant>
        <vt:i4>71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P3733</vt:lpwstr>
      </vt:variant>
      <vt:variant>
        <vt:i4>458822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P3644</vt:lpwstr>
      </vt:variant>
      <vt:variant>
        <vt:i4>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P3534</vt:lpwstr>
      </vt:variant>
      <vt:variant>
        <vt:i4>6094934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consultantplus://offline/ref=C34673FFA28D3AB5DC497A7E28FFBE6A3625D459633A5458905AB8DA14D564A264436B616FFA3FAD47082305pFL</vt:lpwstr>
      </vt:variant>
      <vt:variant>
        <vt:lpwstr/>
      </vt:variant>
      <vt:variant>
        <vt:i4>196674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P2947</vt:lpwstr>
      </vt:variant>
      <vt:variant>
        <vt:i4>393288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P2849</vt:lpwstr>
      </vt:variant>
      <vt:variant>
        <vt:i4>71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P2728</vt:lpwstr>
      </vt:variant>
      <vt:variant>
        <vt:i4>720965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P2599</vt:lpwstr>
      </vt:variant>
      <vt:variant>
        <vt:i4>720960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P2093</vt:lpwstr>
      </vt:variant>
      <vt:variant>
        <vt:i4>65607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P1708</vt:lpwstr>
      </vt:variant>
      <vt:variant>
        <vt:i4>524355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P1394</vt:lpwstr>
      </vt:variant>
      <vt:variant>
        <vt:i4>196674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P1226</vt:lpwstr>
      </vt:variant>
      <vt:variant>
        <vt:i4>983112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P986</vt:lpwstr>
      </vt:variant>
      <vt:variant>
        <vt:i4>720968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P883</vt:lpwstr>
      </vt:variant>
      <vt:variant>
        <vt:i4>458822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P760</vt:lpwstr>
      </vt:variant>
      <vt:variant>
        <vt:i4>983108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P649</vt:lpwstr>
      </vt:variant>
      <vt:variant>
        <vt:i4>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P595</vt:lpwstr>
      </vt:variant>
      <vt:variant>
        <vt:i4>196679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P477</vt:lpwstr>
      </vt:variant>
      <vt:variant>
        <vt:i4>262214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P367</vt:lpwstr>
      </vt:variant>
      <vt:variant>
        <vt:i4>720962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Тимофеева Наталья Васильевна</cp:lastModifiedBy>
  <cp:revision>191</cp:revision>
  <cp:lastPrinted>2017-05-04T12:10:00Z</cp:lastPrinted>
  <dcterms:created xsi:type="dcterms:W3CDTF">2016-05-24T11:34:00Z</dcterms:created>
  <dcterms:modified xsi:type="dcterms:W3CDTF">2023-02-27T06:02:00Z</dcterms:modified>
</cp:coreProperties>
</file>