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4F8" w:rsidRDefault="000124F8" w:rsidP="00D20E65">
      <w:pPr>
        <w:pStyle w:val="ConsPlusTitlePage"/>
        <w:ind w:firstLine="567"/>
      </w:pPr>
    </w:p>
    <w:p w:rsidR="000124F8" w:rsidRDefault="00F339A8" w:rsidP="00D20E65">
      <w:pPr>
        <w:ind w:firstLine="567"/>
        <w:jc w:val="right"/>
        <w:rPr>
          <w:rFonts w:ascii="Times New Roman" w:hAnsi="Times New Roman"/>
          <w:sz w:val="28"/>
          <w:szCs w:val="28"/>
        </w:rPr>
      </w:pPr>
      <w:r>
        <w:rPr>
          <w:noProof/>
          <w:lang w:eastAsia="ru-RU"/>
        </w:rPr>
        <w:drawing>
          <wp:anchor distT="0" distB="0" distL="114300" distR="114300" simplePos="0" relativeHeight="251657728" behindDoc="0" locked="0" layoutInCell="1" allowOverlap="1" wp14:anchorId="2E82FE95" wp14:editId="726D607C">
            <wp:simplePos x="0" y="0"/>
            <wp:positionH relativeFrom="column">
              <wp:posOffset>2585883</wp:posOffset>
            </wp:positionH>
            <wp:positionV relativeFrom="paragraph">
              <wp:posOffset>13438</wp:posOffset>
            </wp:positionV>
            <wp:extent cx="745224" cy="861238"/>
            <wp:effectExtent l="19050" t="0" r="0" b="0"/>
            <wp:wrapNone/>
            <wp:docPr id="2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9" cstate="print"/>
                    <a:srcRect/>
                    <a:stretch>
                      <a:fillRect/>
                    </a:stretch>
                  </pic:blipFill>
                  <pic:spPr bwMode="auto">
                    <a:xfrm>
                      <a:off x="0" y="0"/>
                      <a:ext cx="745224" cy="861238"/>
                    </a:xfrm>
                    <a:prstGeom prst="rect">
                      <a:avLst/>
                    </a:prstGeom>
                    <a:noFill/>
                    <a:ln w="9525">
                      <a:noFill/>
                      <a:miter lim="800000"/>
                      <a:headEnd/>
                      <a:tailEnd/>
                    </a:ln>
                  </pic:spPr>
                </pic:pic>
              </a:graphicData>
            </a:graphic>
          </wp:anchor>
        </w:drawing>
      </w:r>
    </w:p>
    <w:p w:rsidR="00AA4DF0" w:rsidRPr="000124F8" w:rsidRDefault="00AA4DF0" w:rsidP="00D20E65">
      <w:pPr>
        <w:ind w:firstLine="567"/>
        <w:rPr>
          <w:rFonts w:ascii="Times New Roman" w:hAnsi="Times New Roman"/>
          <w:sz w:val="28"/>
          <w:szCs w:val="28"/>
        </w:rPr>
      </w:pPr>
    </w:p>
    <w:tbl>
      <w:tblPr>
        <w:tblW w:w="10032" w:type="dxa"/>
        <w:tblLayout w:type="fixed"/>
        <w:tblCellMar>
          <w:left w:w="0" w:type="dxa"/>
          <w:right w:w="0" w:type="dxa"/>
        </w:tblCellMar>
        <w:tblLook w:val="01E0" w:firstRow="1" w:lastRow="1" w:firstColumn="1" w:lastColumn="1" w:noHBand="0" w:noVBand="0"/>
      </w:tblPr>
      <w:tblGrid>
        <w:gridCol w:w="426"/>
        <w:gridCol w:w="9180"/>
        <w:gridCol w:w="426"/>
      </w:tblGrid>
      <w:tr w:rsidR="000124F8" w:rsidRPr="00CB10F6" w:rsidTr="00D20E65">
        <w:trPr>
          <w:gridBefore w:val="1"/>
          <w:wBefore w:w="426" w:type="dxa"/>
          <w:trHeight w:hRule="exact" w:val="397"/>
        </w:trPr>
        <w:tc>
          <w:tcPr>
            <w:tcW w:w="9606" w:type="dxa"/>
            <w:gridSpan w:val="2"/>
          </w:tcPr>
          <w:p w:rsidR="000124F8" w:rsidRPr="009D2B68" w:rsidRDefault="000124F8" w:rsidP="00D20E65">
            <w:pPr>
              <w:pStyle w:val="a8"/>
              <w:ind w:firstLine="567"/>
              <w:jc w:val="center"/>
              <w:rPr>
                <w:rFonts w:ascii="Times New Roman" w:hAnsi="Times New Roman"/>
                <w:b/>
                <w:sz w:val="36"/>
                <w:szCs w:val="36"/>
              </w:rPr>
            </w:pPr>
          </w:p>
        </w:tc>
      </w:tr>
      <w:tr w:rsidR="000124F8" w:rsidRPr="00CB10F6" w:rsidTr="00D20E65">
        <w:trPr>
          <w:gridAfter w:val="1"/>
          <w:wAfter w:w="426" w:type="dxa"/>
          <w:trHeight w:val="310"/>
        </w:trPr>
        <w:tc>
          <w:tcPr>
            <w:tcW w:w="9606" w:type="dxa"/>
            <w:gridSpan w:val="2"/>
          </w:tcPr>
          <w:p w:rsidR="000124F8" w:rsidRPr="009D2B68" w:rsidRDefault="000124F8" w:rsidP="00D20E65">
            <w:pPr>
              <w:pStyle w:val="a8"/>
              <w:jc w:val="center"/>
              <w:rPr>
                <w:rFonts w:ascii="Times New Roman" w:hAnsi="Times New Roman"/>
                <w:b/>
                <w:sz w:val="36"/>
                <w:szCs w:val="36"/>
              </w:rPr>
            </w:pPr>
            <w:r w:rsidRPr="009D2B68">
              <w:rPr>
                <w:rFonts w:ascii="Times New Roman" w:hAnsi="Times New Roman"/>
                <w:b/>
                <w:sz w:val="36"/>
                <w:szCs w:val="36"/>
              </w:rPr>
              <w:t>АДМИНИСТРАЦИЯ МОКШАНСКОГО РАЙОНА</w:t>
            </w:r>
          </w:p>
        </w:tc>
      </w:tr>
      <w:tr w:rsidR="000124F8" w:rsidRPr="00CB10F6" w:rsidTr="00D20E65">
        <w:trPr>
          <w:gridAfter w:val="1"/>
          <w:wAfter w:w="426" w:type="dxa"/>
          <w:trHeight w:hRule="exact" w:val="397"/>
        </w:trPr>
        <w:tc>
          <w:tcPr>
            <w:tcW w:w="9606" w:type="dxa"/>
            <w:gridSpan w:val="2"/>
          </w:tcPr>
          <w:p w:rsidR="000124F8" w:rsidRPr="009D2B68" w:rsidRDefault="000124F8" w:rsidP="00D20E65">
            <w:pPr>
              <w:pStyle w:val="a8"/>
              <w:jc w:val="center"/>
              <w:rPr>
                <w:rFonts w:ascii="Times New Roman" w:hAnsi="Times New Roman"/>
                <w:b/>
                <w:sz w:val="36"/>
                <w:szCs w:val="36"/>
              </w:rPr>
            </w:pPr>
            <w:r w:rsidRPr="009D2B68">
              <w:rPr>
                <w:rFonts w:ascii="Times New Roman" w:hAnsi="Times New Roman"/>
                <w:b/>
                <w:sz w:val="36"/>
                <w:szCs w:val="36"/>
              </w:rPr>
              <w:t>ПЕНЗЕНСКОЙ ОБЛАСТИ</w:t>
            </w:r>
          </w:p>
        </w:tc>
      </w:tr>
      <w:tr w:rsidR="000124F8" w:rsidRPr="00CB10F6" w:rsidTr="00D20E65">
        <w:trPr>
          <w:gridAfter w:val="1"/>
          <w:wAfter w:w="426" w:type="dxa"/>
          <w:trHeight w:val="183"/>
        </w:trPr>
        <w:tc>
          <w:tcPr>
            <w:tcW w:w="9606" w:type="dxa"/>
            <w:gridSpan w:val="2"/>
          </w:tcPr>
          <w:p w:rsidR="000124F8" w:rsidRPr="00CB10F6" w:rsidRDefault="000124F8" w:rsidP="00D20E65">
            <w:pPr>
              <w:pStyle w:val="a8"/>
              <w:jc w:val="center"/>
              <w:rPr>
                <w:rFonts w:ascii="Times New Roman" w:hAnsi="Times New Roman"/>
                <w:b/>
                <w:sz w:val="28"/>
                <w:szCs w:val="28"/>
              </w:rPr>
            </w:pPr>
          </w:p>
        </w:tc>
      </w:tr>
      <w:tr w:rsidR="000124F8" w:rsidRPr="00CB10F6" w:rsidTr="00D20E65">
        <w:trPr>
          <w:gridAfter w:val="1"/>
          <w:wAfter w:w="426" w:type="dxa"/>
          <w:trHeight w:hRule="exact" w:val="471"/>
        </w:trPr>
        <w:tc>
          <w:tcPr>
            <w:tcW w:w="9606" w:type="dxa"/>
            <w:gridSpan w:val="2"/>
            <w:vAlign w:val="center"/>
          </w:tcPr>
          <w:p w:rsidR="000124F8" w:rsidRPr="00CB10F6" w:rsidRDefault="000124F8" w:rsidP="00D20E65">
            <w:pPr>
              <w:pStyle w:val="a8"/>
              <w:jc w:val="center"/>
              <w:rPr>
                <w:rFonts w:ascii="Times New Roman" w:hAnsi="Times New Roman"/>
                <w:b/>
                <w:sz w:val="28"/>
                <w:szCs w:val="28"/>
              </w:rPr>
            </w:pPr>
            <w:r w:rsidRPr="00CB10F6">
              <w:rPr>
                <w:rFonts w:ascii="Times New Roman" w:hAnsi="Times New Roman"/>
                <w:b/>
                <w:sz w:val="28"/>
                <w:szCs w:val="28"/>
              </w:rPr>
              <w:t>ПОСТАНОВЛЕНИЕ</w:t>
            </w:r>
          </w:p>
        </w:tc>
      </w:tr>
      <w:tr w:rsidR="000124F8" w:rsidRPr="00CB10F6" w:rsidTr="00D20E65">
        <w:trPr>
          <w:gridBefore w:val="1"/>
          <w:wBefore w:w="426" w:type="dxa"/>
          <w:trHeight w:hRule="exact" w:val="80"/>
        </w:trPr>
        <w:tc>
          <w:tcPr>
            <w:tcW w:w="9606" w:type="dxa"/>
            <w:gridSpan w:val="2"/>
            <w:vAlign w:val="center"/>
          </w:tcPr>
          <w:p w:rsidR="000124F8" w:rsidRPr="00CB10F6" w:rsidRDefault="000124F8" w:rsidP="00D20E65">
            <w:pPr>
              <w:pStyle w:val="a8"/>
              <w:ind w:firstLine="567"/>
              <w:rPr>
                <w:rFonts w:ascii="Times New Roman" w:hAnsi="Times New Roman"/>
                <w:sz w:val="28"/>
                <w:szCs w:val="28"/>
              </w:rPr>
            </w:pPr>
          </w:p>
        </w:tc>
      </w:tr>
    </w:tbl>
    <w:p w:rsidR="00CB10F6" w:rsidRDefault="00CB10F6" w:rsidP="00D20E65">
      <w:pPr>
        <w:pStyle w:val="ConsPlusTitle"/>
        <w:rPr>
          <w:rFonts w:ascii="Times New Roman" w:hAnsi="Times New Roman" w:cs="Times New Roman"/>
          <w:sz w:val="28"/>
          <w:szCs w:val="28"/>
        </w:rPr>
      </w:pPr>
    </w:p>
    <w:tbl>
      <w:tblPr>
        <w:tblpPr w:leftFromText="180" w:rightFromText="180" w:vertAnchor="text" w:horzAnchor="margin" w:tblpXSpec="center" w:tblpY="-7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C713D" w:rsidRPr="00FC713D" w:rsidTr="00FC713D">
        <w:tc>
          <w:tcPr>
            <w:tcW w:w="284" w:type="dxa"/>
            <w:vAlign w:val="bottom"/>
            <w:hideMark/>
          </w:tcPr>
          <w:p w:rsidR="00FC713D" w:rsidRPr="00FC713D" w:rsidRDefault="00FC713D" w:rsidP="00FC713D">
            <w:pPr>
              <w:spacing w:after="0" w:line="240" w:lineRule="auto"/>
              <w:rPr>
                <w:rFonts w:ascii="Times New Roman" w:eastAsia="Times New Roman" w:hAnsi="Times New Roman"/>
                <w:sz w:val="24"/>
                <w:szCs w:val="20"/>
                <w:lang w:eastAsia="ru-RU"/>
              </w:rPr>
            </w:pPr>
            <w:r w:rsidRPr="00FC713D">
              <w:rPr>
                <w:rFonts w:ascii="Times New Roman" w:eastAsia="Times New Roman" w:hAnsi="Times New Roman"/>
                <w:sz w:val="24"/>
                <w:szCs w:val="20"/>
                <w:lang w:eastAsia="ru-RU"/>
              </w:rPr>
              <w:t>от</w:t>
            </w:r>
          </w:p>
        </w:tc>
        <w:tc>
          <w:tcPr>
            <w:tcW w:w="2835" w:type="dxa"/>
            <w:tcBorders>
              <w:top w:val="nil"/>
              <w:left w:val="nil"/>
              <w:bottom w:val="single" w:sz="6" w:space="0" w:color="auto"/>
              <w:right w:val="nil"/>
            </w:tcBorders>
            <w:hideMark/>
          </w:tcPr>
          <w:p w:rsidR="00FC713D" w:rsidRPr="00FC713D" w:rsidRDefault="00FC713D" w:rsidP="00FC713D">
            <w:pPr>
              <w:spacing w:after="0" w:line="240" w:lineRule="auto"/>
              <w:jc w:val="center"/>
              <w:rPr>
                <w:rFonts w:ascii="Times New Roman" w:eastAsia="Times New Roman" w:hAnsi="Times New Roman"/>
                <w:sz w:val="24"/>
                <w:szCs w:val="20"/>
                <w:lang w:eastAsia="ru-RU"/>
              </w:rPr>
            </w:pPr>
          </w:p>
        </w:tc>
        <w:tc>
          <w:tcPr>
            <w:tcW w:w="397" w:type="dxa"/>
            <w:vAlign w:val="bottom"/>
            <w:hideMark/>
          </w:tcPr>
          <w:p w:rsidR="00FC713D" w:rsidRPr="00FC713D" w:rsidRDefault="00FC713D" w:rsidP="00FC713D">
            <w:pPr>
              <w:spacing w:after="0" w:line="240" w:lineRule="auto"/>
              <w:jc w:val="center"/>
              <w:rPr>
                <w:rFonts w:ascii="Times New Roman" w:eastAsia="Times New Roman" w:hAnsi="Times New Roman"/>
                <w:sz w:val="24"/>
                <w:szCs w:val="20"/>
                <w:lang w:eastAsia="ru-RU"/>
              </w:rPr>
            </w:pPr>
            <w:r w:rsidRPr="00FC713D">
              <w:rPr>
                <w:rFonts w:ascii="Times New Roman" w:eastAsia="Times New Roman" w:hAnsi="Times New Roman"/>
                <w:sz w:val="24"/>
                <w:szCs w:val="20"/>
                <w:lang w:eastAsia="ru-RU"/>
              </w:rPr>
              <w:t>№</w:t>
            </w:r>
          </w:p>
        </w:tc>
        <w:tc>
          <w:tcPr>
            <w:tcW w:w="1134" w:type="dxa"/>
            <w:tcBorders>
              <w:top w:val="nil"/>
              <w:left w:val="nil"/>
              <w:bottom w:val="single" w:sz="6" w:space="0" w:color="auto"/>
              <w:right w:val="nil"/>
            </w:tcBorders>
            <w:hideMark/>
          </w:tcPr>
          <w:p w:rsidR="00FC713D" w:rsidRPr="00FC713D" w:rsidRDefault="00FC713D" w:rsidP="00FC713D">
            <w:pPr>
              <w:spacing w:after="0" w:line="240" w:lineRule="auto"/>
              <w:jc w:val="center"/>
              <w:rPr>
                <w:rFonts w:ascii="Times New Roman" w:eastAsia="Times New Roman" w:hAnsi="Times New Roman"/>
                <w:sz w:val="24"/>
                <w:szCs w:val="20"/>
                <w:lang w:eastAsia="ru-RU"/>
              </w:rPr>
            </w:pPr>
          </w:p>
        </w:tc>
      </w:tr>
      <w:tr w:rsidR="00FC713D" w:rsidRPr="00FC713D" w:rsidTr="00FC713D">
        <w:tc>
          <w:tcPr>
            <w:tcW w:w="4650" w:type="dxa"/>
            <w:gridSpan w:val="4"/>
          </w:tcPr>
          <w:p w:rsidR="00FC713D" w:rsidRPr="00FC713D" w:rsidRDefault="00FC713D" w:rsidP="00FC713D">
            <w:pPr>
              <w:spacing w:after="0" w:line="240" w:lineRule="auto"/>
              <w:jc w:val="center"/>
              <w:rPr>
                <w:rFonts w:ascii="Times New Roman" w:eastAsia="Times New Roman" w:hAnsi="Times New Roman"/>
                <w:sz w:val="10"/>
                <w:szCs w:val="20"/>
                <w:lang w:eastAsia="ru-RU"/>
              </w:rPr>
            </w:pPr>
          </w:p>
          <w:p w:rsidR="00FC713D" w:rsidRPr="00FC713D" w:rsidRDefault="00FC713D" w:rsidP="00FC713D">
            <w:pPr>
              <w:spacing w:after="0" w:line="240" w:lineRule="auto"/>
              <w:jc w:val="center"/>
              <w:rPr>
                <w:rFonts w:ascii="Times New Roman" w:eastAsia="Times New Roman" w:hAnsi="Times New Roman"/>
                <w:sz w:val="24"/>
                <w:szCs w:val="20"/>
                <w:lang w:eastAsia="ru-RU"/>
              </w:rPr>
            </w:pPr>
            <w:proofErr w:type="spellStart"/>
            <w:r w:rsidRPr="00FC713D">
              <w:rPr>
                <w:rFonts w:ascii="Times New Roman" w:eastAsia="Times New Roman" w:hAnsi="Times New Roman"/>
                <w:sz w:val="24"/>
                <w:szCs w:val="20"/>
                <w:lang w:eastAsia="ru-RU"/>
              </w:rPr>
              <w:t>р.п</w:t>
            </w:r>
            <w:proofErr w:type="spellEnd"/>
            <w:r w:rsidRPr="00FC713D">
              <w:rPr>
                <w:rFonts w:ascii="Times New Roman" w:eastAsia="Times New Roman" w:hAnsi="Times New Roman"/>
                <w:sz w:val="24"/>
                <w:szCs w:val="20"/>
                <w:lang w:eastAsia="ru-RU"/>
              </w:rPr>
              <w:t>. Мокшан</w:t>
            </w:r>
          </w:p>
        </w:tc>
      </w:tr>
    </w:tbl>
    <w:p w:rsidR="00AA4DF0" w:rsidRDefault="00AA4DF0" w:rsidP="00D20E65">
      <w:pPr>
        <w:pStyle w:val="ConsPlusTitle"/>
        <w:ind w:firstLine="567"/>
        <w:jc w:val="center"/>
        <w:rPr>
          <w:rFonts w:ascii="Times New Roman" w:hAnsi="Times New Roman" w:cs="Times New Roman"/>
          <w:sz w:val="28"/>
          <w:szCs w:val="28"/>
        </w:rPr>
      </w:pPr>
    </w:p>
    <w:p w:rsidR="00AA4DF0" w:rsidRDefault="00AA4DF0" w:rsidP="00D20E65">
      <w:pPr>
        <w:pStyle w:val="ConsPlusTitle"/>
        <w:ind w:firstLine="567"/>
        <w:jc w:val="center"/>
        <w:rPr>
          <w:rFonts w:ascii="Times New Roman" w:hAnsi="Times New Roman" w:cs="Times New Roman"/>
          <w:sz w:val="28"/>
          <w:szCs w:val="28"/>
        </w:rPr>
      </w:pPr>
    </w:p>
    <w:p w:rsidR="00AA4DF0" w:rsidRDefault="00AA4DF0" w:rsidP="00D20E65">
      <w:pPr>
        <w:pStyle w:val="ConsPlusTitle"/>
        <w:ind w:firstLine="567"/>
        <w:jc w:val="center"/>
        <w:rPr>
          <w:rFonts w:ascii="Times New Roman" w:hAnsi="Times New Roman" w:cs="Times New Roman"/>
          <w:sz w:val="28"/>
          <w:szCs w:val="28"/>
        </w:rPr>
      </w:pPr>
    </w:p>
    <w:p w:rsidR="007A1B77" w:rsidRDefault="007A1B77" w:rsidP="007A1B77">
      <w:pPr>
        <w:spacing w:after="0" w:line="240" w:lineRule="auto"/>
        <w:jc w:val="center"/>
        <w:rPr>
          <w:rFonts w:ascii="Times New Roman" w:hAnsi="Times New Roman"/>
          <w:b/>
          <w:sz w:val="28"/>
          <w:szCs w:val="28"/>
        </w:rPr>
      </w:pPr>
      <w:r w:rsidRPr="007123B3">
        <w:rPr>
          <w:rFonts w:ascii="Times New Roman" w:hAnsi="Times New Roman"/>
          <w:b/>
          <w:sz w:val="28"/>
          <w:szCs w:val="28"/>
        </w:rPr>
        <w:t xml:space="preserve">О внесении изменений в Порядок разработки и реализации </w:t>
      </w:r>
    </w:p>
    <w:p w:rsidR="007A1B77" w:rsidRDefault="007A1B77" w:rsidP="007A1B77">
      <w:pPr>
        <w:spacing w:after="0" w:line="240" w:lineRule="auto"/>
        <w:jc w:val="center"/>
        <w:rPr>
          <w:rFonts w:ascii="Times New Roman" w:hAnsi="Times New Roman"/>
          <w:b/>
          <w:sz w:val="28"/>
          <w:szCs w:val="28"/>
        </w:rPr>
      </w:pPr>
      <w:r w:rsidRPr="007123B3">
        <w:rPr>
          <w:rFonts w:ascii="Times New Roman" w:hAnsi="Times New Roman"/>
          <w:b/>
          <w:sz w:val="28"/>
          <w:szCs w:val="28"/>
        </w:rPr>
        <w:t>муниципальных программ Мокшанского района Пензенской области,</w:t>
      </w:r>
    </w:p>
    <w:p w:rsidR="007A1B77" w:rsidRPr="007123B3" w:rsidRDefault="007A1B77" w:rsidP="007A1B77">
      <w:pPr>
        <w:spacing w:after="0" w:line="240" w:lineRule="auto"/>
        <w:jc w:val="center"/>
        <w:rPr>
          <w:rFonts w:ascii="Times New Roman" w:hAnsi="Times New Roman"/>
          <w:b/>
          <w:sz w:val="28"/>
          <w:szCs w:val="28"/>
        </w:rPr>
      </w:pPr>
      <w:r>
        <w:rPr>
          <w:rFonts w:ascii="Times New Roman" w:eastAsia="Times New Roman" w:hAnsi="Times New Roman"/>
          <w:b/>
          <w:bCs/>
          <w:color w:val="000000"/>
          <w:sz w:val="28"/>
          <w:szCs w:val="28"/>
          <w:lang w:eastAsia="ru-RU"/>
        </w:rPr>
        <w:t xml:space="preserve"> </w:t>
      </w:r>
      <w:proofErr w:type="gramStart"/>
      <w:r w:rsidRPr="007123B3">
        <w:rPr>
          <w:rFonts w:ascii="Times New Roman" w:hAnsi="Times New Roman"/>
          <w:b/>
          <w:sz w:val="28"/>
          <w:szCs w:val="28"/>
        </w:rPr>
        <w:t>утвержденны</w:t>
      </w:r>
      <w:r>
        <w:rPr>
          <w:rFonts w:ascii="Times New Roman" w:hAnsi="Times New Roman"/>
          <w:b/>
          <w:sz w:val="28"/>
          <w:szCs w:val="28"/>
        </w:rPr>
        <w:t>й</w:t>
      </w:r>
      <w:proofErr w:type="gramEnd"/>
      <w:r w:rsidRPr="007123B3">
        <w:rPr>
          <w:rFonts w:ascii="Times New Roman" w:hAnsi="Times New Roman"/>
          <w:b/>
          <w:sz w:val="28"/>
          <w:szCs w:val="28"/>
        </w:rPr>
        <w:t xml:space="preserve"> постановлением администрации Мокшанского района Пензенской области от 20.08.2013 № 1019</w:t>
      </w:r>
    </w:p>
    <w:p w:rsidR="000124F8" w:rsidRPr="00D64766" w:rsidRDefault="000124F8" w:rsidP="00D20E65">
      <w:pPr>
        <w:pStyle w:val="a3"/>
        <w:tabs>
          <w:tab w:val="clear" w:pos="4153"/>
          <w:tab w:val="clear" w:pos="8306"/>
        </w:tabs>
        <w:ind w:firstLine="567"/>
        <w:jc w:val="center"/>
        <w:rPr>
          <w:b/>
          <w:sz w:val="28"/>
          <w:szCs w:val="28"/>
        </w:rPr>
      </w:pPr>
    </w:p>
    <w:p w:rsidR="000124F8" w:rsidRPr="00D64766" w:rsidRDefault="001C5C3B" w:rsidP="00D20E65">
      <w:pPr>
        <w:pStyle w:val="a8"/>
        <w:ind w:firstLine="567"/>
        <w:jc w:val="both"/>
        <w:rPr>
          <w:rFonts w:ascii="Times New Roman" w:hAnsi="Times New Roman"/>
          <w:sz w:val="28"/>
          <w:szCs w:val="28"/>
        </w:rPr>
      </w:pPr>
      <w:r w:rsidRPr="00D64766">
        <w:rPr>
          <w:rFonts w:ascii="Times New Roman" w:hAnsi="Times New Roman"/>
          <w:sz w:val="28"/>
          <w:szCs w:val="28"/>
        </w:rPr>
        <w:t>В соответствии со статьей 179 Бюджетного кодекса Российской Федер</w:t>
      </w:r>
      <w:r w:rsidR="00A07F5A" w:rsidRPr="00D64766">
        <w:rPr>
          <w:rFonts w:ascii="Times New Roman" w:hAnsi="Times New Roman"/>
          <w:sz w:val="28"/>
          <w:szCs w:val="28"/>
        </w:rPr>
        <w:t>ации</w:t>
      </w:r>
      <w:r w:rsidR="000124F8" w:rsidRPr="00D64766">
        <w:rPr>
          <w:rFonts w:ascii="Times New Roman" w:hAnsi="Times New Roman"/>
          <w:sz w:val="28"/>
          <w:szCs w:val="28"/>
        </w:rPr>
        <w:t xml:space="preserve">, руководствуясь Уставом </w:t>
      </w:r>
      <w:r w:rsidR="001B3958">
        <w:rPr>
          <w:rFonts w:ascii="Times New Roman" w:hAnsi="Times New Roman"/>
          <w:sz w:val="28"/>
          <w:szCs w:val="28"/>
        </w:rPr>
        <w:t xml:space="preserve">муниципального района </w:t>
      </w:r>
      <w:r w:rsidR="000124F8" w:rsidRPr="00D64766">
        <w:rPr>
          <w:rFonts w:ascii="Times New Roman" w:hAnsi="Times New Roman"/>
          <w:sz w:val="28"/>
          <w:szCs w:val="28"/>
        </w:rPr>
        <w:t>Мокшанск</w:t>
      </w:r>
      <w:r w:rsidR="001B3958">
        <w:rPr>
          <w:rFonts w:ascii="Times New Roman" w:hAnsi="Times New Roman"/>
          <w:sz w:val="28"/>
          <w:szCs w:val="28"/>
        </w:rPr>
        <w:t>ий район</w:t>
      </w:r>
      <w:r w:rsidR="000124F8" w:rsidRPr="00D64766">
        <w:rPr>
          <w:rFonts w:ascii="Times New Roman" w:hAnsi="Times New Roman"/>
          <w:sz w:val="28"/>
          <w:szCs w:val="28"/>
        </w:rPr>
        <w:t xml:space="preserve"> Пензенской области </w:t>
      </w:r>
      <w:r w:rsidR="00A07F5A" w:rsidRPr="00D64766">
        <w:rPr>
          <w:rFonts w:ascii="Times New Roman" w:hAnsi="Times New Roman"/>
          <w:sz w:val="28"/>
          <w:szCs w:val="28"/>
        </w:rPr>
        <w:t>–</w:t>
      </w:r>
    </w:p>
    <w:p w:rsidR="00A07F5A" w:rsidRPr="00D64766" w:rsidRDefault="0086618A" w:rsidP="00D20E65">
      <w:pPr>
        <w:pStyle w:val="a8"/>
        <w:ind w:firstLine="567"/>
        <w:jc w:val="both"/>
        <w:rPr>
          <w:rFonts w:ascii="Times New Roman" w:hAnsi="Times New Roman"/>
          <w:sz w:val="28"/>
          <w:szCs w:val="28"/>
        </w:rPr>
      </w:pPr>
      <w:r>
        <w:rPr>
          <w:rFonts w:ascii="Times New Roman" w:hAnsi="Times New Roman"/>
          <w:sz w:val="28"/>
          <w:szCs w:val="28"/>
        </w:rPr>
        <w:t xml:space="preserve"> </w:t>
      </w:r>
    </w:p>
    <w:p w:rsidR="000124F8" w:rsidRPr="00D64766" w:rsidRDefault="000124F8" w:rsidP="00D20E65">
      <w:pPr>
        <w:pStyle w:val="a8"/>
        <w:ind w:firstLine="567"/>
        <w:jc w:val="center"/>
        <w:rPr>
          <w:rFonts w:ascii="Times New Roman" w:hAnsi="Times New Roman"/>
          <w:b/>
          <w:sz w:val="28"/>
          <w:szCs w:val="28"/>
        </w:rPr>
      </w:pPr>
      <w:r w:rsidRPr="00D64766">
        <w:rPr>
          <w:rFonts w:ascii="Times New Roman" w:hAnsi="Times New Roman"/>
          <w:b/>
          <w:sz w:val="28"/>
          <w:szCs w:val="28"/>
        </w:rPr>
        <w:t>администрация Мокшанского района постановляет:</w:t>
      </w:r>
    </w:p>
    <w:p w:rsidR="00630279" w:rsidRPr="00D64766" w:rsidRDefault="00630279" w:rsidP="00D20E65">
      <w:pPr>
        <w:pStyle w:val="a8"/>
        <w:ind w:firstLine="567"/>
        <w:jc w:val="center"/>
        <w:rPr>
          <w:rFonts w:ascii="Times New Roman" w:hAnsi="Times New Roman"/>
          <w:b/>
          <w:sz w:val="28"/>
          <w:szCs w:val="28"/>
        </w:rPr>
      </w:pPr>
    </w:p>
    <w:p w:rsidR="005303E0" w:rsidRPr="00C8741B" w:rsidRDefault="005303E0" w:rsidP="005303E0">
      <w:pPr>
        <w:tabs>
          <w:tab w:val="left" w:pos="0"/>
        </w:tabs>
        <w:spacing w:after="0" w:line="240" w:lineRule="auto"/>
        <w:ind w:right="-1" w:firstLine="567"/>
        <w:jc w:val="both"/>
        <w:rPr>
          <w:rFonts w:ascii="Times New Roman" w:eastAsia="Times New Roman" w:hAnsi="Times New Roman"/>
          <w:sz w:val="28"/>
          <w:szCs w:val="28"/>
        </w:rPr>
      </w:pPr>
      <w:bookmarkStart w:id="0" w:name="Par16"/>
      <w:bookmarkStart w:id="1" w:name="sub_5"/>
      <w:bookmarkEnd w:id="0"/>
      <w:r>
        <w:rPr>
          <w:rFonts w:ascii="Times New Roman" w:eastAsia="Times New Roman" w:hAnsi="Times New Roman"/>
          <w:sz w:val="28"/>
          <w:szCs w:val="28"/>
        </w:rPr>
        <w:t xml:space="preserve">1. </w:t>
      </w:r>
      <w:r w:rsidRPr="00C8741B">
        <w:rPr>
          <w:rFonts w:ascii="Times New Roman" w:eastAsia="Times New Roman" w:hAnsi="Times New Roman"/>
          <w:sz w:val="28"/>
          <w:szCs w:val="28"/>
        </w:rPr>
        <w:t>Внести изменения в Порядок разработки и реализации муниципальных программ Мокшанского района Пензенской области, утвержденный постановлением администрации Мокшанского района Пензенской области от 20.08.2013 № 1019 (далее – Порядок), изложив его в новой редакции согласно приложению.</w:t>
      </w:r>
    </w:p>
    <w:p w:rsidR="005303E0" w:rsidRPr="00C8741B" w:rsidRDefault="005303E0" w:rsidP="005303E0">
      <w:pPr>
        <w:tabs>
          <w:tab w:val="left" w:pos="0"/>
        </w:tabs>
        <w:spacing w:after="0" w:line="240" w:lineRule="auto"/>
        <w:ind w:firstLine="567"/>
        <w:jc w:val="both"/>
        <w:rPr>
          <w:rFonts w:ascii="Times New Roman" w:eastAsia="Times New Roman" w:hAnsi="Times New Roman"/>
          <w:sz w:val="28"/>
          <w:szCs w:val="28"/>
        </w:rPr>
      </w:pPr>
      <w:r w:rsidRPr="00C8741B">
        <w:rPr>
          <w:rFonts w:ascii="Times New Roman" w:eastAsia="Times New Roman" w:hAnsi="Times New Roman"/>
          <w:sz w:val="28"/>
          <w:szCs w:val="28"/>
        </w:rPr>
        <w:t xml:space="preserve">2. </w:t>
      </w:r>
      <w:proofErr w:type="gramStart"/>
      <w:r w:rsidRPr="00C8741B">
        <w:rPr>
          <w:rFonts w:ascii="Times New Roman" w:eastAsia="Times New Roman" w:hAnsi="Times New Roman"/>
          <w:sz w:val="28"/>
          <w:szCs w:val="28"/>
        </w:rPr>
        <w:t>Признать утратившим силу постановление администрации Мокшанского района Пензенской области от 19.05.2023  №399 «О внесении изменений в Перечень лиц, ответственных за разработку проектов муниципальных программ (проектов изменений муниципальных программ) и годовых докладов о  выполнении муниципальных программ Мокшанского района Пензенской области,  утвержденный постановлением администрации Мокшанского района Пензенской области от 19.01.2016 №17 «О разработке проектов муниципальных программ (проектов изменений муниципальных программ) и годовых</w:t>
      </w:r>
      <w:proofErr w:type="gramEnd"/>
      <w:r w:rsidRPr="00C8741B">
        <w:rPr>
          <w:rFonts w:ascii="Times New Roman" w:eastAsia="Times New Roman" w:hAnsi="Times New Roman"/>
          <w:sz w:val="28"/>
          <w:szCs w:val="28"/>
        </w:rPr>
        <w:t xml:space="preserve"> докладов о выполнении муниципальных программ Мокшанского района Пензенской области».</w:t>
      </w:r>
    </w:p>
    <w:p w:rsidR="005303E0" w:rsidRPr="00C8741B" w:rsidRDefault="005303E0" w:rsidP="005303E0">
      <w:pPr>
        <w:tabs>
          <w:tab w:val="left" w:pos="0"/>
          <w:tab w:val="left" w:pos="567"/>
        </w:tabs>
        <w:spacing w:after="0" w:line="240" w:lineRule="auto"/>
        <w:ind w:right="-1" w:firstLine="567"/>
        <w:jc w:val="both"/>
        <w:rPr>
          <w:rFonts w:ascii="Times New Roman" w:eastAsia="Times New Roman" w:hAnsi="Times New Roman"/>
          <w:sz w:val="28"/>
          <w:szCs w:val="28"/>
        </w:rPr>
      </w:pPr>
      <w:r w:rsidRPr="00C8741B">
        <w:rPr>
          <w:rFonts w:ascii="Times New Roman" w:eastAsia="Times New Roman" w:hAnsi="Times New Roman"/>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r w:rsidRPr="00C8741B">
        <w:rPr>
          <w:rFonts w:ascii="Times New Roman" w:eastAsia="Times New Roman" w:hAnsi="Times New Roman"/>
          <w:sz w:val="28"/>
          <w:szCs w:val="28"/>
        </w:rPr>
        <w:tab/>
      </w:r>
    </w:p>
    <w:p w:rsidR="005303E0" w:rsidRDefault="005303E0" w:rsidP="005303E0">
      <w:pPr>
        <w:tabs>
          <w:tab w:val="left" w:pos="0"/>
          <w:tab w:val="left" w:pos="567"/>
        </w:tabs>
        <w:spacing w:after="0" w:line="240" w:lineRule="auto"/>
        <w:ind w:right="-1" w:firstLine="567"/>
        <w:jc w:val="both"/>
        <w:rPr>
          <w:rFonts w:ascii="Times New Roman" w:eastAsia="Times New Roman" w:hAnsi="Times New Roman"/>
          <w:sz w:val="28"/>
          <w:szCs w:val="28"/>
        </w:rPr>
      </w:pPr>
      <w:r w:rsidRPr="00C8741B">
        <w:rPr>
          <w:rFonts w:ascii="Times New Roman" w:eastAsia="Times New Roman" w:hAnsi="Times New Roman"/>
          <w:sz w:val="28"/>
          <w:szCs w:val="28"/>
        </w:rPr>
        <w:t xml:space="preserve">4. Настоящее постановление вступает в силу на следующий день после </w:t>
      </w:r>
      <w:r w:rsidR="00786E91">
        <w:rPr>
          <w:rFonts w:ascii="Times New Roman" w:eastAsia="Times New Roman" w:hAnsi="Times New Roman"/>
          <w:sz w:val="28"/>
          <w:szCs w:val="28"/>
        </w:rPr>
        <w:t xml:space="preserve">дня </w:t>
      </w:r>
      <w:r w:rsidRPr="00C8741B">
        <w:rPr>
          <w:rFonts w:ascii="Times New Roman" w:eastAsia="Times New Roman" w:hAnsi="Times New Roman"/>
          <w:sz w:val="28"/>
          <w:szCs w:val="28"/>
        </w:rPr>
        <w:t>его официального опубликования.</w:t>
      </w:r>
    </w:p>
    <w:p w:rsidR="005303E0" w:rsidRPr="00C8741B" w:rsidRDefault="005303E0" w:rsidP="005303E0">
      <w:pPr>
        <w:tabs>
          <w:tab w:val="left" w:pos="0"/>
          <w:tab w:val="left" w:pos="567"/>
        </w:tabs>
        <w:spacing w:after="0" w:line="240" w:lineRule="auto"/>
        <w:ind w:right="-1" w:firstLine="567"/>
        <w:jc w:val="both"/>
        <w:rPr>
          <w:rFonts w:ascii="Times New Roman" w:eastAsia="Times New Roman" w:hAnsi="Times New Roman"/>
          <w:sz w:val="28"/>
          <w:szCs w:val="28"/>
        </w:rPr>
      </w:pPr>
    </w:p>
    <w:p w:rsidR="005303E0" w:rsidRPr="00C8741B" w:rsidRDefault="005303E0" w:rsidP="005303E0">
      <w:pPr>
        <w:tabs>
          <w:tab w:val="left" w:pos="0"/>
          <w:tab w:val="left" w:pos="567"/>
        </w:tabs>
        <w:spacing w:after="0" w:line="240" w:lineRule="auto"/>
        <w:ind w:right="-1" w:firstLine="567"/>
        <w:jc w:val="both"/>
        <w:rPr>
          <w:rFonts w:ascii="Times New Roman" w:eastAsia="Times New Roman" w:hAnsi="Times New Roman"/>
          <w:sz w:val="28"/>
          <w:szCs w:val="28"/>
        </w:rPr>
      </w:pPr>
      <w:r w:rsidRPr="00C8741B">
        <w:rPr>
          <w:rFonts w:ascii="Times New Roman" w:eastAsia="Times New Roman" w:hAnsi="Times New Roman"/>
          <w:sz w:val="28"/>
          <w:szCs w:val="28"/>
        </w:rPr>
        <w:lastRenderedPageBreak/>
        <w:t xml:space="preserve">5. </w:t>
      </w:r>
      <w:proofErr w:type="gramStart"/>
      <w:r w:rsidRPr="00C8741B">
        <w:rPr>
          <w:rFonts w:ascii="Times New Roman" w:eastAsia="Times New Roman" w:hAnsi="Times New Roman"/>
          <w:sz w:val="28"/>
          <w:szCs w:val="28"/>
        </w:rPr>
        <w:t>Контроль за</w:t>
      </w:r>
      <w:proofErr w:type="gramEnd"/>
      <w:r w:rsidRPr="00C8741B">
        <w:rPr>
          <w:rFonts w:ascii="Times New Roman" w:eastAsia="Times New Roman" w:hAnsi="Times New Roman"/>
          <w:sz w:val="28"/>
          <w:szCs w:val="28"/>
        </w:rPr>
        <w:t xml:space="preserve"> исполнением настоящего постановления возложить на заместителя главы администрации Мокшанского района – начальника отдела экономики, земельных и имущественных отношений администрации Мокшанского района.</w:t>
      </w:r>
    </w:p>
    <w:p w:rsidR="00704B6D" w:rsidRPr="00704B6D" w:rsidRDefault="00704B6D" w:rsidP="00D20E65">
      <w:pPr>
        <w:pStyle w:val="a8"/>
        <w:ind w:firstLine="567"/>
        <w:jc w:val="both"/>
        <w:rPr>
          <w:rFonts w:ascii="Times New Roman" w:hAnsi="Times New Roman"/>
          <w:sz w:val="28"/>
          <w:szCs w:val="28"/>
        </w:rPr>
      </w:pPr>
      <w:r w:rsidRPr="00704B6D">
        <w:rPr>
          <w:rFonts w:ascii="Times New Roman" w:hAnsi="Times New Roman"/>
          <w:sz w:val="28"/>
          <w:szCs w:val="28"/>
        </w:rPr>
        <w:t xml:space="preserve"> </w:t>
      </w:r>
    </w:p>
    <w:p w:rsidR="00704B6D" w:rsidRPr="00704B6D" w:rsidRDefault="00704B6D" w:rsidP="00D20E65">
      <w:pPr>
        <w:pStyle w:val="a8"/>
        <w:ind w:firstLine="567"/>
        <w:jc w:val="both"/>
        <w:rPr>
          <w:rFonts w:ascii="Times New Roman" w:hAnsi="Times New Roman"/>
          <w:sz w:val="28"/>
          <w:szCs w:val="28"/>
        </w:rPr>
      </w:pPr>
      <w:r w:rsidRPr="00704B6D">
        <w:rPr>
          <w:rFonts w:ascii="Times New Roman" w:hAnsi="Times New Roman"/>
          <w:sz w:val="28"/>
          <w:szCs w:val="28"/>
        </w:rPr>
        <w:t xml:space="preserve"> </w:t>
      </w:r>
    </w:p>
    <w:p w:rsidR="00704B6D" w:rsidRPr="00B36A7C" w:rsidRDefault="005303E0" w:rsidP="00786E91">
      <w:pPr>
        <w:pStyle w:val="a8"/>
        <w:jc w:val="both"/>
        <w:rPr>
          <w:rFonts w:ascii="Times New Roman" w:eastAsia="Times New Roman" w:hAnsi="Times New Roman"/>
          <w:b/>
          <w:sz w:val="28"/>
          <w:szCs w:val="28"/>
          <w:lang w:eastAsia="ru-RU"/>
        </w:rPr>
      </w:pPr>
      <w:proofErr w:type="spellStart"/>
      <w:r w:rsidRPr="005303E0">
        <w:rPr>
          <w:rFonts w:ascii="Times New Roman" w:eastAsia="Times New Roman" w:hAnsi="Times New Roman"/>
          <w:b/>
          <w:sz w:val="28"/>
          <w:szCs w:val="28"/>
          <w:lang w:eastAsia="ru-RU"/>
        </w:rPr>
        <w:t>И</w:t>
      </w:r>
      <w:r w:rsidR="001B3958">
        <w:rPr>
          <w:rFonts w:ascii="Times New Roman" w:eastAsia="Times New Roman" w:hAnsi="Times New Roman"/>
          <w:b/>
          <w:sz w:val="28"/>
          <w:szCs w:val="28"/>
          <w:lang w:eastAsia="ru-RU"/>
        </w:rPr>
        <w:t>.п</w:t>
      </w:r>
      <w:proofErr w:type="gramStart"/>
      <w:r w:rsidR="001B3958">
        <w:rPr>
          <w:rFonts w:ascii="Times New Roman" w:eastAsia="Times New Roman" w:hAnsi="Times New Roman"/>
          <w:b/>
          <w:sz w:val="28"/>
          <w:szCs w:val="28"/>
          <w:lang w:eastAsia="ru-RU"/>
        </w:rPr>
        <w:t>.</w:t>
      </w:r>
      <w:r w:rsidRPr="005303E0">
        <w:rPr>
          <w:rFonts w:ascii="Times New Roman" w:eastAsia="Times New Roman" w:hAnsi="Times New Roman"/>
          <w:b/>
          <w:sz w:val="28"/>
          <w:szCs w:val="28"/>
          <w:lang w:eastAsia="ru-RU"/>
        </w:rPr>
        <w:t>г</w:t>
      </w:r>
      <w:proofErr w:type="gramEnd"/>
      <w:r w:rsidRPr="005303E0">
        <w:rPr>
          <w:rFonts w:ascii="Times New Roman" w:eastAsia="Times New Roman" w:hAnsi="Times New Roman"/>
          <w:b/>
          <w:sz w:val="28"/>
          <w:szCs w:val="28"/>
          <w:lang w:eastAsia="ru-RU"/>
        </w:rPr>
        <w:t>лавы</w:t>
      </w:r>
      <w:proofErr w:type="spellEnd"/>
      <w:r w:rsidRPr="005303E0">
        <w:rPr>
          <w:rFonts w:ascii="Times New Roman" w:eastAsia="Times New Roman" w:hAnsi="Times New Roman"/>
          <w:b/>
          <w:sz w:val="28"/>
          <w:szCs w:val="28"/>
          <w:lang w:eastAsia="ru-RU"/>
        </w:rPr>
        <w:t xml:space="preserve">  Мокшанского района                      </w:t>
      </w:r>
      <w:r w:rsidR="001B3958">
        <w:rPr>
          <w:rFonts w:ascii="Times New Roman" w:eastAsia="Times New Roman" w:hAnsi="Times New Roman"/>
          <w:b/>
          <w:sz w:val="28"/>
          <w:szCs w:val="28"/>
          <w:lang w:eastAsia="ru-RU"/>
        </w:rPr>
        <w:t xml:space="preserve">      </w:t>
      </w:r>
      <w:r w:rsidR="001B3958">
        <w:rPr>
          <w:rFonts w:ascii="Times New Roman" w:eastAsia="Times New Roman" w:hAnsi="Times New Roman"/>
          <w:b/>
          <w:sz w:val="28"/>
          <w:szCs w:val="28"/>
          <w:lang w:eastAsia="ru-RU"/>
        </w:rPr>
        <w:tab/>
        <w:t xml:space="preserve">            </w:t>
      </w:r>
      <w:proofErr w:type="spellStart"/>
      <w:r>
        <w:rPr>
          <w:rFonts w:ascii="Times New Roman" w:eastAsia="Times New Roman" w:hAnsi="Times New Roman"/>
          <w:b/>
          <w:sz w:val="28"/>
          <w:szCs w:val="28"/>
          <w:lang w:eastAsia="ru-RU"/>
        </w:rPr>
        <w:t>С.В.Кривенков</w:t>
      </w:r>
      <w:proofErr w:type="spellEnd"/>
      <w:r w:rsidR="00704B6D" w:rsidRPr="00B36A7C">
        <w:rPr>
          <w:rFonts w:ascii="Times New Roman" w:eastAsia="Times New Roman" w:hAnsi="Times New Roman"/>
          <w:b/>
          <w:sz w:val="28"/>
          <w:szCs w:val="28"/>
          <w:lang w:eastAsia="ru-RU"/>
        </w:rPr>
        <w:t xml:space="preserve"> </w:t>
      </w:r>
    </w:p>
    <w:bookmarkEnd w:id="1"/>
    <w:p w:rsidR="00704B6D" w:rsidRDefault="00704B6D"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bookmarkStart w:id="2" w:name="_GoBack"/>
      <w:bookmarkEnd w:id="2"/>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5303E0" w:rsidRDefault="005303E0" w:rsidP="00D20E65">
      <w:pPr>
        <w:pStyle w:val="a8"/>
        <w:ind w:firstLine="567"/>
        <w:jc w:val="both"/>
        <w:rPr>
          <w:rFonts w:ascii="Times New Roman" w:hAnsi="Times New Roman"/>
          <w:sz w:val="28"/>
          <w:szCs w:val="28"/>
        </w:rPr>
      </w:pPr>
    </w:p>
    <w:p w:rsidR="00C57311" w:rsidRPr="00C57311" w:rsidRDefault="00C57311" w:rsidP="00C57311">
      <w:pPr>
        <w:spacing w:after="0" w:line="240" w:lineRule="auto"/>
        <w:rPr>
          <w:rFonts w:ascii="Times New Roman" w:eastAsia="Times New Roman" w:hAnsi="Times New Roman"/>
          <w:b/>
          <w:sz w:val="28"/>
          <w:szCs w:val="28"/>
          <w:lang w:eastAsia="ru-RU"/>
        </w:rPr>
      </w:pPr>
    </w:p>
    <w:p w:rsidR="001B3958" w:rsidRDefault="001B3958" w:rsidP="00C57311">
      <w:pPr>
        <w:spacing w:after="0" w:line="240" w:lineRule="auto"/>
        <w:ind w:right="-1"/>
        <w:jc w:val="right"/>
        <w:rPr>
          <w:rFonts w:ascii="Times New Roman" w:eastAsia="Times New Roman" w:hAnsi="Times New Roman"/>
          <w:sz w:val="27"/>
          <w:szCs w:val="27"/>
          <w:lang w:eastAsia="ru-RU"/>
        </w:rPr>
      </w:pPr>
    </w:p>
    <w:p w:rsidR="00C57311" w:rsidRPr="00C57311" w:rsidRDefault="00C57311" w:rsidP="00C57311">
      <w:pPr>
        <w:spacing w:after="0" w:line="240" w:lineRule="auto"/>
        <w:ind w:right="-1"/>
        <w:jc w:val="right"/>
        <w:rPr>
          <w:rFonts w:ascii="Times New Roman" w:eastAsia="Times New Roman" w:hAnsi="Times New Roman"/>
          <w:sz w:val="27"/>
          <w:szCs w:val="27"/>
          <w:lang w:eastAsia="ru-RU"/>
        </w:rPr>
      </w:pPr>
      <w:r w:rsidRPr="00C57311">
        <w:rPr>
          <w:rFonts w:ascii="Times New Roman" w:eastAsia="Times New Roman" w:hAnsi="Times New Roman"/>
          <w:sz w:val="27"/>
          <w:szCs w:val="27"/>
          <w:lang w:eastAsia="ru-RU"/>
        </w:rPr>
        <w:lastRenderedPageBreak/>
        <w:t>Приложение</w:t>
      </w:r>
    </w:p>
    <w:p w:rsidR="00C57311" w:rsidRDefault="00C57311" w:rsidP="00C57311">
      <w:pPr>
        <w:spacing w:after="0" w:line="240" w:lineRule="auto"/>
        <w:ind w:right="-1"/>
        <w:jc w:val="right"/>
        <w:rPr>
          <w:rFonts w:ascii="Times New Roman" w:eastAsia="Times New Roman" w:hAnsi="Times New Roman"/>
          <w:sz w:val="27"/>
          <w:szCs w:val="27"/>
          <w:lang w:eastAsia="ru-RU"/>
        </w:rPr>
      </w:pPr>
      <w:r w:rsidRPr="00C57311">
        <w:rPr>
          <w:rFonts w:ascii="Times New Roman" w:eastAsia="Times New Roman" w:hAnsi="Times New Roman"/>
          <w:sz w:val="27"/>
          <w:szCs w:val="27"/>
          <w:lang w:eastAsia="ru-RU"/>
        </w:rPr>
        <w:t xml:space="preserve">к постановлению </w:t>
      </w:r>
    </w:p>
    <w:p w:rsidR="00C57311" w:rsidRPr="00C57311" w:rsidRDefault="00C57311" w:rsidP="00C57311">
      <w:pPr>
        <w:spacing w:after="0" w:line="240" w:lineRule="auto"/>
        <w:ind w:right="-1"/>
        <w:jc w:val="right"/>
        <w:rPr>
          <w:rFonts w:ascii="Times New Roman" w:eastAsia="Times New Roman" w:hAnsi="Times New Roman"/>
          <w:sz w:val="27"/>
          <w:szCs w:val="27"/>
          <w:lang w:eastAsia="ru-RU"/>
        </w:rPr>
      </w:pPr>
      <w:r w:rsidRPr="00C57311">
        <w:rPr>
          <w:rFonts w:ascii="Times New Roman" w:eastAsia="Times New Roman" w:hAnsi="Times New Roman"/>
          <w:sz w:val="27"/>
          <w:szCs w:val="27"/>
          <w:lang w:eastAsia="ru-RU"/>
        </w:rPr>
        <w:t xml:space="preserve">от </w:t>
      </w:r>
      <w:r w:rsidR="00786E91">
        <w:rPr>
          <w:rFonts w:ascii="Times New Roman" w:eastAsia="Times New Roman" w:hAnsi="Times New Roman"/>
          <w:sz w:val="27"/>
          <w:szCs w:val="27"/>
          <w:lang w:eastAsia="ru-RU"/>
        </w:rPr>
        <w:t>____________</w:t>
      </w:r>
      <w:r w:rsidRPr="00C57311">
        <w:rPr>
          <w:rFonts w:ascii="Times New Roman" w:eastAsia="Times New Roman" w:hAnsi="Times New Roman"/>
          <w:sz w:val="27"/>
          <w:szCs w:val="27"/>
          <w:lang w:eastAsia="ru-RU"/>
        </w:rPr>
        <w:t xml:space="preserve">  №</w:t>
      </w:r>
      <w:r w:rsidR="00786E91">
        <w:rPr>
          <w:rFonts w:ascii="Times New Roman" w:eastAsia="Times New Roman" w:hAnsi="Times New Roman"/>
          <w:sz w:val="27"/>
          <w:szCs w:val="27"/>
          <w:lang w:eastAsia="ru-RU"/>
        </w:rPr>
        <w:t xml:space="preserve"> ______</w:t>
      </w:r>
      <w:r>
        <w:rPr>
          <w:rFonts w:ascii="Times New Roman" w:eastAsia="Times New Roman" w:hAnsi="Times New Roman"/>
          <w:sz w:val="27"/>
          <w:szCs w:val="27"/>
          <w:lang w:eastAsia="ru-RU"/>
        </w:rPr>
        <w:t xml:space="preserve">     </w:t>
      </w:r>
    </w:p>
    <w:p w:rsidR="00C57311" w:rsidRPr="00C57311" w:rsidRDefault="00C57311" w:rsidP="00C57311">
      <w:pPr>
        <w:spacing w:after="0" w:line="240" w:lineRule="auto"/>
        <w:ind w:firstLine="567"/>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Default="00C57311" w:rsidP="00C57311">
      <w:pPr>
        <w:tabs>
          <w:tab w:val="left" w:pos="6905"/>
          <w:tab w:val="right" w:pos="9498"/>
        </w:tabs>
        <w:spacing w:after="0" w:line="240" w:lineRule="auto"/>
        <w:contextualSpacing/>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ab/>
        <w:t xml:space="preserve">     </w:t>
      </w:r>
    </w:p>
    <w:p w:rsidR="00C57311" w:rsidRPr="00C57311" w:rsidRDefault="00C57311" w:rsidP="00C57311">
      <w:pPr>
        <w:tabs>
          <w:tab w:val="left" w:pos="6905"/>
          <w:tab w:val="right" w:pos="9498"/>
        </w:tabs>
        <w:spacing w:after="0" w:line="240" w:lineRule="auto"/>
        <w:contextualSpacing/>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C57311">
        <w:rPr>
          <w:rFonts w:ascii="Times New Roman" w:eastAsia="Times New Roman" w:hAnsi="Times New Roman"/>
          <w:color w:val="000000"/>
          <w:sz w:val="28"/>
          <w:szCs w:val="28"/>
          <w:lang w:eastAsia="ru-RU"/>
        </w:rPr>
        <w:t>Приложение № 1</w:t>
      </w:r>
    </w:p>
    <w:p w:rsidR="00C57311" w:rsidRPr="00C57311" w:rsidRDefault="00C57311" w:rsidP="00C57311">
      <w:pPr>
        <w:spacing w:after="0" w:line="240" w:lineRule="auto"/>
        <w:ind w:firstLine="567"/>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УТВЕРЖДЕНО</w:t>
      </w:r>
    </w:p>
    <w:p w:rsidR="00C57311" w:rsidRPr="00C57311" w:rsidRDefault="00C57311" w:rsidP="00C57311">
      <w:pPr>
        <w:spacing w:after="0" w:line="240" w:lineRule="auto"/>
        <w:ind w:firstLine="567"/>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постановлением</w:t>
      </w:r>
    </w:p>
    <w:p w:rsidR="00C57311" w:rsidRDefault="00C57311" w:rsidP="00C57311">
      <w:pPr>
        <w:spacing w:after="0" w:line="240" w:lineRule="auto"/>
        <w:ind w:firstLine="567"/>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администрации </w:t>
      </w:r>
    </w:p>
    <w:p w:rsidR="00C57311" w:rsidRPr="00C57311" w:rsidRDefault="00C57311" w:rsidP="00C57311">
      <w:pPr>
        <w:spacing w:after="0" w:line="240" w:lineRule="auto"/>
        <w:ind w:firstLine="567"/>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w:t>
      </w:r>
    </w:p>
    <w:p w:rsidR="00C57311" w:rsidRPr="00C57311" w:rsidRDefault="00C57311" w:rsidP="00C57311">
      <w:pPr>
        <w:spacing w:after="0" w:line="240" w:lineRule="auto"/>
        <w:ind w:firstLine="567"/>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от 20.08.2013 № 1019</w:t>
      </w:r>
    </w:p>
    <w:p w:rsidR="00C57311" w:rsidRPr="00C57311" w:rsidRDefault="00C57311" w:rsidP="00C57311">
      <w:pPr>
        <w:tabs>
          <w:tab w:val="left" w:pos="8400"/>
        </w:tabs>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eastAsia="ru-RU"/>
        </w:rPr>
        <w:t xml:space="preserve">                                                                                            (новая редакция)</w:t>
      </w:r>
    </w:p>
    <w:p w:rsidR="009F104C" w:rsidRDefault="009F104C" w:rsidP="00C57311">
      <w:pPr>
        <w:spacing w:after="0" w:line="240" w:lineRule="auto"/>
        <w:ind w:firstLine="567"/>
        <w:contextualSpacing/>
        <w:jc w:val="center"/>
        <w:rPr>
          <w:rFonts w:ascii="Times New Roman" w:eastAsia="Times New Roman" w:hAnsi="Times New Roman"/>
          <w:b/>
          <w:bCs/>
          <w:color w:val="000000"/>
          <w:sz w:val="28"/>
          <w:szCs w:val="28"/>
          <w:lang w:eastAsia="ru-RU"/>
        </w:rPr>
      </w:pPr>
      <w:bookmarkStart w:id="3" w:name="Par34"/>
      <w:bookmarkEnd w:id="3"/>
    </w:p>
    <w:p w:rsidR="00C57311" w:rsidRPr="00C57311" w:rsidRDefault="00C57311" w:rsidP="00C57311">
      <w:pPr>
        <w:spacing w:after="0" w:line="240" w:lineRule="auto"/>
        <w:ind w:firstLine="567"/>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Порядок разработки и реализации муниципальных программ Мокшанского района Пензенской области</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9F104C" w:rsidRDefault="00C57311" w:rsidP="009F104C">
      <w:pPr>
        <w:pStyle w:val="af"/>
        <w:numPr>
          <w:ilvl w:val="0"/>
          <w:numId w:val="1"/>
        </w:numPr>
        <w:spacing w:after="0" w:line="240" w:lineRule="auto"/>
        <w:jc w:val="center"/>
        <w:rPr>
          <w:rFonts w:ascii="Times New Roman" w:eastAsia="Times New Roman" w:hAnsi="Times New Roman"/>
          <w:b/>
          <w:bCs/>
          <w:color w:val="000000"/>
          <w:sz w:val="28"/>
          <w:szCs w:val="28"/>
          <w:lang w:eastAsia="ru-RU"/>
        </w:rPr>
      </w:pPr>
      <w:r w:rsidRPr="009F104C">
        <w:rPr>
          <w:rFonts w:ascii="Times New Roman" w:eastAsia="Times New Roman" w:hAnsi="Times New Roman"/>
          <w:b/>
          <w:bCs/>
          <w:color w:val="000000"/>
          <w:sz w:val="28"/>
          <w:szCs w:val="28"/>
          <w:lang w:eastAsia="ru-RU"/>
        </w:rPr>
        <w:t>Общие положения</w:t>
      </w:r>
    </w:p>
    <w:p w:rsidR="009F104C" w:rsidRPr="009F104C" w:rsidRDefault="009F104C" w:rsidP="007C326B">
      <w:pPr>
        <w:pStyle w:val="af"/>
        <w:spacing w:after="0" w:line="240" w:lineRule="auto"/>
        <w:ind w:left="1287"/>
        <w:rPr>
          <w:rFonts w:ascii="Times New Roman" w:eastAsia="Times New Roman" w:hAnsi="Times New Roman"/>
          <w:color w:val="000000"/>
          <w:sz w:val="28"/>
          <w:szCs w:val="28"/>
          <w:lang w:eastAsia="ru-RU"/>
        </w:rPr>
      </w:pP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1.1. Настоящий Порядок определяет правила разработки и реализации муниципальных программ Мокшанского района (далее - муниципальные программы), а также </w:t>
      </w:r>
      <w:proofErr w:type="gramStart"/>
      <w:r w:rsidRPr="00C57311">
        <w:rPr>
          <w:rFonts w:ascii="Times New Roman" w:eastAsia="Times New Roman" w:hAnsi="Times New Roman"/>
          <w:color w:val="000000"/>
          <w:sz w:val="28"/>
          <w:szCs w:val="28"/>
          <w:lang w:eastAsia="ru-RU"/>
        </w:rPr>
        <w:t>контроля за</w:t>
      </w:r>
      <w:proofErr w:type="gramEnd"/>
      <w:r w:rsidRPr="00C57311">
        <w:rPr>
          <w:rFonts w:ascii="Times New Roman" w:eastAsia="Times New Roman" w:hAnsi="Times New Roman"/>
          <w:color w:val="000000"/>
          <w:sz w:val="28"/>
          <w:szCs w:val="28"/>
          <w:lang w:eastAsia="ru-RU"/>
        </w:rPr>
        <w:t xml:space="preserve"> ходом их реализации.</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1.2.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1.3. Муниципальная программа включает в себя подпрограммы с целевыми показателями, основными мероприятиями, мероприятиями, сроками их исполнения и конечными результатами.</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 рамках одного основного мероприятия могут объединяться различные по характеру мероприятия (в том числе мероприятия по осуществлению инвестиций, закупке товаров, работ, услуг, оказанию муниципальных услуг (выполнению работ) и другие). Основное мероприятие должно быть направлено на решение конкретной задачи подпрограммы. На решение одной задачи может быть направлено несколько основных мероприятий.</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Подпрограммы и основные мероприятия, мероприятия муниципальной программы не могут дублировать подпрограммы, основные мероприятия, мероприятия других муниципальных программ (подпрограмм муниципальных программ).</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Подпрограммы направлены на достижение целей и решение задач в рамках муниципальной программы. Деление муниципальной программы на подпрограммы осуществляется исходя из масштабности и сложности, решаемых в рамках муниципальной программы задач.</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Муниципальная программа может включать подпрограммы, направленные на создание условий для реализации муниципальной программы, в том числе:</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 подпрограммы, включающие расходы бюджета Мокшанского района на содержание аппаратов органов местного самоуправления Мокшанского района, участвующих в реализации муниципальной программы;</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подпрограммы, направленные на реализацию функций, не вошедших в другие подпрограммы муниципальной программы.</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Муниципальная программа может включать подпрограммы и (или) основные мероприятия, которые направлены на реализацию региональных проектов. Такой подпрограмме и (или) основному мероприятию присваивается статус "региональный проект".</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Подпрограммы, которые направлены на реализацию региональных проектов, содержат только проекты, направленные на достижение целей, показателей и результатов регионального проекта.</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Один и тот же региональный проект на уровне основного мероприятия может быть включен в несколько муниципальных программ (подпрограмм) в зависимости от принадлежности к сфере реализации муниципальной программы (подпрограммы).</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1.4. Разработка и реализация муниципальной программы осуществляется администрацией Мокшанского района (отделом администрации Мокшанского района или управлением администрации Мокшанского района, определенными администрацией Мокшанского района в качестве ответственного исполнителя муниципальной программы), совместно с заинтересованными управлениями администрации Мокшанского района, муниципальными учреждениями - соисполнителями муниципальной программы.</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1.5. Муниципальные программы, предлагаемые к финансированию, начиная с очередного финансового года, утверждаются постановлением администрации Мокшанского района не позднее одного рабочего дня до дня утверждения Собранием представителей Мокшанского района решения о бюджете Мокшанского района на очередной финансовый год (и плановый период).</w:t>
      </w:r>
    </w:p>
    <w:p w:rsidR="00C57311" w:rsidRPr="00C57311" w:rsidRDefault="00C57311" w:rsidP="00C57311">
      <w:pPr>
        <w:spacing w:after="0" w:line="240" w:lineRule="auto"/>
        <w:ind w:firstLine="540"/>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1.6. </w:t>
      </w:r>
      <w:proofErr w:type="gramStart"/>
      <w:r w:rsidRPr="00C57311">
        <w:rPr>
          <w:rFonts w:ascii="Times New Roman" w:eastAsia="Times New Roman" w:hAnsi="Times New Roman"/>
          <w:color w:val="000000"/>
          <w:sz w:val="28"/>
          <w:szCs w:val="28"/>
          <w:lang w:eastAsia="ru-RU"/>
        </w:rPr>
        <w:t>В случае изменения объемов бюджетных ассигнований и (или) кодов бюджетной классификации расходов на финансовое обеспечение реализации муниципальной программы, ответственный исполнитель муниципальной программы представляет проект постановления администрации Мокшанского района о внесении изменений в муниципальную программу с сопроводительным письмом не позднее пяти рабочих дней после дня вступления в силу решения Собрания представителей Мокшанского района о внесении изменений в решение о бюджете Мокшанского</w:t>
      </w:r>
      <w:proofErr w:type="gramEnd"/>
      <w:r w:rsidRPr="00C57311">
        <w:rPr>
          <w:rFonts w:ascii="Times New Roman" w:eastAsia="Times New Roman" w:hAnsi="Times New Roman"/>
          <w:color w:val="000000"/>
          <w:sz w:val="28"/>
          <w:szCs w:val="28"/>
          <w:lang w:eastAsia="ru-RU"/>
        </w:rPr>
        <w:t xml:space="preserve"> района на очередной финансовый год (и плановый период) в финансовое управление администрации Мокшанского района.</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Муниципальные программы подлежат приведению в соответствие с решением Собрания представителей Мокшанского района о бюджете Мокшанского района на очередной финансовый год (и плановый период) в сроки, установленные федеральным законодательством.</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1.7. Муниципальная программа Мокшанского района, изменения в муниципальную программу Мокшанского района, утвержденные администрацией Мокшанского района, размещаются на официальном сайте администрации Мокшанского района в информационно-</w:t>
      </w:r>
      <w:r w:rsidRPr="00C57311">
        <w:rPr>
          <w:rFonts w:ascii="Times New Roman" w:eastAsia="Times New Roman" w:hAnsi="Times New Roman"/>
          <w:color w:val="000000"/>
          <w:sz w:val="28"/>
          <w:szCs w:val="28"/>
          <w:lang w:eastAsia="ru-RU"/>
        </w:rPr>
        <w:lastRenderedPageBreak/>
        <w:t>телекоммуникационной сети "Интернет" в течение двух недель со дня официального опубликования нормативного правового акта об утверждении (изменении) муниципальной программы.</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1.8. Внесение изменений в муниципальную программу осуществляется в соответствии с установленными настоящим Порядком требованиями.</w:t>
      </w:r>
    </w:p>
    <w:p w:rsidR="00C57311" w:rsidRPr="00C57311" w:rsidRDefault="00C57311" w:rsidP="00C5731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 соответствии с требованиями настоящего Порядка ответственный исполнитель (соисполнители по согласованию с ответственным исполнителем) вправе инициировать внесение изменений в перечень и состав основных мероприятий, мероприятий, сроки их реализации, а также в соответствии с нормативными правовыми актами Мокшанского района - в объемы бюджетных ассигнований на реализацию основных мероприятий, мероприятий.</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1.9. </w:t>
      </w:r>
      <w:proofErr w:type="gramStart"/>
      <w:r w:rsidRPr="00C57311">
        <w:rPr>
          <w:rFonts w:ascii="Times New Roman" w:eastAsia="Times New Roman" w:hAnsi="Times New Roman"/>
          <w:color w:val="000000"/>
          <w:sz w:val="28"/>
          <w:szCs w:val="28"/>
          <w:lang w:eastAsia="ru-RU"/>
        </w:rPr>
        <w:t>Если внесение изменений предполагает включение в муниципальную программу мероприятий, касающихся капитальных вложений в объекты капитального строительства муниципальной собственности Мокшанского района Пензенской области и (или) на приобретение объектов недвижимого имущества в муниципальную собственность Мокшанского района Пензенской области,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w:t>
      </w:r>
      <w:proofErr w:type="gramEnd"/>
      <w:r w:rsidRPr="00C57311">
        <w:rPr>
          <w:rFonts w:ascii="Times New Roman" w:eastAsia="Times New Roman" w:hAnsi="Times New Roman"/>
          <w:color w:val="000000"/>
          <w:sz w:val="28"/>
          <w:szCs w:val="28"/>
          <w:lang w:eastAsia="ru-RU"/>
        </w:rPr>
        <w:t xml:space="preserve">, </w:t>
      </w:r>
      <w:proofErr w:type="gramStart"/>
      <w:r w:rsidRPr="00C57311">
        <w:rPr>
          <w:rFonts w:ascii="Times New Roman" w:eastAsia="Times New Roman" w:hAnsi="Times New Roman"/>
          <w:color w:val="000000"/>
          <w:sz w:val="28"/>
          <w:szCs w:val="28"/>
          <w:lang w:eastAsia="ru-RU"/>
        </w:rPr>
        <w:t>предусмотренных к финансированию за счет средств бюджета Мокшанского района Пензенской области, ответственный исполнитель (соисполнитель) муниципальной программы вместе с проектом постановления о внесении изменений в муниципальную программу представляет в отдел экономики, земельных и имущественных отношений администрации Мокшанского района Пензенской области (далее – отдел экономики) расчет социальной эффективности, расчет экономической эффективности, расчет бюджетной эффективности, а также расчет оценки совокупной эффективности инвестиционного проекта (далее</w:t>
      </w:r>
      <w:proofErr w:type="gramEnd"/>
      <w:r w:rsidRPr="00C57311">
        <w:rPr>
          <w:rFonts w:ascii="Times New Roman" w:eastAsia="Times New Roman" w:hAnsi="Times New Roman"/>
          <w:color w:val="000000"/>
          <w:sz w:val="28"/>
          <w:szCs w:val="28"/>
          <w:lang w:eastAsia="ru-RU"/>
        </w:rPr>
        <w:t xml:space="preserve"> - </w:t>
      </w:r>
      <w:proofErr w:type="gramStart"/>
      <w:r w:rsidRPr="00C57311">
        <w:rPr>
          <w:rFonts w:ascii="Times New Roman" w:eastAsia="Times New Roman" w:hAnsi="Times New Roman"/>
          <w:color w:val="000000"/>
          <w:sz w:val="28"/>
          <w:szCs w:val="28"/>
          <w:lang w:eastAsia="ru-RU"/>
        </w:rPr>
        <w:t>Расчеты), установленные постановлением администрации Мокшанского района Пензенской области от 26.07.2019 N 677 "Об оценке инвестиционных проектов, реализуемых за счет средств бюджета Мокшанского района Пензенской области" (с последующими изменениями) (далее - постановление администрации Мокшанского района Пензенской области 26.07.2019 N 677).</w:t>
      </w:r>
      <w:proofErr w:type="gramEnd"/>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На основании представленных Расчетов отдел экономики проводит оценку эффективности инвестиционных проектов в соответствии с Порядком оценки бюджетной, социальной и экономической эффективности планируемых и реализуемых в Мокшанском районе Пензенской области инвестиционных проектов, утвержденным постановлением администрации Мокшанского района Пензенской области от 26.07.2019 N 677.</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 итогам оценки экономический отдел составляет заключение о результатах оценки эффективности использования направляемых на капитальные вложения средств бюджета Мокшанского района Пензенской области, на основании которого принимается решение о включении мероприятия в муниципальную программу Мокшанского района Пензенской области.</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1.10. Проекты муниципальных программ или проекты изменения в муниципальные программы подлежат финансово-экономической экспертизе в </w:t>
      </w:r>
      <w:r w:rsidRPr="00C57311">
        <w:rPr>
          <w:rFonts w:ascii="Times New Roman" w:eastAsia="Times New Roman" w:hAnsi="Times New Roman"/>
          <w:color w:val="000000"/>
          <w:sz w:val="28"/>
          <w:szCs w:val="28"/>
          <w:lang w:eastAsia="ru-RU"/>
        </w:rPr>
        <w:lastRenderedPageBreak/>
        <w:t>части, касающейся расходных обязательств Мокшанского района контрольно-счетной комиссией Мокшанского района Пензенской области.</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Для проведения экспертизы ответственный исполнитель муниципальной программы направляет в контрольно-счетную комиссию Мокшанского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II. Термины и определения, применяемые в Порядке</w:t>
      </w:r>
    </w:p>
    <w:p w:rsidR="00786E91" w:rsidRDefault="00786E91" w:rsidP="00786E91">
      <w:pPr>
        <w:spacing w:after="0" w:line="240" w:lineRule="auto"/>
        <w:contextualSpacing/>
        <w:jc w:val="both"/>
        <w:rPr>
          <w:rFonts w:ascii="Times New Roman" w:eastAsia="Times New Roman" w:hAnsi="Times New Roman"/>
          <w:color w:val="000000"/>
          <w:sz w:val="28"/>
          <w:szCs w:val="28"/>
          <w:lang w:eastAsia="ru-RU"/>
        </w:rPr>
      </w:pP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2.1. В настоящем Порядке применяются следующие термины и определения:</w:t>
      </w:r>
    </w:p>
    <w:p w:rsidR="00C57311" w:rsidRPr="00C57311" w:rsidRDefault="00C57311" w:rsidP="00786E91">
      <w:pPr>
        <w:spacing w:after="0" w:line="240" w:lineRule="auto"/>
        <w:ind w:firstLine="284"/>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подпрограмма муниципальной программы (далее - Подпрограмма) - комплекс взаимоувязанных по целям, срокам, ресурсам и исполнителям мероприятий, направленных на решение отдельных целей и задач муниципальной программы.</w:t>
      </w:r>
    </w:p>
    <w:p w:rsidR="00C57311" w:rsidRPr="00C57311" w:rsidRDefault="00C57311" w:rsidP="00786E91">
      <w:pPr>
        <w:spacing w:after="0" w:line="240" w:lineRule="auto"/>
        <w:ind w:firstLine="284"/>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цель - планируемый результат реализации муниципальной программы (подпрограммы);</w:t>
      </w:r>
    </w:p>
    <w:p w:rsidR="00C57311" w:rsidRPr="00C57311" w:rsidRDefault="00C57311" w:rsidP="00786E91">
      <w:pPr>
        <w:spacing w:after="0" w:line="240" w:lineRule="auto"/>
        <w:ind w:firstLine="284"/>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задача - совокупность взаимосвязанных заданий по осуществлению муниципальных функций, направленных на достижение цели (целей) реализации муниципальной программы;</w:t>
      </w:r>
    </w:p>
    <w:p w:rsidR="00C57311" w:rsidRPr="00C57311" w:rsidRDefault="00C57311" w:rsidP="00786E91">
      <w:pPr>
        <w:spacing w:after="0" w:line="240" w:lineRule="auto"/>
        <w:ind w:firstLine="284"/>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целевой показатель - количественная характеристика достижения цели муниципальной программы (подпрограммы);</w:t>
      </w:r>
    </w:p>
    <w:p w:rsidR="00C57311" w:rsidRPr="00C57311" w:rsidRDefault="00C57311" w:rsidP="00786E91">
      <w:pPr>
        <w:spacing w:after="0" w:line="240" w:lineRule="auto"/>
        <w:ind w:firstLine="284"/>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перечень муниципальных программ - это реестр муниципальных программ, содержащий наименование муниципальных программ, ответственных исполнителей и соисполнителей, основные направления реализации.</w:t>
      </w:r>
    </w:p>
    <w:p w:rsidR="00C57311" w:rsidRPr="00C57311" w:rsidRDefault="00C57311" w:rsidP="00786E91">
      <w:pPr>
        <w:spacing w:after="0" w:line="240" w:lineRule="auto"/>
        <w:ind w:firstLine="284"/>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мониторинг - процесс наблюдения и анализа за реализацией основных параметров муниципальной программы;</w:t>
      </w:r>
    </w:p>
    <w:p w:rsidR="00C57311" w:rsidRPr="00C57311" w:rsidRDefault="00C57311" w:rsidP="00786E91">
      <w:pPr>
        <w:spacing w:after="0" w:line="240" w:lineRule="auto"/>
        <w:ind w:firstLine="284"/>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планируемая эффективность муниципальной программы - показатель, отражающий результативность достижения ее целевых показателей при заданном объеме финансовых затрат;</w:t>
      </w:r>
    </w:p>
    <w:p w:rsidR="00C57311" w:rsidRPr="00C57311" w:rsidRDefault="00C57311" w:rsidP="00786E91">
      <w:pPr>
        <w:spacing w:after="0" w:line="240" w:lineRule="auto"/>
        <w:ind w:firstLine="284"/>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эффективность реализации муниципальной программы - показатель,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 предусмотренных на реализацию муниципальной программы.</w:t>
      </w:r>
    </w:p>
    <w:p w:rsidR="00C57311" w:rsidRPr="00C57311" w:rsidRDefault="00C57311" w:rsidP="00786E91">
      <w:pPr>
        <w:spacing w:after="0" w:line="240" w:lineRule="auto"/>
        <w:ind w:firstLine="284"/>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проект, региональный проект - комплекс взаимосвязанных мероприятий муниципальной программы, направленный на достижение запланированной цели в условиях временных и ресурсных ограничений.</w:t>
      </w:r>
    </w:p>
    <w:p w:rsidR="00C57311" w:rsidRPr="00C57311" w:rsidRDefault="00C57311" w:rsidP="00786E91">
      <w:pPr>
        <w:spacing w:after="0" w:line="240" w:lineRule="auto"/>
        <w:ind w:firstLine="284"/>
        <w:contextualSpacing/>
        <w:jc w:val="both"/>
        <w:rPr>
          <w:rFonts w:ascii="Times New Roman" w:eastAsia="Times New Roman" w:hAnsi="Times New Roman"/>
          <w:color w:val="000000"/>
          <w:sz w:val="28"/>
          <w:szCs w:val="28"/>
          <w:lang w:eastAsia="ru-RU"/>
        </w:rPr>
      </w:pPr>
      <w:proofErr w:type="gramStart"/>
      <w:r w:rsidRPr="00C57311">
        <w:rPr>
          <w:rFonts w:ascii="Times New Roman" w:eastAsia="Times New Roman" w:hAnsi="Times New Roman"/>
          <w:color w:val="000000"/>
          <w:sz w:val="28"/>
          <w:szCs w:val="28"/>
          <w:lang w:eastAsia="ru-RU"/>
        </w:rPr>
        <w:t>В зависимости от масштабности статус "региональный проект" может быть присвоен подпрограмме или основному мероприятию, направленным на реализацию региональных проектов и достижение соответствующих целей и показателей.</w:t>
      </w:r>
      <w:proofErr w:type="gramEnd"/>
    </w:p>
    <w:p w:rsidR="00C57311" w:rsidRPr="00C57311" w:rsidRDefault="00C57311" w:rsidP="00786E91">
      <w:pPr>
        <w:spacing w:after="0" w:line="240" w:lineRule="auto"/>
        <w:ind w:firstLine="284"/>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основное мероприятие муниципальной программы (далее - основное мероприятие) - комплекс мероприятий муниципальной программы (далее - мероприятие), направленных на решение отдельных задач, объединенных исходя из необходимости рациональной организации их решения;</w:t>
      </w:r>
    </w:p>
    <w:p w:rsidR="00C57311" w:rsidRPr="00C57311" w:rsidRDefault="00C57311" w:rsidP="00786E91">
      <w:pPr>
        <w:spacing w:after="0" w:line="240" w:lineRule="auto"/>
        <w:ind w:firstLine="284"/>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мероприятие - совокупность взаимосвязанных действий в рамках основного мероприятия, направленных на решение соответствующей задачи.</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2.2. Мероприятие считается выполненным в полном объеме в случае, если достигнуто не менее 95% запланированных результатов на отчетный год.</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III. Требования к содержанию муниципальной программы</w:t>
      </w:r>
    </w:p>
    <w:p w:rsidR="00786E91" w:rsidRPr="00C57311" w:rsidRDefault="00786E91"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3.1. Муниципальные программы разрабатываются для достижения приоритетов и целей социально-экономического развития Мокшанского района, определенных в Стратегии социально-экономического развития Мокшанского района Пензенской области, исходя из положений федерального законодательства и законодательства Пензенской области, нормативных правовых актов Мокшанского района.</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Значения целевых показателей муниципальной программы должны формироваться с учетом параметров прогноза социально-экономического развития Мокшанского района.</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При формировании целей, задач и основных мероприятий, мероприятий, а также характеризующих их целевых показателей учитываются объемы соответствующих источников финансирования, включая бюджеты бюджетной системы Российской Федерации, внебюджетные источники, а также инструменты муниципальной политики, влияющие на достижение результатов муниципальной программы.</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 Муниципальная программа содержит:</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3.2.1. Паспорт муниципальной программы по форме согласно приложению № 1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3.2.2. Паспорта подпрограмм муниципальной программы по форме согласно приложению № 2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3.2.3. Текстовую часть муниципальной программы: описание приоритетов муниципальной политики, целей, задач основных мероприятий в сфере социально-экономического развития, в рамках которой реализуется муниципальная программа.</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Участие организаций с муниципальным участием, общественных, научных и иных организаций в реализации подпрограммы осуществляется в соответствии с действующим законодательством.</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3.2.4. Приложения:</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3.2.4.1. Перечень целевых показателей муниципальной программы Мокшанского района на 2014 - 2021 годы с расшифровкой плановых значений по годам ее реализации оформляется в соответствии с формой приложения № 3 к настоящему Порядку.</w:t>
      </w:r>
    </w:p>
    <w:p w:rsid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Перечень целевых показателей муниципальной программы Мокшанского района</w:t>
      </w:r>
      <w:r w:rsidR="00786E91" w:rsidRPr="00786E91">
        <w:t xml:space="preserve"> </w:t>
      </w:r>
      <w:r w:rsidR="00786E91" w:rsidRPr="00786E91">
        <w:rPr>
          <w:rFonts w:ascii="Times New Roman" w:eastAsia="Times New Roman" w:hAnsi="Times New Roman"/>
          <w:color w:val="000000"/>
          <w:sz w:val="28"/>
          <w:szCs w:val="28"/>
          <w:lang w:eastAsia="ru-RU"/>
        </w:rPr>
        <w:t>на 20</w:t>
      </w:r>
      <w:r w:rsidR="00786E91">
        <w:rPr>
          <w:rFonts w:ascii="Times New Roman" w:eastAsia="Times New Roman" w:hAnsi="Times New Roman"/>
          <w:color w:val="000000"/>
          <w:sz w:val="28"/>
          <w:szCs w:val="28"/>
          <w:lang w:eastAsia="ru-RU"/>
        </w:rPr>
        <w:t>22</w:t>
      </w:r>
      <w:r w:rsidR="00786E91" w:rsidRPr="00786E91">
        <w:rPr>
          <w:rFonts w:ascii="Times New Roman" w:eastAsia="Times New Roman" w:hAnsi="Times New Roman"/>
          <w:color w:val="000000"/>
          <w:sz w:val="28"/>
          <w:szCs w:val="28"/>
          <w:lang w:eastAsia="ru-RU"/>
        </w:rPr>
        <w:t xml:space="preserve"> - 202</w:t>
      </w:r>
      <w:r w:rsidR="00786E91">
        <w:rPr>
          <w:rFonts w:ascii="Times New Roman" w:eastAsia="Times New Roman" w:hAnsi="Times New Roman"/>
          <w:color w:val="000000"/>
          <w:sz w:val="28"/>
          <w:szCs w:val="28"/>
          <w:lang w:eastAsia="ru-RU"/>
        </w:rPr>
        <w:t>5</w:t>
      </w:r>
      <w:r w:rsidR="00786E91" w:rsidRPr="00786E91">
        <w:rPr>
          <w:rFonts w:ascii="Times New Roman" w:eastAsia="Times New Roman" w:hAnsi="Times New Roman"/>
          <w:color w:val="000000"/>
          <w:sz w:val="28"/>
          <w:szCs w:val="28"/>
          <w:lang w:eastAsia="ru-RU"/>
        </w:rPr>
        <w:t xml:space="preserve"> годы</w:t>
      </w:r>
      <w:r w:rsidRPr="00C57311">
        <w:rPr>
          <w:rFonts w:ascii="Times New Roman" w:eastAsia="Times New Roman" w:hAnsi="Times New Roman"/>
          <w:color w:val="000000"/>
          <w:sz w:val="28"/>
          <w:szCs w:val="28"/>
          <w:lang w:eastAsia="ru-RU"/>
        </w:rPr>
        <w:t xml:space="preserve"> с расшифровкой плановых значений по годам ее реализации оформляется в соответствии с формой приложения № 3.1 к настоящему Порядку.</w:t>
      </w:r>
    </w:p>
    <w:p w:rsidR="00786E91" w:rsidRPr="00C57311" w:rsidRDefault="00786E9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786E91">
        <w:rPr>
          <w:rFonts w:ascii="Times New Roman" w:eastAsia="Times New Roman" w:hAnsi="Times New Roman"/>
          <w:color w:val="000000"/>
          <w:sz w:val="28"/>
          <w:szCs w:val="28"/>
          <w:lang w:eastAsia="ru-RU"/>
        </w:rPr>
        <w:t>Перечень целевых показателей муниципальной программы Мокшанского района на 202</w:t>
      </w:r>
      <w:r>
        <w:rPr>
          <w:rFonts w:ascii="Times New Roman" w:eastAsia="Times New Roman" w:hAnsi="Times New Roman"/>
          <w:color w:val="000000"/>
          <w:sz w:val="28"/>
          <w:szCs w:val="28"/>
          <w:lang w:eastAsia="ru-RU"/>
        </w:rPr>
        <w:t>6</w:t>
      </w:r>
      <w:r w:rsidRPr="00786E91">
        <w:rPr>
          <w:rFonts w:ascii="Times New Roman" w:eastAsia="Times New Roman" w:hAnsi="Times New Roman"/>
          <w:color w:val="000000"/>
          <w:sz w:val="28"/>
          <w:szCs w:val="28"/>
          <w:lang w:eastAsia="ru-RU"/>
        </w:rPr>
        <w:t xml:space="preserve"> - 20</w:t>
      </w:r>
      <w:r>
        <w:rPr>
          <w:rFonts w:ascii="Times New Roman" w:eastAsia="Times New Roman" w:hAnsi="Times New Roman"/>
          <w:color w:val="000000"/>
          <w:sz w:val="28"/>
          <w:szCs w:val="28"/>
          <w:lang w:eastAsia="ru-RU"/>
        </w:rPr>
        <w:t>30</w:t>
      </w:r>
      <w:r w:rsidRPr="00786E91">
        <w:rPr>
          <w:rFonts w:ascii="Times New Roman" w:eastAsia="Times New Roman" w:hAnsi="Times New Roman"/>
          <w:color w:val="000000"/>
          <w:sz w:val="28"/>
          <w:szCs w:val="28"/>
          <w:lang w:eastAsia="ru-RU"/>
        </w:rPr>
        <w:t xml:space="preserve"> годы с расшифровкой плановых значений по годам ее реализации оформляется в соответствии с формой приложения № 3.</w:t>
      </w:r>
      <w:r>
        <w:rPr>
          <w:rFonts w:ascii="Times New Roman" w:eastAsia="Times New Roman" w:hAnsi="Times New Roman"/>
          <w:color w:val="000000"/>
          <w:sz w:val="28"/>
          <w:szCs w:val="28"/>
          <w:lang w:eastAsia="ru-RU"/>
        </w:rPr>
        <w:t>2</w:t>
      </w:r>
      <w:r w:rsidRPr="00786E91">
        <w:rPr>
          <w:rFonts w:ascii="Times New Roman" w:eastAsia="Times New Roman" w:hAnsi="Times New Roman"/>
          <w:color w:val="000000"/>
          <w:sz w:val="28"/>
          <w:szCs w:val="28"/>
          <w:lang w:eastAsia="ru-RU"/>
        </w:rPr>
        <w:t xml:space="preserve">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3.2.4.2. Сведения об основных мерах правового регулирования в сфере реализации муниципальной программы Мокшанского района оформляются в соответствии с формой приложения №4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3.2.4.3. Прогноз сводных показателей муниципальных заданий на оказание муниципальных услуг (выполнение работ) муниципальными учреждениями Мокшанского района по муниципальной программе Мокшанского района на 2014 и 2015 годы оформляется в соответствии с формой приложения № 5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Прогноз сводных показателей муниципальных заданий на оказание муниципальных услуг (выполнение работ) муниципальными учреждениями Мокшанского района по муниципальной программе Мокшанского района на 2016 - 2021 годы оформляется в соответствии с формой приложения № 5.1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Прогноз сводных показателей муниципальных заданий на оказание муниципальных услуг (выполнение работ) муниципальными учреждениями Мокшанского района по муниципальной программе Мокшанского района на 20</w:t>
      </w:r>
      <w:r>
        <w:rPr>
          <w:rFonts w:ascii="Times New Roman" w:eastAsia="Times New Roman" w:hAnsi="Times New Roman"/>
          <w:color w:val="000000"/>
          <w:sz w:val="28"/>
          <w:szCs w:val="28"/>
          <w:lang w:eastAsia="ru-RU"/>
        </w:rPr>
        <w:t>22</w:t>
      </w:r>
      <w:r w:rsidRPr="00C57311">
        <w:rPr>
          <w:rFonts w:ascii="Times New Roman" w:eastAsia="Times New Roman" w:hAnsi="Times New Roman"/>
          <w:color w:val="000000"/>
          <w:sz w:val="28"/>
          <w:szCs w:val="28"/>
          <w:lang w:eastAsia="ru-RU"/>
        </w:rPr>
        <w:t xml:space="preserve"> - 202</w:t>
      </w:r>
      <w:r>
        <w:rPr>
          <w:rFonts w:ascii="Times New Roman" w:eastAsia="Times New Roman" w:hAnsi="Times New Roman"/>
          <w:color w:val="000000"/>
          <w:sz w:val="28"/>
          <w:szCs w:val="28"/>
          <w:lang w:eastAsia="ru-RU"/>
        </w:rPr>
        <w:t>5</w:t>
      </w:r>
      <w:r w:rsidRPr="00C57311">
        <w:rPr>
          <w:rFonts w:ascii="Times New Roman" w:eastAsia="Times New Roman" w:hAnsi="Times New Roman"/>
          <w:color w:val="000000"/>
          <w:sz w:val="28"/>
          <w:szCs w:val="28"/>
          <w:lang w:eastAsia="ru-RU"/>
        </w:rPr>
        <w:t xml:space="preserve"> годы оформляется в соответствии с формой приложения № 5.2 к настоящему Порядку.</w:t>
      </w:r>
    </w:p>
    <w:p w:rsid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Прогноз сводных показателей муниципальных заданий на оказание муниципальных услуг (выполнение работ) муниципальными учреждениями Мокшанского района по муниципальной программе Мокшанского района на 202</w:t>
      </w:r>
      <w:r w:rsidR="009F104C">
        <w:rPr>
          <w:rFonts w:ascii="Times New Roman" w:eastAsia="Times New Roman" w:hAnsi="Times New Roman"/>
          <w:color w:val="000000"/>
          <w:sz w:val="28"/>
          <w:szCs w:val="28"/>
          <w:lang w:eastAsia="ru-RU"/>
        </w:rPr>
        <w:t>6</w:t>
      </w:r>
      <w:r w:rsidRPr="00C57311">
        <w:rPr>
          <w:rFonts w:ascii="Times New Roman" w:eastAsia="Times New Roman" w:hAnsi="Times New Roman"/>
          <w:color w:val="000000"/>
          <w:sz w:val="28"/>
          <w:szCs w:val="28"/>
          <w:lang w:eastAsia="ru-RU"/>
        </w:rPr>
        <w:t xml:space="preserve"> - 20</w:t>
      </w:r>
      <w:r>
        <w:rPr>
          <w:rFonts w:ascii="Times New Roman" w:eastAsia="Times New Roman" w:hAnsi="Times New Roman"/>
          <w:color w:val="000000"/>
          <w:sz w:val="28"/>
          <w:szCs w:val="28"/>
          <w:lang w:eastAsia="ru-RU"/>
        </w:rPr>
        <w:t>30</w:t>
      </w:r>
      <w:r w:rsidRPr="00C57311">
        <w:rPr>
          <w:rFonts w:ascii="Times New Roman" w:eastAsia="Times New Roman" w:hAnsi="Times New Roman"/>
          <w:color w:val="000000"/>
          <w:sz w:val="28"/>
          <w:szCs w:val="28"/>
          <w:lang w:eastAsia="ru-RU"/>
        </w:rPr>
        <w:t xml:space="preserve"> годы оформляется в соответствии с формой приложения № 5.</w:t>
      </w:r>
      <w:r>
        <w:rPr>
          <w:rFonts w:ascii="Times New Roman" w:eastAsia="Times New Roman" w:hAnsi="Times New Roman"/>
          <w:color w:val="000000"/>
          <w:sz w:val="28"/>
          <w:szCs w:val="28"/>
          <w:lang w:eastAsia="ru-RU"/>
        </w:rPr>
        <w:t>3</w:t>
      </w:r>
      <w:r w:rsidRPr="00C57311">
        <w:rPr>
          <w:rFonts w:ascii="Times New Roman" w:eastAsia="Times New Roman" w:hAnsi="Times New Roman"/>
          <w:color w:val="000000"/>
          <w:sz w:val="28"/>
          <w:szCs w:val="28"/>
          <w:lang w:eastAsia="ru-RU"/>
        </w:rPr>
        <w:t xml:space="preserve">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3.2.4.4. Ресурсное обеспечение реализации муниципальной программы Мокшанского района за счет всех источников финансирования на 2014 - 2015 годы оформляется в соответствии с формой приложения № 6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Ресурсное обеспечение реализации муниципальной программы Мокшанского района за счет всех источников финансирования на 2016 - 2021 годы оформляется в соответствии с формой приложения № 6.1 к настоящему Порядку.</w:t>
      </w:r>
    </w:p>
    <w:p w:rsid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Ресурсное обеспечение реализации муниципальной программы Мокшанского района за счет всех источников финансирования на 20</w:t>
      </w:r>
      <w:r>
        <w:rPr>
          <w:rFonts w:ascii="Times New Roman" w:eastAsia="Times New Roman" w:hAnsi="Times New Roman"/>
          <w:color w:val="000000"/>
          <w:sz w:val="28"/>
          <w:szCs w:val="28"/>
          <w:lang w:eastAsia="ru-RU"/>
        </w:rPr>
        <w:t>22</w:t>
      </w:r>
      <w:r w:rsidRPr="00C57311">
        <w:rPr>
          <w:rFonts w:ascii="Times New Roman" w:eastAsia="Times New Roman" w:hAnsi="Times New Roman"/>
          <w:color w:val="000000"/>
          <w:sz w:val="28"/>
          <w:szCs w:val="28"/>
          <w:lang w:eastAsia="ru-RU"/>
        </w:rPr>
        <w:t xml:space="preserve"> - 202</w:t>
      </w:r>
      <w:r>
        <w:rPr>
          <w:rFonts w:ascii="Times New Roman" w:eastAsia="Times New Roman" w:hAnsi="Times New Roman"/>
          <w:color w:val="000000"/>
          <w:sz w:val="28"/>
          <w:szCs w:val="28"/>
          <w:lang w:eastAsia="ru-RU"/>
        </w:rPr>
        <w:t>5</w:t>
      </w:r>
      <w:r w:rsidRPr="00C57311">
        <w:rPr>
          <w:rFonts w:ascii="Times New Roman" w:eastAsia="Times New Roman" w:hAnsi="Times New Roman"/>
          <w:color w:val="000000"/>
          <w:sz w:val="28"/>
          <w:szCs w:val="28"/>
          <w:lang w:eastAsia="ru-RU"/>
        </w:rPr>
        <w:t xml:space="preserve"> годы оформляется в соответствии с формой приложения № 6.</w:t>
      </w:r>
      <w:r>
        <w:rPr>
          <w:rFonts w:ascii="Times New Roman" w:eastAsia="Times New Roman" w:hAnsi="Times New Roman"/>
          <w:color w:val="000000"/>
          <w:sz w:val="28"/>
          <w:szCs w:val="28"/>
          <w:lang w:eastAsia="ru-RU"/>
        </w:rPr>
        <w:t>2</w:t>
      </w:r>
      <w:r w:rsidRPr="00C57311">
        <w:rPr>
          <w:rFonts w:ascii="Times New Roman" w:eastAsia="Times New Roman" w:hAnsi="Times New Roman"/>
          <w:color w:val="000000"/>
          <w:sz w:val="28"/>
          <w:szCs w:val="28"/>
          <w:lang w:eastAsia="ru-RU"/>
        </w:rPr>
        <w:t xml:space="preserve"> к настоящему Порядку. </w:t>
      </w:r>
    </w:p>
    <w:p w:rsid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Ресурсное обеспечение реализации муниципальной программы Мокшанского района за счет всех источников финансирования на 20</w:t>
      </w:r>
      <w:r>
        <w:rPr>
          <w:rFonts w:ascii="Times New Roman" w:eastAsia="Times New Roman" w:hAnsi="Times New Roman"/>
          <w:color w:val="000000"/>
          <w:sz w:val="28"/>
          <w:szCs w:val="28"/>
          <w:lang w:eastAsia="ru-RU"/>
        </w:rPr>
        <w:t>26</w:t>
      </w:r>
      <w:r w:rsidRPr="00C57311">
        <w:rPr>
          <w:rFonts w:ascii="Times New Roman" w:eastAsia="Times New Roman" w:hAnsi="Times New Roman"/>
          <w:color w:val="000000"/>
          <w:sz w:val="28"/>
          <w:szCs w:val="28"/>
          <w:lang w:eastAsia="ru-RU"/>
        </w:rPr>
        <w:t xml:space="preserve"> - 20</w:t>
      </w:r>
      <w:r>
        <w:rPr>
          <w:rFonts w:ascii="Times New Roman" w:eastAsia="Times New Roman" w:hAnsi="Times New Roman"/>
          <w:color w:val="000000"/>
          <w:sz w:val="28"/>
          <w:szCs w:val="28"/>
          <w:lang w:eastAsia="ru-RU"/>
        </w:rPr>
        <w:t>30</w:t>
      </w:r>
      <w:r w:rsidRPr="00C57311">
        <w:rPr>
          <w:rFonts w:ascii="Times New Roman" w:eastAsia="Times New Roman" w:hAnsi="Times New Roman"/>
          <w:color w:val="000000"/>
          <w:sz w:val="28"/>
          <w:szCs w:val="28"/>
          <w:lang w:eastAsia="ru-RU"/>
        </w:rPr>
        <w:t xml:space="preserve"> годы оформляется в соответствии с формой приложения № 6.</w:t>
      </w:r>
      <w:r>
        <w:rPr>
          <w:rFonts w:ascii="Times New Roman" w:eastAsia="Times New Roman" w:hAnsi="Times New Roman"/>
          <w:color w:val="000000"/>
          <w:sz w:val="28"/>
          <w:szCs w:val="28"/>
          <w:lang w:eastAsia="ru-RU"/>
        </w:rPr>
        <w:t>3</w:t>
      </w:r>
      <w:r w:rsidRPr="00C57311">
        <w:rPr>
          <w:rFonts w:ascii="Times New Roman" w:eastAsia="Times New Roman" w:hAnsi="Times New Roman"/>
          <w:color w:val="000000"/>
          <w:sz w:val="28"/>
          <w:szCs w:val="28"/>
          <w:lang w:eastAsia="ru-RU"/>
        </w:rPr>
        <w:t xml:space="preserve">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3.2.4.5. Ресурсное обеспечение реализации муниципальной программы Мокшанского района за счет всех источников финансирования в разрезе кодов бюджетной классификации на 2014 и 2015 годы оформляется в соответствии с формой приложения № 7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Ресурсное обеспечение реализации муниципальной программы Мокшанского района за счет всех источников финансирования в разрезе кодов бюджетной классификации на 2016 – 2021 годы оформляется в соответствии с формой приложения № 7.1 к настоящему Порядку.</w:t>
      </w:r>
    </w:p>
    <w:p w:rsidR="00D80F4D" w:rsidRDefault="00D80F4D" w:rsidP="00786E91">
      <w:pPr>
        <w:spacing w:after="0" w:line="240" w:lineRule="auto"/>
        <w:ind w:firstLine="567"/>
        <w:contextualSpacing/>
        <w:jc w:val="both"/>
        <w:rPr>
          <w:rFonts w:ascii="Times New Roman" w:eastAsia="Times New Roman" w:hAnsi="Times New Roman"/>
          <w:color w:val="000000"/>
          <w:sz w:val="28"/>
          <w:szCs w:val="28"/>
          <w:lang w:eastAsia="ru-RU"/>
        </w:rPr>
      </w:pPr>
      <w:r w:rsidRPr="00D80F4D">
        <w:rPr>
          <w:rFonts w:ascii="Times New Roman" w:eastAsia="Times New Roman" w:hAnsi="Times New Roman"/>
          <w:color w:val="000000"/>
          <w:sz w:val="28"/>
          <w:szCs w:val="28"/>
          <w:lang w:eastAsia="ru-RU"/>
        </w:rPr>
        <w:lastRenderedPageBreak/>
        <w:t>Ресурсное обеспечение реализации муниципальной программы Мокшанского района за счет всех источников финансирования в разрезе кодов бюджетной классификации на 20</w:t>
      </w:r>
      <w:r>
        <w:rPr>
          <w:rFonts w:ascii="Times New Roman" w:eastAsia="Times New Roman" w:hAnsi="Times New Roman"/>
          <w:color w:val="000000"/>
          <w:sz w:val="28"/>
          <w:szCs w:val="28"/>
          <w:lang w:eastAsia="ru-RU"/>
        </w:rPr>
        <w:t>22</w:t>
      </w:r>
      <w:r w:rsidRPr="00D80F4D">
        <w:rPr>
          <w:rFonts w:ascii="Times New Roman" w:eastAsia="Times New Roman" w:hAnsi="Times New Roman"/>
          <w:color w:val="000000"/>
          <w:sz w:val="28"/>
          <w:szCs w:val="28"/>
          <w:lang w:eastAsia="ru-RU"/>
        </w:rPr>
        <w:t xml:space="preserve"> – 202</w:t>
      </w:r>
      <w:r>
        <w:rPr>
          <w:rFonts w:ascii="Times New Roman" w:eastAsia="Times New Roman" w:hAnsi="Times New Roman"/>
          <w:color w:val="000000"/>
          <w:sz w:val="28"/>
          <w:szCs w:val="28"/>
          <w:lang w:eastAsia="ru-RU"/>
        </w:rPr>
        <w:t>5</w:t>
      </w:r>
      <w:r w:rsidRPr="00D80F4D">
        <w:rPr>
          <w:rFonts w:ascii="Times New Roman" w:eastAsia="Times New Roman" w:hAnsi="Times New Roman"/>
          <w:color w:val="000000"/>
          <w:sz w:val="28"/>
          <w:szCs w:val="28"/>
          <w:lang w:eastAsia="ru-RU"/>
        </w:rPr>
        <w:t xml:space="preserve"> годы оформляется в соответствии с формой приложения № 7.</w:t>
      </w:r>
      <w:r>
        <w:rPr>
          <w:rFonts w:ascii="Times New Roman" w:eastAsia="Times New Roman" w:hAnsi="Times New Roman"/>
          <w:color w:val="000000"/>
          <w:sz w:val="28"/>
          <w:szCs w:val="28"/>
          <w:lang w:eastAsia="ru-RU"/>
        </w:rPr>
        <w:t>2</w:t>
      </w:r>
      <w:r w:rsidRPr="00D80F4D">
        <w:rPr>
          <w:rFonts w:ascii="Times New Roman" w:eastAsia="Times New Roman" w:hAnsi="Times New Roman"/>
          <w:color w:val="000000"/>
          <w:sz w:val="28"/>
          <w:szCs w:val="28"/>
          <w:lang w:eastAsia="ru-RU"/>
        </w:rPr>
        <w:t xml:space="preserve"> к настоящему Порядку.</w:t>
      </w:r>
    </w:p>
    <w:p w:rsidR="00D80F4D" w:rsidRDefault="00D80F4D" w:rsidP="00786E91">
      <w:pPr>
        <w:spacing w:after="0" w:line="240" w:lineRule="auto"/>
        <w:ind w:firstLine="567"/>
        <w:contextualSpacing/>
        <w:jc w:val="both"/>
        <w:rPr>
          <w:rFonts w:ascii="Times New Roman" w:eastAsia="Times New Roman" w:hAnsi="Times New Roman"/>
          <w:color w:val="000000"/>
          <w:sz w:val="28"/>
          <w:szCs w:val="28"/>
          <w:lang w:eastAsia="ru-RU"/>
        </w:rPr>
      </w:pPr>
      <w:r w:rsidRPr="00D80F4D">
        <w:rPr>
          <w:rFonts w:ascii="Times New Roman" w:eastAsia="Times New Roman" w:hAnsi="Times New Roman"/>
          <w:color w:val="000000"/>
          <w:sz w:val="28"/>
          <w:szCs w:val="28"/>
          <w:lang w:eastAsia="ru-RU"/>
        </w:rPr>
        <w:t>Ресурсное обеспечение реализации муниципальной программы Мокшанского района за счет всех источников финансирования в разрезе кодов бюджетной классификации на 20</w:t>
      </w:r>
      <w:r>
        <w:rPr>
          <w:rFonts w:ascii="Times New Roman" w:eastAsia="Times New Roman" w:hAnsi="Times New Roman"/>
          <w:color w:val="000000"/>
          <w:sz w:val="28"/>
          <w:szCs w:val="28"/>
          <w:lang w:eastAsia="ru-RU"/>
        </w:rPr>
        <w:t>26</w:t>
      </w:r>
      <w:r w:rsidRPr="00D80F4D">
        <w:rPr>
          <w:rFonts w:ascii="Times New Roman" w:eastAsia="Times New Roman" w:hAnsi="Times New Roman"/>
          <w:color w:val="000000"/>
          <w:sz w:val="28"/>
          <w:szCs w:val="28"/>
          <w:lang w:eastAsia="ru-RU"/>
        </w:rPr>
        <w:t xml:space="preserve"> – 20</w:t>
      </w:r>
      <w:r>
        <w:rPr>
          <w:rFonts w:ascii="Times New Roman" w:eastAsia="Times New Roman" w:hAnsi="Times New Roman"/>
          <w:color w:val="000000"/>
          <w:sz w:val="28"/>
          <w:szCs w:val="28"/>
          <w:lang w:eastAsia="ru-RU"/>
        </w:rPr>
        <w:t>30</w:t>
      </w:r>
      <w:r w:rsidRPr="00D80F4D">
        <w:rPr>
          <w:rFonts w:ascii="Times New Roman" w:eastAsia="Times New Roman" w:hAnsi="Times New Roman"/>
          <w:color w:val="000000"/>
          <w:sz w:val="28"/>
          <w:szCs w:val="28"/>
          <w:lang w:eastAsia="ru-RU"/>
        </w:rPr>
        <w:t xml:space="preserve"> годы оформляется в соответствии с формой приложения № 7.</w:t>
      </w:r>
      <w:r>
        <w:rPr>
          <w:rFonts w:ascii="Times New Roman" w:eastAsia="Times New Roman" w:hAnsi="Times New Roman"/>
          <w:color w:val="000000"/>
          <w:sz w:val="28"/>
          <w:szCs w:val="28"/>
          <w:lang w:eastAsia="ru-RU"/>
        </w:rPr>
        <w:t>3</w:t>
      </w:r>
      <w:r w:rsidRPr="00D80F4D">
        <w:rPr>
          <w:rFonts w:ascii="Times New Roman" w:eastAsia="Times New Roman" w:hAnsi="Times New Roman"/>
          <w:color w:val="000000"/>
          <w:sz w:val="28"/>
          <w:szCs w:val="28"/>
          <w:lang w:eastAsia="ru-RU"/>
        </w:rPr>
        <w:t xml:space="preserve">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3.2.4.6. Перечень мероприятий муниципальной программы Мокшанского района на 2014 и 2015 годы оформляется в соответствии с формой приложения № 8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Перечень основных мероприятий, мероприятий муниципальной программы Мокшанского района на 2016 - 2021 годы оформляется в соответствии с формой приложения № 8.1 к настоящему Порядку.</w:t>
      </w:r>
    </w:p>
    <w:p w:rsidR="00D80F4D" w:rsidRDefault="00D80F4D" w:rsidP="00786E91">
      <w:pPr>
        <w:spacing w:after="0" w:line="240" w:lineRule="auto"/>
        <w:ind w:firstLine="567"/>
        <w:contextualSpacing/>
        <w:jc w:val="both"/>
        <w:rPr>
          <w:rFonts w:ascii="Times New Roman" w:eastAsia="Times New Roman" w:hAnsi="Times New Roman"/>
          <w:color w:val="000000"/>
          <w:sz w:val="28"/>
          <w:szCs w:val="28"/>
          <w:lang w:eastAsia="ru-RU"/>
        </w:rPr>
      </w:pPr>
      <w:r w:rsidRPr="00D80F4D">
        <w:rPr>
          <w:rFonts w:ascii="Times New Roman" w:eastAsia="Times New Roman" w:hAnsi="Times New Roman"/>
          <w:color w:val="000000"/>
          <w:sz w:val="28"/>
          <w:szCs w:val="28"/>
          <w:lang w:eastAsia="ru-RU"/>
        </w:rPr>
        <w:t>Перечень основных мероприятий, мероприятий муниципальной программы Мокшанского района на 20</w:t>
      </w:r>
      <w:r>
        <w:rPr>
          <w:rFonts w:ascii="Times New Roman" w:eastAsia="Times New Roman" w:hAnsi="Times New Roman"/>
          <w:color w:val="000000"/>
          <w:sz w:val="28"/>
          <w:szCs w:val="28"/>
          <w:lang w:eastAsia="ru-RU"/>
        </w:rPr>
        <w:t>22</w:t>
      </w:r>
      <w:r w:rsidRPr="00D80F4D">
        <w:rPr>
          <w:rFonts w:ascii="Times New Roman" w:eastAsia="Times New Roman" w:hAnsi="Times New Roman"/>
          <w:color w:val="000000"/>
          <w:sz w:val="28"/>
          <w:szCs w:val="28"/>
          <w:lang w:eastAsia="ru-RU"/>
        </w:rPr>
        <w:t xml:space="preserve"> - 202</w:t>
      </w:r>
      <w:r>
        <w:rPr>
          <w:rFonts w:ascii="Times New Roman" w:eastAsia="Times New Roman" w:hAnsi="Times New Roman"/>
          <w:color w:val="000000"/>
          <w:sz w:val="28"/>
          <w:szCs w:val="28"/>
          <w:lang w:eastAsia="ru-RU"/>
        </w:rPr>
        <w:t>5</w:t>
      </w:r>
      <w:r w:rsidRPr="00D80F4D">
        <w:rPr>
          <w:rFonts w:ascii="Times New Roman" w:eastAsia="Times New Roman" w:hAnsi="Times New Roman"/>
          <w:color w:val="000000"/>
          <w:sz w:val="28"/>
          <w:szCs w:val="28"/>
          <w:lang w:eastAsia="ru-RU"/>
        </w:rPr>
        <w:t xml:space="preserve"> годы оформляется в соответствии с формой приложения № 8.</w:t>
      </w:r>
      <w:r>
        <w:rPr>
          <w:rFonts w:ascii="Times New Roman" w:eastAsia="Times New Roman" w:hAnsi="Times New Roman"/>
          <w:color w:val="000000"/>
          <w:sz w:val="28"/>
          <w:szCs w:val="28"/>
          <w:lang w:eastAsia="ru-RU"/>
        </w:rPr>
        <w:t>2</w:t>
      </w:r>
      <w:r w:rsidRPr="00D80F4D">
        <w:rPr>
          <w:rFonts w:ascii="Times New Roman" w:eastAsia="Times New Roman" w:hAnsi="Times New Roman"/>
          <w:color w:val="000000"/>
          <w:sz w:val="28"/>
          <w:szCs w:val="28"/>
          <w:lang w:eastAsia="ru-RU"/>
        </w:rPr>
        <w:t xml:space="preserve"> к настоящему Порядку. </w:t>
      </w:r>
    </w:p>
    <w:p w:rsidR="00D80F4D" w:rsidRDefault="00D80F4D" w:rsidP="00786E91">
      <w:pPr>
        <w:spacing w:after="0" w:line="240" w:lineRule="auto"/>
        <w:ind w:firstLine="567"/>
        <w:contextualSpacing/>
        <w:jc w:val="both"/>
        <w:rPr>
          <w:rFonts w:ascii="Times New Roman" w:eastAsia="Times New Roman" w:hAnsi="Times New Roman"/>
          <w:color w:val="000000"/>
          <w:sz w:val="28"/>
          <w:szCs w:val="28"/>
          <w:lang w:eastAsia="ru-RU"/>
        </w:rPr>
      </w:pPr>
      <w:r w:rsidRPr="00D80F4D">
        <w:rPr>
          <w:rFonts w:ascii="Times New Roman" w:eastAsia="Times New Roman" w:hAnsi="Times New Roman"/>
          <w:color w:val="000000"/>
          <w:sz w:val="28"/>
          <w:szCs w:val="28"/>
          <w:lang w:eastAsia="ru-RU"/>
        </w:rPr>
        <w:t>Перечень основных мероприятий, мероприятий муниципальной программы Мокшанского района на 20</w:t>
      </w:r>
      <w:r>
        <w:rPr>
          <w:rFonts w:ascii="Times New Roman" w:eastAsia="Times New Roman" w:hAnsi="Times New Roman"/>
          <w:color w:val="000000"/>
          <w:sz w:val="28"/>
          <w:szCs w:val="28"/>
          <w:lang w:eastAsia="ru-RU"/>
        </w:rPr>
        <w:t>26</w:t>
      </w:r>
      <w:r w:rsidRPr="00D80F4D">
        <w:rPr>
          <w:rFonts w:ascii="Times New Roman" w:eastAsia="Times New Roman" w:hAnsi="Times New Roman"/>
          <w:color w:val="000000"/>
          <w:sz w:val="28"/>
          <w:szCs w:val="28"/>
          <w:lang w:eastAsia="ru-RU"/>
        </w:rPr>
        <w:t xml:space="preserve"> - 20</w:t>
      </w:r>
      <w:r>
        <w:rPr>
          <w:rFonts w:ascii="Times New Roman" w:eastAsia="Times New Roman" w:hAnsi="Times New Roman"/>
          <w:color w:val="000000"/>
          <w:sz w:val="28"/>
          <w:szCs w:val="28"/>
          <w:lang w:eastAsia="ru-RU"/>
        </w:rPr>
        <w:t>30</w:t>
      </w:r>
      <w:r w:rsidRPr="00D80F4D">
        <w:rPr>
          <w:rFonts w:ascii="Times New Roman" w:eastAsia="Times New Roman" w:hAnsi="Times New Roman"/>
          <w:color w:val="000000"/>
          <w:sz w:val="28"/>
          <w:szCs w:val="28"/>
          <w:lang w:eastAsia="ru-RU"/>
        </w:rPr>
        <w:t xml:space="preserve"> годы оформляется в соответствии с формой приложения № 8.</w:t>
      </w:r>
      <w:r>
        <w:rPr>
          <w:rFonts w:ascii="Times New Roman" w:eastAsia="Times New Roman" w:hAnsi="Times New Roman"/>
          <w:color w:val="000000"/>
          <w:sz w:val="28"/>
          <w:szCs w:val="28"/>
          <w:lang w:eastAsia="ru-RU"/>
        </w:rPr>
        <w:t>3</w:t>
      </w:r>
      <w:r w:rsidRPr="00D80F4D">
        <w:rPr>
          <w:rFonts w:ascii="Times New Roman" w:eastAsia="Times New Roman" w:hAnsi="Times New Roman"/>
          <w:color w:val="000000"/>
          <w:sz w:val="28"/>
          <w:szCs w:val="28"/>
          <w:lang w:eastAsia="ru-RU"/>
        </w:rPr>
        <w:t xml:space="preserve">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3.2.4.7. </w:t>
      </w:r>
      <w:proofErr w:type="gramStart"/>
      <w:r w:rsidRPr="00C57311">
        <w:rPr>
          <w:rFonts w:ascii="Times New Roman" w:eastAsia="Times New Roman" w:hAnsi="Times New Roman"/>
          <w:color w:val="000000"/>
          <w:sz w:val="28"/>
          <w:szCs w:val="28"/>
          <w:lang w:eastAsia="ru-RU"/>
        </w:rPr>
        <w:t>В случае заключения долгосрочных муниципальных контрактов на поставку товаров, выполнение работ, оказание услуг для обеспечения муниципальных нужд Мокшанского района - предельные объемы средств бюджета Мокшанского района на исполнение долгосрочных муниципальных контрактов в целях реализации мероприятий муниципальной программы Мокшанского района на 2014 и 2015 годы оформляются в соответствии с формой приложения №9 к настоящему Порядку.</w:t>
      </w:r>
      <w:proofErr w:type="gramEnd"/>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Предельные объемы 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Мокшанского района на 2016 - 2021 годы оформляются в соответствии с формой приложения №9.1 к настоящему Порядку.</w:t>
      </w:r>
    </w:p>
    <w:p w:rsidR="00D80F4D" w:rsidRDefault="00D80F4D" w:rsidP="00786E91">
      <w:pPr>
        <w:spacing w:after="0" w:line="240" w:lineRule="auto"/>
        <w:ind w:firstLine="567"/>
        <w:contextualSpacing/>
        <w:jc w:val="both"/>
        <w:rPr>
          <w:rFonts w:ascii="Times New Roman" w:eastAsia="Times New Roman" w:hAnsi="Times New Roman"/>
          <w:color w:val="000000"/>
          <w:sz w:val="28"/>
          <w:szCs w:val="28"/>
          <w:lang w:eastAsia="ru-RU"/>
        </w:rPr>
      </w:pPr>
      <w:r w:rsidRPr="00D80F4D">
        <w:rPr>
          <w:rFonts w:ascii="Times New Roman" w:eastAsia="Times New Roman" w:hAnsi="Times New Roman"/>
          <w:color w:val="000000"/>
          <w:sz w:val="28"/>
          <w:szCs w:val="28"/>
          <w:lang w:eastAsia="ru-RU"/>
        </w:rPr>
        <w:t>Предельные объемы 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Мокшанского района на 20</w:t>
      </w:r>
      <w:r>
        <w:rPr>
          <w:rFonts w:ascii="Times New Roman" w:eastAsia="Times New Roman" w:hAnsi="Times New Roman"/>
          <w:color w:val="000000"/>
          <w:sz w:val="28"/>
          <w:szCs w:val="28"/>
          <w:lang w:eastAsia="ru-RU"/>
        </w:rPr>
        <w:t>22</w:t>
      </w:r>
      <w:r w:rsidRPr="00D80F4D">
        <w:rPr>
          <w:rFonts w:ascii="Times New Roman" w:eastAsia="Times New Roman" w:hAnsi="Times New Roman"/>
          <w:color w:val="000000"/>
          <w:sz w:val="28"/>
          <w:szCs w:val="28"/>
          <w:lang w:eastAsia="ru-RU"/>
        </w:rPr>
        <w:t xml:space="preserve"> - 202</w:t>
      </w:r>
      <w:r>
        <w:rPr>
          <w:rFonts w:ascii="Times New Roman" w:eastAsia="Times New Roman" w:hAnsi="Times New Roman"/>
          <w:color w:val="000000"/>
          <w:sz w:val="28"/>
          <w:szCs w:val="28"/>
          <w:lang w:eastAsia="ru-RU"/>
        </w:rPr>
        <w:t>5</w:t>
      </w:r>
      <w:r w:rsidRPr="00D80F4D">
        <w:rPr>
          <w:rFonts w:ascii="Times New Roman" w:eastAsia="Times New Roman" w:hAnsi="Times New Roman"/>
          <w:color w:val="000000"/>
          <w:sz w:val="28"/>
          <w:szCs w:val="28"/>
          <w:lang w:eastAsia="ru-RU"/>
        </w:rPr>
        <w:t xml:space="preserve"> годы оформляются в соответствии с формой приложения №9.</w:t>
      </w:r>
      <w:r>
        <w:rPr>
          <w:rFonts w:ascii="Times New Roman" w:eastAsia="Times New Roman" w:hAnsi="Times New Roman"/>
          <w:color w:val="000000"/>
          <w:sz w:val="28"/>
          <w:szCs w:val="28"/>
          <w:lang w:eastAsia="ru-RU"/>
        </w:rPr>
        <w:t>2</w:t>
      </w:r>
      <w:r w:rsidRPr="00D80F4D">
        <w:rPr>
          <w:rFonts w:ascii="Times New Roman" w:eastAsia="Times New Roman" w:hAnsi="Times New Roman"/>
          <w:color w:val="000000"/>
          <w:sz w:val="28"/>
          <w:szCs w:val="28"/>
          <w:lang w:eastAsia="ru-RU"/>
        </w:rPr>
        <w:t xml:space="preserve"> к настоящему Порядку. </w:t>
      </w:r>
    </w:p>
    <w:p w:rsidR="00D80F4D"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proofErr w:type="gramStart"/>
      <w:r w:rsidRPr="00C57311">
        <w:rPr>
          <w:rFonts w:ascii="Times New Roman" w:eastAsia="Times New Roman" w:hAnsi="Times New Roman"/>
          <w:color w:val="000000"/>
          <w:sz w:val="28"/>
          <w:szCs w:val="28"/>
          <w:lang w:eastAsia="ru-RU"/>
        </w:rPr>
        <w:t>(</w:t>
      </w:r>
      <w:bookmarkStart w:id="4" w:name="P122"/>
      <w:bookmarkEnd w:id="4"/>
      <w:r w:rsidR="00D80F4D" w:rsidRPr="00D80F4D">
        <w:rPr>
          <w:rFonts w:ascii="Times New Roman" w:eastAsia="Times New Roman" w:hAnsi="Times New Roman"/>
          <w:color w:val="000000"/>
          <w:sz w:val="28"/>
          <w:szCs w:val="28"/>
          <w:lang w:eastAsia="ru-RU"/>
        </w:rPr>
        <w:t>Предельные объемы 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Мокшанского района на 20</w:t>
      </w:r>
      <w:r w:rsidR="00D80F4D">
        <w:rPr>
          <w:rFonts w:ascii="Times New Roman" w:eastAsia="Times New Roman" w:hAnsi="Times New Roman"/>
          <w:color w:val="000000"/>
          <w:sz w:val="28"/>
          <w:szCs w:val="28"/>
          <w:lang w:eastAsia="ru-RU"/>
        </w:rPr>
        <w:t>2</w:t>
      </w:r>
      <w:r w:rsidR="00D80F4D" w:rsidRPr="00D80F4D">
        <w:rPr>
          <w:rFonts w:ascii="Times New Roman" w:eastAsia="Times New Roman" w:hAnsi="Times New Roman"/>
          <w:color w:val="000000"/>
          <w:sz w:val="28"/>
          <w:szCs w:val="28"/>
          <w:lang w:eastAsia="ru-RU"/>
        </w:rPr>
        <w:t xml:space="preserve">6 </w:t>
      </w:r>
      <w:r w:rsidR="00D80F4D">
        <w:rPr>
          <w:rFonts w:ascii="Times New Roman" w:eastAsia="Times New Roman" w:hAnsi="Times New Roman"/>
          <w:color w:val="000000"/>
          <w:sz w:val="28"/>
          <w:szCs w:val="28"/>
          <w:lang w:eastAsia="ru-RU"/>
        </w:rPr>
        <w:t>–</w:t>
      </w:r>
      <w:r w:rsidR="00D80F4D" w:rsidRPr="00D80F4D">
        <w:rPr>
          <w:rFonts w:ascii="Times New Roman" w:eastAsia="Times New Roman" w:hAnsi="Times New Roman"/>
          <w:color w:val="000000"/>
          <w:sz w:val="28"/>
          <w:szCs w:val="28"/>
          <w:lang w:eastAsia="ru-RU"/>
        </w:rPr>
        <w:t xml:space="preserve"> 20</w:t>
      </w:r>
      <w:r w:rsidR="00D80F4D">
        <w:rPr>
          <w:rFonts w:ascii="Times New Roman" w:eastAsia="Times New Roman" w:hAnsi="Times New Roman"/>
          <w:color w:val="000000"/>
          <w:sz w:val="28"/>
          <w:szCs w:val="28"/>
          <w:lang w:eastAsia="ru-RU"/>
        </w:rPr>
        <w:t>30</w:t>
      </w:r>
      <w:r w:rsidR="00D80F4D" w:rsidRPr="00D80F4D">
        <w:rPr>
          <w:rFonts w:ascii="Times New Roman" w:eastAsia="Times New Roman" w:hAnsi="Times New Roman"/>
          <w:color w:val="000000"/>
          <w:sz w:val="28"/>
          <w:szCs w:val="28"/>
          <w:lang w:eastAsia="ru-RU"/>
        </w:rPr>
        <w:t xml:space="preserve"> годы оформляются в соответствии с формой приложения №9.</w:t>
      </w:r>
      <w:r w:rsidR="00D80F4D">
        <w:rPr>
          <w:rFonts w:ascii="Times New Roman" w:eastAsia="Times New Roman" w:hAnsi="Times New Roman"/>
          <w:color w:val="000000"/>
          <w:sz w:val="28"/>
          <w:szCs w:val="28"/>
          <w:lang w:eastAsia="ru-RU"/>
        </w:rPr>
        <w:t>3</w:t>
      </w:r>
      <w:r w:rsidR="00D80F4D" w:rsidRPr="00D80F4D">
        <w:rPr>
          <w:rFonts w:ascii="Times New Roman" w:eastAsia="Times New Roman" w:hAnsi="Times New Roman"/>
          <w:color w:val="000000"/>
          <w:sz w:val="28"/>
          <w:szCs w:val="28"/>
          <w:lang w:eastAsia="ru-RU"/>
        </w:rPr>
        <w:t xml:space="preserve"> к настоящему Порядку.</w:t>
      </w:r>
      <w:proofErr w:type="gramEnd"/>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3.3.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3.3.1. Общая характеристика сферы реализации муниципальной программы (подпрограмм).</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3.3.2. Перечень подпрограмм муниципальной программы с обоснованием необходимости их включения в муниципальную программу.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3.3.3. Обоснование необходимых финансовых ресурсов на реализацию муниципальной программы (подпрограмм), а также оценку влияния выделения дополнительных объемов финансирования на целевые показатели муниципальной программы (подпрограмм), в том числе на сроки и ожидаемые непосредственные результаты реализации основных мероприятий, мероприятий муниципальной программы.</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3.3.4. В случае использования налоговых, кредитных и иных инструментов, следует привести обоснование необходимости их применения для достижения цели и (или) конечных результатов муниципальной программы (подпрограмм) с финансовой оценкой по этапам ее реализации.</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3.3.5. Анализ рисков реализации муниципальной программы (подпрограмм) и меры управления рисками.</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3.3.6. Сведения о порядке сбора информации и методике расчета целевых показателей муниципальной программы Мокшанского района (подпрограмм) оформляются в соответствии с формой приложения № 10 к настоящему Порядку.</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Целевые показатели муниципальной программы (подпрограмм) должны количественно характеризовать ход ее реализации, решение основных задач и достижение целей муниципальной программы, а также:</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отражать специфику развития конкретной области, проблем и основных задач, на решение которых направлена реализация муниципальной программы (подпрограмм);</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иметь количественное значение;</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непосредственно зависеть от решения основных задач и достижения целей муниципальной программы.</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 перечень целевых показателей муниципальной программы (подпрограмм) подлежат включению показатели, значения которых удовлетворяют одному из следующих условий:</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определяются на основе данных, наблюдаемых Территориальным органом Федеральной службы государственной статистики по Пензенской области (Федеральной службой государственной статистики);</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рассчитываются по утвержденным методикам, приведенным в дополнительных и обосновывающих материалах к муниципальной программе;</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определяются на основании регулярного сбора информации или произведенных расчетов.</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Методика расчета показателей должна обеспечивать сопоставимость показателей, отражающих аналогичные наблюдаемые явления, объекты, процессы или их свойства (в том числе единство единиц измерения и периодичность расчетов), и позволять рассчитывать на основе этих показателей целевые показатели, установленные в документах стратегического планирования.</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3.3.7. Оценка планируемой эффективности муниципальной программы Мокшанского района.</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Оценка планируемой эффективности муниципальной программы Мокшанского района проводится ответственным исполнителем на этапе ее </w:t>
      </w:r>
      <w:r w:rsidRPr="00C57311">
        <w:rPr>
          <w:rFonts w:ascii="Times New Roman" w:eastAsia="Times New Roman" w:hAnsi="Times New Roman"/>
          <w:color w:val="000000"/>
          <w:sz w:val="28"/>
          <w:szCs w:val="28"/>
          <w:lang w:eastAsia="ru-RU"/>
        </w:rPr>
        <w:lastRenderedPageBreak/>
        <w:t>разработки в соответствии с Положением об оценке планируемой эффективности муниципальной программы Мокшанского района.</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3.3.8. В случае разработки новой муниципальной программы - план реализации муниципальной программы Мокшанского района на первый год ее реализации, оформляемый в соответствии с формой приложения № 11 к настоящему Порядку и разрабатываемый в соответствии с Методическими рекомендациями (далее - план реализации).</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Далее план реализации представляется ежегодно. В план реализации подлежат включению все основные мероприятия, мероприятия муниципальной программы.</w:t>
      </w:r>
    </w:p>
    <w:p w:rsidR="00C57311" w:rsidRPr="00C57311" w:rsidRDefault="00C57311" w:rsidP="00786E9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3.4. Материалы, указанные в пункте 3.3. настоящего Порядка, не входят в состав материалов, утверждаемых постановлением администрации Мокшанского района.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IV. Процедура разработки муниципальной программы</w:t>
      </w:r>
    </w:p>
    <w:p w:rsidR="009F104C" w:rsidRPr="00C57311" w:rsidRDefault="009F104C"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4.1. Разработка муниципальных программ осуществляется на основании Перечня муниципальных программ, утверждаемого постановлением администрации Мокшанского района.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proofErr w:type="gramStart"/>
      <w:r w:rsidRPr="00C57311">
        <w:rPr>
          <w:rFonts w:ascii="Times New Roman" w:eastAsia="Times New Roman" w:hAnsi="Times New Roman"/>
          <w:color w:val="000000"/>
          <w:sz w:val="28"/>
          <w:szCs w:val="28"/>
          <w:lang w:eastAsia="ru-RU"/>
        </w:rPr>
        <w:t>Проект перечня формируется отделом экономики, земельных и имущественных отношений администрации Мокшанского района (далее – отдел экономики) совместно с финансовым управлением администрации Мокшанского района (далее – финансовое управление) на основании положений федеральных законов, законов Пензенской области, нормативных правовых актов Мокшанского района, иных нормативных правовых актов, документов стратегического планирования, а также с учетом предложений других управлений администрации Мокшанского района.</w:t>
      </w:r>
      <w:proofErr w:type="gramEnd"/>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Внесение изменений в Перечень муниципальных программ производится по решению администрации Мокшанского района не позднее, чем за 10 рабочих дня до дня внесения проекта решения о бюджете Мокшанского района на очередной финансовый год (и плановый период) в Собрание представителей Мокшанского района.</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4.2. Перечень муниципальных программ содержит наименование муниципальных программ.</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4.3. Разработка проекта муниципальной программы,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 случае если проект новой муниципальной программы включает в себя мероприятия, касающиеся:</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капитальных вложений в объекты капитального строительства муниципальной собственности Мокшанского района Пензенской области и (или) на приобретение объектов недвижимого имущества в муниципальную собственность Мокшанского района Пензенской области, предусмотренных к </w:t>
      </w:r>
      <w:r w:rsidRPr="00C57311">
        <w:rPr>
          <w:rFonts w:ascii="Times New Roman" w:eastAsia="Times New Roman" w:hAnsi="Times New Roman"/>
          <w:color w:val="000000"/>
          <w:sz w:val="28"/>
          <w:szCs w:val="28"/>
          <w:lang w:eastAsia="ru-RU"/>
        </w:rPr>
        <w:lastRenderedPageBreak/>
        <w:t>финансированию за счет средств бюджета Мокшанского района Пензенской области;</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Мокшанского района Пензенской области;</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proofErr w:type="gramStart"/>
      <w:r w:rsidRPr="00C57311">
        <w:rPr>
          <w:rFonts w:ascii="Times New Roman" w:eastAsia="Times New Roman" w:hAnsi="Times New Roman"/>
          <w:color w:val="000000"/>
          <w:sz w:val="28"/>
          <w:szCs w:val="28"/>
          <w:lang w:eastAsia="ru-RU"/>
        </w:rPr>
        <w:t>- предоставления субсидий юридическим лицам, сто процентов акций (долей) которых принадлежит Мокшанскому району Пензенской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w:t>
      </w:r>
      <w:proofErr w:type="gramEnd"/>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Ответственный исполнитель (соисполнитель) муниципальной программы вместе с проектом муниципальной программы представляет в отдел экономики Расчеты, установленные постановлением администрации Мокшанского района Пензенской области от 26.07.2019 N677.</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На основании представленных Расчетов отдел экономики проводит оценку эффективности инвестиционных проектов в соответствии с Порядком оценки бюджетной, социальной и экономической эффективности планируемых и реализуемых в Мокшанском районе Пензенской области инвестиционных проектов, утвержденным постановлением Правительства Пензенской области от 26.07.2019 N677.</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 итогам оценки отдел экономики составляет заключение о результатах оценки эффективности использования направляемых на капитальные вложения средств бюджета Мокшанского района Пензенской области, на основании которого принимается решение о включении мероприятия в муниципальную программу Мокшанского района Пензенской области.</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4.4. Проект муниципальной программы подлежит обязательному согласованию с отделом экономики и финансовым управлением.</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Ответственный исполнитель одновременно направляет на согласование в отдел экономики и финансовое управление проект муниципальной программы, согласованный всеми соисполнителями, проект постановления администрации Мокшанского района об утверждении муниципальной программы.</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Отдел экономики и финансовое управление проводят согласование проекта муниципальной программы или изменений в муниципальную программу.</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 случае нарушения требований, предусмотренных настоящим Порядком, проект муниципальной программы, внесенный на рассмотрение в отдел экономики и финансовое управление, подлежит возврату для устранения нарушений.</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4.5 Проект муниципальной программы не позднее, чем за 7 дней до ее утверждения подлежит размещению на официальном сайте администрации Мокшанского района в информационно-телекоммуникационной сети "Интернет".</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4.6. Проект постановления администрации Мокшанского района об утверждении муниципальной программы представляется в отдел экономики и </w:t>
      </w:r>
      <w:r w:rsidRPr="00C57311">
        <w:rPr>
          <w:rFonts w:ascii="Times New Roman" w:eastAsia="Times New Roman" w:hAnsi="Times New Roman"/>
          <w:color w:val="000000"/>
          <w:sz w:val="28"/>
          <w:szCs w:val="28"/>
          <w:lang w:eastAsia="ru-RU"/>
        </w:rPr>
        <w:lastRenderedPageBreak/>
        <w:t>финансовое управление с заключением о проведении антикоррупционной экспертизы указанного проекта и планом реализации муниципальной программы на первый год ее реализации. Далее план реализации муниципальной программы представляется ежегодно.</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 план реализации муниципальной программы подлежат включению все основные мероприятия, мероприятия подпрограмм.</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V. Финансовое обеспечение реализации муниципальных программ</w:t>
      </w:r>
    </w:p>
    <w:p w:rsidR="009F104C" w:rsidRPr="00C57311" w:rsidRDefault="009F104C"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5.1. Финансовое обеспечение реализации муниципальных программ в части расходных обязательств Мокшанского района осуществляется за счет бюджетных ассигнований бюджета Мокшанского района (далее - бюджетные ассигнования).</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Распределение бюджетных ассигнований на реализацию муниципальных программ утверждается решением Собрания представителей Мокшанского района о бюджете Мокшанского района на очередной финансовый год (и плановый период).</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5.2. Объем бюджетных ассигнований указывается в </w:t>
      </w:r>
      <w:proofErr w:type="gramStart"/>
      <w:r w:rsidRPr="00C57311">
        <w:rPr>
          <w:rFonts w:ascii="Times New Roman" w:eastAsia="Times New Roman" w:hAnsi="Times New Roman"/>
          <w:color w:val="000000"/>
          <w:sz w:val="28"/>
          <w:szCs w:val="28"/>
          <w:lang w:eastAsia="ru-RU"/>
        </w:rPr>
        <w:t>тысячах рублей</w:t>
      </w:r>
      <w:proofErr w:type="gramEnd"/>
      <w:r w:rsidRPr="00C57311">
        <w:rPr>
          <w:rFonts w:ascii="Times New Roman" w:eastAsia="Times New Roman" w:hAnsi="Times New Roman"/>
          <w:color w:val="000000"/>
          <w:sz w:val="28"/>
          <w:szCs w:val="28"/>
          <w:lang w:eastAsia="ru-RU"/>
        </w:rPr>
        <w:t xml:space="preserve"> с точностью до первого знака после запятой. Расходы указываются в муниципальной программе и (или) приложениях к муниципальной программе по муниципальной программе в целом, с распределением по подпрограммам муниципальной программы по кодам классификации расходов бюджета Мокшанского района.</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5.3. Внесение изменений в муниципальные программы,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Собрания представителей Мокшанского района о бюджете Мокшанского района на очередной финансовый год (и плановый период).</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5.4.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Мокшанского района, регулирующими порядок составления проекта бюджета Мокшанского района на очередной финансовый год (и плановый период), и актами, определяющими вопросы планирования бюджетных ассигнований.</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5.5. В финансовое обеспечение реализации муниципальной программы могут включаться расходы на обеспечение деятельности администрации Мокшанского района и (или) ее управлений, в том случае, если администрация Мокшанского района и (или) ее управление является ответственным исполнителем или соисполнителем муниципальной программы</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5.6. Организации с муниципальным участием, общественные, научные и иные организации, могут участвовать в реализации муниципальных программ в соответствии с действующим законодательством.</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5.7. В ходе исполнения бюджета Мокшанского района показатели финансового обеспечения реализации муниципальной программы, в том числе ее подпрограмм и основных мероприятий, мероприятий, могут отличаться от показателей, утвержденных в составе муниципальной программы, в пределах и по основаниям, которые предусмотрены бюджетным законодательством для </w:t>
      </w:r>
      <w:r w:rsidRPr="00C57311">
        <w:rPr>
          <w:rFonts w:ascii="Times New Roman" w:eastAsia="Times New Roman" w:hAnsi="Times New Roman"/>
          <w:color w:val="000000"/>
          <w:sz w:val="28"/>
          <w:szCs w:val="28"/>
          <w:lang w:eastAsia="ru-RU"/>
        </w:rPr>
        <w:lastRenderedPageBreak/>
        <w:t>внесения изменений в сводную бюджетную роспись бюджета Мокшанского района.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VI. Управление и контроль реализации муниципальной программы</w:t>
      </w:r>
    </w:p>
    <w:p w:rsidR="009F104C" w:rsidRPr="00C57311" w:rsidRDefault="009F104C"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6.1. Управление и </w:t>
      </w:r>
      <w:proofErr w:type="gramStart"/>
      <w:r w:rsidRPr="00C57311">
        <w:rPr>
          <w:rFonts w:ascii="Times New Roman" w:eastAsia="Times New Roman" w:hAnsi="Times New Roman"/>
          <w:color w:val="000000"/>
          <w:sz w:val="28"/>
          <w:szCs w:val="28"/>
          <w:lang w:eastAsia="ru-RU"/>
        </w:rPr>
        <w:t>контроль за</w:t>
      </w:r>
      <w:proofErr w:type="gramEnd"/>
      <w:r w:rsidRPr="00C57311">
        <w:rPr>
          <w:rFonts w:ascii="Times New Roman" w:eastAsia="Times New Roman" w:hAnsi="Times New Roman"/>
          <w:color w:val="000000"/>
          <w:sz w:val="28"/>
          <w:szCs w:val="28"/>
          <w:lang w:eastAsia="ru-RU"/>
        </w:rPr>
        <w:t xml:space="preserve"> реализацией муниципальной программы осуществляется ответственным исполнителем в соответствии с планом реализации муниципальной программы.</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6.2. Ответственный исполнитель муниципальной программы представляет в отдел экономики ежегодно не позднее 1 апреля года, следующего за отчетным годом годовой доклад о выполнении муниципальной программы.</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6.3. В случае если в рамках основных мероприятий, мероприятий муниципальной программы реализуются проекты, органы местного самоуправления Мокшанского района, ответственные за реализацию данных основных мероприятий, мероприятий, осуществляют мониторинг реализации проекта,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6.4. Годовой доклад подготавливается ответственным исполнителем совместно с соисполнителями муниципальной программы.</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Годовой доклад содержит:</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а) конкретные результаты реализации муниципальной программы (подпрограмм), достигнутые за отчетный период;</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б) перечень основных мероприятий, мероприятий муниципальной программы, не выполненных (с указанием причин) в установленные сроки, согласно плану реализации;</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 анализ факторов, повлиявших на ход реализации муниципальной программы (подпрограмм);</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 приложения:</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отчет об исполнении основных мероприятий, мероприятий муниципальной программы Мокшанского района, оформляемый в соответствии с формой приложения № 12 к настоящему Порядку;</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отчет об исполнении целевых показателей муниципальной программы Мокшанского района по итогам отчетного года, оформляемый в соответствии с формой приложения № 13 к настоящему Порядку;</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отчет о выполнении сводных показателей муниципальных заданий на оказание муниципальных услуг (выполнение работ) муниципальными учреждениями Мокшанского района по муниципальной программе, оформляемый в соответствии с формой приложения № 14 к настоящему Порядку;</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оценку применения мер правового регулирования в сфере реализации муниципальной программы Мокшанского района, оформляемую в соответствии с формой приложения № 15 к настоящему Порядку;</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сведения о внесенных изменениях в муниципальную программу Мокшанского района, оформляемые в соответствии с формой приложения № 16 к настоящему Порядку;</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Мокшанского района;</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в случае если в рамках основных мероприятий, мероприятий муниципальных программ реализуются проекты, органы местного самоуправления Мокшанского района, ответственные за реализацию данных основных мероприятий, мероприятий, представляют итоговые отчеты по проектам.</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Финансовое управление в срок до 1 марта года, следующего за отчетным годом, представляет в отдел экономики информацию о фактических расходах бюджета Мокшанского района на реализацию муниципальных программ за отчетный период.</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6.5. Годовой доклад подлежит размещению на официальном сайте администрации Мокшанского района в информационно-телекоммуникационной сети "Интернет".</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6.6. Отдел экономики:</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ежегодно до 1 июня года, следующего за отчетным годом, представляет главе Мокшанского района сводный годовой доклад о ходе реализации и оценке эффективности муниципальных программ, который содержит:</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сведения об основных результатах реализации муниципальных программ за отчетный период;</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сведения о степени соответствия установленных и достигнутых целевых показателей муниципальных программ за отчетный год;</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сведения о выполнении расходных обязательств Мокшанского района, связанных с реализацией муниципальных программ;</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показатели оценки эффективности реализации муниципальных программ;</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при необходимости - предложения об изменении форм и методов управления реализацией муниципальных программ, о сокращении (увеличении) финансирования и (или) досрочном прекращении отдельных мероприятий или государственной программы в целом.</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6.7. На основании оценки эффективности реализации муниципальных программ, полученных по итогам их выполнения за отчетный финансовый год, отдел экономики вносит следующие предложения:</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сохранить предусмотренные в муниципальной программе объемы финансового обеспечения из бюджета Мокшанского района в очередном финансовом году, если значение оценки выше или равно 1;</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осуществить корректировку муниципальной программы с учетом исключения низкоэффективных и неэффективных основных мероприятий, мероприятий, или о досрочном прекращении реализации муниципальной программы, если значение оценки меньше 1.</w:t>
      </w:r>
    </w:p>
    <w:p w:rsidR="00C57311" w:rsidRPr="00C57311" w:rsidRDefault="00C57311" w:rsidP="009F104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Результаты оценки эффективности муниципальных программ и соответствующие предложения отдел экономики представляет главе Мокшанского района для принятия решения.</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6.8. Сводный годовой доклад о ходе реализации и оценке эффективности муниципальных программ подлежит размещению после утверждения администрацией Мокшанского района на официальном сайте администрации Мокшанского района в информационно-телекоммуникационной сети "Интернет".</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lastRenderedPageBreak/>
        <w:t>VII. Полномочия администрации Мокшанского района и ее управлений при разработке и реализации муниципальных программ</w:t>
      </w:r>
    </w:p>
    <w:p w:rsidR="009F104C" w:rsidRPr="00C57311" w:rsidRDefault="009F104C"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7.1. Ответственный исполнитель:</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обеспечивает разработку муниципальной программы, ее согласование с соисполнителями и внесение в установленном порядке для согласования и утверждения в администрацию Мокшанского района;</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организует реализацию муниципальной программы,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 а также конечных результатов ее реализации;</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рекомендует соисполнителям муниципальной программы осуществлять разработку отдельных основных мероприятий, мероприятий в форме проекта;</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обеспечивает разработку плана реализации муниципальной программы на очередной финансовый год, его согласование и внесение изменений;</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реализует основные мероприятия, мероприятия в форме проекта;</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осуществляет на постоянной основе мониторинг реализации муниципальной программы и реализации проекта;</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представляет в отдел экономики и финансовое управление сведения для проведения мониторинга реализации муниципальной программы;</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представляет в отдел экономики сведения о мониторинге реализации проекта;</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запрашивает у соисполнителей муниципальной программы информацию, необходимую для подготовки отчета об исполнении основных мероприятий, мероприятий муниципальной программы, представляемого в отдел экономики и финансовое управление;</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запрашивает у соисполнителей и участников муниципальной программы информацию, необходимую для проведения оценки эффективности муниципальной программы и подготовки годового доклада;</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проводит оценку эффективности реализации муниципальной программы;</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организует разработку проектов правовых актов Мокшанского района, необходимых для реализации муниципальной программы, а также принимает ведомственные правовые акты;</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подготавливает годовой доклад о ходе реализации и оценке эффективности муниципальной программы, представляет его в отдел экономики.</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7.2. Соисполнители:</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обеспечивают разработку и реализацию подпрограммы (подпрограмм), участвуют в разработке и осуществляют реализацию основных мероприятий, мероприятий муниципальной программы (подпрограмм), в отношении которых они являются соисполнителями;</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(подпрограмм), в отношении которых они являются соисполнителями (исполнителями);</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 представляет ответственному исполнителю предложения по включению основных мероприятий, мероприятий подпрограммы (подпрограмм) в план реализации муниципальной программы на очередной финансовый год или по внесению в него изменений;</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реализуют основные мероприятия, мероприятия в форме проекта;</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осуществляют на постоянной основе мониторинг реализации подпрограммы (подпрограмм) и реализации проекта;</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представляют в установленный срок ответственному исполнителю отчет о ходе реализации основных мероприятий, мероприятий муниципальной программы;</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представляют в отдел экономики сведения о мониторинге реализации проекта;</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представляют ответственному исполнителю информацию, необходимую для проведения оценки эффективности муниципальной программы и подготовки годового доклада о реализации подпрограммы (подпрограмм) муниципальной программы;</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основных мероприятий, мероприятий муниципальной программы (при необходимости).</w:t>
      </w:r>
    </w:p>
    <w:p w:rsidR="00C57311" w:rsidRPr="00C57311" w:rsidRDefault="00C57311" w:rsidP="00376A4E">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7.3. Ответственный исполнитель, соисполнители муниципальной программы представляют по запросу отдела экономики и финансового управления дополнительную (уточненную) информацию о ходе реализации муниципальной программы, подпрограмм, основных мероприятий, мероприятий.</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sectPr w:rsidR="00D80F4D" w:rsidSect="00797BFE">
          <w:pgSz w:w="11905" w:h="16838"/>
          <w:pgMar w:top="709" w:right="706" w:bottom="567" w:left="1701" w:header="0" w:footer="0" w:gutter="0"/>
          <w:cols w:space="720"/>
        </w:sect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№1</w:t>
      </w:r>
    </w:p>
    <w:p w:rsidR="00BB4383"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к Порядку разработки и реализации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муниципальных программ</w:t>
      </w:r>
    </w:p>
    <w:p w:rsidR="00C57311" w:rsidRPr="00C57311" w:rsidRDefault="00C57311" w:rsidP="00692588">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w:t>
      </w:r>
      <w:r w:rsidR="00BB4383">
        <w:rPr>
          <w:rFonts w:ascii="Times New Roman" w:eastAsia="Times New Roman" w:hAnsi="Times New Roman"/>
          <w:color w:val="000000"/>
          <w:sz w:val="28"/>
          <w:szCs w:val="28"/>
          <w:lang w:eastAsia="ru-RU"/>
        </w:rPr>
        <w:t xml:space="preserve"> Пензенской области</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bookmarkStart w:id="5" w:name="P289"/>
      <w:bookmarkEnd w:id="5"/>
      <w:r w:rsidRPr="00C57311">
        <w:rPr>
          <w:rFonts w:ascii="Times New Roman" w:eastAsia="Times New Roman" w:hAnsi="Times New Roman"/>
          <w:b/>
          <w:bCs/>
          <w:color w:val="000000"/>
          <w:sz w:val="28"/>
          <w:szCs w:val="28"/>
          <w:lang w:eastAsia="ru-RU"/>
        </w:rPr>
        <w:t>ПАСПОРТ</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МУНИЦИПАЛЬНОЙ ПРОГРАММЫ МОКШАНСКОГО РАЙОНА</w:t>
      </w:r>
    </w:p>
    <w:p w:rsidR="00692588" w:rsidRPr="00C57311" w:rsidRDefault="00692588" w:rsidP="00C57311">
      <w:pPr>
        <w:spacing w:after="0" w:line="240" w:lineRule="auto"/>
        <w:contextualSpacing/>
        <w:jc w:val="center"/>
        <w:rPr>
          <w:rFonts w:ascii="Times New Roman" w:eastAsia="Times New Roman" w:hAnsi="Times New Roman"/>
          <w:color w:val="000000"/>
          <w:sz w:val="28"/>
          <w:szCs w:val="28"/>
          <w:lang w:eastAsia="ru-RU"/>
        </w:rPr>
      </w:pPr>
    </w:p>
    <w:tbl>
      <w:tblPr>
        <w:tblW w:w="14341" w:type="dxa"/>
        <w:jc w:val="center"/>
        <w:tblCellMar>
          <w:left w:w="0" w:type="dxa"/>
          <w:right w:w="0" w:type="dxa"/>
        </w:tblCellMar>
        <w:tblLook w:val="04A0" w:firstRow="1" w:lastRow="0" w:firstColumn="1" w:lastColumn="0" w:noHBand="0" w:noVBand="1"/>
      </w:tblPr>
      <w:tblGrid>
        <w:gridCol w:w="13536"/>
        <w:gridCol w:w="805"/>
      </w:tblGrid>
      <w:tr w:rsidR="00C57311" w:rsidRPr="00C57311" w:rsidTr="00BB4383">
        <w:trPr>
          <w:jc w:val="center"/>
        </w:trPr>
        <w:tc>
          <w:tcPr>
            <w:tcW w:w="13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программы</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3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 муниципальной программы</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3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Соисполнители муниципальной программы</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3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Подпрограммы муниципальной программы</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3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Цели муниципальной программы</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3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Задачи муниципальной программы</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3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Целевые показатели муниципальной программы</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3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Этапы и сроки реализации муниципальной программы</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3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Объемы бюджетных ассигнований муниципальной программы</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3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Ожидаемые результаты реализации муниципальной программы</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692588" w:rsidRDefault="00692588" w:rsidP="00C57311">
      <w:pPr>
        <w:spacing w:after="0" w:line="240" w:lineRule="auto"/>
        <w:contextualSpacing/>
        <w:jc w:val="right"/>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№2</w:t>
      </w:r>
    </w:p>
    <w:p w:rsidR="00BB4383"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к Порядку разработки и реализации </w:t>
      </w:r>
    </w:p>
    <w:p w:rsidR="00BB4383"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муниципальных программ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w:t>
      </w:r>
      <w:r w:rsidR="00BB4383">
        <w:rPr>
          <w:rFonts w:ascii="Times New Roman" w:eastAsia="Times New Roman" w:hAnsi="Times New Roman"/>
          <w:color w:val="000000"/>
          <w:sz w:val="28"/>
          <w:szCs w:val="28"/>
          <w:lang w:eastAsia="ru-RU"/>
        </w:rPr>
        <w:t xml:space="preserve">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bookmarkStart w:id="6" w:name="P328"/>
      <w:bookmarkEnd w:id="6"/>
      <w:r w:rsidRPr="00C57311">
        <w:rPr>
          <w:rFonts w:ascii="Times New Roman" w:eastAsia="Times New Roman" w:hAnsi="Times New Roman"/>
          <w:b/>
          <w:bCs/>
          <w:color w:val="000000"/>
          <w:sz w:val="28"/>
          <w:szCs w:val="28"/>
          <w:lang w:eastAsia="ru-RU"/>
        </w:rPr>
        <w:t>ПАСПОРТ</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подпрограммы муниципальной программы Мокшанского района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__________________________________________________</w:t>
      </w:r>
    </w:p>
    <w:p w:rsidR="00C57311" w:rsidRPr="00692588"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692588">
        <w:rPr>
          <w:rFonts w:ascii="Times New Roman" w:eastAsia="Times New Roman" w:hAnsi="Times New Roman"/>
          <w:bCs/>
          <w:color w:val="000000"/>
          <w:sz w:val="28"/>
          <w:szCs w:val="28"/>
          <w:lang w:eastAsia="ru-RU"/>
        </w:rPr>
        <w:t>(наименование муниципальной программы)</w:t>
      </w:r>
    </w:p>
    <w:tbl>
      <w:tblPr>
        <w:tblW w:w="14758" w:type="dxa"/>
        <w:jc w:val="center"/>
        <w:tblCellMar>
          <w:left w:w="0" w:type="dxa"/>
          <w:right w:w="0" w:type="dxa"/>
        </w:tblCellMar>
        <w:tblLook w:val="04A0" w:firstRow="1" w:lastRow="0" w:firstColumn="1" w:lastColumn="0" w:noHBand="0" w:noVBand="1"/>
      </w:tblPr>
      <w:tblGrid>
        <w:gridCol w:w="14103"/>
        <w:gridCol w:w="655"/>
      </w:tblGrid>
      <w:tr w:rsidR="00C57311" w:rsidRPr="00C57311" w:rsidTr="00BB4383">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Наименование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Цели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Задачи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Целевые показатели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Этапы и сроки реализации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Объемы бюджетных ассигнований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4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Ожидаемые результаты реализации подпрограммы</w:t>
            </w:r>
          </w:p>
        </w:tc>
        <w:tc>
          <w:tcPr>
            <w:tcW w:w="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№3</w:t>
      </w:r>
    </w:p>
    <w:p w:rsidR="00BB4383"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BB4383"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692588" w:rsidRDefault="00C57311" w:rsidP="00692588">
      <w:pPr>
        <w:spacing w:after="0" w:line="240" w:lineRule="auto"/>
        <w:contextualSpacing/>
        <w:jc w:val="right"/>
        <w:rPr>
          <w:rFonts w:ascii="Times New Roman" w:eastAsia="Times New Roman" w:hAnsi="Times New Roman"/>
          <w:color w:val="000000"/>
          <w:sz w:val="28"/>
          <w:szCs w:val="28"/>
          <w:lang w:eastAsia="ru-RU"/>
        </w:rPr>
      </w:pPr>
      <w:r w:rsidRPr="00692588">
        <w:rPr>
          <w:rFonts w:ascii="Times New Roman" w:eastAsia="Times New Roman" w:hAnsi="Times New Roman"/>
          <w:bCs/>
          <w:color w:val="000000"/>
          <w:sz w:val="28"/>
          <w:szCs w:val="28"/>
          <w:lang w:eastAsia="ru-RU"/>
        </w:rPr>
        <w:t>Форма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ПЕРЕЧЕНЬ</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целевых показателей муниципальной программы Мокшанского района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"_________________________________________________"</w:t>
      </w:r>
    </w:p>
    <w:p w:rsidR="00C57311" w:rsidRPr="00692588"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692588">
        <w:rPr>
          <w:rFonts w:ascii="Times New Roman" w:eastAsia="Times New Roman" w:hAnsi="Times New Roman"/>
          <w:bCs/>
          <w:color w:val="000000"/>
          <w:sz w:val="28"/>
          <w:szCs w:val="28"/>
          <w:lang w:eastAsia="ru-RU"/>
        </w:rPr>
        <w:t>(указать наименование муниципальной программы)</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на 2014 - 2021 годы</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w:t>
      </w:r>
    </w:p>
    <w:tbl>
      <w:tblPr>
        <w:tblW w:w="14811" w:type="dxa"/>
        <w:jc w:val="center"/>
        <w:tblCellMar>
          <w:left w:w="0" w:type="dxa"/>
          <w:right w:w="0" w:type="dxa"/>
        </w:tblCellMar>
        <w:tblLook w:val="04A0" w:firstRow="1" w:lastRow="0" w:firstColumn="1" w:lastColumn="0" w:noHBand="0" w:noVBand="1"/>
      </w:tblPr>
      <w:tblGrid>
        <w:gridCol w:w="866"/>
        <w:gridCol w:w="4348"/>
        <w:gridCol w:w="2924"/>
        <w:gridCol w:w="1331"/>
        <w:gridCol w:w="1331"/>
        <w:gridCol w:w="1331"/>
        <w:gridCol w:w="1349"/>
        <w:gridCol w:w="1331"/>
      </w:tblGrid>
      <w:tr w:rsidR="00C57311" w:rsidRPr="00C57311" w:rsidTr="00BB4383">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w:t>
            </w:r>
          </w:p>
        </w:tc>
        <w:tc>
          <w:tcPr>
            <w:tcW w:w="9445"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___________________________________________________________________</w:t>
            </w:r>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 Мокшанского района)</w:t>
            </w:r>
          </w:p>
        </w:tc>
      </w:tr>
      <w:tr w:rsidR="00C57311" w:rsidRPr="00C57311" w:rsidTr="00BB4383">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N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целевого показателя</w:t>
            </w:r>
          </w:p>
        </w:tc>
        <w:tc>
          <w:tcPr>
            <w:tcW w:w="25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Единица 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Значения целевых показателей</w:t>
            </w:r>
          </w:p>
        </w:tc>
      </w:tr>
      <w:tr w:rsidR="00C57311" w:rsidRPr="00C57311" w:rsidTr="00BB438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500"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 г.</w:t>
            </w:r>
          </w:p>
        </w:tc>
      </w:tr>
      <w:tr w:rsidR="00C57311" w:rsidRPr="00C57311" w:rsidTr="00BB4383">
        <w:trPr>
          <w:jc w:val="center"/>
        </w:trPr>
        <w:tc>
          <w:tcPr>
            <w:tcW w:w="1481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 (указать наименование)</w:t>
            </w:r>
          </w:p>
        </w:tc>
      </w:tr>
      <w:tr w:rsidR="00C57311" w:rsidRPr="00C57311" w:rsidTr="00BB4383">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481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 (указать наименование)</w:t>
            </w:r>
          </w:p>
        </w:tc>
      </w:tr>
      <w:tr w:rsidR="00C57311" w:rsidRPr="00C57311" w:rsidTr="00BB4383">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481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 (указать наименование)</w:t>
            </w:r>
          </w:p>
        </w:tc>
      </w:tr>
      <w:tr w:rsidR="00C57311" w:rsidRPr="00C57311" w:rsidTr="00BB4383">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5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BB4383">
        <w:trPr>
          <w:jc w:val="center"/>
        </w:trPr>
        <w:tc>
          <w:tcPr>
            <w:tcW w:w="1481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D80F4D" w:rsidRDefault="00D80F4D" w:rsidP="00692588">
      <w:pPr>
        <w:spacing w:after="0" w:line="240" w:lineRule="auto"/>
        <w:contextualSpacing/>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 3.1</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разработки и реализации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муниципальных программ</w:t>
      </w:r>
    </w:p>
    <w:p w:rsid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82254E" w:rsidRPr="00C57311" w:rsidRDefault="0082254E" w:rsidP="00C57311">
      <w:pPr>
        <w:spacing w:after="0" w:line="240" w:lineRule="auto"/>
        <w:contextualSpacing/>
        <w:jc w:val="right"/>
        <w:rPr>
          <w:rFonts w:ascii="Times New Roman" w:eastAsia="Times New Roman" w:hAnsi="Times New Roman"/>
          <w:color w:val="000000"/>
          <w:sz w:val="28"/>
          <w:szCs w:val="28"/>
          <w:lang w:eastAsia="ru-RU"/>
        </w:rPr>
      </w:pPr>
    </w:p>
    <w:p w:rsidR="00C57311" w:rsidRPr="0082254E" w:rsidRDefault="00C57311" w:rsidP="0082254E">
      <w:pPr>
        <w:spacing w:after="0" w:line="240" w:lineRule="auto"/>
        <w:contextualSpacing/>
        <w:jc w:val="right"/>
        <w:rPr>
          <w:rFonts w:ascii="Times New Roman" w:eastAsia="Times New Roman" w:hAnsi="Times New Roman"/>
          <w:color w:val="000000"/>
          <w:sz w:val="28"/>
          <w:szCs w:val="28"/>
          <w:lang w:eastAsia="ru-RU"/>
        </w:rPr>
      </w:pPr>
      <w:r w:rsidRPr="0082254E">
        <w:rPr>
          <w:rFonts w:ascii="Times New Roman" w:eastAsia="Times New Roman" w:hAnsi="Times New Roman"/>
          <w:bCs/>
          <w:color w:val="000000"/>
          <w:sz w:val="28"/>
          <w:szCs w:val="28"/>
          <w:lang w:eastAsia="ru-RU"/>
        </w:rPr>
        <w:t>Форма</w:t>
      </w:r>
    </w:p>
    <w:p w:rsidR="00C57311" w:rsidRPr="0082254E"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82254E">
        <w:rPr>
          <w:rFonts w:ascii="Times New Roman" w:eastAsia="Times New Roman" w:hAnsi="Times New Roman"/>
          <w:b/>
          <w:bCs/>
          <w:color w:val="000000"/>
          <w:sz w:val="28"/>
          <w:szCs w:val="28"/>
          <w:lang w:eastAsia="ru-RU"/>
        </w:rPr>
        <w:t>ПЕРЕЧЕНЬ</w:t>
      </w:r>
    </w:p>
    <w:p w:rsidR="00C57311" w:rsidRPr="0082254E"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82254E">
        <w:rPr>
          <w:rFonts w:ascii="Times New Roman" w:eastAsia="Times New Roman" w:hAnsi="Times New Roman"/>
          <w:b/>
          <w:bCs/>
          <w:color w:val="000000"/>
          <w:sz w:val="28"/>
          <w:szCs w:val="28"/>
          <w:lang w:eastAsia="ru-RU"/>
        </w:rPr>
        <w:t>целевых показателей муниципальной программы Мокшанского района</w:t>
      </w:r>
    </w:p>
    <w:p w:rsidR="00C57311" w:rsidRPr="0082254E"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82254E">
        <w:rPr>
          <w:rFonts w:ascii="Times New Roman" w:eastAsia="Times New Roman" w:hAnsi="Times New Roman"/>
          <w:b/>
          <w:bCs/>
          <w:color w:val="000000"/>
          <w:sz w:val="28"/>
          <w:szCs w:val="28"/>
          <w:lang w:eastAsia="ru-RU"/>
        </w:rPr>
        <w:t>"_________________________________________________"</w:t>
      </w:r>
    </w:p>
    <w:p w:rsidR="00C57311" w:rsidRPr="0082254E"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82254E">
        <w:rPr>
          <w:rFonts w:ascii="Times New Roman" w:eastAsia="Times New Roman" w:hAnsi="Times New Roman"/>
          <w:bCs/>
          <w:color w:val="000000"/>
          <w:sz w:val="28"/>
          <w:szCs w:val="28"/>
          <w:lang w:eastAsia="ru-RU"/>
        </w:rPr>
        <w:t>(указать наименование муниципальной программы)</w:t>
      </w:r>
    </w:p>
    <w:p w:rsidR="00162F18" w:rsidRPr="0082254E" w:rsidRDefault="00C57311" w:rsidP="00162F18">
      <w:pPr>
        <w:spacing w:after="0" w:line="240" w:lineRule="auto"/>
        <w:contextualSpacing/>
        <w:jc w:val="center"/>
        <w:rPr>
          <w:rFonts w:ascii="Times New Roman" w:eastAsia="Times New Roman" w:hAnsi="Times New Roman"/>
          <w:color w:val="000000"/>
          <w:sz w:val="28"/>
          <w:szCs w:val="28"/>
          <w:lang w:eastAsia="ru-RU"/>
        </w:rPr>
      </w:pPr>
      <w:r w:rsidRPr="0082254E">
        <w:rPr>
          <w:rFonts w:ascii="Times New Roman" w:eastAsia="Times New Roman" w:hAnsi="Times New Roman"/>
          <w:b/>
          <w:bCs/>
          <w:color w:val="000000"/>
          <w:sz w:val="28"/>
          <w:szCs w:val="28"/>
          <w:lang w:eastAsia="ru-RU"/>
        </w:rPr>
        <w:t> </w:t>
      </w:r>
      <w:r w:rsidR="00162F18" w:rsidRPr="0082254E">
        <w:rPr>
          <w:rFonts w:ascii="Times New Roman" w:eastAsia="Times New Roman" w:hAnsi="Times New Roman"/>
          <w:b/>
          <w:bCs/>
          <w:color w:val="000000"/>
          <w:sz w:val="28"/>
          <w:szCs w:val="28"/>
          <w:lang w:eastAsia="ru-RU"/>
        </w:rPr>
        <w:t>на 2022 - 2025 годы</w:t>
      </w:r>
    </w:p>
    <w:p w:rsidR="00C57311" w:rsidRPr="0082254E" w:rsidRDefault="00C57311" w:rsidP="00C57311">
      <w:pPr>
        <w:spacing w:after="0" w:line="240" w:lineRule="auto"/>
        <w:contextualSpacing/>
        <w:jc w:val="center"/>
        <w:rPr>
          <w:rFonts w:ascii="Times New Roman" w:eastAsia="Times New Roman" w:hAnsi="Times New Roman"/>
          <w:color w:val="000000"/>
          <w:sz w:val="28"/>
          <w:szCs w:val="28"/>
          <w:lang w:eastAsia="ru-RU"/>
        </w:rPr>
      </w:pPr>
    </w:p>
    <w:tbl>
      <w:tblPr>
        <w:tblW w:w="14548" w:type="dxa"/>
        <w:jc w:val="center"/>
        <w:tblCellMar>
          <w:left w:w="0" w:type="dxa"/>
          <w:right w:w="0" w:type="dxa"/>
        </w:tblCellMar>
        <w:tblLook w:val="04A0" w:firstRow="1" w:lastRow="0" w:firstColumn="1" w:lastColumn="0" w:noHBand="0" w:noVBand="1"/>
      </w:tblPr>
      <w:tblGrid>
        <w:gridCol w:w="866"/>
        <w:gridCol w:w="2617"/>
        <w:gridCol w:w="7108"/>
        <w:gridCol w:w="993"/>
        <w:gridCol w:w="990"/>
        <w:gridCol w:w="988"/>
        <w:gridCol w:w="986"/>
      </w:tblGrid>
      <w:tr w:rsidR="00C57311" w:rsidRPr="0082254E" w:rsidTr="00162F18">
        <w:trPr>
          <w:jc w:val="center"/>
        </w:trPr>
        <w:tc>
          <w:tcPr>
            <w:tcW w:w="35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82254E" w:rsidRDefault="00C57311"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Ответственный исполнитель</w:t>
            </w:r>
          </w:p>
        </w:tc>
        <w:tc>
          <w:tcPr>
            <w:tcW w:w="1097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82254E" w:rsidRDefault="00C57311"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_____________________________________________________________________</w:t>
            </w:r>
          </w:p>
          <w:p w:rsidR="00C57311" w:rsidRPr="0082254E" w:rsidRDefault="00C57311"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(указать наименование управления, отдела администрации Мокшанского района)</w:t>
            </w:r>
          </w:p>
        </w:tc>
      </w:tr>
      <w:tr w:rsidR="00C57311" w:rsidRPr="0082254E" w:rsidTr="00162F18">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82254E" w:rsidRDefault="00C57311"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N </w:t>
            </w:r>
            <w:proofErr w:type="gramStart"/>
            <w:r w:rsidRPr="0082254E">
              <w:rPr>
                <w:rFonts w:ascii="Times New Roman" w:eastAsia="Times New Roman" w:hAnsi="Times New Roman"/>
                <w:sz w:val="28"/>
                <w:szCs w:val="28"/>
                <w:lang w:eastAsia="ru-RU"/>
              </w:rPr>
              <w:t>п</w:t>
            </w:r>
            <w:proofErr w:type="gramEnd"/>
            <w:r w:rsidRPr="0082254E">
              <w:rPr>
                <w:rFonts w:ascii="Times New Roman" w:eastAsia="Times New Roman" w:hAnsi="Times New Roman"/>
                <w:sz w:val="28"/>
                <w:szCs w:val="28"/>
                <w:lang w:eastAsia="ru-RU"/>
              </w:rPr>
              <w:t>/п</w:t>
            </w:r>
          </w:p>
        </w:tc>
        <w:tc>
          <w:tcPr>
            <w:tcW w:w="27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82254E" w:rsidRDefault="00C57311"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Наименование целевого показателя</w:t>
            </w:r>
          </w:p>
        </w:tc>
        <w:tc>
          <w:tcPr>
            <w:tcW w:w="72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82254E" w:rsidRDefault="00C57311"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Единица измерения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82254E" w:rsidRDefault="00C57311"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Значения целевых показателей</w:t>
            </w:r>
          </w:p>
        </w:tc>
      </w:tr>
      <w:tr w:rsidR="00162F18" w:rsidRPr="0082254E" w:rsidTr="00162F1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2F18" w:rsidRPr="0082254E" w:rsidRDefault="00162F18" w:rsidP="000342C8">
            <w:pPr>
              <w:spacing w:after="0" w:line="240" w:lineRule="auto"/>
              <w:contextualSpacing/>
              <w:rPr>
                <w:rFonts w:ascii="Times New Roman" w:eastAsia="Times New Roman" w:hAnsi="Times New Roman"/>
                <w:sz w:val="28"/>
                <w:szCs w:val="28"/>
                <w:lang w:eastAsia="ru-RU"/>
              </w:rPr>
            </w:pPr>
          </w:p>
        </w:tc>
        <w:tc>
          <w:tcPr>
            <w:tcW w:w="2706" w:type="dxa"/>
            <w:vMerge/>
            <w:tcBorders>
              <w:top w:val="single" w:sz="6" w:space="0" w:color="000000"/>
              <w:left w:val="single" w:sz="6" w:space="0" w:color="000000"/>
              <w:bottom w:val="single" w:sz="6" w:space="0" w:color="000000"/>
              <w:right w:val="single" w:sz="6" w:space="0" w:color="000000"/>
            </w:tcBorders>
            <w:vAlign w:val="center"/>
            <w:hideMark/>
          </w:tcPr>
          <w:p w:rsidR="00162F18" w:rsidRPr="0082254E" w:rsidRDefault="00162F18" w:rsidP="000342C8">
            <w:pPr>
              <w:spacing w:after="0" w:line="240" w:lineRule="auto"/>
              <w:contextualSpacing/>
              <w:rPr>
                <w:rFonts w:ascii="Times New Roman" w:eastAsia="Times New Roman" w:hAnsi="Times New Roman"/>
                <w:sz w:val="28"/>
                <w:szCs w:val="28"/>
                <w:lang w:eastAsia="ru-RU"/>
              </w:rPr>
            </w:pPr>
          </w:p>
        </w:tc>
        <w:tc>
          <w:tcPr>
            <w:tcW w:w="7271" w:type="dxa"/>
            <w:vMerge/>
            <w:tcBorders>
              <w:top w:val="single" w:sz="6" w:space="0" w:color="000000"/>
              <w:left w:val="single" w:sz="6" w:space="0" w:color="000000"/>
              <w:bottom w:val="single" w:sz="6" w:space="0" w:color="000000"/>
              <w:right w:val="single" w:sz="6" w:space="0" w:color="000000"/>
            </w:tcBorders>
            <w:vAlign w:val="center"/>
            <w:hideMark/>
          </w:tcPr>
          <w:p w:rsidR="00162F18" w:rsidRPr="0082254E" w:rsidRDefault="00162F18" w:rsidP="000342C8">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2022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2023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2024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2025 г.</w:t>
            </w:r>
          </w:p>
        </w:tc>
      </w:tr>
      <w:tr w:rsidR="00C57311" w:rsidRPr="0082254E" w:rsidTr="00692588">
        <w:trPr>
          <w:jc w:val="center"/>
        </w:trPr>
        <w:tc>
          <w:tcPr>
            <w:tcW w:w="14548"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82254E" w:rsidRDefault="00C57311"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Муниципальная программа (указать наименование)</w:t>
            </w:r>
          </w:p>
        </w:tc>
      </w:tr>
      <w:tr w:rsidR="00162F18" w:rsidRPr="0082254E" w:rsidTr="00162F1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1</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Целевой показатель</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62F18" w:rsidRPr="0082254E" w:rsidRDefault="000342C8" w:rsidP="000342C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tc>
      </w:tr>
      <w:tr w:rsidR="00162F18" w:rsidRPr="0082254E" w:rsidTr="00376A4E">
        <w:trPr>
          <w:trHeight w:val="24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2</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Целевой показатель</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162F18" w:rsidRPr="0082254E" w:rsidRDefault="000342C8" w:rsidP="000342C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tc>
      </w:tr>
      <w:tr w:rsidR="00162F18" w:rsidRPr="0082254E" w:rsidTr="00162F1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0342C8" w:rsidP="000342C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tc>
      </w:tr>
      <w:tr w:rsidR="00C57311" w:rsidRPr="0082254E" w:rsidTr="00692588">
        <w:trPr>
          <w:jc w:val="center"/>
        </w:trPr>
        <w:tc>
          <w:tcPr>
            <w:tcW w:w="14548"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82254E" w:rsidRDefault="00C57311"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Подпрограмма 1 (указать наименование)</w:t>
            </w:r>
          </w:p>
        </w:tc>
      </w:tr>
      <w:tr w:rsidR="00162F18" w:rsidRPr="0082254E" w:rsidTr="00162F1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1</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Целевой показатель</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0342C8" w:rsidP="000342C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tc>
      </w:tr>
      <w:tr w:rsidR="00162F18" w:rsidRPr="0082254E" w:rsidTr="00162F1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2</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Целевой показатель</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0342C8" w:rsidP="000342C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tc>
      </w:tr>
      <w:tr w:rsidR="00162F18" w:rsidRPr="0082254E" w:rsidTr="00162F1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0342C8" w:rsidP="000342C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tc>
      </w:tr>
      <w:tr w:rsidR="00C57311" w:rsidRPr="0082254E" w:rsidTr="00692588">
        <w:trPr>
          <w:jc w:val="center"/>
        </w:trPr>
        <w:tc>
          <w:tcPr>
            <w:tcW w:w="14548"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82254E" w:rsidRDefault="00C57311"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Подпрограмма 2 (указать наименование)</w:t>
            </w:r>
          </w:p>
        </w:tc>
      </w:tr>
      <w:tr w:rsidR="00162F18" w:rsidRPr="0082254E" w:rsidTr="00162F1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1</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Целевой показатель</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0342C8" w:rsidP="000342C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tc>
      </w:tr>
      <w:tr w:rsidR="00162F18" w:rsidRPr="0082254E" w:rsidTr="00162F1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2</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Целевой показатель</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0342C8" w:rsidP="000342C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tc>
      </w:tr>
      <w:tr w:rsidR="00162F18" w:rsidRPr="0082254E" w:rsidTr="00162F1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w:t>
            </w:r>
          </w:p>
        </w:tc>
        <w:tc>
          <w:tcPr>
            <w:tcW w:w="2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7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162F18"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82254E" w:rsidRDefault="000342C8" w:rsidP="000342C8">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tc>
      </w:tr>
      <w:tr w:rsidR="00C57311" w:rsidRPr="0082254E" w:rsidTr="00692588">
        <w:trPr>
          <w:jc w:val="center"/>
        </w:trPr>
        <w:tc>
          <w:tcPr>
            <w:tcW w:w="14548"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82254E" w:rsidRDefault="00C57311" w:rsidP="000342C8">
            <w:pPr>
              <w:spacing w:after="0" w:line="240" w:lineRule="auto"/>
              <w:contextualSpacing/>
              <w:jc w:val="both"/>
              <w:rPr>
                <w:rFonts w:ascii="Times New Roman" w:eastAsia="Times New Roman" w:hAnsi="Times New Roman"/>
                <w:sz w:val="28"/>
                <w:szCs w:val="28"/>
                <w:lang w:eastAsia="ru-RU"/>
              </w:rPr>
            </w:pPr>
            <w:r w:rsidRPr="0082254E">
              <w:rPr>
                <w:rFonts w:ascii="Times New Roman" w:eastAsia="Times New Roman" w:hAnsi="Times New Roman"/>
                <w:sz w:val="28"/>
                <w:szCs w:val="28"/>
                <w:lang w:eastAsia="ru-RU"/>
              </w:rPr>
              <w:t>......</w:t>
            </w:r>
          </w:p>
        </w:tc>
      </w:tr>
    </w:tbl>
    <w:p w:rsidR="00692588" w:rsidRPr="0082254E" w:rsidRDefault="00C57311" w:rsidP="000342C8">
      <w:pPr>
        <w:spacing w:after="0" w:line="240" w:lineRule="auto"/>
        <w:contextualSpacing/>
        <w:jc w:val="right"/>
        <w:rPr>
          <w:rFonts w:ascii="Times New Roman" w:eastAsia="Times New Roman" w:hAnsi="Times New Roman"/>
          <w:color w:val="000000"/>
          <w:sz w:val="28"/>
          <w:szCs w:val="28"/>
          <w:lang w:eastAsia="ru-RU"/>
        </w:rPr>
      </w:pPr>
      <w:r w:rsidRPr="0082254E">
        <w:rPr>
          <w:rFonts w:ascii="Times New Roman" w:eastAsia="Times New Roman" w:hAnsi="Times New Roman"/>
          <w:color w:val="000000"/>
          <w:sz w:val="28"/>
          <w:szCs w:val="28"/>
          <w:lang w:eastAsia="ru-RU"/>
        </w:rPr>
        <w:t> </w:t>
      </w:r>
    </w:p>
    <w:p w:rsidR="00162F18" w:rsidRPr="0082254E" w:rsidRDefault="00162F18" w:rsidP="00162F18">
      <w:pPr>
        <w:spacing w:after="0" w:line="240" w:lineRule="auto"/>
        <w:contextualSpacing/>
        <w:jc w:val="right"/>
        <w:rPr>
          <w:rFonts w:ascii="Times New Roman" w:eastAsia="Times New Roman" w:hAnsi="Times New Roman"/>
          <w:color w:val="000000"/>
          <w:sz w:val="28"/>
          <w:szCs w:val="28"/>
          <w:lang w:eastAsia="ru-RU"/>
        </w:rPr>
      </w:pPr>
      <w:r w:rsidRPr="0082254E">
        <w:rPr>
          <w:rFonts w:ascii="Times New Roman" w:eastAsia="Times New Roman" w:hAnsi="Times New Roman"/>
          <w:color w:val="000000"/>
          <w:sz w:val="28"/>
          <w:szCs w:val="28"/>
          <w:lang w:eastAsia="ru-RU"/>
        </w:rPr>
        <w:lastRenderedPageBreak/>
        <w:t>Приложение № 3.2</w:t>
      </w:r>
    </w:p>
    <w:p w:rsidR="00162F18" w:rsidRPr="0082254E" w:rsidRDefault="00162F18" w:rsidP="00162F18">
      <w:pPr>
        <w:spacing w:after="0" w:line="240" w:lineRule="auto"/>
        <w:contextualSpacing/>
        <w:jc w:val="right"/>
        <w:rPr>
          <w:rFonts w:ascii="Times New Roman" w:eastAsia="Times New Roman" w:hAnsi="Times New Roman"/>
          <w:color w:val="000000"/>
          <w:sz w:val="28"/>
          <w:szCs w:val="28"/>
          <w:lang w:eastAsia="ru-RU"/>
        </w:rPr>
      </w:pPr>
      <w:r w:rsidRPr="0082254E">
        <w:rPr>
          <w:rFonts w:ascii="Times New Roman" w:eastAsia="Times New Roman" w:hAnsi="Times New Roman"/>
          <w:color w:val="000000"/>
          <w:sz w:val="28"/>
          <w:szCs w:val="28"/>
          <w:lang w:eastAsia="ru-RU"/>
        </w:rPr>
        <w:t>к Порядку</w:t>
      </w:r>
    </w:p>
    <w:p w:rsidR="00162F18" w:rsidRPr="0082254E" w:rsidRDefault="00162F18" w:rsidP="00162F18">
      <w:pPr>
        <w:spacing w:after="0" w:line="240" w:lineRule="auto"/>
        <w:contextualSpacing/>
        <w:jc w:val="right"/>
        <w:rPr>
          <w:rFonts w:ascii="Times New Roman" w:eastAsia="Times New Roman" w:hAnsi="Times New Roman"/>
          <w:color w:val="000000"/>
          <w:sz w:val="28"/>
          <w:szCs w:val="28"/>
          <w:lang w:eastAsia="ru-RU"/>
        </w:rPr>
      </w:pPr>
      <w:r w:rsidRPr="0082254E">
        <w:rPr>
          <w:rFonts w:ascii="Times New Roman" w:eastAsia="Times New Roman" w:hAnsi="Times New Roman"/>
          <w:color w:val="000000"/>
          <w:sz w:val="28"/>
          <w:szCs w:val="28"/>
          <w:lang w:eastAsia="ru-RU"/>
        </w:rPr>
        <w:t>разработки и реализации</w:t>
      </w:r>
    </w:p>
    <w:p w:rsidR="00162F18" w:rsidRPr="0082254E" w:rsidRDefault="00162F18" w:rsidP="00162F18">
      <w:pPr>
        <w:spacing w:after="0" w:line="240" w:lineRule="auto"/>
        <w:contextualSpacing/>
        <w:jc w:val="right"/>
        <w:rPr>
          <w:rFonts w:ascii="Times New Roman" w:eastAsia="Times New Roman" w:hAnsi="Times New Roman"/>
          <w:color w:val="000000"/>
          <w:sz w:val="28"/>
          <w:szCs w:val="28"/>
          <w:lang w:eastAsia="ru-RU"/>
        </w:rPr>
      </w:pPr>
      <w:r w:rsidRPr="0082254E">
        <w:rPr>
          <w:rFonts w:ascii="Times New Roman" w:eastAsia="Times New Roman" w:hAnsi="Times New Roman"/>
          <w:color w:val="000000"/>
          <w:sz w:val="28"/>
          <w:szCs w:val="28"/>
          <w:lang w:eastAsia="ru-RU"/>
        </w:rPr>
        <w:t>муниципальных программ</w:t>
      </w:r>
    </w:p>
    <w:p w:rsidR="00162F18" w:rsidRDefault="00162F18" w:rsidP="00162F18">
      <w:pPr>
        <w:spacing w:after="0" w:line="240" w:lineRule="auto"/>
        <w:contextualSpacing/>
        <w:jc w:val="right"/>
        <w:rPr>
          <w:rFonts w:ascii="Times New Roman" w:eastAsia="Times New Roman" w:hAnsi="Times New Roman"/>
          <w:color w:val="000000"/>
          <w:sz w:val="28"/>
          <w:szCs w:val="28"/>
          <w:lang w:eastAsia="ru-RU"/>
        </w:rPr>
      </w:pPr>
      <w:r w:rsidRPr="0082254E">
        <w:rPr>
          <w:rFonts w:ascii="Times New Roman" w:eastAsia="Times New Roman" w:hAnsi="Times New Roman"/>
          <w:color w:val="000000"/>
          <w:sz w:val="28"/>
          <w:szCs w:val="28"/>
          <w:lang w:eastAsia="ru-RU"/>
        </w:rPr>
        <w:t>Мокшанского района Пензенской области</w:t>
      </w:r>
    </w:p>
    <w:p w:rsidR="00A0510D" w:rsidRPr="0082254E" w:rsidRDefault="00A0510D" w:rsidP="00162F18">
      <w:pPr>
        <w:spacing w:after="0" w:line="240" w:lineRule="auto"/>
        <w:contextualSpacing/>
        <w:jc w:val="right"/>
        <w:rPr>
          <w:rFonts w:ascii="Times New Roman" w:eastAsia="Times New Roman" w:hAnsi="Times New Roman"/>
          <w:color w:val="000000"/>
          <w:sz w:val="28"/>
          <w:szCs w:val="28"/>
          <w:lang w:eastAsia="ru-RU"/>
        </w:rPr>
      </w:pPr>
    </w:p>
    <w:p w:rsidR="00162F18" w:rsidRPr="0082254E" w:rsidRDefault="00162F18" w:rsidP="0082254E">
      <w:pPr>
        <w:spacing w:after="0" w:line="240" w:lineRule="auto"/>
        <w:contextualSpacing/>
        <w:jc w:val="right"/>
        <w:rPr>
          <w:rFonts w:ascii="Times New Roman" w:eastAsia="Times New Roman" w:hAnsi="Times New Roman"/>
          <w:color w:val="000000"/>
          <w:sz w:val="28"/>
          <w:szCs w:val="28"/>
          <w:lang w:eastAsia="ru-RU"/>
        </w:rPr>
      </w:pPr>
      <w:r w:rsidRPr="0082254E">
        <w:rPr>
          <w:rFonts w:ascii="Times New Roman" w:eastAsia="Times New Roman" w:hAnsi="Times New Roman"/>
          <w:bCs/>
          <w:color w:val="000000"/>
          <w:sz w:val="28"/>
          <w:szCs w:val="28"/>
          <w:lang w:eastAsia="ru-RU"/>
        </w:rPr>
        <w:t>Форма</w:t>
      </w:r>
    </w:p>
    <w:p w:rsidR="00162F18" w:rsidRPr="0082254E" w:rsidRDefault="00162F18" w:rsidP="00162F18">
      <w:pPr>
        <w:spacing w:after="0" w:line="240" w:lineRule="auto"/>
        <w:contextualSpacing/>
        <w:jc w:val="center"/>
        <w:rPr>
          <w:rFonts w:ascii="Times New Roman" w:eastAsia="Times New Roman" w:hAnsi="Times New Roman"/>
          <w:color w:val="000000"/>
          <w:sz w:val="28"/>
          <w:szCs w:val="28"/>
          <w:lang w:eastAsia="ru-RU"/>
        </w:rPr>
      </w:pPr>
      <w:r w:rsidRPr="0082254E">
        <w:rPr>
          <w:rFonts w:ascii="Times New Roman" w:eastAsia="Times New Roman" w:hAnsi="Times New Roman"/>
          <w:b/>
          <w:bCs/>
          <w:color w:val="000000"/>
          <w:sz w:val="28"/>
          <w:szCs w:val="28"/>
          <w:lang w:eastAsia="ru-RU"/>
        </w:rPr>
        <w:t>ПЕРЕЧЕНЬ</w:t>
      </w:r>
    </w:p>
    <w:p w:rsidR="00162F18" w:rsidRPr="0082254E" w:rsidRDefault="00162F18" w:rsidP="00162F18">
      <w:pPr>
        <w:spacing w:after="0" w:line="240" w:lineRule="auto"/>
        <w:contextualSpacing/>
        <w:jc w:val="center"/>
        <w:rPr>
          <w:rFonts w:ascii="Times New Roman" w:eastAsia="Times New Roman" w:hAnsi="Times New Roman"/>
          <w:color w:val="000000"/>
          <w:sz w:val="28"/>
          <w:szCs w:val="28"/>
          <w:lang w:eastAsia="ru-RU"/>
        </w:rPr>
      </w:pPr>
      <w:r w:rsidRPr="0082254E">
        <w:rPr>
          <w:rFonts w:ascii="Times New Roman" w:eastAsia="Times New Roman" w:hAnsi="Times New Roman"/>
          <w:b/>
          <w:bCs/>
          <w:color w:val="000000"/>
          <w:sz w:val="28"/>
          <w:szCs w:val="28"/>
          <w:lang w:eastAsia="ru-RU"/>
        </w:rPr>
        <w:t>целевых показателей муниципальной программы Мокшанского района</w:t>
      </w:r>
    </w:p>
    <w:p w:rsidR="00162F18" w:rsidRPr="0082254E" w:rsidRDefault="00162F18" w:rsidP="00162F18">
      <w:pPr>
        <w:spacing w:after="0" w:line="240" w:lineRule="auto"/>
        <w:contextualSpacing/>
        <w:jc w:val="center"/>
        <w:rPr>
          <w:rFonts w:ascii="Times New Roman" w:eastAsia="Times New Roman" w:hAnsi="Times New Roman"/>
          <w:color w:val="000000"/>
          <w:sz w:val="28"/>
          <w:szCs w:val="28"/>
          <w:lang w:eastAsia="ru-RU"/>
        </w:rPr>
      </w:pPr>
      <w:r w:rsidRPr="0082254E">
        <w:rPr>
          <w:rFonts w:ascii="Times New Roman" w:eastAsia="Times New Roman" w:hAnsi="Times New Roman"/>
          <w:b/>
          <w:bCs/>
          <w:color w:val="000000"/>
          <w:sz w:val="28"/>
          <w:szCs w:val="28"/>
          <w:lang w:eastAsia="ru-RU"/>
        </w:rPr>
        <w:t>"_________________________________________________"</w:t>
      </w:r>
    </w:p>
    <w:p w:rsidR="00162F18" w:rsidRPr="0082254E" w:rsidRDefault="00162F18" w:rsidP="00162F18">
      <w:pPr>
        <w:spacing w:after="0" w:line="240" w:lineRule="auto"/>
        <w:contextualSpacing/>
        <w:jc w:val="center"/>
        <w:rPr>
          <w:rFonts w:ascii="Times New Roman" w:eastAsia="Times New Roman" w:hAnsi="Times New Roman"/>
          <w:color w:val="000000"/>
          <w:sz w:val="28"/>
          <w:szCs w:val="28"/>
          <w:lang w:eastAsia="ru-RU"/>
        </w:rPr>
      </w:pPr>
      <w:r w:rsidRPr="0082254E">
        <w:rPr>
          <w:rFonts w:ascii="Times New Roman" w:eastAsia="Times New Roman" w:hAnsi="Times New Roman"/>
          <w:bCs/>
          <w:color w:val="000000"/>
          <w:sz w:val="28"/>
          <w:szCs w:val="28"/>
          <w:lang w:eastAsia="ru-RU"/>
        </w:rPr>
        <w:t>(указать наименование муниципальной программы)</w:t>
      </w:r>
    </w:p>
    <w:p w:rsidR="00162F18" w:rsidRPr="00C57311" w:rsidRDefault="00162F18" w:rsidP="00162F18">
      <w:pPr>
        <w:spacing w:after="0" w:line="240" w:lineRule="auto"/>
        <w:contextualSpacing/>
        <w:jc w:val="center"/>
        <w:rPr>
          <w:rFonts w:ascii="Times New Roman" w:eastAsia="Times New Roman" w:hAnsi="Times New Roman"/>
          <w:color w:val="000000"/>
          <w:sz w:val="28"/>
          <w:szCs w:val="28"/>
          <w:lang w:eastAsia="ru-RU"/>
        </w:rPr>
      </w:pPr>
      <w:r w:rsidRPr="0082254E">
        <w:rPr>
          <w:rFonts w:ascii="Times New Roman" w:eastAsia="Times New Roman" w:hAnsi="Times New Roman"/>
          <w:b/>
          <w:bCs/>
          <w:color w:val="000000"/>
          <w:sz w:val="28"/>
          <w:szCs w:val="28"/>
          <w:lang w:eastAsia="ru-RU"/>
        </w:rPr>
        <w:t> на 2026 - 2030годы</w:t>
      </w:r>
    </w:p>
    <w:p w:rsidR="00162F18" w:rsidRPr="00C57311" w:rsidRDefault="00162F18" w:rsidP="00162F18">
      <w:pPr>
        <w:spacing w:after="0" w:line="240" w:lineRule="auto"/>
        <w:contextualSpacing/>
        <w:jc w:val="center"/>
        <w:rPr>
          <w:rFonts w:ascii="Times New Roman" w:eastAsia="Times New Roman" w:hAnsi="Times New Roman"/>
          <w:color w:val="000000"/>
          <w:sz w:val="28"/>
          <w:szCs w:val="28"/>
          <w:lang w:eastAsia="ru-RU"/>
        </w:rPr>
      </w:pPr>
    </w:p>
    <w:tbl>
      <w:tblPr>
        <w:tblW w:w="14663" w:type="dxa"/>
        <w:jc w:val="center"/>
        <w:tblCellMar>
          <w:left w:w="0" w:type="dxa"/>
          <w:right w:w="0" w:type="dxa"/>
        </w:tblCellMar>
        <w:tblLook w:val="04A0" w:firstRow="1" w:lastRow="0" w:firstColumn="1" w:lastColumn="0" w:noHBand="0" w:noVBand="1"/>
      </w:tblPr>
      <w:tblGrid>
        <w:gridCol w:w="866"/>
        <w:gridCol w:w="2632"/>
        <w:gridCol w:w="6926"/>
        <w:gridCol w:w="956"/>
        <w:gridCol w:w="776"/>
        <w:gridCol w:w="955"/>
        <w:gridCol w:w="776"/>
        <w:gridCol w:w="776"/>
      </w:tblGrid>
      <w:tr w:rsidR="00162F18" w:rsidRPr="00C57311" w:rsidTr="000342C8">
        <w:trPr>
          <w:jc w:val="center"/>
        </w:trPr>
        <w:tc>
          <w:tcPr>
            <w:tcW w:w="349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w:t>
            </w:r>
          </w:p>
        </w:tc>
        <w:tc>
          <w:tcPr>
            <w:tcW w:w="11165"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_____________________________________________________________________</w:t>
            </w:r>
          </w:p>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 Мокшанского района)</w:t>
            </w:r>
          </w:p>
        </w:tc>
      </w:tr>
      <w:tr w:rsidR="00E64109" w:rsidRPr="00C57311" w:rsidTr="000342C8">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N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63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целевого показателя</w:t>
            </w:r>
          </w:p>
        </w:tc>
        <w:tc>
          <w:tcPr>
            <w:tcW w:w="692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Единица измерения</w:t>
            </w:r>
          </w:p>
        </w:tc>
        <w:tc>
          <w:tcPr>
            <w:tcW w:w="4239"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Значения целевых показателей</w:t>
            </w:r>
          </w:p>
        </w:tc>
      </w:tr>
      <w:tr w:rsidR="00E64109" w:rsidRPr="00C57311" w:rsidTr="000342C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2F18" w:rsidRPr="00C57311" w:rsidRDefault="00162F18" w:rsidP="0082254E">
            <w:pPr>
              <w:spacing w:after="0" w:line="240" w:lineRule="auto"/>
              <w:contextualSpacing/>
              <w:rPr>
                <w:rFonts w:ascii="Times New Roman" w:eastAsia="Times New Roman" w:hAnsi="Times New Roman"/>
                <w:sz w:val="28"/>
                <w:szCs w:val="28"/>
                <w:lang w:eastAsia="ru-RU"/>
              </w:rPr>
            </w:pPr>
          </w:p>
        </w:tc>
        <w:tc>
          <w:tcPr>
            <w:tcW w:w="2632" w:type="dxa"/>
            <w:vMerge/>
            <w:tcBorders>
              <w:top w:val="single" w:sz="6" w:space="0" w:color="000000"/>
              <w:left w:val="single" w:sz="6" w:space="0" w:color="000000"/>
              <w:bottom w:val="single" w:sz="6" w:space="0" w:color="000000"/>
              <w:right w:val="single" w:sz="6" w:space="0" w:color="000000"/>
            </w:tcBorders>
            <w:vAlign w:val="center"/>
            <w:hideMark/>
          </w:tcPr>
          <w:p w:rsidR="00162F18" w:rsidRPr="00C57311" w:rsidRDefault="00162F18" w:rsidP="0082254E">
            <w:pPr>
              <w:spacing w:after="0" w:line="240" w:lineRule="auto"/>
              <w:contextualSpacing/>
              <w:rPr>
                <w:rFonts w:ascii="Times New Roman" w:eastAsia="Times New Roman" w:hAnsi="Times New Roman"/>
                <w:sz w:val="28"/>
                <w:szCs w:val="28"/>
                <w:lang w:eastAsia="ru-RU"/>
              </w:rPr>
            </w:pPr>
          </w:p>
        </w:tc>
        <w:tc>
          <w:tcPr>
            <w:tcW w:w="6926" w:type="dxa"/>
            <w:vMerge/>
            <w:tcBorders>
              <w:top w:val="single" w:sz="6" w:space="0" w:color="000000"/>
              <w:left w:val="single" w:sz="6" w:space="0" w:color="000000"/>
              <w:bottom w:val="single" w:sz="6" w:space="0" w:color="000000"/>
              <w:right w:val="single" w:sz="6" w:space="0" w:color="000000"/>
            </w:tcBorders>
            <w:vAlign w:val="center"/>
            <w:hideMark/>
          </w:tcPr>
          <w:p w:rsidR="00162F18" w:rsidRPr="00C57311" w:rsidRDefault="00162F18" w:rsidP="0082254E">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162F18">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6</w:t>
            </w:r>
            <w:r w:rsidRPr="00C57311">
              <w:rPr>
                <w:rFonts w:ascii="Times New Roman" w:eastAsia="Times New Roman" w:hAnsi="Times New Roman"/>
                <w:sz w:val="28"/>
                <w:szCs w:val="28"/>
                <w:lang w:eastAsia="ru-RU"/>
              </w:rPr>
              <w:t xml:space="preserve"> г.</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162F18">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7</w:t>
            </w:r>
            <w:r w:rsidRPr="00C57311">
              <w:rPr>
                <w:rFonts w:ascii="Times New Roman" w:eastAsia="Times New Roman" w:hAnsi="Times New Roman"/>
                <w:sz w:val="28"/>
                <w:szCs w:val="28"/>
                <w:lang w:eastAsia="ru-RU"/>
              </w:rPr>
              <w:t xml:space="preserve">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162F18">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8</w:t>
            </w:r>
            <w:r w:rsidRPr="00C57311">
              <w:rPr>
                <w:rFonts w:ascii="Times New Roman" w:eastAsia="Times New Roman" w:hAnsi="Times New Roman"/>
                <w:sz w:val="28"/>
                <w:szCs w:val="28"/>
                <w:lang w:eastAsia="ru-RU"/>
              </w:rPr>
              <w:t xml:space="preserve"> г.</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2029 г.</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162F18">
              <w:rPr>
                <w:rFonts w:ascii="Times New Roman" w:eastAsia="Times New Roman" w:hAnsi="Times New Roman"/>
                <w:sz w:val="28"/>
                <w:szCs w:val="28"/>
                <w:lang w:eastAsia="ru-RU"/>
              </w:rPr>
              <w:t>2030</w:t>
            </w:r>
            <w:r>
              <w:rPr>
                <w:rFonts w:ascii="Times New Roman" w:eastAsia="Times New Roman" w:hAnsi="Times New Roman"/>
                <w:sz w:val="28"/>
                <w:szCs w:val="28"/>
                <w:lang w:eastAsia="ru-RU"/>
              </w:rPr>
              <w:t xml:space="preserve"> г.</w:t>
            </w:r>
          </w:p>
        </w:tc>
      </w:tr>
      <w:tr w:rsidR="00162F18" w:rsidRPr="00C57311" w:rsidTr="000342C8">
        <w:trPr>
          <w:jc w:val="center"/>
        </w:trPr>
        <w:tc>
          <w:tcPr>
            <w:tcW w:w="1466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 (указать наименование)</w:t>
            </w:r>
          </w:p>
        </w:tc>
      </w:tr>
      <w:tr w:rsidR="00E64109" w:rsidRPr="00C57311" w:rsidTr="000342C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64109" w:rsidRPr="00C57311" w:rsidTr="000342C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64109" w:rsidRPr="00C57311" w:rsidTr="000342C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162F18" w:rsidRPr="00C57311" w:rsidTr="000342C8">
        <w:trPr>
          <w:jc w:val="center"/>
        </w:trPr>
        <w:tc>
          <w:tcPr>
            <w:tcW w:w="1466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 (указать наименование)</w:t>
            </w:r>
          </w:p>
        </w:tc>
      </w:tr>
      <w:tr w:rsidR="00E64109" w:rsidRPr="00C57311" w:rsidTr="000342C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64109" w:rsidRPr="00C57311" w:rsidTr="000342C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64109" w:rsidRPr="00C57311" w:rsidTr="000342C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162F18" w:rsidRPr="00C57311" w:rsidTr="000342C8">
        <w:trPr>
          <w:jc w:val="center"/>
        </w:trPr>
        <w:tc>
          <w:tcPr>
            <w:tcW w:w="1466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 (указать наименование)</w:t>
            </w:r>
          </w:p>
        </w:tc>
      </w:tr>
      <w:tr w:rsidR="00E64109" w:rsidRPr="00C57311" w:rsidTr="000342C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64109" w:rsidRPr="00C57311" w:rsidTr="000342C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64109" w:rsidRPr="00C57311" w:rsidTr="000342C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162F18" w:rsidRPr="00C57311" w:rsidTr="000342C8">
        <w:trPr>
          <w:jc w:val="center"/>
        </w:trPr>
        <w:tc>
          <w:tcPr>
            <w:tcW w:w="1466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F18" w:rsidRPr="00C57311" w:rsidRDefault="00162F18" w:rsidP="0082254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r>
    </w:tbl>
    <w:p w:rsidR="00162F18" w:rsidRDefault="00162F18" w:rsidP="000342C8">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№4</w:t>
      </w:r>
    </w:p>
    <w:p w:rsidR="00692588"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к Порядку разработки и реализации </w:t>
      </w:r>
    </w:p>
    <w:p w:rsidR="00692588"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муниципальных программ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bookmarkStart w:id="7" w:name="P595"/>
      <w:bookmarkEnd w:id="7"/>
      <w:r w:rsidRPr="00C57311">
        <w:rPr>
          <w:rFonts w:ascii="Times New Roman" w:eastAsia="Times New Roman" w:hAnsi="Times New Roman"/>
          <w:b/>
          <w:bCs/>
          <w:color w:val="000000"/>
          <w:sz w:val="28"/>
          <w:szCs w:val="28"/>
          <w:lang w:eastAsia="ru-RU"/>
        </w:rPr>
        <w:t>СВЕДЕНИЯ</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об основных мерах правового регулирования в сфере реализации муниципальной программы Мокшанского района ___________________________________________________________</w:t>
      </w:r>
    </w:p>
    <w:p w:rsidR="00C57311" w:rsidRPr="00692588"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692588">
        <w:rPr>
          <w:rFonts w:ascii="Times New Roman" w:eastAsia="Times New Roman" w:hAnsi="Times New Roman"/>
          <w:bCs/>
          <w:color w:val="000000"/>
          <w:sz w:val="28"/>
          <w:szCs w:val="28"/>
          <w:lang w:eastAsia="ru-RU"/>
        </w:rPr>
        <w:t>(указать наименование муниципальной программы)</w:t>
      </w:r>
    </w:p>
    <w:tbl>
      <w:tblPr>
        <w:tblW w:w="14640" w:type="dxa"/>
        <w:jc w:val="center"/>
        <w:tblCellMar>
          <w:left w:w="0" w:type="dxa"/>
          <w:right w:w="0" w:type="dxa"/>
        </w:tblCellMar>
        <w:tblLook w:val="04A0" w:firstRow="1" w:lastRow="0" w:firstColumn="1" w:lastColumn="0" w:noHBand="0" w:noVBand="1"/>
      </w:tblPr>
      <w:tblGrid>
        <w:gridCol w:w="831"/>
        <w:gridCol w:w="2203"/>
        <w:gridCol w:w="2988"/>
        <w:gridCol w:w="6531"/>
        <w:gridCol w:w="2087"/>
      </w:tblGrid>
      <w:tr w:rsidR="00C57311" w:rsidRPr="00C57311" w:rsidTr="00692588">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N</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Вид нормативного правового акта</w:t>
            </w:r>
          </w:p>
        </w:tc>
        <w:tc>
          <w:tcPr>
            <w:tcW w:w="2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Основные положения нормативного правового акта</w:t>
            </w:r>
          </w:p>
        </w:tc>
        <w:tc>
          <w:tcPr>
            <w:tcW w:w="6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2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Ожидаемые сроки принятия</w:t>
            </w:r>
          </w:p>
        </w:tc>
      </w:tr>
      <w:tr w:rsidR="00C57311" w:rsidRPr="00C57311" w:rsidTr="00692588">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6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2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r>
      <w:tr w:rsidR="00C57311" w:rsidRPr="00C57311" w:rsidTr="00692588">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13809"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 (указать наименование)</w:t>
            </w:r>
          </w:p>
        </w:tc>
      </w:tr>
      <w:tr w:rsidR="00C57311" w:rsidRPr="00C57311" w:rsidTr="00692588">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692588">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3809"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 (указать наименование)</w:t>
            </w:r>
          </w:p>
        </w:tc>
      </w:tr>
      <w:tr w:rsidR="00C57311" w:rsidRPr="00C57311" w:rsidTr="00692588">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692588">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203"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1606" w:type="dxa"/>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692588">
        <w:trPr>
          <w:jc w:val="center"/>
        </w:trPr>
        <w:tc>
          <w:tcPr>
            <w:tcW w:w="8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9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9E1575" w:rsidRDefault="009E1575" w:rsidP="00C57311">
      <w:pPr>
        <w:spacing w:after="0" w:line="240" w:lineRule="auto"/>
        <w:contextualSpacing/>
        <w:jc w:val="right"/>
        <w:rPr>
          <w:rFonts w:ascii="Times New Roman" w:eastAsia="Times New Roman" w:hAnsi="Times New Roman"/>
          <w:color w:val="000000"/>
          <w:sz w:val="28"/>
          <w:szCs w:val="28"/>
          <w:lang w:eastAsia="ru-RU"/>
        </w:rPr>
      </w:pPr>
    </w:p>
    <w:p w:rsidR="009E1575" w:rsidRDefault="009E1575" w:rsidP="00C57311">
      <w:pPr>
        <w:spacing w:after="0" w:line="240" w:lineRule="auto"/>
        <w:contextualSpacing/>
        <w:jc w:val="right"/>
        <w:rPr>
          <w:rFonts w:ascii="Times New Roman" w:eastAsia="Times New Roman" w:hAnsi="Times New Roman"/>
          <w:color w:val="000000"/>
          <w:sz w:val="28"/>
          <w:szCs w:val="28"/>
          <w:lang w:eastAsia="ru-RU"/>
        </w:rPr>
      </w:pPr>
    </w:p>
    <w:p w:rsidR="009E1575" w:rsidRDefault="009E1575" w:rsidP="00C57311">
      <w:pPr>
        <w:spacing w:after="0" w:line="240" w:lineRule="auto"/>
        <w:contextualSpacing/>
        <w:jc w:val="right"/>
        <w:rPr>
          <w:rFonts w:ascii="Times New Roman" w:eastAsia="Times New Roman" w:hAnsi="Times New Roman"/>
          <w:color w:val="000000"/>
          <w:sz w:val="28"/>
          <w:szCs w:val="28"/>
          <w:lang w:eastAsia="ru-RU"/>
        </w:rPr>
      </w:pPr>
    </w:p>
    <w:p w:rsidR="009E1575" w:rsidRDefault="009E1575" w:rsidP="00C57311">
      <w:pPr>
        <w:spacing w:after="0" w:line="240" w:lineRule="auto"/>
        <w:contextualSpacing/>
        <w:jc w:val="right"/>
        <w:rPr>
          <w:rFonts w:ascii="Times New Roman" w:eastAsia="Times New Roman" w:hAnsi="Times New Roman"/>
          <w:color w:val="000000"/>
          <w:sz w:val="28"/>
          <w:szCs w:val="28"/>
          <w:lang w:eastAsia="ru-RU"/>
        </w:rPr>
      </w:pPr>
    </w:p>
    <w:p w:rsidR="009E1575" w:rsidRDefault="009E1575" w:rsidP="00C57311">
      <w:pPr>
        <w:spacing w:after="0" w:line="240" w:lineRule="auto"/>
        <w:contextualSpacing/>
        <w:jc w:val="right"/>
        <w:rPr>
          <w:rFonts w:ascii="Times New Roman" w:eastAsia="Times New Roman" w:hAnsi="Times New Roman"/>
          <w:color w:val="000000"/>
          <w:sz w:val="28"/>
          <w:szCs w:val="28"/>
          <w:lang w:eastAsia="ru-RU"/>
        </w:rPr>
      </w:pPr>
    </w:p>
    <w:p w:rsidR="009E1575" w:rsidRDefault="009E1575" w:rsidP="00C57311">
      <w:pPr>
        <w:spacing w:after="0" w:line="240" w:lineRule="auto"/>
        <w:contextualSpacing/>
        <w:jc w:val="right"/>
        <w:rPr>
          <w:rFonts w:ascii="Times New Roman" w:eastAsia="Times New Roman" w:hAnsi="Times New Roman"/>
          <w:color w:val="000000"/>
          <w:sz w:val="28"/>
          <w:szCs w:val="28"/>
          <w:lang w:eastAsia="ru-RU"/>
        </w:rPr>
      </w:pPr>
    </w:p>
    <w:p w:rsidR="009E1575" w:rsidRDefault="009E1575" w:rsidP="00C57311">
      <w:pPr>
        <w:spacing w:after="0" w:line="240" w:lineRule="auto"/>
        <w:contextualSpacing/>
        <w:jc w:val="right"/>
        <w:rPr>
          <w:rFonts w:ascii="Times New Roman" w:eastAsia="Times New Roman" w:hAnsi="Times New Roman"/>
          <w:color w:val="000000"/>
          <w:sz w:val="28"/>
          <w:szCs w:val="28"/>
          <w:lang w:eastAsia="ru-RU"/>
        </w:rPr>
      </w:pPr>
    </w:p>
    <w:p w:rsidR="009E1575" w:rsidRDefault="009E1575" w:rsidP="00C57311">
      <w:pPr>
        <w:spacing w:after="0" w:line="240" w:lineRule="auto"/>
        <w:contextualSpacing/>
        <w:jc w:val="right"/>
        <w:rPr>
          <w:rFonts w:ascii="Times New Roman" w:eastAsia="Times New Roman" w:hAnsi="Times New Roman"/>
          <w:color w:val="000000"/>
          <w:sz w:val="28"/>
          <w:szCs w:val="28"/>
          <w:lang w:eastAsia="ru-RU"/>
        </w:rPr>
      </w:pPr>
    </w:p>
    <w:p w:rsidR="009E1575" w:rsidRDefault="009E1575" w:rsidP="000342C8">
      <w:pPr>
        <w:spacing w:after="0" w:line="240" w:lineRule="auto"/>
        <w:contextualSpacing/>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№5</w:t>
      </w:r>
    </w:p>
    <w:p w:rsidR="00692588"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к Порядку разработки и реализации </w:t>
      </w:r>
    </w:p>
    <w:p w:rsidR="00692588"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муниципальных программ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9E1575">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w:t>
      </w:r>
      <w:r w:rsidR="009E1575">
        <w:rPr>
          <w:rFonts w:ascii="Times New Roman" w:eastAsia="Times New Roman" w:hAnsi="Times New Roman"/>
          <w:color w:val="000000"/>
          <w:sz w:val="28"/>
          <w:szCs w:val="28"/>
          <w:lang w:eastAsia="ru-RU"/>
        </w:rPr>
        <w:t>а</w:t>
      </w:r>
    </w:p>
    <w:p w:rsidR="000342C8" w:rsidRDefault="000342C8" w:rsidP="00C57311">
      <w:pPr>
        <w:spacing w:after="0" w:line="240" w:lineRule="auto"/>
        <w:contextualSpacing/>
        <w:jc w:val="center"/>
        <w:rPr>
          <w:rFonts w:ascii="Times New Roman" w:eastAsia="Times New Roman" w:hAnsi="Times New Roman"/>
          <w:b/>
          <w:bCs/>
          <w:color w:val="000000"/>
          <w:sz w:val="28"/>
          <w:szCs w:val="28"/>
          <w:lang w:eastAsia="ru-RU"/>
        </w:rPr>
      </w:pPr>
      <w:bookmarkStart w:id="8" w:name="P649"/>
      <w:bookmarkEnd w:id="8"/>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ПРОГНОЗ</w:t>
      </w:r>
    </w:p>
    <w:p w:rsidR="009E1575"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сводных показателей муниципальных заданий на оказание муниципальных услуг (выполнение работ)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муниципальными учреждениями Мокшанского района по муниципальной программе Мокшанского района "_________________</w:t>
      </w:r>
      <w:r w:rsidR="009E1575">
        <w:rPr>
          <w:rFonts w:ascii="Times New Roman" w:eastAsia="Times New Roman" w:hAnsi="Times New Roman"/>
          <w:b/>
          <w:bCs/>
          <w:color w:val="000000"/>
          <w:sz w:val="28"/>
          <w:szCs w:val="28"/>
          <w:lang w:eastAsia="ru-RU"/>
        </w:rPr>
        <w:t>_____</w:t>
      </w:r>
      <w:r w:rsidRPr="00C57311">
        <w:rPr>
          <w:rFonts w:ascii="Times New Roman" w:eastAsia="Times New Roman" w:hAnsi="Times New Roman"/>
          <w:b/>
          <w:bCs/>
          <w:color w:val="000000"/>
          <w:sz w:val="28"/>
          <w:szCs w:val="28"/>
          <w:lang w:eastAsia="ru-RU"/>
        </w:rPr>
        <w:t>_____________________" на 2014 и 2015 годы</w:t>
      </w:r>
    </w:p>
    <w:p w:rsidR="00C57311" w:rsidRDefault="009E1575" w:rsidP="009E1575">
      <w:pPr>
        <w:spacing w:after="0" w:line="240" w:lineRule="auto"/>
        <w:contextualSpacing/>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                                  </w:t>
      </w:r>
      <w:r w:rsidR="009E3ABC">
        <w:rPr>
          <w:rFonts w:ascii="Times New Roman" w:eastAsia="Times New Roman" w:hAnsi="Times New Roman"/>
          <w:bCs/>
          <w:color w:val="000000"/>
          <w:sz w:val="28"/>
          <w:szCs w:val="28"/>
          <w:lang w:eastAsia="ru-RU"/>
        </w:rPr>
        <w:t xml:space="preserve">    </w:t>
      </w:r>
      <w:r>
        <w:rPr>
          <w:rFonts w:ascii="Times New Roman" w:eastAsia="Times New Roman" w:hAnsi="Times New Roman"/>
          <w:bCs/>
          <w:color w:val="000000"/>
          <w:sz w:val="28"/>
          <w:szCs w:val="28"/>
          <w:lang w:eastAsia="ru-RU"/>
        </w:rPr>
        <w:t xml:space="preserve"> </w:t>
      </w:r>
      <w:r w:rsidR="00C57311" w:rsidRPr="009E1575">
        <w:rPr>
          <w:rFonts w:ascii="Times New Roman" w:eastAsia="Times New Roman" w:hAnsi="Times New Roman"/>
          <w:bCs/>
          <w:color w:val="000000"/>
          <w:sz w:val="28"/>
          <w:szCs w:val="28"/>
          <w:lang w:eastAsia="ru-RU"/>
        </w:rPr>
        <w:t>(указать наименование муниципальной программы)</w:t>
      </w:r>
    </w:p>
    <w:p w:rsidR="000342C8" w:rsidRPr="009E1575" w:rsidRDefault="000342C8" w:rsidP="009E1575">
      <w:pPr>
        <w:spacing w:after="0" w:line="240" w:lineRule="auto"/>
        <w:contextualSpacing/>
        <w:rPr>
          <w:rFonts w:ascii="Times New Roman" w:eastAsia="Times New Roman" w:hAnsi="Times New Roman"/>
          <w:color w:val="000000"/>
          <w:sz w:val="28"/>
          <w:szCs w:val="28"/>
          <w:lang w:eastAsia="ru-RU"/>
        </w:rPr>
      </w:pPr>
    </w:p>
    <w:tbl>
      <w:tblPr>
        <w:tblW w:w="14628" w:type="dxa"/>
        <w:jc w:val="center"/>
        <w:tblCellMar>
          <w:left w:w="0" w:type="dxa"/>
          <w:right w:w="0" w:type="dxa"/>
        </w:tblCellMar>
        <w:tblLook w:val="04A0" w:firstRow="1" w:lastRow="0" w:firstColumn="1" w:lastColumn="0" w:noHBand="0" w:noVBand="1"/>
      </w:tblPr>
      <w:tblGrid>
        <w:gridCol w:w="621"/>
        <w:gridCol w:w="2179"/>
        <w:gridCol w:w="2501"/>
        <w:gridCol w:w="2451"/>
        <w:gridCol w:w="1806"/>
        <w:gridCol w:w="1768"/>
        <w:gridCol w:w="1928"/>
        <w:gridCol w:w="1374"/>
      </w:tblGrid>
      <w:tr w:rsidR="00C57311" w:rsidRPr="00C57311" w:rsidTr="00692588">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931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органа)</w:t>
            </w:r>
          </w:p>
        </w:tc>
      </w:tr>
      <w:tr w:rsidR="00C57311" w:rsidRPr="00C57311" w:rsidTr="00692588">
        <w:trPr>
          <w:jc w:val="center"/>
        </w:trPr>
        <w:tc>
          <w:tcPr>
            <w:tcW w:w="62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N</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1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услуги (работы)</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50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показателя, характеризующего объем услуги (работы)</w:t>
            </w:r>
          </w:p>
        </w:tc>
        <w:tc>
          <w:tcPr>
            <w:tcW w:w="245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Единица измерения объема муниципальной услуги</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Объем муниципальной услуги</w:t>
            </w:r>
          </w:p>
        </w:tc>
        <w:tc>
          <w:tcPr>
            <w:tcW w:w="3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42C8"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Расходы бюджета Мокшанского района </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 оказание муниципальной услуги (выполнение работы), тыс. рублей</w:t>
            </w:r>
          </w:p>
        </w:tc>
      </w:tr>
      <w:tr w:rsidR="00C57311" w:rsidRPr="00C57311" w:rsidTr="006925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 г.</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 г.</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 г.</w:t>
            </w:r>
          </w:p>
        </w:tc>
        <w:tc>
          <w:tcPr>
            <w:tcW w:w="1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 г.</w:t>
            </w:r>
          </w:p>
        </w:tc>
      </w:tr>
      <w:tr w:rsidR="00C57311" w:rsidRPr="00C57311" w:rsidTr="00692588">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5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4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r>
      <w:tr w:rsidR="00C57311" w:rsidRPr="00C57311" w:rsidTr="00692588">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002"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(указать наименование подпрограммы, в рамках которой оказывается муниципальная услуга (выполняется работа))</w:t>
            </w:r>
          </w:p>
        </w:tc>
      </w:tr>
      <w:tr w:rsidR="00C57311" w:rsidRPr="00C57311" w:rsidTr="00692588">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002"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органа, определяющего объем муниципального задания и его финансирование</w:t>
            </w:r>
          </w:p>
        </w:tc>
      </w:tr>
      <w:tr w:rsidR="00C57311" w:rsidRPr="00C57311" w:rsidTr="00692588">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002"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1575"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 xml:space="preserve">Мероприятие (указать наименование мероприятия, в рамках которого оказывается </w:t>
            </w:r>
            <w:proofErr w:type="gramEnd"/>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услуга (выполняется работа))</w:t>
            </w:r>
          </w:p>
        </w:tc>
      </w:tr>
      <w:tr w:rsidR="00C57311" w:rsidRPr="00C57311" w:rsidTr="00692588">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услуга (работа)</w:t>
            </w:r>
          </w:p>
        </w:tc>
        <w:tc>
          <w:tcPr>
            <w:tcW w:w="25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24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692588">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5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24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692588">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5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4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692588">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2</w:t>
            </w:r>
          </w:p>
        </w:tc>
        <w:tc>
          <w:tcPr>
            <w:tcW w:w="21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услуга (работа)</w:t>
            </w:r>
          </w:p>
        </w:tc>
        <w:tc>
          <w:tcPr>
            <w:tcW w:w="25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24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692588">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002"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E1575"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 xml:space="preserve">Мероприятие (указать наименование мероприятия, в рамках которого оказывается муниципальная услуга </w:t>
            </w:r>
            <w:proofErr w:type="gramEnd"/>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(выполняется работа))</w:t>
            </w:r>
          </w:p>
        </w:tc>
      </w:tr>
      <w:tr w:rsidR="00C57311" w:rsidRPr="00C57311" w:rsidTr="00692588">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1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услуга (работа)</w:t>
            </w:r>
          </w:p>
        </w:tc>
        <w:tc>
          <w:tcPr>
            <w:tcW w:w="25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24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692588">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21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услуга (работа)</w:t>
            </w:r>
          </w:p>
        </w:tc>
        <w:tc>
          <w:tcPr>
            <w:tcW w:w="25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24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692588">
        <w:trPr>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5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4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 5.1</w:t>
      </w:r>
    </w:p>
    <w:p w:rsidR="00692588" w:rsidRDefault="00C57311" w:rsidP="009E1575">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к Порядку разработки и реализации </w:t>
      </w:r>
    </w:p>
    <w:p w:rsidR="00692588" w:rsidRDefault="00C57311" w:rsidP="009E1575">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муниципальных программ </w:t>
      </w:r>
    </w:p>
    <w:p w:rsidR="00C57311" w:rsidRPr="00C57311" w:rsidRDefault="00C57311" w:rsidP="009E1575">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w:t>
      </w:r>
      <w:r w:rsidR="009E1575">
        <w:rPr>
          <w:rFonts w:ascii="Times New Roman" w:eastAsia="Times New Roman" w:hAnsi="Times New Roman"/>
          <w:color w:val="000000"/>
          <w:sz w:val="28"/>
          <w:szCs w:val="28"/>
          <w:lang w:eastAsia="ru-RU"/>
        </w:rPr>
        <w:t>ского района Пензенской области</w:t>
      </w: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9E1575" w:rsidRDefault="00C57311" w:rsidP="009E1575">
      <w:pPr>
        <w:spacing w:after="0" w:line="240" w:lineRule="auto"/>
        <w:contextualSpacing/>
        <w:jc w:val="right"/>
        <w:rPr>
          <w:rFonts w:ascii="Times New Roman" w:eastAsia="Times New Roman" w:hAnsi="Times New Roman"/>
          <w:color w:val="000000"/>
          <w:sz w:val="28"/>
          <w:szCs w:val="28"/>
          <w:lang w:eastAsia="ru-RU"/>
        </w:rPr>
      </w:pPr>
      <w:bookmarkStart w:id="9" w:name="P760"/>
      <w:bookmarkEnd w:id="9"/>
      <w:r w:rsidRPr="009E1575">
        <w:rPr>
          <w:rFonts w:ascii="Times New Roman" w:eastAsia="Times New Roman" w:hAnsi="Times New Roman"/>
          <w:bCs/>
          <w:color w:val="000000"/>
          <w:sz w:val="28"/>
          <w:szCs w:val="28"/>
          <w:lang w:eastAsia="ru-RU"/>
        </w:rPr>
        <w:t>Форма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ПРОГНОЗ</w:t>
      </w:r>
    </w:p>
    <w:p w:rsidR="00BB4383"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сводных показателей муниципальных заданий на оказание муниципальных услуг (выполнение работ) муниципальными учреждениями Мокшанского района по муниципальной программе Мокшанского района </w:t>
      </w:r>
    </w:p>
    <w:p w:rsidR="00BB4383"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"___</w:t>
      </w:r>
      <w:r w:rsidR="00BB4383">
        <w:rPr>
          <w:rFonts w:ascii="Times New Roman" w:eastAsia="Times New Roman" w:hAnsi="Times New Roman"/>
          <w:b/>
          <w:bCs/>
          <w:color w:val="000000"/>
          <w:sz w:val="28"/>
          <w:szCs w:val="28"/>
          <w:lang w:eastAsia="ru-RU"/>
        </w:rPr>
        <w:t>______________</w:t>
      </w:r>
      <w:r w:rsidRPr="00C57311">
        <w:rPr>
          <w:rFonts w:ascii="Times New Roman" w:eastAsia="Times New Roman" w:hAnsi="Times New Roman"/>
          <w:b/>
          <w:bCs/>
          <w:color w:val="000000"/>
          <w:sz w:val="28"/>
          <w:szCs w:val="28"/>
          <w:lang w:eastAsia="ru-RU"/>
        </w:rPr>
        <w:t>____________________________" на 2016-2021 </w:t>
      </w:r>
      <w:r w:rsidR="00692588">
        <w:rPr>
          <w:rFonts w:ascii="Times New Roman" w:eastAsia="Times New Roman" w:hAnsi="Times New Roman"/>
          <w:b/>
          <w:bCs/>
          <w:color w:val="000000"/>
          <w:sz w:val="28"/>
          <w:szCs w:val="28"/>
          <w:lang w:eastAsia="ru-RU"/>
        </w:rPr>
        <w:t>годы</w:t>
      </w:r>
    </w:p>
    <w:p w:rsidR="00C57311" w:rsidRPr="00C57311" w:rsidRDefault="00BB4383" w:rsidP="00BB4383">
      <w:pPr>
        <w:spacing w:after="0" w:line="240" w:lineRule="auto"/>
        <w:contextualSpacing/>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 xml:space="preserve">                    </w:t>
      </w:r>
      <w:r w:rsidR="009E3ABC">
        <w:rPr>
          <w:rFonts w:ascii="Times New Roman" w:eastAsia="Times New Roman" w:hAnsi="Times New Roman"/>
          <w:bCs/>
          <w:color w:val="000000"/>
          <w:sz w:val="28"/>
          <w:szCs w:val="28"/>
          <w:lang w:eastAsia="ru-RU"/>
        </w:rPr>
        <w:t xml:space="preserve">                </w:t>
      </w:r>
      <w:r>
        <w:rPr>
          <w:rFonts w:ascii="Times New Roman" w:eastAsia="Times New Roman" w:hAnsi="Times New Roman"/>
          <w:bCs/>
          <w:color w:val="000000"/>
          <w:sz w:val="28"/>
          <w:szCs w:val="28"/>
          <w:lang w:eastAsia="ru-RU"/>
        </w:rPr>
        <w:t xml:space="preserve">  </w:t>
      </w:r>
      <w:r w:rsidR="00C57311" w:rsidRPr="00BB4383">
        <w:rPr>
          <w:rFonts w:ascii="Times New Roman" w:eastAsia="Times New Roman" w:hAnsi="Times New Roman"/>
          <w:bCs/>
          <w:color w:val="000000"/>
          <w:sz w:val="28"/>
          <w:szCs w:val="28"/>
          <w:lang w:eastAsia="ru-RU"/>
        </w:rPr>
        <w:t>(указать наименование муниципальной программы)</w:t>
      </w:r>
      <w:r w:rsidRPr="00C57311">
        <w:rPr>
          <w:rFonts w:ascii="Times New Roman" w:eastAsia="Times New Roman" w:hAnsi="Times New Roman"/>
          <w:color w:val="000000"/>
          <w:sz w:val="28"/>
          <w:szCs w:val="28"/>
          <w:lang w:eastAsia="ru-RU"/>
        </w:rPr>
        <w:t xml:space="preserve">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w:t>
      </w:r>
    </w:p>
    <w:tbl>
      <w:tblPr>
        <w:tblW w:w="14296" w:type="dxa"/>
        <w:jc w:val="center"/>
        <w:tblCellMar>
          <w:left w:w="0" w:type="dxa"/>
          <w:right w:w="0" w:type="dxa"/>
        </w:tblCellMar>
        <w:tblLook w:val="04A0" w:firstRow="1" w:lastRow="0" w:firstColumn="1" w:lastColumn="0" w:noHBand="0" w:noVBand="1"/>
      </w:tblPr>
      <w:tblGrid>
        <w:gridCol w:w="594"/>
        <w:gridCol w:w="2149"/>
        <w:gridCol w:w="2472"/>
        <w:gridCol w:w="2114"/>
        <w:gridCol w:w="842"/>
        <w:gridCol w:w="834"/>
        <w:gridCol w:w="776"/>
        <w:gridCol w:w="1291"/>
        <w:gridCol w:w="821"/>
        <w:gridCol w:w="817"/>
        <w:gridCol w:w="776"/>
        <w:gridCol w:w="810"/>
      </w:tblGrid>
      <w:tr w:rsidR="00C57311" w:rsidRPr="00C57311" w:rsidTr="00692588">
        <w:trPr>
          <w:jc w:val="center"/>
        </w:trPr>
        <w:tc>
          <w:tcPr>
            <w:tcW w:w="522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9076"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____________________________________________________________</w:t>
            </w:r>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органа)</w:t>
            </w:r>
          </w:p>
        </w:tc>
      </w:tr>
      <w:tr w:rsidR="00BB4383" w:rsidRPr="00C57311" w:rsidTr="00692588">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N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услуги (работы)</w:t>
            </w:r>
          </w:p>
        </w:tc>
        <w:tc>
          <w:tcPr>
            <w:tcW w:w="247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показателя, характеризующего объем услуги (работы)</w:t>
            </w:r>
          </w:p>
        </w:tc>
        <w:tc>
          <w:tcPr>
            <w:tcW w:w="21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Единица измерения объема муниципальной услуги</w:t>
            </w:r>
          </w:p>
        </w:tc>
        <w:tc>
          <w:tcPr>
            <w:tcW w:w="374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Объем муниципальной услуги</w:t>
            </w:r>
          </w:p>
        </w:tc>
        <w:tc>
          <w:tcPr>
            <w:tcW w:w="322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Расходы бюджета Мокшанского района на оказание муниципальной услуги (выполнение работы), тыс. рублей</w:t>
            </w:r>
          </w:p>
        </w:tc>
      </w:tr>
      <w:tr w:rsidR="00BB4383" w:rsidRPr="00C57311" w:rsidTr="0069258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47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14"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2017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2017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 г.</w:t>
            </w:r>
          </w:p>
        </w:tc>
      </w:tr>
      <w:tr w:rsidR="00BB4383" w:rsidRPr="00C57311" w:rsidTr="0069258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w:t>
            </w:r>
          </w:p>
        </w:tc>
      </w:tr>
      <w:tr w:rsidR="00C57311" w:rsidRPr="00C57311" w:rsidTr="0069258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69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(указать наименование подпрограммы, в рамках которой оказывается муниципальная услуга (выполняется работа))</w:t>
            </w:r>
          </w:p>
        </w:tc>
      </w:tr>
      <w:tr w:rsidR="00C57311" w:rsidRPr="00C57311" w:rsidTr="0069258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69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органа, определяющего объем муниципального задания и его финансирование</w:t>
            </w:r>
          </w:p>
        </w:tc>
      </w:tr>
      <w:tr w:rsidR="00C57311" w:rsidRPr="00C57311" w:rsidTr="0069258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69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(указать наименование основного мероприятия)</w:t>
            </w:r>
          </w:p>
        </w:tc>
      </w:tr>
      <w:tr w:rsidR="00C57311" w:rsidRPr="00C57311" w:rsidTr="0069258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69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 в рамках которого оказывается муниципальная услуга (выполняется работа))</w:t>
            </w:r>
          </w:p>
        </w:tc>
      </w:tr>
      <w:tr w:rsidR="00BB4383" w:rsidRPr="00C57311" w:rsidTr="0069258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услуга (работа)</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B4383" w:rsidRPr="00C57311" w:rsidTr="0069258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69258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1369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(указать наименование основного мероприятия)</w:t>
            </w:r>
          </w:p>
        </w:tc>
      </w:tr>
      <w:tr w:rsidR="00C57311" w:rsidRPr="00C57311" w:rsidTr="0069258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69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 в рамках которого оказывается муниципальная услуга (выполняется работа))</w:t>
            </w:r>
          </w:p>
        </w:tc>
      </w:tr>
      <w:tr w:rsidR="00BB4383" w:rsidRPr="00C57311" w:rsidTr="0069258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услуга (работа)</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B4383" w:rsidRPr="00C57311" w:rsidTr="0069258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E47FE2" w:rsidRDefault="00E47FE2" w:rsidP="00C57311">
      <w:pPr>
        <w:spacing w:after="0" w:line="240" w:lineRule="auto"/>
        <w:contextualSpacing/>
        <w:jc w:val="right"/>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№5.2</w:t>
      </w:r>
    </w:p>
    <w:p w:rsidR="00E47FE2"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к Порядку разработки и реализации </w:t>
      </w:r>
    </w:p>
    <w:p w:rsidR="00E47FE2"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муниципальных программ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E47FE2" w:rsidRDefault="00C57311" w:rsidP="00E47FE2">
      <w:pPr>
        <w:spacing w:after="0" w:line="240" w:lineRule="auto"/>
        <w:contextualSpacing/>
        <w:jc w:val="right"/>
        <w:rPr>
          <w:rFonts w:ascii="Times New Roman" w:eastAsia="Times New Roman" w:hAnsi="Times New Roman"/>
          <w:color w:val="000000"/>
          <w:sz w:val="28"/>
          <w:szCs w:val="28"/>
          <w:lang w:eastAsia="ru-RU"/>
        </w:rPr>
      </w:pPr>
      <w:r w:rsidRPr="00E47FE2">
        <w:rPr>
          <w:rFonts w:ascii="Times New Roman" w:eastAsia="Times New Roman" w:hAnsi="Times New Roman"/>
          <w:bCs/>
          <w:color w:val="000000"/>
          <w:sz w:val="28"/>
          <w:szCs w:val="28"/>
          <w:lang w:eastAsia="ru-RU"/>
        </w:rPr>
        <w:t>Форма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ПРОГНОЗ</w:t>
      </w:r>
    </w:p>
    <w:p w:rsidR="00E47FE2" w:rsidRDefault="00C57311" w:rsidP="00E47FE2">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сводных показателей муниципальных заданий на оказание муниципальных услуг (выполнение работ) муниципальными учреждениями Мокшанского района по муниципальной программе Мокшанского района "______________________________________"</w:t>
      </w:r>
      <w:r w:rsidR="00E47FE2" w:rsidRPr="00E47FE2">
        <w:rPr>
          <w:rFonts w:ascii="Times New Roman" w:eastAsia="Times New Roman" w:hAnsi="Times New Roman"/>
          <w:b/>
          <w:bCs/>
          <w:color w:val="000000"/>
          <w:sz w:val="28"/>
          <w:szCs w:val="28"/>
          <w:lang w:eastAsia="ru-RU"/>
        </w:rPr>
        <w:t xml:space="preserve"> </w:t>
      </w:r>
      <w:r w:rsidR="00E47FE2" w:rsidRPr="00C57311">
        <w:rPr>
          <w:rFonts w:ascii="Times New Roman" w:eastAsia="Times New Roman" w:hAnsi="Times New Roman"/>
          <w:b/>
          <w:bCs/>
          <w:color w:val="000000"/>
          <w:sz w:val="28"/>
          <w:szCs w:val="28"/>
          <w:lang w:eastAsia="ru-RU"/>
        </w:rPr>
        <w:t>на 20</w:t>
      </w:r>
      <w:r w:rsidR="00E47FE2">
        <w:rPr>
          <w:rFonts w:ascii="Times New Roman" w:eastAsia="Times New Roman" w:hAnsi="Times New Roman"/>
          <w:b/>
          <w:bCs/>
          <w:color w:val="000000"/>
          <w:sz w:val="28"/>
          <w:szCs w:val="28"/>
          <w:lang w:eastAsia="ru-RU"/>
        </w:rPr>
        <w:t>22</w:t>
      </w:r>
      <w:r w:rsidR="00E47FE2" w:rsidRPr="00C57311">
        <w:rPr>
          <w:rFonts w:ascii="Times New Roman" w:eastAsia="Times New Roman" w:hAnsi="Times New Roman"/>
          <w:b/>
          <w:bCs/>
          <w:color w:val="000000"/>
          <w:sz w:val="28"/>
          <w:szCs w:val="28"/>
          <w:lang w:eastAsia="ru-RU"/>
        </w:rPr>
        <w:t>-202</w:t>
      </w:r>
      <w:r w:rsidR="00E47FE2">
        <w:rPr>
          <w:rFonts w:ascii="Times New Roman" w:eastAsia="Times New Roman" w:hAnsi="Times New Roman"/>
          <w:b/>
          <w:bCs/>
          <w:color w:val="000000"/>
          <w:sz w:val="28"/>
          <w:szCs w:val="28"/>
          <w:lang w:eastAsia="ru-RU"/>
        </w:rPr>
        <w:t>5</w:t>
      </w:r>
      <w:r w:rsidR="00E47FE2" w:rsidRPr="00C57311">
        <w:rPr>
          <w:rFonts w:ascii="Times New Roman" w:eastAsia="Times New Roman" w:hAnsi="Times New Roman"/>
          <w:b/>
          <w:bCs/>
          <w:color w:val="000000"/>
          <w:sz w:val="28"/>
          <w:szCs w:val="28"/>
          <w:lang w:eastAsia="ru-RU"/>
        </w:rPr>
        <w:t> </w:t>
      </w:r>
      <w:r w:rsidR="00E47FE2">
        <w:rPr>
          <w:rFonts w:ascii="Times New Roman" w:eastAsia="Times New Roman" w:hAnsi="Times New Roman"/>
          <w:b/>
          <w:bCs/>
          <w:color w:val="000000"/>
          <w:sz w:val="28"/>
          <w:szCs w:val="28"/>
          <w:lang w:eastAsia="ru-RU"/>
        </w:rPr>
        <w:t>годы</w:t>
      </w:r>
    </w:p>
    <w:p w:rsidR="00C57311" w:rsidRPr="00E47FE2" w:rsidRDefault="009E3ABC" w:rsidP="009E3ABC">
      <w:pPr>
        <w:spacing w:after="0" w:line="240" w:lineRule="auto"/>
        <w:contextualSpacing/>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                                    </w:t>
      </w:r>
      <w:r w:rsidR="00C57311" w:rsidRPr="00C57311">
        <w:rPr>
          <w:rFonts w:ascii="Times New Roman" w:eastAsia="Times New Roman" w:hAnsi="Times New Roman"/>
          <w:b/>
          <w:bCs/>
          <w:color w:val="000000"/>
          <w:sz w:val="28"/>
          <w:szCs w:val="28"/>
          <w:lang w:eastAsia="ru-RU"/>
        </w:rPr>
        <w:t xml:space="preserve"> </w:t>
      </w:r>
      <w:r w:rsidR="00C57311" w:rsidRPr="00E47FE2">
        <w:rPr>
          <w:rFonts w:ascii="Times New Roman" w:eastAsia="Times New Roman" w:hAnsi="Times New Roman"/>
          <w:bCs/>
          <w:color w:val="000000"/>
          <w:sz w:val="28"/>
          <w:szCs w:val="28"/>
          <w:lang w:eastAsia="ru-RU"/>
        </w:rPr>
        <w:t>(указать наименование муниципальной программы)</w:t>
      </w:r>
    </w:p>
    <w:p w:rsidR="00E47FE2" w:rsidRDefault="00E47FE2" w:rsidP="00C57311">
      <w:pPr>
        <w:spacing w:after="0" w:line="240" w:lineRule="auto"/>
        <w:contextualSpacing/>
        <w:jc w:val="center"/>
        <w:rPr>
          <w:rFonts w:ascii="Times New Roman" w:eastAsia="Times New Roman" w:hAnsi="Times New Roman"/>
          <w:color w:val="000000"/>
          <w:sz w:val="28"/>
          <w:szCs w:val="28"/>
          <w:lang w:eastAsia="ru-RU"/>
        </w:rPr>
      </w:pPr>
    </w:p>
    <w:tbl>
      <w:tblPr>
        <w:tblW w:w="13902" w:type="dxa"/>
        <w:jc w:val="center"/>
        <w:tblCellMar>
          <w:left w:w="0" w:type="dxa"/>
          <w:right w:w="0" w:type="dxa"/>
        </w:tblCellMar>
        <w:tblLook w:val="04A0" w:firstRow="1" w:lastRow="0" w:firstColumn="1" w:lastColumn="0" w:noHBand="0" w:noVBand="1"/>
      </w:tblPr>
      <w:tblGrid>
        <w:gridCol w:w="594"/>
        <w:gridCol w:w="2149"/>
        <w:gridCol w:w="2472"/>
        <w:gridCol w:w="2114"/>
        <w:gridCol w:w="826"/>
        <w:gridCol w:w="821"/>
        <w:gridCol w:w="817"/>
        <w:gridCol w:w="875"/>
        <w:gridCol w:w="811"/>
        <w:gridCol w:w="808"/>
        <w:gridCol w:w="806"/>
        <w:gridCol w:w="809"/>
      </w:tblGrid>
      <w:tr w:rsidR="00E47FE2" w:rsidRPr="00C57311" w:rsidTr="00E47FE2">
        <w:trPr>
          <w:jc w:val="center"/>
        </w:trPr>
        <w:tc>
          <w:tcPr>
            <w:tcW w:w="521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687"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____________________________________________________________</w:t>
            </w:r>
          </w:p>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органа)</w:t>
            </w:r>
          </w:p>
        </w:tc>
      </w:tr>
      <w:tr w:rsidR="00E47FE2" w:rsidRPr="00C57311" w:rsidTr="00E47FE2">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N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услуги (работы)</w:t>
            </w:r>
          </w:p>
        </w:tc>
        <w:tc>
          <w:tcPr>
            <w:tcW w:w="247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показателя, характеризующего объем услуги (работы)</w:t>
            </w:r>
          </w:p>
        </w:tc>
        <w:tc>
          <w:tcPr>
            <w:tcW w:w="21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Единица измерения объема муниципальной услуги</w:t>
            </w:r>
          </w:p>
        </w:tc>
        <w:tc>
          <w:tcPr>
            <w:tcW w:w="336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Объем муниципальной услуги</w:t>
            </w:r>
          </w:p>
        </w:tc>
        <w:tc>
          <w:tcPr>
            <w:tcW w:w="32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Расходы бюджета Мокшанского района на оказание муниципальной услуги (выполнение работы), тыс. рублей</w:t>
            </w:r>
          </w:p>
        </w:tc>
      </w:tr>
      <w:tr w:rsidR="00E47FE2" w:rsidRPr="00C57311" w:rsidTr="00E47FE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7FE2" w:rsidRPr="00C57311" w:rsidRDefault="00E47FE2" w:rsidP="00247446">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E47FE2" w:rsidRPr="00C57311" w:rsidRDefault="00E47FE2" w:rsidP="00247446">
            <w:pPr>
              <w:spacing w:after="0" w:line="240" w:lineRule="auto"/>
              <w:contextualSpacing/>
              <w:rPr>
                <w:rFonts w:ascii="Times New Roman" w:eastAsia="Times New Roman" w:hAnsi="Times New Roman"/>
                <w:sz w:val="28"/>
                <w:szCs w:val="28"/>
                <w:lang w:eastAsia="ru-RU"/>
              </w:rPr>
            </w:pPr>
          </w:p>
        </w:tc>
        <w:tc>
          <w:tcPr>
            <w:tcW w:w="2472" w:type="dxa"/>
            <w:vMerge/>
            <w:tcBorders>
              <w:top w:val="single" w:sz="6" w:space="0" w:color="000000"/>
              <w:left w:val="single" w:sz="6" w:space="0" w:color="000000"/>
              <w:bottom w:val="single" w:sz="6" w:space="0" w:color="000000"/>
              <w:right w:val="single" w:sz="6" w:space="0" w:color="000000"/>
            </w:tcBorders>
            <w:vAlign w:val="center"/>
            <w:hideMark/>
          </w:tcPr>
          <w:p w:rsidR="00E47FE2" w:rsidRPr="00C57311" w:rsidRDefault="00E47FE2" w:rsidP="00247446">
            <w:pPr>
              <w:spacing w:after="0" w:line="240" w:lineRule="auto"/>
              <w:contextualSpacing/>
              <w:rPr>
                <w:rFonts w:ascii="Times New Roman" w:eastAsia="Times New Roman" w:hAnsi="Times New Roman"/>
                <w:sz w:val="28"/>
                <w:szCs w:val="28"/>
                <w:lang w:eastAsia="ru-RU"/>
              </w:rPr>
            </w:pPr>
          </w:p>
        </w:tc>
        <w:tc>
          <w:tcPr>
            <w:tcW w:w="2114" w:type="dxa"/>
            <w:vMerge/>
            <w:tcBorders>
              <w:top w:val="single" w:sz="6" w:space="0" w:color="000000"/>
              <w:left w:val="single" w:sz="6" w:space="0" w:color="000000"/>
              <w:bottom w:val="single" w:sz="6" w:space="0" w:color="000000"/>
              <w:right w:val="single" w:sz="6" w:space="0" w:color="000000"/>
            </w:tcBorders>
            <w:vAlign w:val="center"/>
            <w:hideMark/>
          </w:tcPr>
          <w:p w:rsidR="00E47FE2" w:rsidRPr="00C57311" w:rsidRDefault="00E47FE2" w:rsidP="00247446">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E47FE2">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22</w:t>
            </w:r>
            <w:r w:rsidRPr="00C57311">
              <w:rPr>
                <w:rFonts w:ascii="Times New Roman" w:eastAsia="Times New Roman" w:hAnsi="Times New Roman"/>
                <w:sz w:val="28"/>
                <w:szCs w:val="28"/>
                <w:lang w:eastAsia="ru-RU"/>
              </w:rPr>
              <w:t xml:space="preserve">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E47FE2">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 xml:space="preserve">23 </w:t>
            </w:r>
            <w:r w:rsidRPr="00C57311">
              <w:rPr>
                <w:rFonts w:ascii="Times New Roman" w:eastAsia="Times New Roman" w:hAnsi="Times New Roman"/>
                <w:sz w:val="28"/>
                <w:szCs w:val="28"/>
                <w:lang w:eastAsia="ru-RU"/>
              </w:rPr>
              <w:t>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2024 г.</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E47FE2">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r w:rsidRPr="00C5731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C57311">
              <w:rPr>
                <w:rFonts w:ascii="Times New Roman" w:eastAsia="Times New Roman" w:hAnsi="Times New Roman"/>
                <w:sz w:val="28"/>
                <w:szCs w:val="28"/>
                <w:lang w:eastAsia="ru-RU"/>
              </w:rPr>
              <w:t>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22</w:t>
            </w:r>
            <w:r w:rsidRPr="00C57311">
              <w:rPr>
                <w:rFonts w:ascii="Times New Roman" w:eastAsia="Times New Roman" w:hAnsi="Times New Roman"/>
                <w:sz w:val="28"/>
                <w:szCs w:val="28"/>
                <w:lang w:eastAsia="ru-RU"/>
              </w:rPr>
              <w:t xml:space="preserve">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 xml:space="preserve">23 </w:t>
            </w:r>
            <w:r w:rsidRPr="00C57311">
              <w:rPr>
                <w:rFonts w:ascii="Times New Roman" w:eastAsia="Times New Roman" w:hAnsi="Times New Roman"/>
                <w:sz w:val="28"/>
                <w:szCs w:val="28"/>
                <w:lang w:eastAsia="ru-RU"/>
              </w:rPr>
              <w:t>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2024 г.</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r w:rsidRPr="00C5731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C57311">
              <w:rPr>
                <w:rFonts w:ascii="Times New Roman" w:eastAsia="Times New Roman" w:hAnsi="Times New Roman"/>
                <w:sz w:val="28"/>
                <w:szCs w:val="28"/>
                <w:lang w:eastAsia="ru-RU"/>
              </w:rPr>
              <w:t>г.</w:t>
            </w:r>
          </w:p>
        </w:tc>
      </w:tr>
      <w:tr w:rsidR="00E47FE2" w:rsidRPr="00C57311" w:rsidTr="00E47FE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w:t>
            </w:r>
          </w:p>
        </w:tc>
      </w:tr>
      <w:tr w:rsidR="00E47FE2" w:rsidRPr="00C57311" w:rsidTr="00E47FE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0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(указать наименование подпрограммы, в рамках которой оказывается муниципальная услуга (выполняется работа))</w:t>
            </w:r>
          </w:p>
        </w:tc>
      </w:tr>
      <w:tr w:rsidR="00E47FE2" w:rsidRPr="00C57311" w:rsidTr="00E47FE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0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органа, определяющего объем муниципального задания и его финансирование</w:t>
            </w:r>
          </w:p>
        </w:tc>
      </w:tr>
      <w:tr w:rsidR="00E47FE2" w:rsidRPr="00C57311" w:rsidTr="00E47FE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0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(указать наименование основного мероприятия)</w:t>
            </w:r>
          </w:p>
        </w:tc>
      </w:tr>
      <w:tr w:rsidR="00E47FE2" w:rsidRPr="00C57311" w:rsidTr="00E47FE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0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 в рамках которого оказывается муниципальная услуга (выполняется работа))</w:t>
            </w:r>
          </w:p>
        </w:tc>
      </w:tr>
      <w:tr w:rsidR="00E47FE2" w:rsidRPr="00C57311" w:rsidTr="00E47FE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услуга (работа)</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47FE2" w:rsidRPr="00C57311" w:rsidTr="00E47FE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47FE2" w:rsidRPr="00C57311" w:rsidTr="00E47FE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1330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(указать наименование основного мероприятия)</w:t>
            </w:r>
          </w:p>
        </w:tc>
      </w:tr>
      <w:tr w:rsidR="00E47FE2" w:rsidRPr="00C57311" w:rsidTr="00E47FE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0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 в рамках которого оказывается муниципальная услуга (выполняется работа))</w:t>
            </w:r>
          </w:p>
        </w:tc>
      </w:tr>
      <w:tr w:rsidR="00E47FE2" w:rsidRPr="00C57311" w:rsidTr="00E47FE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услуга (работа)</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47FE2" w:rsidRPr="00C57311" w:rsidTr="00E47FE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E47FE2" w:rsidRDefault="00E47FE2"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center"/>
        <w:rPr>
          <w:rFonts w:ascii="Times New Roman" w:eastAsia="Times New Roman" w:hAnsi="Times New Roman"/>
          <w:color w:val="000000"/>
          <w:sz w:val="28"/>
          <w:szCs w:val="28"/>
          <w:lang w:eastAsia="ru-RU"/>
        </w:rPr>
      </w:pPr>
    </w:p>
    <w:p w:rsidR="00E47FE2" w:rsidRPr="00C57311" w:rsidRDefault="00E47FE2" w:rsidP="00E47FE2">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№5.</w:t>
      </w:r>
      <w:r>
        <w:rPr>
          <w:rFonts w:ascii="Times New Roman" w:eastAsia="Times New Roman" w:hAnsi="Times New Roman"/>
          <w:color w:val="000000"/>
          <w:sz w:val="28"/>
          <w:szCs w:val="28"/>
          <w:lang w:eastAsia="ru-RU"/>
        </w:rPr>
        <w:t>3</w:t>
      </w:r>
    </w:p>
    <w:p w:rsidR="00E47FE2" w:rsidRDefault="00E47FE2" w:rsidP="00E47FE2">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к Порядку разработки и реализации </w:t>
      </w:r>
    </w:p>
    <w:p w:rsidR="00E47FE2" w:rsidRDefault="00E47FE2" w:rsidP="00E47FE2">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муниципальных программ </w:t>
      </w:r>
    </w:p>
    <w:p w:rsidR="00E47FE2" w:rsidRPr="00C57311" w:rsidRDefault="00E47FE2" w:rsidP="00E47FE2">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E47FE2" w:rsidRPr="00C57311" w:rsidRDefault="00E47FE2" w:rsidP="00E47FE2">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E47FE2" w:rsidRPr="00E47FE2" w:rsidRDefault="00E47FE2" w:rsidP="00E47FE2">
      <w:pPr>
        <w:spacing w:after="0" w:line="240" w:lineRule="auto"/>
        <w:contextualSpacing/>
        <w:jc w:val="right"/>
        <w:rPr>
          <w:rFonts w:ascii="Times New Roman" w:eastAsia="Times New Roman" w:hAnsi="Times New Roman"/>
          <w:color w:val="000000"/>
          <w:sz w:val="28"/>
          <w:szCs w:val="28"/>
          <w:lang w:eastAsia="ru-RU"/>
        </w:rPr>
      </w:pPr>
      <w:r w:rsidRPr="00E47FE2">
        <w:rPr>
          <w:rFonts w:ascii="Times New Roman" w:eastAsia="Times New Roman" w:hAnsi="Times New Roman"/>
          <w:bCs/>
          <w:color w:val="000000"/>
          <w:sz w:val="28"/>
          <w:szCs w:val="28"/>
          <w:lang w:eastAsia="ru-RU"/>
        </w:rPr>
        <w:t>Форма</w:t>
      </w:r>
    </w:p>
    <w:p w:rsidR="00E47FE2" w:rsidRPr="00C57311" w:rsidRDefault="00E47FE2" w:rsidP="00E47FE2">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ПРОГНОЗ</w:t>
      </w:r>
    </w:p>
    <w:p w:rsidR="00E47FE2" w:rsidRDefault="00E47FE2" w:rsidP="00E47FE2">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сводных показателей муниципальных заданий на оказание муниципальных услуг (выполнение работ) муниципальными учреждениями Мокшанского района по муниципальной программе Мокшанского района "______________________________________"</w:t>
      </w:r>
      <w:r w:rsidRPr="00E47FE2">
        <w:rPr>
          <w:rFonts w:ascii="Times New Roman" w:eastAsia="Times New Roman" w:hAnsi="Times New Roman"/>
          <w:b/>
          <w:bCs/>
          <w:color w:val="000000"/>
          <w:sz w:val="28"/>
          <w:szCs w:val="28"/>
          <w:lang w:eastAsia="ru-RU"/>
        </w:rPr>
        <w:t xml:space="preserve"> </w:t>
      </w:r>
      <w:r w:rsidRPr="00C57311">
        <w:rPr>
          <w:rFonts w:ascii="Times New Roman" w:eastAsia="Times New Roman" w:hAnsi="Times New Roman"/>
          <w:b/>
          <w:bCs/>
          <w:color w:val="000000"/>
          <w:sz w:val="28"/>
          <w:szCs w:val="28"/>
          <w:lang w:eastAsia="ru-RU"/>
        </w:rPr>
        <w:t>на 20</w:t>
      </w:r>
      <w:r>
        <w:rPr>
          <w:rFonts w:ascii="Times New Roman" w:eastAsia="Times New Roman" w:hAnsi="Times New Roman"/>
          <w:b/>
          <w:bCs/>
          <w:color w:val="000000"/>
          <w:sz w:val="28"/>
          <w:szCs w:val="28"/>
          <w:lang w:eastAsia="ru-RU"/>
        </w:rPr>
        <w:t>2</w:t>
      </w:r>
      <w:r w:rsidR="005F404A">
        <w:rPr>
          <w:rFonts w:ascii="Times New Roman" w:eastAsia="Times New Roman" w:hAnsi="Times New Roman"/>
          <w:b/>
          <w:bCs/>
          <w:color w:val="000000"/>
          <w:sz w:val="28"/>
          <w:szCs w:val="28"/>
          <w:lang w:eastAsia="ru-RU"/>
        </w:rPr>
        <w:t>6</w:t>
      </w:r>
      <w:r w:rsidRPr="00C57311">
        <w:rPr>
          <w:rFonts w:ascii="Times New Roman" w:eastAsia="Times New Roman" w:hAnsi="Times New Roman"/>
          <w:b/>
          <w:bCs/>
          <w:color w:val="000000"/>
          <w:sz w:val="28"/>
          <w:szCs w:val="28"/>
          <w:lang w:eastAsia="ru-RU"/>
        </w:rPr>
        <w:t>-20</w:t>
      </w:r>
      <w:r>
        <w:rPr>
          <w:rFonts w:ascii="Times New Roman" w:eastAsia="Times New Roman" w:hAnsi="Times New Roman"/>
          <w:b/>
          <w:bCs/>
          <w:color w:val="000000"/>
          <w:sz w:val="28"/>
          <w:szCs w:val="28"/>
          <w:lang w:eastAsia="ru-RU"/>
        </w:rPr>
        <w:t>30</w:t>
      </w:r>
      <w:r w:rsidRPr="00C57311">
        <w:rPr>
          <w:rFonts w:ascii="Times New Roman" w:eastAsia="Times New Roman" w:hAnsi="Times New Roman"/>
          <w:b/>
          <w:bCs/>
          <w:color w:val="000000"/>
          <w:sz w:val="28"/>
          <w:szCs w:val="28"/>
          <w:lang w:eastAsia="ru-RU"/>
        </w:rPr>
        <w:t> </w:t>
      </w:r>
      <w:r>
        <w:rPr>
          <w:rFonts w:ascii="Times New Roman" w:eastAsia="Times New Roman" w:hAnsi="Times New Roman"/>
          <w:b/>
          <w:bCs/>
          <w:color w:val="000000"/>
          <w:sz w:val="28"/>
          <w:szCs w:val="28"/>
          <w:lang w:eastAsia="ru-RU"/>
        </w:rPr>
        <w:t>годы</w:t>
      </w:r>
    </w:p>
    <w:p w:rsidR="00E47FE2" w:rsidRPr="00E47FE2" w:rsidRDefault="009E3ABC" w:rsidP="009E3ABC">
      <w:pPr>
        <w:spacing w:after="0" w:line="240" w:lineRule="auto"/>
        <w:contextualSpacing/>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                                    </w:t>
      </w:r>
      <w:r w:rsidR="00E47FE2" w:rsidRPr="00C57311">
        <w:rPr>
          <w:rFonts w:ascii="Times New Roman" w:eastAsia="Times New Roman" w:hAnsi="Times New Roman"/>
          <w:b/>
          <w:bCs/>
          <w:color w:val="000000"/>
          <w:sz w:val="28"/>
          <w:szCs w:val="28"/>
          <w:lang w:eastAsia="ru-RU"/>
        </w:rPr>
        <w:t xml:space="preserve"> </w:t>
      </w:r>
      <w:r w:rsidR="00E47FE2" w:rsidRPr="00E47FE2">
        <w:rPr>
          <w:rFonts w:ascii="Times New Roman" w:eastAsia="Times New Roman" w:hAnsi="Times New Roman"/>
          <w:bCs/>
          <w:color w:val="000000"/>
          <w:sz w:val="28"/>
          <w:szCs w:val="28"/>
          <w:lang w:eastAsia="ru-RU"/>
        </w:rPr>
        <w:t>(указать наименование муниципальной программы)</w:t>
      </w:r>
    </w:p>
    <w:p w:rsidR="00E47FE2" w:rsidRDefault="00E47FE2" w:rsidP="00E47FE2">
      <w:pPr>
        <w:spacing w:after="0" w:line="240" w:lineRule="auto"/>
        <w:contextualSpacing/>
        <w:jc w:val="center"/>
        <w:rPr>
          <w:rFonts w:ascii="Times New Roman" w:eastAsia="Times New Roman" w:hAnsi="Times New Roman"/>
          <w:color w:val="000000"/>
          <w:sz w:val="28"/>
          <w:szCs w:val="28"/>
          <w:lang w:eastAsia="ru-RU"/>
        </w:rPr>
      </w:pPr>
    </w:p>
    <w:tbl>
      <w:tblPr>
        <w:tblW w:w="13902" w:type="dxa"/>
        <w:jc w:val="center"/>
        <w:tblCellMar>
          <w:left w:w="0" w:type="dxa"/>
          <w:right w:w="0" w:type="dxa"/>
        </w:tblCellMar>
        <w:tblLook w:val="04A0" w:firstRow="1" w:lastRow="0" w:firstColumn="1" w:lastColumn="0" w:noHBand="0" w:noVBand="1"/>
      </w:tblPr>
      <w:tblGrid>
        <w:gridCol w:w="615"/>
        <w:gridCol w:w="2149"/>
        <w:gridCol w:w="2472"/>
        <w:gridCol w:w="2114"/>
        <w:gridCol w:w="928"/>
        <w:gridCol w:w="909"/>
        <w:gridCol w:w="636"/>
        <w:gridCol w:w="879"/>
        <w:gridCol w:w="882"/>
        <w:gridCol w:w="872"/>
        <w:gridCol w:w="636"/>
        <w:gridCol w:w="810"/>
      </w:tblGrid>
      <w:tr w:rsidR="00E47FE2" w:rsidRPr="00C57311" w:rsidTr="00247446">
        <w:trPr>
          <w:jc w:val="center"/>
        </w:trPr>
        <w:tc>
          <w:tcPr>
            <w:tcW w:w="521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687"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____________________________________________________________</w:t>
            </w:r>
          </w:p>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органа)</w:t>
            </w:r>
          </w:p>
        </w:tc>
      </w:tr>
      <w:tr w:rsidR="00E47FE2"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N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услуги (работы)</w:t>
            </w:r>
          </w:p>
        </w:tc>
        <w:tc>
          <w:tcPr>
            <w:tcW w:w="247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показателя, характеризующего объем услуги (работы)</w:t>
            </w:r>
          </w:p>
        </w:tc>
        <w:tc>
          <w:tcPr>
            <w:tcW w:w="21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Единица измерения объема муниципальной услуги</w:t>
            </w:r>
          </w:p>
        </w:tc>
        <w:tc>
          <w:tcPr>
            <w:tcW w:w="336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Объем муниципальной услуги</w:t>
            </w:r>
          </w:p>
        </w:tc>
        <w:tc>
          <w:tcPr>
            <w:tcW w:w="321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Расходы бюджета Мокшанского района на оказание муниципальной услуги (выполнение работы), тыс. рублей</w:t>
            </w:r>
          </w:p>
        </w:tc>
      </w:tr>
      <w:tr w:rsidR="00E47FE2"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7FE2" w:rsidRPr="00C57311" w:rsidRDefault="00E47FE2" w:rsidP="00247446">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E47FE2" w:rsidRPr="00C57311" w:rsidRDefault="00E47FE2" w:rsidP="00247446">
            <w:pPr>
              <w:spacing w:after="0" w:line="240" w:lineRule="auto"/>
              <w:contextualSpacing/>
              <w:rPr>
                <w:rFonts w:ascii="Times New Roman" w:eastAsia="Times New Roman" w:hAnsi="Times New Roman"/>
                <w:sz w:val="28"/>
                <w:szCs w:val="28"/>
                <w:lang w:eastAsia="ru-RU"/>
              </w:rPr>
            </w:pPr>
          </w:p>
        </w:tc>
        <w:tc>
          <w:tcPr>
            <w:tcW w:w="2472" w:type="dxa"/>
            <w:vMerge/>
            <w:tcBorders>
              <w:top w:val="single" w:sz="6" w:space="0" w:color="000000"/>
              <w:left w:val="single" w:sz="6" w:space="0" w:color="000000"/>
              <w:bottom w:val="single" w:sz="6" w:space="0" w:color="000000"/>
              <w:right w:val="single" w:sz="6" w:space="0" w:color="000000"/>
            </w:tcBorders>
            <w:vAlign w:val="center"/>
            <w:hideMark/>
          </w:tcPr>
          <w:p w:rsidR="00E47FE2" w:rsidRPr="00C57311" w:rsidRDefault="00E47FE2" w:rsidP="00247446">
            <w:pPr>
              <w:spacing w:after="0" w:line="240" w:lineRule="auto"/>
              <w:contextualSpacing/>
              <w:rPr>
                <w:rFonts w:ascii="Times New Roman" w:eastAsia="Times New Roman" w:hAnsi="Times New Roman"/>
                <w:sz w:val="28"/>
                <w:szCs w:val="28"/>
                <w:lang w:eastAsia="ru-RU"/>
              </w:rPr>
            </w:pPr>
          </w:p>
        </w:tc>
        <w:tc>
          <w:tcPr>
            <w:tcW w:w="2114" w:type="dxa"/>
            <w:vMerge/>
            <w:tcBorders>
              <w:top w:val="single" w:sz="6" w:space="0" w:color="000000"/>
              <w:left w:val="single" w:sz="6" w:space="0" w:color="000000"/>
              <w:bottom w:val="single" w:sz="6" w:space="0" w:color="000000"/>
              <w:right w:val="single" w:sz="6" w:space="0" w:color="000000"/>
            </w:tcBorders>
            <w:vAlign w:val="center"/>
            <w:hideMark/>
          </w:tcPr>
          <w:p w:rsidR="00E47FE2" w:rsidRPr="00C57311" w:rsidRDefault="00E47FE2" w:rsidP="00247446">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ED0D85">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00ED0D85">
              <w:rPr>
                <w:rFonts w:ascii="Times New Roman" w:eastAsia="Times New Roman" w:hAnsi="Times New Roman"/>
                <w:sz w:val="28"/>
                <w:szCs w:val="28"/>
                <w:lang w:eastAsia="ru-RU"/>
              </w:rPr>
              <w:t>6</w:t>
            </w:r>
            <w:r w:rsidRPr="00C57311">
              <w:rPr>
                <w:rFonts w:ascii="Times New Roman" w:eastAsia="Times New Roman" w:hAnsi="Times New Roman"/>
                <w:sz w:val="28"/>
                <w:szCs w:val="28"/>
                <w:lang w:eastAsia="ru-RU"/>
              </w:rPr>
              <w:t xml:space="preserve">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ED0D85">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00ED0D85">
              <w:rPr>
                <w:rFonts w:ascii="Times New Roman" w:eastAsia="Times New Roman" w:hAnsi="Times New Roman"/>
                <w:sz w:val="28"/>
                <w:szCs w:val="28"/>
                <w:lang w:eastAsia="ru-RU"/>
              </w:rPr>
              <w:t>7</w:t>
            </w:r>
            <w:r>
              <w:rPr>
                <w:rFonts w:ascii="Times New Roman" w:eastAsia="Times New Roman" w:hAnsi="Times New Roman"/>
                <w:sz w:val="28"/>
                <w:szCs w:val="28"/>
                <w:lang w:eastAsia="ru-RU"/>
              </w:rPr>
              <w:t xml:space="preserve"> </w:t>
            </w:r>
            <w:r w:rsidRPr="00C57311">
              <w:rPr>
                <w:rFonts w:ascii="Times New Roman" w:eastAsia="Times New Roman" w:hAnsi="Times New Roman"/>
                <w:sz w:val="28"/>
                <w:szCs w:val="28"/>
                <w:lang w:eastAsia="ru-RU"/>
              </w:rPr>
              <w:t>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E47FE2">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E47FE2">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30</w:t>
            </w:r>
            <w:r w:rsidRPr="00C5731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C57311">
              <w:rPr>
                <w:rFonts w:ascii="Times New Roman" w:eastAsia="Times New Roman" w:hAnsi="Times New Roman"/>
                <w:sz w:val="28"/>
                <w:szCs w:val="28"/>
                <w:lang w:eastAsia="ru-RU"/>
              </w:rPr>
              <w:t>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ED0D85">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00ED0D85">
              <w:rPr>
                <w:rFonts w:ascii="Times New Roman" w:eastAsia="Times New Roman" w:hAnsi="Times New Roman"/>
                <w:sz w:val="28"/>
                <w:szCs w:val="28"/>
                <w:lang w:eastAsia="ru-RU"/>
              </w:rPr>
              <w:t>6</w:t>
            </w:r>
            <w:r w:rsidRPr="00C57311">
              <w:rPr>
                <w:rFonts w:ascii="Times New Roman" w:eastAsia="Times New Roman" w:hAnsi="Times New Roman"/>
                <w:sz w:val="28"/>
                <w:szCs w:val="28"/>
                <w:lang w:eastAsia="ru-RU"/>
              </w:rPr>
              <w:t xml:space="preserve">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ED0D85">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00ED0D85">
              <w:rPr>
                <w:rFonts w:ascii="Times New Roman" w:eastAsia="Times New Roman" w:hAnsi="Times New Roman"/>
                <w:sz w:val="28"/>
                <w:szCs w:val="28"/>
                <w:lang w:eastAsia="ru-RU"/>
              </w:rPr>
              <w:t>7</w:t>
            </w:r>
            <w:r>
              <w:rPr>
                <w:rFonts w:ascii="Times New Roman" w:eastAsia="Times New Roman" w:hAnsi="Times New Roman"/>
                <w:sz w:val="28"/>
                <w:szCs w:val="28"/>
                <w:lang w:eastAsia="ru-RU"/>
              </w:rPr>
              <w:t xml:space="preserve"> </w:t>
            </w:r>
            <w:r w:rsidRPr="00C57311">
              <w:rPr>
                <w:rFonts w:ascii="Times New Roman" w:eastAsia="Times New Roman" w:hAnsi="Times New Roman"/>
                <w:sz w:val="28"/>
                <w:szCs w:val="28"/>
                <w:lang w:eastAsia="ru-RU"/>
              </w:rPr>
              <w:t>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E47FE2">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30</w:t>
            </w:r>
            <w:r w:rsidRPr="00C5731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C57311">
              <w:rPr>
                <w:rFonts w:ascii="Times New Roman" w:eastAsia="Times New Roman" w:hAnsi="Times New Roman"/>
                <w:sz w:val="28"/>
                <w:szCs w:val="28"/>
                <w:lang w:eastAsia="ru-RU"/>
              </w:rPr>
              <w:t>г.</w:t>
            </w:r>
          </w:p>
        </w:tc>
      </w:tr>
      <w:tr w:rsidR="00E47FE2"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w:t>
            </w:r>
          </w:p>
        </w:tc>
      </w:tr>
      <w:tr w:rsidR="00E47FE2"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0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(указать наименование подпрограммы, в рамках которой оказывается муниципальная услуга (выполняется работа))</w:t>
            </w:r>
          </w:p>
        </w:tc>
      </w:tr>
      <w:tr w:rsidR="00E47FE2"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0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органа, определяющего объем муниципального задания и его финансирование</w:t>
            </w:r>
          </w:p>
        </w:tc>
      </w:tr>
      <w:tr w:rsidR="00E47FE2"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0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(указать наименование основного мероприятия)</w:t>
            </w:r>
          </w:p>
        </w:tc>
      </w:tr>
      <w:tr w:rsidR="00E47FE2"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0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 в рамках которого оказывается муниципальная услуга (выполняется работа))</w:t>
            </w:r>
          </w:p>
        </w:tc>
      </w:tr>
      <w:tr w:rsidR="00E47FE2"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услуга (работа)</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47FE2"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47FE2"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1330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(указать наименование основного мероприятия)</w:t>
            </w:r>
          </w:p>
        </w:tc>
      </w:tr>
      <w:tr w:rsidR="00E47FE2"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0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 в рамках которого оказывается муниципальная услуга (выполняется работа))</w:t>
            </w:r>
          </w:p>
        </w:tc>
      </w:tr>
      <w:tr w:rsidR="00E47FE2"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услуга (работа)</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47FE2"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7FE2" w:rsidRPr="00C57311" w:rsidRDefault="00E47FE2"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E47FE2" w:rsidRDefault="00E47FE2" w:rsidP="00E47FE2">
      <w:pPr>
        <w:spacing w:after="0" w:line="240" w:lineRule="auto"/>
        <w:contextualSpacing/>
        <w:jc w:val="center"/>
        <w:rPr>
          <w:rFonts w:ascii="Times New Roman" w:eastAsia="Times New Roman" w:hAnsi="Times New Roman"/>
          <w:color w:val="000000"/>
          <w:sz w:val="28"/>
          <w:szCs w:val="28"/>
          <w:lang w:eastAsia="ru-RU"/>
        </w:rPr>
      </w:pPr>
    </w:p>
    <w:p w:rsidR="00E47FE2" w:rsidRDefault="00E47FE2" w:rsidP="009E3ABC">
      <w:pPr>
        <w:spacing w:after="0" w:line="240" w:lineRule="auto"/>
        <w:contextualSpacing/>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№6</w:t>
      </w:r>
    </w:p>
    <w:p w:rsidR="009E3ABC"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9E3ABC"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247446">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bookmarkStart w:id="10" w:name="P883"/>
      <w:bookmarkEnd w:id="10"/>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РЕСУРСНОЕ ОБЕСПЕЧЕНИЕ</w:t>
      </w:r>
    </w:p>
    <w:p w:rsidR="009E3ABC" w:rsidRDefault="00C57311" w:rsidP="009E3ABC">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реализации муниципальной программы Мокшан</w:t>
      </w:r>
      <w:r w:rsidR="009E3ABC">
        <w:rPr>
          <w:rFonts w:ascii="Times New Roman" w:eastAsia="Times New Roman" w:hAnsi="Times New Roman"/>
          <w:b/>
          <w:bCs/>
          <w:color w:val="000000"/>
          <w:sz w:val="28"/>
          <w:szCs w:val="28"/>
          <w:lang w:eastAsia="ru-RU"/>
        </w:rPr>
        <w:t>ского района</w:t>
      </w:r>
    </w:p>
    <w:p w:rsidR="009E3ABC" w:rsidRDefault="009E3ABC" w:rsidP="009E3ABC">
      <w:pPr>
        <w:spacing w:after="0" w:line="240" w:lineRule="auto"/>
        <w:contextualSpacing/>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 xml:space="preserve"> "_____________________________________________________</w:t>
      </w:r>
      <w:r w:rsidR="00C57311" w:rsidRPr="00C57311">
        <w:rPr>
          <w:rFonts w:ascii="Times New Roman" w:eastAsia="Times New Roman" w:hAnsi="Times New Roman"/>
          <w:b/>
          <w:bCs/>
          <w:color w:val="000000"/>
          <w:sz w:val="28"/>
          <w:szCs w:val="28"/>
          <w:lang w:eastAsia="ru-RU"/>
        </w:rPr>
        <w:t>_"</w:t>
      </w:r>
    </w:p>
    <w:p w:rsidR="009E3ABC" w:rsidRDefault="009E3ABC" w:rsidP="009E3ABC">
      <w:pPr>
        <w:spacing w:after="0" w:line="240" w:lineRule="auto"/>
        <w:contextualSpacing/>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                                                            </w:t>
      </w:r>
      <w:r w:rsidRPr="009E3ABC">
        <w:rPr>
          <w:rFonts w:ascii="Times New Roman" w:eastAsia="Times New Roman" w:hAnsi="Times New Roman"/>
          <w:bCs/>
          <w:color w:val="000000"/>
          <w:sz w:val="28"/>
          <w:szCs w:val="28"/>
          <w:lang w:eastAsia="ru-RU"/>
        </w:rPr>
        <w:t>(указать наименование муниципальной программы)</w:t>
      </w:r>
    </w:p>
    <w:p w:rsidR="009E3ABC" w:rsidRPr="009E3ABC" w:rsidRDefault="00C57311" w:rsidP="009E3ABC">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xml:space="preserve">за счет всех источников финансирования на 2014 - 2015 годы </w:t>
      </w:r>
    </w:p>
    <w:p w:rsidR="00C57311" w:rsidRPr="009E3ABC" w:rsidRDefault="00C57311" w:rsidP="009E3ABC">
      <w:pPr>
        <w:spacing w:after="0" w:line="240" w:lineRule="auto"/>
        <w:contextualSpacing/>
        <w:rPr>
          <w:rFonts w:ascii="Times New Roman" w:eastAsia="Times New Roman" w:hAnsi="Times New Roman"/>
          <w:color w:val="000000"/>
          <w:sz w:val="28"/>
          <w:szCs w:val="28"/>
          <w:lang w:eastAsia="ru-RU"/>
        </w:rPr>
      </w:pPr>
    </w:p>
    <w:tbl>
      <w:tblPr>
        <w:tblW w:w="14257" w:type="dxa"/>
        <w:jc w:val="center"/>
        <w:tblCellMar>
          <w:left w:w="0" w:type="dxa"/>
          <w:right w:w="0" w:type="dxa"/>
        </w:tblCellMar>
        <w:tblLook w:val="04A0" w:firstRow="1" w:lastRow="0" w:firstColumn="1" w:lastColumn="0" w:noHBand="0" w:noVBand="1"/>
      </w:tblPr>
      <w:tblGrid>
        <w:gridCol w:w="899"/>
        <w:gridCol w:w="2756"/>
        <w:gridCol w:w="3675"/>
        <w:gridCol w:w="4505"/>
        <w:gridCol w:w="1260"/>
        <w:gridCol w:w="1162"/>
      </w:tblGrid>
      <w:tr w:rsidR="00C57311" w:rsidRPr="00C57311" w:rsidTr="00247446">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 муниципальной программы</w:t>
            </w:r>
          </w:p>
        </w:tc>
        <w:tc>
          <w:tcPr>
            <w:tcW w:w="692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w:t>
            </w:r>
          </w:p>
        </w:tc>
      </w:tr>
      <w:tr w:rsidR="00C57311" w:rsidRPr="00C57311" w:rsidTr="00247446">
        <w:trPr>
          <w:jc w:val="center"/>
        </w:trPr>
        <w:tc>
          <w:tcPr>
            <w:tcW w:w="8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N</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Статус</w:t>
            </w:r>
          </w:p>
        </w:tc>
        <w:tc>
          <w:tcPr>
            <w:tcW w:w="3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программы, подпрограммы</w:t>
            </w:r>
          </w:p>
        </w:tc>
        <w:tc>
          <w:tcPr>
            <w:tcW w:w="45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Источники финансирования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Оценка расходов,</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тыс. рублей</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 г.</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 г.</w:t>
            </w:r>
          </w:p>
        </w:tc>
      </w:tr>
      <w:tr w:rsidR="00C57311" w:rsidRPr="00C57311" w:rsidTr="00247446">
        <w:trPr>
          <w:jc w:val="center"/>
        </w:trPr>
        <w:tc>
          <w:tcPr>
            <w:tcW w:w="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3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r>
      <w:tr w:rsidR="00C57311" w:rsidRPr="00C57311" w:rsidTr="00247446">
        <w:trPr>
          <w:jc w:val="center"/>
        </w:trPr>
        <w:tc>
          <w:tcPr>
            <w:tcW w:w="8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tc>
        <w:tc>
          <w:tcPr>
            <w:tcW w:w="3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 том числе:</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w:t>
            </w:r>
            <w:proofErr w:type="gramStart"/>
            <w:r w:rsidRPr="00C57311">
              <w:rPr>
                <w:rFonts w:ascii="Times New Roman" w:eastAsia="Times New Roman" w:hAnsi="Times New Roman"/>
                <w:sz w:val="28"/>
                <w:szCs w:val="28"/>
                <w:lang w:eastAsia="ru-RU"/>
              </w:rPr>
              <w:t>и(</w:t>
            </w:r>
            <w:proofErr w:type="gramEnd"/>
            <w:r w:rsidRPr="00C57311">
              <w:rPr>
                <w:rFonts w:ascii="Times New Roman" w:eastAsia="Times New Roman" w:hAnsi="Times New Roman"/>
                <w:sz w:val="28"/>
                <w:szCs w:val="28"/>
                <w:lang w:eastAsia="ru-RU"/>
              </w:rPr>
              <w:t>расшифровать)</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8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c>
          <w:tcPr>
            <w:tcW w:w="3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 том числе:</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w:t>
            </w:r>
            <w:proofErr w:type="gramStart"/>
            <w:r w:rsidRPr="00C57311">
              <w:rPr>
                <w:rFonts w:ascii="Times New Roman" w:eastAsia="Times New Roman" w:hAnsi="Times New Roman"/>
                <w:sz w:val="28"/>
                <w:szCs w:val="28"/>
                <w:lang w:eastAsia="ru-RU"/>
              </w:rPr>
              <w:t>и(</w:t>
            </w:r>
            <w:proofErr w:type="gramEnd"/>
            <w:r w:rsidRPr="00C57311">
              <w:rPr>
                <w:rFonts w:ascii="Times New Roman" w:eastAsia="Times New Roman" w:hAnsi="Times New Roman"/>
                <w:sz w:val="28"/>
                <w:szCs w:val="28"/>
                <w:lang w:eastAsia="ru-RU"/>
              </w:rPr>
              <w:t>расшифровать)</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8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w:t>
            </w:r>
          </w:p>
        </w:tc>
        <w:tc>
          <w:tcPr>
            <w:tcW w:w="3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 том числе:</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w:t>
            </w:r>
            <w:proofErr w:type="gramStart"/>
            <w:r w:rsidRPr="00C57311">
              <w:rPr>
                <w:rFonts w:ascii="Times New Roman" w:eastAsia="Times New Roman" w:hAnsi="Times New Roman"/>
                <w:sz w:val="28"/>
                <w:szCs w:val="28"/>
                <w:lang w:eastAsia="ru-RU"/>
              </w:rPr>
              <w:t>и(</w:t>
            </w:r>
            <w:proofErr w:type="gramEnd"/>
            <w:r w:rsidRPr="00C57311">
              <w:rPr>
                <w:rFonts w:ascii="Times New Roman" w:eastAsia="Times New Roman" w:hAnsi="Times New Roman"/>
                <w:sz w:val="28"/>
                <w:szCs w:val="28"/>
                <w:lang w:eastAsia="ru-RU"/>
              </w:rPr>
              <w:t>расшифровать)</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9E3ABC" w:rsidRDefault="009E3ABC" w:rsidP="00C57311">
      <w:pPr>
        <w:spacing w:after="0" w:line="240" w:lineRule="auto"/>
        <w:contextualSpacing/>
        <w:jc w:val="right"/>
        <w:rPr>
          <w:rFonts w:ascii="Times New Roman" w:eastAsia="Times New Roman" w:hAnsi="Times New Roman"/>
          <w:color w:val="000000"/>
          <w:sz w:val="28"/>
          <w:szCs w:val="28"/>
          <w:lang w:eastAsia="ru-RU"/>
        </w:rPr>
      </w:pPr>
    </w:p>
    <w:p w:rsidR="009E3ABC" w:rsidRDefault="009E3ABC" w:rsidP="00C57311">
      <w:pPr>
        <w:spacing w:after="0" w:line="240" w:lineRule="auto"/>
        <w:contextualSpacing/>
        <w:jc w:val="right"/>
        <w:rPr>
          <w:rFonts w:ascii="Times New Roman" w:eastAsia="Times New Roman" w:hAnsi="Times New Roman"/>
          <w:color w:val="000000"/>
          <w:sz w:val="28"/>
          <w:szCs w:val="28"/>
          <w:lang w:eastAsia="ru-RU"/>
        </w:rPr>
      </w:pPr>
    </w:p>
    <w:p w:rsidR="009E3ABC" w:rsidRDefault="009E3ABC" w:rsidP="00C57311">
      <w:pPr>
        <w:spacing w:after="0" w:line="240" w:lineRule="auto"/>
        <w:contextualSpacing/>
        <w:jc w:val="right"/>
        <w:rPr>
          <w:rFonts w:ascii="Times New Roman" w:eastAsia="Times New Roman" w:hAnsi="Times New Roman"/>
          <w:color w:val="000000"/>
          <w:sz w:val="28"/>
          <w:szCs w:val="28"/>
          <w:lang w:eastAsia="ru-RU"/>
        </w:rPr>
      </w:pPr>
    </w:p>
    <w:p w:rsidR="009E3ABC" w:rsidRDefault="009E3ABC"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0342C8" w:rsidRDefault="000342C8" w:rsidP="00C57311">
      <w:pPr>
        <w:spacing w:after="0" w:line="240" w:lineRule="auto"/>
        <w:contextualSpacing/>
        <w:jc w:val="right"/>
        <w:rPr>
          <w:rFonts w:ascii="Times New Roman" w:eastAsia="Times New Roman" w:hAnsi="Times New Roman"/>
          <w:color w:val="000000"/>
          <w:sz w:val="28"/>
          <w:szCs w:val="28"/>
          <w:lang w:eastAsia="ru-RU"/>
        </w:rPr>
      </w:pPr>
    </w:p>
    <w:p w:rsidR="009E3ABC" w:rsidRDefault="009E3ABC" w:rsidP="009E3ABC">
      <w:pPr>
        <w:spacing w:after="0" w:line="240" w:lineRule="auto"/>
        <w:contextualSpacing/>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№6.1</w:t>
      </w:r>
    </w:p>
    <w:p w:rsidR="009E3ABC"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9E3ABC"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9E3ABC" w:rsidRDefault="00C57311" w:rsidP="009E3ABC">
      <w:pPr>
        <w:spacing w:after="0" w:line="240" w:lineRule="auto"/>
        <w:contextualSpacing/>
        <w:jc w:val="right"/>
        <w:rPr>
          <w:rFonts w:ascii="Times New Roman" w:eastAsia="Times New Roman" w:hAnsi="Times New Roman"/>
          <w:color w:val="000000"/>
          <w:sz w:val="28"/>
          <w:szCs w:val="28"/>
          <w:lang w:eastAsia="ru-RU"/>
        </w:rPr>
      </w:pPr>
      <w:r w:rsidRPr="009E3ABC">
        <w:rPr>
          <w:rFonts w:ascii="Times New Roman" w:eastAsia="Times New Roman" w:hAnsi="Times New Roman"/>
          <w:bCs/>
          <w:color w:val="000000"/>
          <w:sz w:val="28"/>
          <w:szCs w:val="28"/>
          <w:lang w:eastAsia="ru-RU"/>
        </w:rPr>
        <w:t>Форма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РЕСУРСНОЕ ОБЕСПЕЧЕНИЕ</w:t>
      </w:r>
    </w:p>
    <w:p w:rsidR="009E3ABC" w:rsidRDefault="00C57311" w:rsidP="009E3ABC">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реализации муниципальной программы Мокшанского района «_________________________________________________________» </w:t>
      </w:r>
    </w:p>
    <w:p w:rsidR="009E3ABC" w:rsidRPr="009E3ABC" w:rsidRDefault="009E3ABC" w:rsidP="009E3ABC">
      <w:pPr>
        <w:spacing w:after="0" w:line="240" w:lineRule="auto"/>
        <w:contextualSpacing/>
        <w:jc w:val="center"/>
        <w:rPr>
          <w:rFonts w:ascii="Times New Roman" w:eastAsia="Times New Roman" w:hAnsi="Times New Roman"/>
          <w:bCs/>
          <w:color w:val="000000"/>
          <w:sz w:val="28"/>
          <w:szCs w:val="28"/>
          <w:lang w:eastAsia="ru-RU"/>
        </w:rPr>
      </w:pPr>
      <w:r w:rsidRPr="009E3ABC">
        <w:rPr>
          <w:rFonts w:ascii="Times New Roman" w:eastAsia="Times New Roman" w:hAnsi="Times New Roman"/>
          <w:bCs/>
          <w:color w:val="000000"/>
          <w:sz w:val="28"/>
          <w:szCs w:val="28"/>
          <w:lang w:eastAsia="ru-RU"/>
        </w:rPr>
        <w:t>(указать наименование муниципальной программы)</w:t>
      </w:r>
    </w:p>
    <w:p w:rsidR="00C57311" w:rsidRPr="009E3ABC" w:rsidRDefault="00C57311" w:rsidP="009E3ABC">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за счет всех источников финансирования на 2016-2021 годы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tbl>
      <w:tblPr>
        <w:tblW w:w="14407" w:type="dxa"/>
        <w:jc w:val="center"/>
        <w:tblCellMar>
          <w:left w:w="0" w:type="dxa"/>
          <w:right w:w="0" w:type="dxa"/>
        </w:tblCellMar>
        <w:tblLook w:val="04A0" w:firstRow="1" w:lastRow="0" w:firstColumn="1" w:lastColumn="0" w:noHBand="0" w:noVBand="1"/>
      </w:tblPr>
      <w:tblGrid>
        <w:gridCol w:w="645"/>
        <w:gridCol w:w="2524"/>
        <w:gridCol w:w="3603"/>
        <w:gridCol w:w="3951"/>
        <w:gridCol w:w="772"/>
        <w:gridCol w:w="772"/>
        <w:gridCol w:w="684"/>
        <w:gridCol w:w="684"/>
        <w:gridCol w:w="772"/>
      </w:tblGrid>
      <w:tr w:rsidR="00C57311" w:rsidRPr="00C57311" w:rsidTr="00247446">
        <w:trPr>
          <w:jc w:val="center"/>
        </w:trPr>
        <w:tc>
          <w:tcPr>
            <w:tcW w:w="6647"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Ответственный исполнитель муниципальной программы</w:t>
            </w:r>
          </w:p>
        </w:tc>
        <w:tc>
          <w:tcPr>
            <w:tcW w:w="7760"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w:t>
            </w:r>
          </w:p>
        </w:tc>
      </w:tr>
      <w:tr w:rsidR="00C57311"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Статус</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программы, подпрограммы, основного мероприятия</w:t>
            </w:r>
          </w:p>
        </w:tc>
        <w:tc>
          <w:tcPr>
            <w:tcW w:w="395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Оценка расходов, тыс. рублей</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 г.</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2017 г.</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47446"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2018</w:t>
            </w:r>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г</w:t>
            </w:r>
            <w:proofErr w:type="gram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 г.</w:t>
            </w:r>
          </w:p>
        </w:tc>
      </w:tr>
      <w:tr w:rsidR="00C57311"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36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r>
      <w:tr w:rsidR="00C57311"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1</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n</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бюджет Мокшанского района </w:t>
            </w:r>
            <w:r w:rsidRPr="00C57311">
              <w:rPr>
                <w:rFonts w:ascii="Times New Roman" w:eastAsia="Times New Roman" w:hAnsi="Times New Roman"/>
                <w:sz w:val="28"/>
                <w:szCs w:val="28"/>
                <w:lang w:eastAsia="ru-RU"/>
              </w:rPr>
              <w:lastRenderedPageBreak/>
              <w:t>(за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1</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n</w:t>
            </w:r>
          </w:p>
        </w:tc>
        <w:tc>
          <w:tcPr>
            <w:tcW w:w="36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6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39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9E3ABC" w:rsidRDefault="009E3ABC" w:rsidP="009E3ABC">
      <w:pPr>
        <w:spacing w:after="0" w:line="240" w:lineRule="auto"/>
        <w:contextualSpacing/>
        <w:jc w:val="right"/>
        <w:rPr>
          <w:rFonts w:ascii="Times New Roman" w:eastAsia="Times New Roman" w:hAnsi="Times New Roman"/>
          <w:color w:val="000000"/>
          <w:sz w:val="28"/>
          <w:szCs w:val="28"/>
          <w:lang w:eastAsia="ru-RU"/>
        </w:rPr>
      </w:pPr>
    </w:p>
    <w:p w:rsidR="009E3ABC" w:rsidRDefault="009E3ABC" w:rsidP="009E3ABC">
      <w:pPr>
        <w:spacing w:after="0" w:line="240" w:lineRule="auto"/>
        <w:contextualSpacing/>
        <w:jc w:val="right"/>
        <w:rPr>
          <w:rFonts w:ascii="Times New Roman" w:eastAsia="Times New Roman" w:hAnsi="Times New Roman"/>
          <w:color w:val="000000"/>
          <w:sz w:val="28"/>
          <w:szCs w:val="28"/>
          <w:lang w:eastAsia="ru-RU"/>
        </w:rPr>
      </w:pPr>
    </w:p>
    <w:p w:rsidR="009E3ABC" w:rsidRDefault="009E3ABC" w:rsidP="009E3ABC">
      <w:pPr>
        <w:spacing w:after="0" w:line="240" w:lineRule="auto"/>
        <w:contextualSpacing/>
        <w:jc w:val="right"/>
        <w:rPr>
          <w:rFonts w:ascii="Times New Roman" w:eastAsia="Times New Roman" w:hAnsi="Times New Roman"/>
          <w:color w:val="000000"/>
          <w:sz w:val="28"/>
          <w:szCs w:val="28"/>
          <w:lang w:eastAsia="ru-RU"/>
        </w:rPr>
      </w:pPr>
    </w:p>
    <w:p w:rsidR="009E3ABC" w:rsidRDefault="009E3ABC" w:rsidP="009E3ABC">
      <w:pPr>
        <w:spacing w:after="0" w:line="240" w:lineRule="auto"/>
        <w:contextualSpacing/>
        <w:jc w:val="right"/>
        <w:rPr>
          <w:rFonts w:ascii="Times New Roman" w:eastAsia="Times New Roman" w:hAnsi="Times New Roman"/>
          <w:color w:val="000000"/>
          <w:sz w:val="28"/>
          <w:szCs w:val="28"/>
          <w:lang w:eastAsia="ru-RU"/>
        </w:rPr>
      </w:pPr>
    </w:p>
    <w:p w:rsidR="009E3ABC" w:rsidRPr="00C57311" w:rsidRDefault="009E3ABC" w:rsidP="009E3ABC">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№6.</w:t>
      </w:r>
      <w:r>
        <w:rPr>
          <w:rFonts w:ascii="Times New Roman" w:eastAsia="Times New Roman" w:hAnsi="Times New Roman"/>
          <w:color w:val="000000"/>
          <w:sz w:val="28"/>
          <w:szCs w:val="28"/>
          <w:lang w:eastAsia="ru-RU"/>
        </w:rPr>
        <w:t>2</w:t>
      </w:r>
    </w:p>
    <w:p w:rsidR="009E3ABC" w:rsidRDefault="009E3ABC" w:rsidP="009E3ABC">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9E3ABC" w:rsidRDefault="009E3ABC" w:rsidP="009E3ABC">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 </w:t>
      </w:r>
    </w:p>
    <w:p w:rsidR="009E3ABC" w:rsidRPr="00C57311" w:rsidRDefault="009E3ABC" w:rsidP="009E3ABC">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9E3ABC" w:rsidRPr="00C57311" w:rsidRDefault="009E3ABC" w:rsidP="009E3ABC">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9E3ABC" w:rsidRPr="009E3ABC" w:rsidRDefault="009E3ABC" w:rsidP="009E3ABC">
      <w:pPr>
        <w:spacing w:after="0" w:line="240" w:lineRule="auto"/>
        <w:contextualSpacing/>
        <w:jc w:val="right"/>
        <w:rPr>
          <w:rFonts w:ascii="Times New Roman" w:eastAsia="Times New Roman" w:hAnsi="Times New Roman"/>
          <w:color w:val="000000"/>
          <w:sz w:val="28"/>
          <w:szCs w:val="28"/>
          <w:lang w:eastAsia="ru-RU"/>
        </w:rPr>
      </w:pPr>
      <w:r w:rsidRPr="009E3ABC">
        <w:rPr>
          <w:rFonts w:ascii="Times New Roman" w:eastAsia="Times New Roman" w:hAnsi="Times New Roman"/>
          <w:bCs/>
          <w:color w:val="000000"/>
          <w:sz w:val="28"/>
          <w:szCs w:val="28"/>
          <w:lang w:eastAsia="ru-RU"/>
        </w:rPr>
        <w:t>Форма</w:t>
      </w:r>
    </w:p>
    <w:p w:rsidR="009E3ABC" w:rsidRPr="00C57311" w:rsidRDefault="009E3ABC" w:rsidP="009E3ABC">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РЕСУРСНОЕ ОБЕСПЕЧЕНИЕ</w:t>
      </w:r>
    </w:p>
    <w:p w:rsidR="009E3ABC" w:rsidRDefault="009E3ABC" w:rsidP="009E3ABC">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реализации муниципальной программы Мокшанского района «_________________________________________________________» </w:t>
      </w:r>
    </w:p>
    <w:p w:rsidR="009E3ABC" w:rsidRPr="009E3ABC" w:rsidRDefault="009E3ABC" w:rsidP="009E3ABC">
      <w:pPr>
        <w:spacing w:after="0" w:line="240" w:lineRule="auto"/>
        <w:contextualSpacing/>
        <w:jc w:val="center"/>
        <w:rPr>
          <w:rFonts w:ascii="Times New Roman" w:eastAsia="Times New Roman" w:hAnsi="Times New Roman"/>
          <w:bCs/>
          <w:color w:val="000000"/>
          <w:sz w:val="28"/>
          <w:szCs w:val="28"/>
          <w:lang w:eastAsia="ru-RU"/>
        </w:rPr>
      </w:pPr>
      <w:r w:rsidRPr="009E3ABC">
        <w:rPr>
          <w:rFonts w:ascii="Times New Roman" w:eastAsia="Times New Roman" w:hAnsi="Times New Roman"/>
          <w:bCs/>
          <w:color w:val="000000"/>
          <w:sz w:val="28"/>
          <w:szCs w:val="28"/>
          <w:lang w:eastAsia="ru-RU"/>
        </w:rPr>
        <w:t>(указать наименование муниципальной программы)</w:t>
      </w:r>
    </w:p>
    <w:p w:rsidR="009E3ABC" w:rsidRPr="009E3ABC" w:rsidRDefault="009E3ABC" w:rsidP="009E3ABC">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за счет всех источников финансирования на 20</w:t>
      </w:r>
      <w:r>
        <w:rPr>
          <w:rFonts w:ascii="Times New Roman" w:eastAsia="Times New Roman" w:hAnsi="Times New Roman"/>
          <w:b/>
          <w:bCs/>
          <w:color w:val="000000"/>
          <w:sz w:val="28"/>
          <w:szCs w:val="28"/>
          <w:lang w:eastAsia="ru-RU"/>
        </w:rPr>
        <w:t>22</w:t>
      </w:r>
      <w:r w:rsidRPr="00C57311">
        <w:rPr>
          <w:rFonts w:ascii="Times New Roman" w:eastAsia="Times New Roman" w:hAnsi="Times New Roman"/>
          <w:b/>
          <w:bCs/>
          <w:color w:val="000000"/>
          <w:sz w:val="28"/>
          <w:szCs w:val="28"/>
          <w:lang w:eastAsia="ru-RU"/>
        </w:rPr>
        <w:t>-202</w:t>
      </w:r>
      <w:r>
        <w:rPr>
          <w:rFonts w:ascii="Times New Roman" w:eastAsia="Times New Roman" w:hAnsi="Times New Roman"/>
          <w:b/>
          <w:bCs/>
          <w:color w:val="000000"/>
          <w:sz w:val="28"/>
          <w:szCs w:val="28"/>
          <w:lang w:eastAsia="ru-RU"/>
        </w:rPr>
        <w:t>5</w:t>
      </w:r>
      <w:r w:rsidRPr="00C57311">
        <w:rPr>
          <w:rFonts w:ascii="Times New Roman" w:eastAsia="Times New Roman" w:hAnsi="Times New Roman"/>
          <w:b/>
          <w:bCs/>
          <w:color w:val="000000"/>
          <w:sz w:val="28"/>
          <w:szCs w:val="28"/>
          <w:lang w:eastAsia="ru-RU"/>
        </w:rPr>
        <w:t xml:space="preserve"> годы </w:t>
      </w:r>
    </w:p>
    <w:p w:rsidR="009E3ABC" w:rsidRPr="00C57311" w:rsidRDefault="009E3ABC" w:rsidP="009E3ABC">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tbl>
      <w:tblPr>
        <w:tblW w:w="14716" w:type="dxa"/>
        <w:jc w:val="center"/>
        <w:tblCellMar>
          <w:left w:w="0" w:type="dxa"/>
          <w:right w:w="0" w:type="dxa"/>
        </w:tblCellMar>
        <w:tblLook w:val="04A0" w:firstRow="1" w:lastRow="0" w:firstColumn="1" w:lastColumn="0" w:noHBand="0" w:noVBand="1"/>
      </w:tblPr>
      <w:tblGrid>
        <w:gridCol w:w="633"/>
        <w:gridCol w:w="2473"/>
        <w:gridCol w:w="3511"/>
        <w:gridCol w:w="4991"/>
        <w:gridCol w:w="808"/>
        <w:gridCol w:w="808"/>
        <w:gridCol w:w="342"/>
        <w:gridCol w:w="342"/>
        <w:gridCol w:w="808"/>
      </w:tblGrid>
      <w:tr w:rsidR="009E3ABC" w:rsidRPr="00C57311" w:rsidTr="00247446">
        <w:trPr>
          <w:jc w:val="center"/>
        </w:trPr>
        <w:tc>
          <w:tcPr>
            <w:tcW w:w="6617"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Ответственный исполнитель муниципальной программы</w:t>
            </w:r>
          </w:p>
        </w:tc>
        <w:tc>
          <w:tcPr>
            <w:tcW w:w="8099"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w:t>
            </w:r>
          </w:p>
        </w:tc>
      </w:tr>
      <w:tr w:rsidR="009E3AB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Статус</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программы, подпрограммы, основного мероприятия</w:t>
            </w:r>
          </w:p>
        </w:tc>
        <w:tc>
          <w:tcPr>
            <w:tcW w:w="499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Оценка расходов, тыс. рублей</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9E3ABC">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22</w:t>
            </w:r>
            <w:r w:rsidRPr="00C57311">
              <w:rPr>
                <w:rFonts w:ascii="Times New Roman" w:eastAsia="Times New Roman" w:hAnsi="Times New Roman"/>
                <w:sz w:val="28"/>
                <w:szCs w:val="28"/>
                <w:lang w:eastAsia="ru-RU"/>
              </w:rPr>
              <w:t xml:space="preserve"> г.</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9E3ABC">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23</w:t>
            </w:r>
            <w:r w:rsidRPr="00C57311">
              <w:rPr>
                <w:rFonts w:ascii="Times New Roman" w:eastAsia="Times New Roman" w:hAnsi="Times New Roman"/>
                <w:sz w:val="28"/>
                <w:szCs w:val="28"/>
                <w:lang w:eastAsia="ru-RU"/>
              </w:rPr>
              <w:t xml:space="preserve"> г.</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24</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г</w:t>
            </w:r>
            <w:proofErr w:type="gram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9E3ABC">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r w:rsidRPr="00C57311">
              <w:rPr>
                <w:rFonts w:ascii="Times New Roman" w:eastAsia="Times New Roman" w:hAnsi="Times New Roman"/>
                <w:sz w:val="28"/>
                <w:szCs w:val="28"/>
                <w:lang w:eastAsia="ru-RU"/>
              </w:rPr>
              <w:t xml:space="preserve"> г.</w:t>
            </w:r>
          </w:p>
        </w:tc>
      </w:tr>
      <w:tr w:rsidR="009E3ABC"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351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r>
      <w:tr w:rsidR="009E3AB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4" w:space="0" w:color="auto"/>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nil"/>
              <w:bottom w:val="single" w:sz="4" w:space="0" w:color="auto"/>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4" w:space="0" w:color="auto"/>
              <w:left w:val="single" w:sz="6" w:space="0" w:color="000000"/>
              <w:bottom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4" w:space="0" w:color="auto"/>
              <w:left w:val="nil"/>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r>
      <w:tr w:rsidR="009E3AB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1</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n</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1</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бюджет Мокшанского района (за </w:t>
            </w:r>
            <w:r w:rsidRPr="00C57311">
              <w:rPr>
                <w:rFonts w:ascii="Times New Roman" w:eastAsia="Times New Roman" w:hAnsi="Times New Roman"/>
                <w:sz w:val="28"/>
                <w:szCs w:val="28"/>
                <w:lang w:eastAsia="ru-RU"/>
              </w:rPr>
              <w:lastRenderedPageBreak/>
              <w:t>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n</w:t>
            </w:r>
          </w:p>
        </w:tc>
        <w:tc>
          <w:tcPr>
            <w:tcW w:w="3511"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9E3AB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511"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99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9E3ABC" w:rsidRPr="00C57311" w:rsidRDefault="009E3ABC" w:rsidP="009E3ABC">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247446" w:rsidRDefault="00247446" w:rsidP="009E3ABC">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9E3ABC">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9E3ABC">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9E3ABC">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9E3ABC">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9E3ABC">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9E3ABC">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9E3ABC">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9E3ABC">
      <w:pPr>
        <w:spacing w:after="0" w:line="240" w:lineRule="auto"/>
        <w:contextualSpacing/>
        <w:jc w:val="right"/>
        <w:rPr>
          <w:rFonts w:ascii="Times New Roman" w:eastAsia="Times New Roman" w:hAnsi="Times New Roman"/>
          <w:color w:val="000000"/>
          <w:sz w:val="28"/>
          <w:szCs w:val="28"/>
          <w:lang w:eastAsia="ru-RU"/>
        </w:rPr>
      </w:pPr>
    </w:p>
    <w:p w:rsidR="009E3ABC" w:rsidRPr="00C57311" w:rsidRDefault="009E3ABC" w:rsidP="009E3ABC">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Приложение №6.</w:t>
      </w:r>
      <w:r>
        <w:rPr>
          <w:rFonts w:ascii="Times New Roman" w:eastAsia="Times New Roman" w:hAnsi="Times New Roman"/>
          <w:color w:val="000000"/>
          <w:sz w:val="28"/>
          <w:szCs w:val="28"/>
          <w:lang w:eastAsia="ru-RU"/>
        </w:rPr>
        <w:t>3</w:t>
      </w:r>
    </w:p>
    <w:p w:rsidR="009E3ABC" w:rsidRDefault="009E3ABC" w:rsidP="009E3ABC">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9E3ABC" w:rsidRDefault="009E3ABC" w:rsidP="009E3ABC">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 </w:t>
      </w:r>
    </w:p>
    <w:p w:rsidR="009E3ABC" w:rsidRPr="00C57311" w:rsidRDefault="009E3ABC" w:rsidP="009E3ABC">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9E3ABC" w:rsidRPr="00C57311" w:rsidRDefault="009E3ABC" w:rsidP="009E3ABC">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9E3ABC" w:rsidRPr="009E3ABC" w:rsidRDefault="009E3ABC" w:rsidP="009E3ABC">
      <w:pPr>
        <w:spacing w:after="0" w:line="240" w:lineRule="auto"/>
        <w:contextualSpacing/>
        <w:jc w:val="right"/>
        <w:rPr>
          <w:rFonts w:ascii="Times New Roman" w:eastAsia="Times New Roman" w:hAnsi="Times New Roman"/>
          <w:color w:val="000000"/>
          <w:sz w:val="28"/>
          <w:szCs w:val="28"/>
          <w:lang w:eastAsia="ru-RU"/>
        </w:rPr>
      </w:pPr>
      <w:r w:rsidRPr="009E3ABC">
        <w:rPr>
          <w:rFonts w:ascii="Times New Roman" w:eastAsia="Times New Roman" w:hAnsi="Times New Roman"/>
          <w:bCs/>
          <w:color w:val="000000"/>
          <w:sz w:val="28"/>
          <w:szCs w:val="28"/>
          <w:lang w:eastAsia="ru-RU"/>
        </w:rPr>
        <w:t>Форма</w:t>
      </w:r>
    </w:p>
    <w:p w:rsidR="009E3ABC" w:rsidRPr="00C57311" w:rsidRDefault="009E3ABC" w:rsidP="009E3ABC">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РЕСУРСНОЕ ОБЕСПЕЧЕНИЕ</w:t>
      </w:r>
    </w:p>
    <w:p w:rsidR="009E3ABC" w:rsidRDefault="009E3ABC" w:rsidP="009E3ABC">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реализации муниципальной программы Мокшанского района «_________________________________________________________» </w:t>
      </w:r>
    </w:p>
    <w:p w:rsidR="009E3ABC" w:rsidRPr="009E3ABC" w:rsidRDefault="009E3ABC" w:rsidP="009E3ABC">
      <w:pPr>
        <w:spacing w:after="0" w:line="240" w:lineRule="auto"/>
        <w:contextualSpacing/>
        <w:jc w:val="center"/>
        <w:rPr>
          <w:rFonts w:ascii="Times New Roman" w:eastAsia="Times New Roman" w:hAnsi="Times New Roman"/>
          <w:bCs/>
          <w:color w:val="000000"/>
          <w:sz w:val="28"/>
          <w:szCs w:val="28"/>
          <w:lang w:eastAsia="ru-RU"/>
        </w:rPr>
      </w:pPr>
      <w:r w:rsidRPr="009E3ABC">
        <w:rPr>
          <w:rFonts w:ascii="Times New Roman" w:eastAsia="Times New Roman" w:hAnsi="Times New Roman"/>
          <w:bCs/>
          <w:color w:val="000000"/>
          <w:sz w:val="28"/>
          <w:szCs w:val="28"/>
          <w:lang w:eastAsia="ru-RU"/>
        </w:rPr>
        <w:t>(указать наименование муниципальной программы)</w:t>
      </w:r>
    </w:p>
    <w:p w:rsidR="009E3ABC" w:rsidRPr="009E3ABC" w:rsidRDefault="009E3ABC" w:rsidP="009E3ABC">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за счет всех источников финансирования на 20</w:t>
      </w:r>
      <w:r w:rsidR="00E5058C">
        <w:rPr>
          <w:rFonts w:ascii="Times New Roman" w:eastAsia="Times New Roman" w:hAnsi="Times New Roman"/>
          <w:b/>
          <w:bCs/>
          <w:color w:val="000000"/>
          <w:sz w:val="28"/>
          <w:szCs w:val="28"/>
          <w:lang w:eastAsia="ru-RU"/>
        </w:rPr>
        <w:t>2</w:t>
      </w:r>
      <w:r w:rsidRPr="00C57311">
        <w:rPr>
          <w:rFonts w:ascii="Times New Roman" w:eastAsia="Times New Roman" w:hAnsi="Times New Roman"/>
          <w:b/>
          <w:bCs/>
          <w:color w:val="000000"/>
          <w:sz w:val="28"/>
          <w:szCs w:val="28"/>
          <w:lang w:eastAsia="ru-RU"/>
        </w:rPr>
        <w:t>6-20</w:t>
      </w:r>
      <w:r w:rsidR="00E5058C">
        <w:rPr>
          <w:rFonts w:ascii="Times New Roman" w:eastAsia="Times New Roman" w:hAnsi="Times New Roman"/>
          <w:b/>
          <w:bCs/>
          <w:color w:val="000000"/>
          <w:sz w:val="28"/>
          <w:szCs w:val="28"/>
          <w:lang w:eastAsia="ru-RU"/>
        </w:rPr>
        <w:t>30</w:t>
      </w:r>
      <w:r w:rsidRPr="00C57311">
        <w:rPr>
          <w:rFonts w:ascii="Times New Roman" w:eastAsia="Times New Roman" w:hAnsi="Times New Roman"/>
          <w:b/>
          <w:bCs/>
          <w:color w:val="000000"/>
          <w:sz w:val="28"/>
          <w:szCs w:val="28"/>
          <w:lang w:eastAsia="ru-RU"/>
        </w:rPr>
        <w:t xml:space="preserve"> годы </w:t>
      </w:r>
    </w:p>
    <w:p w:rsidR="009E3ABC" w:rsidRPr="00C57311" w:rsidRDefault="009E3ABC" w:rsidP="009E3ABC">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tbl>
      <w:tblPr>
        <w:tblW w:w="14592" w:type="dxa"/>
        <w:jc w:val="center"/>
        <w:tblCellMar>
          <w:left w:w="0" w:type="dxa"/>
          <w:right w:w="0" w:type="dxa"/>
        </w:tblCellMar>
        <w:tblLook w:val="04A0" w:firstRow="1" w:lastRow="0" w:firstColumn="1" w:lastColumn="0" w:noHBand="0" w:noVBand="1"/>
      </w:tblPr>
      <w:tblGrid>
        <w:gridCol w:w="624"/>
        <w:gridCol w:w="2428"/>
        <w:gridCol w:w="3822"/>
        <w:gridCol w:w="4018"/>
        <w:gridCol w:w="754"/>
        <w:gridCol w:w="754"/>
        <w:gridCol w:w="684"/>
        <w:gridCol w:w="754"/>
        <w:gridCol w:w="754"/>
      </w:tblGrid>
      <w:tr w:rsidR="009E3ABC" w:rsidRPr="00C57311" w:rsidTr="00247446">
        <w:trPr>
          <w:jc w:val="center"/>
        </w:trPr>
        <w:tc>
          <w:tcPr>
            <w:tcW w:w="6874"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Ответственный исполнитель муниципальной программы</w:t>
            </w:r>
          </w:p>
        </w:tc>
        <w:tc>
          <w:tcPr>
            <w:tcW w:w="7718"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w:t>
            </w:r>
          </w:p>
        </w:tc>
      </w:tr>
      <w:tr w:rsidR="00247446"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Статус</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программы, подпрограммы, основного мероприятия</w:t>
            </w:r>
          </w:p>
        </w:tc>
        <w:tc>
          <w:tcPr>
            <w:tcW w:w="401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Оценка расходов, тыс. рублей</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E5058C">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sidR="00E5058C">
              <w:rPr>
                <w:rFonts w:ascii="Times New Roman" w:eastAsia="Times New Roman" w:hAnsi="Times New Roman"/>
                <w:sz w:val="28"/>
                <w:szCs w:val="28"/>
                <w:lang w:eastAsia="ru-RU"/>
              </w:rPr>
              <w:t>2</w:t>
            </w:r>
            <w:r w:rsidRPr="00C57311">
              <w:rPr>
                <w:rFonts w:ascii="Times New Roman" w:eastAsia="Times New Roman" w:hAnsi="Times New Roman"/>
                <w:sz w:val="28"/>
                <w:szCs w:val="28"/>
                <w:lang w:eastAsia="ru-RU"/>
              </w:rPr>
              <w:t>6 г.</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E5058C">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sidR="00E5058C">
              <w:rPr>
                <w:rFonts w:ascii="Times New Roman" w:eastAsia="Times New Roman" w:hAnsi="Times New Roman"/>
                <w:sz w:val="28"/>
                <w:szCs w:val="28"/>
                <w:lang w:eastAsia="ru-RU"/>
              </w:rPr>
              <w:t>2</w:t>
            </w:r>
            <w:r w:rsidRPr="00C57311">
              <w:rPr>
                <w:rFonts w:ascii="Times New Roman" w:eastAsia="Times New Roman" w:hAnsi="Times New Roman"/>
                <w:sz w:val="28"/>
                <w:szCs w:val="28"/>
                <w:lang w:eastAsia="ru-RU"/>
              </w:rPr>
              <w:t>7 г.</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247446" w:rsidRDefault="009E3ABC" w:rsidP="00E5058C">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sidR="00E5058C">
              <w:rPr>
                <w:rFonts w:ascii="Times New Roman" w:eastAsia="Times New Roman" w:hAnsi="Times New Roman"/>
                <w:sz w:val="28"/>
                <w:szCs w:val="28"/>
                <w:lang w:eastAsia="ru-RU"/>
              </w:rPr>
              <w:t>2</w:t>
            </w:r>
            <w:r w:rsidRPr="00C57311">
              <w:rPr>
                <w:rFonts w:ascii="Times New Roman" w:eastAsia="Times New Roman" w:hAnsi="Times New Roman"/>
                <w:sz w:val="28"/>
                <w:szCs w:val="28"/>
                <w:lang w:eastAsia="ru-RU"/>
              </w:rPr>
              <w:t>8</w:t>
            </w:r>
          </w:p>
          <w:p w:rsidR="009E3ABC" w:rsidRPr="00C57311" w:rsidRDefault="009E3ABC" w:rsidP="00E5058C">
            <w:pPr>
              <w:spacing w:after="0" w:line="240" w:lineRule="auto"/>
              <w:contextualSpacing/>
              <w:jc w:val="both"/>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г</w:t>
            </w:r>
            <w:proofErr w:type="gram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E5058C" w:rsidP="00247446">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2029 г.</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E5058C">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sidR="00E5058C">
              <w:rPr>
                <w:rFonts w:ascii="Times New Roman" w:eastAsia="Times New Roman" w:hAnsi="Times New Roman"/>
                <w:sz w:val="28"/>
                <w:szCs w:val="28"/>
                <w:lang w:eastAsia="ru-RU"/>
              </w:rPr>
              <w:t>30</w:t>
            </w:r>
            <w:r w:rsidRPr="00C57311">
              <w:rPr>
                <w:rFonts w:ascii="Times New Roman" w:eastAsia="Times New Roman" w:hAnsi="Times New Roman"/>
                <w:sz w:val="28"/>
                <w:szCs w:val="28"/>
                <w:lang w:eastAsia="ru-RU"/>
              </w:rPr>
              <w:t xml:space="preserve"> г.</w:t>
            </w:r>
          </w:p>
        </w:tc>
      </w:tr>
      <w:tr w:rsidR="00E5058C" w:rsidRPr="00C57311" w:rsidTr="00247446">
        <w:trPr>
          <w:jc w:val="center"/>
        </w:trPr>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382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r>
      <w:tr w:rsidR="00E5058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1</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n</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1</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n</w:t>
            </w:r>
          </w:p>
        </w:tc>
        <w:tc>
          <w:tcPr>
            <w:tcW w:w="382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в </w:t>
            </w:r>
            <w:proofErr w:type="spellStart"/>
            <w:r w:rsidRPr="00C57311">
              <w:rPr>
                <w:rFonts w:ascii="Times New Roman" w:eastAsia="Times New Roman" w:hAnsi="Times New Roman"/>
                <w:sz w:val="28"/>
                <w:szCs w:val="28"/>
                <w:lang w:eastAsia="ru-RU"/>
              </w:rPr>
              <w:t>т.ч</w:t>
            </w:r>
            <w:proofErr w:type="spellEnd"/>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Мокшанского района (за исключением целевых межбюджетных трансфертов)</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федеральные средства</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E5058C"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3822" w:type="dxa"/>
            <w:vMerge/>
            <w:tcBorders>
              <w:top w:val="single" w:sz="6" w:space="0" w:color="000000"/>
              <w:left w:val="single" w:sz="6" w:space="0" w:color="000000"/>
              <w:bottom w:val="single" w:sz="6" w:space="0" w:color="000000"/>
              <w:right w:val="single" w:sz="6" w:space="0" w:color="000000"/>
            </w:tcBorders>
            <w:vAlign w:val="center"/>
            <w:hideMark/>
          </w:tcPr>
          <w:p w:rsidR="009E3ABC" w:rsidRPr="00C57311" w:rsidRDefault="009E3ABC" w:rsidP="00247446">
            <w:pPr>
              <w:spacing w:after="0" w:line="240" w:lineRule="auto"/>
              <w:contextualSpacing/>
              <w:rPr>
                <w:rFonts w:ascii="Times New Roman" w:eastAsia="Times New Roman" w:hAnsi="Times New Roman"/>
                <w:sz w:val="28"/>
                <w:szCs w:val="28"/>
                <w:lang w:eastAsia="ru-RU"/>
              </w:rPr>
            </w:pPr>
          </w:p>
        </w:tc>
        <w:tc>
          <w:tcPr>
            <w:tcW w:w="401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иные источники (расшифровать)</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9E3ABC" w:rsidRPr="00C57311" w:rsidRDefault="009E3ABC"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9E3ABC" w:rsidRPr="00C57311" w:rsidRDefault="009E3ABC" w:rsidP="009E3ABC">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247446" w:rsidRDefault="00247446" w:rsidP="00C57311">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C57311">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C57311">
      <w:pPr>
        <w:spacing w:after="0" w:line="240" w:lineRule="auto"/>
        <w:contextualSpacing/>
        <w:jc w:val="right"/>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№7</w:t>
      </w:r>
    </w:p>
    <w:p w:rsidR="00247446"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247446"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247446">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bookmarkStart w:id="11" w:name="P1226"/>
      <w:bookmarkEnd w:id="11"/>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РЕСУРСНОЕ ОБЕСПЕЧЕНИЕ</w:t>
      </w:r>
    </w:p>
    <w:p w:rsidR="00247446"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реализации муниципальной программы Мокшанского района </w:t>
      </w:r>
    </w:p>
    <w:p w:rsidR="00247446"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"__________________</w:t>
      </w:r>
      <w:r w:rsidR="00247446">
        <w:rPr>
          <w:rFonts w:ascii="Times New Roman" w:eastAsia="Times New Roman" w:hAnsi="Times New Roman"/>
          <w:b/>
          <w:bCs/>
          <w:color w:val="000000"/>
          <w:sz w:val="28"/>
          <w:szCs w:val="28"/>
          <w:lang w:eastAsia="ru-RU"/>
        </w:rPr>
        <w:t>_________________________________</w:t>
      </w:r>
      <w:r w:rsidRPr="00C57311">
        <w:rPr>
          <w:rFonts w:ascii="Times New Roman" w:eastAsia="Times New Roman" w:hAnsi="Times New Roman"/>
          <w:b/>
          <w:bCs/>
          <w:color w:val="000000"/>
          <w:sz w:val="28"/>
          <w:szCs w:val="28"/>
          <w:lang w:eastAsia="ru-RU"/>
        </w:rPr>
        <w:t xml:space="preserve">_" </w:t>
      </w:r>
    </w:p>
    <w:p w:rsidR="00247446" w:rsidRPr="00247446" w:rsidRDefault="00247446" w:rsidP="00C57311">
      <w:pPr>
        <w:spacing w:after="0" w:line="240" w:lineRule="auto"/>
        <w:contextualSpacing/>
        <w:jc w:val="center"/>
        <w:rPr>
          <w:rFonts w:ascii="Times New Roman" w:eastAsia="Times New Roman" w:hAnsi="Times New Roman"/>
          <w:bCs/>
          <w:color w:val="000000"/>
          <w:sz w:val="28"/>
          <w:szCs w:val="28"/>
          <w:lang w:eastAsia="ru-RU"/>
        </w:rPr>
      </w:pPr>
      <w:r w:rsidRPr="00247446">
        <w:rPr>
          <w:rFonts w:ascii="Times New Roman" w:eastAsia="Times New Roman" w:hAnsi="Times New Roman"/>
          <w:bCs/>
          <w:color w:val="000000"/>
          <w:sz w:val="28"/>
          <w:szCs w:val="28"/>
          <w:lang w:eastAsia="ru-RU"/>
        </w:rPr>
        <w:t>(указать наименование муниципальной программы)</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за счет всех источников финансирования на 2014 и 2015 годы</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p>
    <w:tbl>
      <w:tblPr>
        <w:tblW w:w="14675" w:type="dxa"/>
        <w:jc w:val="center"/>
        <w:tblCellMar>
          <w:left w:w="0" w:type="dxa"/>
          <w:right w:w="0" w:type="dxa"/>
        </w:tblCellMar>
        <w:tblLook w:val="04A0" w:firstRow="1" w:lastRow="0" w:firstColumn="1" w:lastColumn="0" w:noHBand="0" w:noVBand="1"/>
      </w:tblPr>
      <w:tblGrid>
        <w:gridCol w:w="910"/>
        <w:gridCol w:w="2149"/>
        <w:gridCol w:w="2123"/>
        <w:gridCol w:w="2061"/>
        <w:gridCol w:w="1204"/>
        <w:gridCol w:w="738"/>
        <w:gridCol w:w="805"/>
        <w:gridCol w:w="1030"/>
        <w:gridCol w:w="788"/>
        <w:gridCol w:w="1556"/>
        <w:gridCol w:w="1311"/>
      </w:tblGrid>
      <w:tr w:rsidR="00C57311" w:rsidRPr="00C57311" w:rsidTr="00247446">
        <w:trPr>
          <w:jc w:val="center"/>
        </w:trPr>
        <w:tc>
          <w:tcPr>
            <w:tcW w:w="518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 муниципальной программы</w:t>
            </w:r>
          </w:p>
        </w:tc>
        <w:tc>
          <w:tcPr>
            <w:tcW w:w="949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___________________________________________________________</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w:t>
            </w:r>
          </w:p>
        </w:tc>
      </w:tr>
      <w:tr w:rsidR="00C57311" w:rsidRPr="00C57311" w:rsidTr="00247446">
        <w:trPr>
          <w:jc w:val="center"/>
        </w:trPr>
        <w:tc>
          <w:tcPr>
            <w:tcW w:w="9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N</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Статус</w:t>
            </w:r>
          </w:p>
        </w:tc>
        <w:tc>
          <w:tcPr>
            <w:tcW w:w="21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программы, подпрограммы, мероприятия</w:t>
            </w:r>
          </w:p>
        </w:tc>
        <w:tc>
          <w:tcPr>
            <w:tcW w:w="206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 соисполнитель</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Код бюджетной классификации &lt;1&gt;</w:t>
            </w:r>
          </w:p>
        </w:tc>
        <w:tc>
          <w:tcPr>
            <w:tcW w:w="28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Расходы бюджета Мокшанского района,</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тыс. рублей</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ГРБС</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Рз</w:t>
            </w:r>
            <w:proofErr w:type="spellEnd"/>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Пр</w:t>
            </w:r>
            <w:proofErr w:type="spellEnd"/>
            <w:proofErr w:type="gramEnd"/>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ЦСР &lt;1&gt;</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ВР</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 г.</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 г.</w:t>
            </w:r>
          </w:p>
        </w:tc>
      </w:tr>
      <w:tr w:rsidR="00247446" w:rsidRPr="00C57311" w:rsidTr="00247446">
        <w:trPr>
          <w:jc w:val="center"/>
        </w:trPr>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r>
      <w:tr w:rsidR="00247446" w:rsidRPr="00C57311" w:rsidTr="00247446">
        <w:trPr>
          <w:jc w:val="center"/>
        </w:trPr>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1</w:t>
            </w: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1.1.1</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1</w:t>
            </w:r>
          </w:p>
        </w:tc>
        <w:tc>
          <w:tcPr>
            <w:tcW w:w="21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1.1.2</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2</w:t>
            </w:r>
          </w:p>
        </w:tc>
        <w:tc>
          <w:tcPr>
            <w:tcW w:w="21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соисполнитель </w:t>
            </w:r>
            <w:r w:rsidRPr="00C57311">
              <w:rPr>
                <w:rFonts w:ascii="Times New Roman" w:eastAsia="Times New Roman" w:hAnsi="Times New Roman"/>
                <w:sz w:val="28"/>
                <w:szCs w:val="28"/>
                <w:lang w:eastAsia="ru-RU"/>
              </w:rPr>
              <w:lastRenderedPageBreak/>
              <w:t>1</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1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w:t>
            </w: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2</w:t>
            </w: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2.1.1</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1</w:t>
            </w:r>
          </w:p>
        </w:tc>
        <w:tc>
          <w:tcPr>
            <w:tcW w:w="21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2.1.2</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2</w:t>
            </w:r>
          </w:p>
        </w:tc>
        <w:tc>
          <w:tcPr>
            <w:tcW w:w="21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1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n</w:t>
            </w: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n</w:t>
            </w: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9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12" w:name="P1377"/>
      <w:bookmarkEnd w:id="12"/>
      <w:r w:rsidRPr="00C57311">
        <w:rPr>
          <w:rFonts w:ascii="Times New Roman" w:eastAsia="Times New Roman" w:hAnsi="Times New Roman"/>
          <w:color w:val="000000"/>
          <w:sz w:val="28"/>
          <w:szCs w:val="28"/>
          <w:lang w:eastAsia="ru-RU"/>
        </w:rPr>
        <w:t>&lt;1</w:t>
      </w:r>
      <w:proofErr w:type="gramStart"/>
      <w:r w:rsidRPr="00C57311">
        <w:rPr>
          <w:rFonts w:ascii="Times New Roman" w:eastAsia="Times New Roman" w:hAnsi="Times New Roman"/>
          <w:color w:val="000000"/>
          <w:sz w:val="28"/>
          <w:szCs w:val="28"/>
          <w:lang w:eastAsia="ru-RU"/>
        </w:rPr>
        <w:t>&gt; Д</w:t>
      </w:r>
      <w:proofErr w:type="gramEnd"/>
      <w:r w:rsidRPr="00C57311">
        <w:rPr>
          <w:rFonts w:ascii="Times New Roman" w:eastAsia="Times New Roman" w:hAnsi="Times New Roman"/>
          <w:color w:val="000000"/>
          <w:sz w:val="28"/>
          <w:szCs w:val="28"/>
          <w:lang w:eastAsia="ru-RU"/>
        </w:rPr>
        <w:t>о присвоения кода бюджетной классификации указываются реквизиты нормативного правового акта (постановление, распоряжение администрации Мокшанского района) о выделении средств бюджета Мокшанского района на реализацию мероприятий муниципальной 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Приложение №7.1</w:t>
      </w:r>
    </w:p>
    <w:p w:rsidR="00247446"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к Порядку разработки и реализации </w:t>
      </w:r>
    </w:p>
    <w:p w:rsidR="00247446"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муниципальных программ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247446" w:rsidRDefault="00C57311" w:rsidP="00247446">
      <w:pPr>
        <w:spacing w:after="0" w:line="240" w:lineRule="auto"/>
        <w:contextualSpacing/>
        <w:jc w:val="right"/>
        <w:rPr>
          <w:rFonts w:ascii="Times New Roman" w:eastAsia="Times New Roman" w:hAnsi="Times New Roman"/>
          <w:color w:val="000000"/>
          <w:sz w:val="28"/>
          <w:szCs w:val="28"/>
          <w:lang w:eastAsia="ru-RU"/>
        </w:rPr>
      </w:pPr>
      <w:bookmarkStart w:id="13" w:name="P1394"/>
      <w:bookmarkEnd w:id="13"/>
      <w:r w:rsidRPr="00247446">
        <w:rPr>
          <w:rFonts w:ascii="Times New Roman" w:eastAsia="Times New Roman" w:hAnsi="Times New Roman"/>
          <w:bCs/>
          <w:color w:val="000000"/>
          <w:sz w:val="28"/>
          <w:szCs w:val="28"/>
          <w:lang w:eastAsia="ru-RU"/>
        </w:rPr>
        <w:t>Форма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РЕСУРСНОЕ ОБЕСПЕЧЕНИЕ</w:t>
      </w:r>
    </w:p>
    <w:p w:rsidR="00247446"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реализации муниципальн</w:t>
      </w:r>
      <w:r w:rsidR="00247446">
        <w:rPr>
          <w:rFonts w:ascii="Times New Roman" w:eastAsia="Times New Roman" w:hAnsi="Times New Roman"/>
          <w:b/>
          <w:bCs/>
          <w:color w:val="000000"/>
          <w:sz w:val="28"/>
          <w:szCs w:val="28"/>
          <w:lang w:eastAsia="ru-RU"/>
        </w:rPr>
        <w:t>ой программы Мокшанского района</w:t>
      </w:r>
    </w:p>
    <w:p w:rsidR="00247446" w:rsidRDefault="00C57311" w:rsidP="00C57311">
      <w:pPr>
        <w:spacing w:after="0" w:line="240" w:lineRule="auto"/>
        <w:contextualSpacing/>
        <w:jc w:val="center"/>
        <w:rPr>
          <w:rFonts w:ascii="Times New Roman" w:eastAsia="Times New Roman" w:hAnsi="Times New Roman"/>
          <w:bCs/>
          <w:color w:val="000000"/>
          <w:sz w:val="28"/>
          <w:szCs w:val="28"/>
          <w:lang w:eastAsia="ru-RU"/>
        </w:rPr>
      </w:pPr>
      <w:r w:rsidRPr="00247446">
        <w:rPr>
          <w:rFonts w:ascii="Times New Roman" w:eastAsia="Times New Roman" w:hAnsi="Times New Roman"/>
          <w:bCs/>
          <w:color w:val="000000"/>
          <w:sz w:val="28"/>
          <w:szCs w:val="28"/>
          <w:lang w:eastAsia="ru-RU"/>
        </w:rPr>
        <w:t>"______________________________" </w:t>
      </w:r>
    </w:p>
    <w:p w:rsidR="00247446"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247446">
        <w:rPr>
          <w:rFonts w:ascii="Times New Roman" w:eastAsia="Times New Roman" w:hAnsi="Times New Roman"/>
          <w:bCs/>
          <w:color w:val="000000"/>
          <w:sz w:val="28"/>
          <w:szCs w:val="28"/>
          <w:lang w:eastAsia="ru-RU"/>
        </w:rPr>
        <w:t> (указать наименование муниципальной программы)</w:t>
      </w:r>
      <w:r w:rsidRPr="00C57311">
        <w:rPr>
          <w:rFonts w:ascii="Times New Roman" w:eastAsia="Times New Roman" w:hAnsi="Times New Roman"/>
          <w:b/>
          <w:bCs/>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за счет всех источников финансирования в разрезе кодов бюджетной классификации на 2016 - 2021 годы</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tbl>
      <w:tblPr>
        <w:tblW w:w="14359" w:type="dxa"/>
        <w:jc w:val="center"/>
        <w:tblCellMar>
          <w:left w:w="0" w:type="dxa"/>
          <w:right w:w="0" w:type="dxa"/>
        </w:tblCellMar>
        <w:tblLook w:val="04A0" w:firstRow="1" w:lastRow="0" w:firstColumn="1" w:lastColumn="0" w:noHBand="0" w:noVBand="1"/>
      </w:tblPr>
      <w:tblGrid>
        <w:gridCol w:w="776"/>
        <w:gridCol w:w="2149"/>
        <w:gridCol w:w="2889"/>
        <w:gridCol w:w="2179"/>
        <w:gridCol w:w="883"/>
        <w:gridCol w:w="483"/>
        <w:gridCol w:w="560"/>
        <w:gridCol w:w="773"/>
        <w:gridCol w:w="560"/>
        <w:gridCol w:w="782"/>
        <w:gridCol w:w="776"/>
        <w:gridCol w:w="636"/>
        <w:gridCol w:w="913"/>
      </w:tblGrid>
      <w:tr w:rsidR="00C57311" w:rsidRPr="00C57311" w:rsidTr="00247446">
        <w:trPr>
          <w:jc w:val="center"/>
        </w:trPr>
        <w:tc>
          <w:tcPr>
            <w:tcW w:w="581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 муниципальной программы</w:t>
            </w:r>
          </w:p>
        </w:tc>
        <w:tc>
          <w:tcPr>
            <w:tcW w:w="8544"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___________________________________________________________</w:t>
            </w:r>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w:t>
            </w:r>
          </w:p>
        </w:tc>
      </w:tr>
      <w:tr w:rsidR="00C57311" w:rsidRPr="00C57311" w:rsidTr="00247446">
        <w:trPr>
          <w:jc w:val="center"/>
        </w:trPr>
        <w:tc>
          <w:tcPr>
            <w:tcW w:w="7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N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Статус</w:t>
            </w:r>
          </w:p>
        </w:tc>
        <w:tc>
          <w:tcPr>
            <w:tcW w:w="28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Наименование муниципальной программы, подпрограммы, основного </w:t>
            </w:r>
            <w:r w:rsidRPr="00C57311">
              <w:rPr>
                <w:rFonts w:ascii="Times New Roman" w:eastAsia="Times New Roman" w:hAnsi="Times New Roman"/>
                <w:sz w:val="28"/>
                <w:szCs w:val="28"/>
                <w:lang w:eastAsia="ru-RU"/>
              </w:rPr>
              <w:lastRenderedPageBreak/>
              <w:t>мероприятия, мероприятия</w:t>
            </w:r>
          </w:p>
        </w:tc>
        <w:tc>
          <w:tcPr>
            <w:tcW w:w="21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Ответственный исполнитель, соисполнитель</w:t>
            </w:r>
          </w:p>
        </w:tc>
        <w:tc>
          <w:tcPr>
            <w:tcW w:w="326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Код бюджетной классификации &lt;1&gt;</w:t>
            </w:r>
          </w:p>
        </w:tc>
        <w:tc>
          <w:tcPr>
            <w:tcW w:w="310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Расходы бюджета Мокшанского района, тыс. рублей</w:t>
            </w:r>
          </w:p>
        </w:tc>
      </w:tr>
      <w:tr w:rsidR="00247446" w:rsidRPr="00C57311" w:rsidTr="00247446">
        <w:trPr>
          <w:jc w:val="center"/>
        </w:trPr>
        <w:tc>
          <w:tcPr>
            <w:tcW w:w="77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890"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7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ГРБС</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Рз</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Пр</w:t>
            </w:r>
            <w:proofErr w:type="spellEnd"/>
            <w:proofErr w:type="gramEnd"/>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ЦСР &lt;1&gt;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ВР</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 г.</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2017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 г.</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13</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&lt;1</w:t>
      </w:r>
      <w:proofErr w:type="gramStart"/>
      <w:r w:rsidRPr="00C57311">
        <w:rPr>
          <w:rFonts w:ascii="Times New Roman" w:eastAsia="Times New Roman" w:hAnsi="Times New Roman"/>
          <w:color w:val="000000"/>
          <w:sz w:val="28"/>
          <w:szCs w:val="28"/>
          <w:lang w:eastAsia="ru-RU"/>
        </w:rPr>
        <w:t>&gt; Д</w:t>
      </w:r>
      <w:proofErr w:type="gramEnd"/>
      <w:r w:rsidRPr="00C57311">
        <w:rPr>
          <w:rFonts w:ascii="Times New Roman" w:eastAsia="Times New Roman" w:hAnsi="Times New Roman"/>
          <w:color w:val="000000"/>
          <w:sz w:val="28"/>
          <w:szCs w:val="28"/>
          <w:lang w:eastAsia="ru-RU"/>
        </w:rPr>
        <w:t>о присвоения кода бюджетной классификации указываются реквизиты нормативного правового акта (постановление, распоряжение администрации Мокшанского района) о выделении средств бюджета Мокшанского района на реализацию мероприятий муниципальной 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247446" w:rsidRDefault="00247446" w:rsidP="00C57311">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C57311">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C57311">
      <w:pPr>
        <w:spacing w:after="0" w:line="240" w:lineRule="auto"/>
        <w:contextualSpacing/>
        <w:jc w:val="right"/>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№7.2</w:t>
      </w:r>
    </w:p>
    <w:p w:rsidR="00247446"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к Порядку разработки и реализации </w:t>
      </w: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муниципальных </w:t>
      </w:r>
      <w:r w:rsidR="00C57311" w:rsidRPr="00C57311">
        <w:rPr>
          <w:rFonts w:ascii="Times New Roman" w:eastAsia="Times New Roman" w:hAnsi="Times New Roman"/>
          <w:color w:val="000000"/>
          <w:sz w:val="28"/>
          <w:szCs w:val="28"/>
          <w:lang w:eastAsia="ru-RU"/>
        </w:rPr>
        <w:t xml:space="preserve">программ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247446" w:rsidRPr="00C57311" w:rsidRDefault="00247446" w:rsidP="00247446">
      <w:pPr>
        <w:spacing w:after="0" w:line="240" w:lineRule="auto"/>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r w:rsidRPr="00C57311">
        <w:rPr>
          <w:rFonts w:ascii="Times New Roman" w:eastAsia="Times New Roman" w:hAnsi="Times New Roman"/>
          <w:color w:val="000000"/>
          <w:sz w:val="28"/>
          <w:szCs w:val="28"/>
          <w:lang w:eastAsia="ru-RU"/>
        </w:rPr>
        <w:t> </w:t>
      </w:r>
    </w:p>
    <w:p w:rsidR="00247446" w:rsidRP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r w:rsidRPr="00247446">
        <w:rPr>
          <w:rFonts w:ascii="Times New Roman" w:eastAsia="Times New Roman" w:hAnsi="Times New Roman"/>
          <w:bCs/>
          <w:color w:val="000000"/>
          <w:sz w:val="28"/>
          <w:szCs w:val="28"/>
          <w:lang w:eastAsia="ru-RU"/>
        </w:rPr>
        <w:t>Форма</w:t>
      </w:r>
    </w:p>
    <w:p w:rsidR="00247446" w:rsidRPr="00C57311" w:rsidRDefault="00247446" w:rsidP="00247446">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РЕСУРСНОЕ ОБЕСПЕЧЕНИЕ</w:t>
      </w:r>
    </w:p>
    <w:p w:rsidR="00247446" w:rsidRDefault="00247446" w:rsidP="00247446">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реализации муниципальн</w:t>
      </w:r>
      <w:r>
        <w:rPr>
          <w:rFonts w:ascii="Times New Roman" w:eastAsia="Times New Roman" w:hAnsi="Times New Roman"/>
          <w:b/>
          <w:bCs/>
          <w:color w:val="000000"/>
          <w:sz w:val="28"/>
          <w:szCs w:val="28"/>
          <w:lang w:eastAsia="ru-RU"/>
        </w:rPr>
        <w:t>ой программы Мокшанского района</w:t>
      </w:r>
    </w:p>
    <w:p w:rsidR="00247446" w:rsidRDefault="00247446" w:rsidP="00247446">
      <w:pPr>
        <w:spacing w:after="0" w:line="240" w:lineRule="auto"/>
        <w:contextualSpacing/>
        <w:jc w:val="center"/>
        <w:rPr>
          <w:rFonts w:ascii="Times New Roman" w:eastAsia="Times New Roman" w:hAnsi="Times New Roman"/>
          <w:bCs/>
          <w:color w:val="000000"/>
          <w:sz w:val="28"/>
          <w:szCs w:val="28"/>
          <w:lang w:eastAsia="ru-RU"/>
        </w:rPr>
      </w:pPr>
      <w:r w:rsidRPr="00247446">
        <w:rPr>
          <w:rFonts w:ascii="Times New Roman" w:eastAsia="Times New Roman" w:hAnsi="Times New Roman"/>
          <w:bCs/>
          <w:color w:val="000000"/>
          <w:sz w:val="28"/>
          <w:szCs w:val="28"/>
          <w:lang w:eastAsia="ru-RU"/>
        </w:rPr>
        <w:t>"______________________________" </w:t>
      </w:r>
    </w:p>
    <w:p w:rsidR="00247446" w:rsidRDefault="00247446" w:rsidP="00247446">
      <w:pPr>
        <w:spacing w:after="0" w:line="240" w:lineRule="auto"/>
        <w:contextualSpacing/>
        <w:jc w:val="center"/>
        <w:rPr>
          <w:rFonts w:ascii="Times New Roman" w:eastAsia="Times New Roman" w:hAnsi="Times New Roman"/>
          <w:b/>
          <w:bCs/>
          <w:color w:val="000000"/>
          <w:sz w:val="28"/>
          <w:szCs w:val="28"/>
          <w:lang w:eastAsia="ru-RU"/>
        </w:rPr>
      </w:pPr>
      <w:r w:rsidRPr="00247446">
        <w:rPr>
          <w:rFonts w:ascii="Times New Roman" w:eastAsia="Times New Roman" w:hAnsi="Times New Roman"/>
          <w:bCs/>
          <w:color w:val="000000"/>
          <w:sz w:val="28"/>
          <w:szCs w:val="28"/>
          <w:lang w:eastAsia="ru-RU"/>
        </w:rPr>
        <w:t> (указать наименование муниципальной программы)</w:t>
      </w:r>
      <w:r w:rsidRPr="00C57311">
        <w:rPr>
          <w:rFonts w:ascii="Times New Roman" w:eastAsia="Times New Roman" w:hAnsi="Times New Roman"/>
          <w:b/>
          <w:bCs/>
          <w:color w:val="000000"/>
          <w:sz w:val="28"/>
          <w:szCs w:val="28"/>
          <w:lang w:eastAsia="ru-RU"/>
        </w:rPr>
        <w:t> </w:t>
      </w:r>
    </w:p>
    <w:p w:rsidR="00247446" w:rsidRDefault="00247446" w:rsidP="00247446">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за счет всех источников финансирования в разрез</w:t>
      </w:r>
      <w:r>
        <w:rPr>
          <w:rFonts w:ascii="Times New Roman" w:eastAsia="Times New Roman" w:hAnsi="Times New Roman"/>
          <w:b/>
          <w:bCs/>
          <w:color w:val="000000"/>
          <w:sz w:val="28"/>
          <w:szCs w:val="28"/>
          <w:lang w:eastAsia="ru-RU"/>
        </w:rPr>
        <w:t>е кодов бюджетной классификации</w:t>
      </w:r>
    </w:p>
    <w:p w:rsidR="00247446" w:rsidRPr="00C57311" w:rsidRDefault="00247446" w:rsidP="00247446">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на 20</w:t>
      </w:r>
      <w:r>
        <w:rPr>
          <w:rFonts w:ascii="Times New Roman" w:eastAsia="Times New Roman" w:hAnsi="Times New Roman"/>
          <w:b/>
          <w:bCs/>
          <w:color w:val="000000"/>
          <w:sz w:val="28"/>
          <w:szCs w:val="28"/>
          <w:lang w:eastAsia="ru-RU"/>
        </w:rPr>
        <w:t>22</w:t>
      </w:r>
      <w:r w:rsidRPr="00C57311">
        <w:rPr>
          <w:rFonts w:ascii="Times New Roman" w:eastAsia="Times New Roman" w:hAnsi="Times New Roman"/>
          <w:b/>
          <w:bCs/>
          <w:color w:val="000000"/>
          <w:sz w:val="28"/>
          <w:szCs w:val="28"/>
          <w:lang w:eastAsia="ru-RU"/>
        </w:rPr>
        <w:t>- 202</w:t>
      </w:r>
      <w:r>
        <w:rPr>
          <w:rFonts w:ascii="Times New Roman" w:eastAsia="Times New Roman" w:hAnsi="Times New Roman"/>
          <w:b/>
          <w:bCs/>
          <w:color w:val="000000"/>
          <w:sz w:val="28"/>
          <w:szCs w:val="28"/>
          <w:lang w:eastAsia="ru-RU"/>
        </w:rPr>
        <w:t>5</w:t>
      </w:r>
      <w:r w:rsidRPr="00C57311">
        <w:rPr>
          <w:rFonts w:ascii="Times New Roman" w:eastAsia="Times New Roman" w:hAnsi="Times New Roman"/>
          <w:b/>
          <w:bCs/>
          <w:color w:val="000000"/>
          <w:sz w:val="28"/>
          <w:szCs w:val="28"/>
          <w:lang w:eastAsia="ru-RU"/>
        </w:rPr>
        <w:t> годы</w:t>
      </w:r>
    </w:p>
    <w:p w:rsidR="00247446" w:rsidRPr="00C57311" w:rsidRDefault="00247446" w:rsidP="00247446">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tbl>
      <w:tblPr>
        <w:tblW w:w="14359" w:type="dxa"/>
        <w:jc w:val="center"/>
        <w:tblCellMar>
          <w:left w:w="0" w:type="dxa"/>
          <w:right w:w="0" w:type="dxa"/>
        </w:tblCellMar>
        <w:tblLook w:val="04A0" w:firstRow="1" w:lastRow="0" w:firstColumn="1" w:lastColumn="0" w:noHBand="0" w:noVBand="1"/>
      </w:tblPr>
      <w:tblGrid>
        <w:gridCol w:w="776"/>
        <w:gridCol w:w="2149"/>
        <w:gridCol w:w="2870"/>
        <w:gridCol w:w="2177"/>
        <w:gridCol w:w="882"/>
        <w:gridCol w:w="483"/>
        <w:gridCol w:w="559"/>
        <w:gridCol w:w="773"/>
        <w:gridCol w:w="559"/>
        <w:gridCol w:w="782"/>
        <w:gridCol w:w="776"/>
        <w:gridCol w:w="787"/>
        <w:gridCol w:w="786"/>
      </w:tblGrid>
      <w:tr w:rsidR="00247446" w:rsidRPr="00C57311" w:rsidTr="00247446">
        <w:trPr>
          <w:jc w:val="center"/>
        </w:trPr>
        <w:tc>
          <w:tcPr>
            <w:tcW w:w="581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 муниципальной программы</w:t>
            </w:r>
          </w:p>
        </w:tc>
        <w:tc>
          <w:tcPr>
            <w:tcW w:w="8544"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___________________________________________________________</w:t>
            </w:r>
          </w:p>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w:t>
            </w:r>
          </w:p>
        </w:tc>
      </w:tr>
      <w:tr w:rsidR="00247446" w:rsidRPr="00C57311" w:rsidTr="00247446">
        <w:trPr>
          <w:jc w:val="center"/>
        </w:trPr>
        <w:tc>
          <w:tcPr>
            <w:tcW w:w="7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N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Статус</w:t>
            </w:r>
          </w:p>
        </w:tc>
        <w:tc>
          <w:tcPr>
            <w:tcW w:w="28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программы, подпрограммы, основного мероприятия, мероприятия</w:t>
            </w:r>
          </w:p>
        </w:tc>
        <w:tc>
          <w:tcPr>
            <w:tcW w:w="21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 соисполнитель</w:t>
            </w:r>
          </w:p>
        </w:tc>
        <w:tc>
          <w:tcPr>
            <w:tcW w:w="326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Код бюджетной классификации &lt;1&gt;</w:t>
            </w:r>
          </w:p>
        </w:tc>
        <w:tc>
          <w:tcPr>
            <w:tcW w:w="310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Расходы бюджета Мокшанского района, тыс. рублей</w:t>
            </w:r>
          </w:p>
        </w:tc>
      </w:tr>
      <w:tr w:rsidR="00247446" w:rsidRPr="00C57311" w:rsidTr="00247446">
        <w:trPr>
          <w:jc w:val="center"/>
        </w:trPr>
        <w:tc>
          <w:tcPr>
            <w:tcW w:w="776" w:type="dxa"/>
            <w:vMerge/>
            <w:tcBorders>
              <w:top w:val="single" w:sz="6" w:space="0" w:color="000000"/>
              <w:left w:val="single" w:sz="6" w:space="0" w:color="000000"/>
              <w:bottom w:val="single" w:sz="6" w:space="0" w:color="000000"/>
              <w:right w:val="single" w:sz="6" w:space="0" w:color="000000"/>
            </w:tcBorders>
            <w:vAlign w:val="center"/>
            <w:hideMark/>
          </w:tcPr>
          <w:p w:rsidR="00247446" w:rsidRPr="00C57311" w:rsidRDefault="00247446" w:rsidP="00247446">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247446" w:rsidRPr="00C57311" w:rsidRDefault="00247446" w:rsidP="00247446">
            <w:pPr>
              <w:spacing w:after="0" w:line="240" w:lineRule="auto"/>
              <w:contextualSpacing/>
              <w:rPr>
                <w:rFonts w:ascii="Times New Roman" w:eastAsia="Times New Roman" w:hAnsi="Times New Roman"/>
                <w:sz w:val="28"/>
                <w:szCs w:val="28"/>
                <w:lang w:eastAsia="ru-RU"/>
              </w:rPr>
            </w:pPr>
          </w:p>
        </w:tc>
        <w:tc>
          <w:tcPr>
            <w:tcW w:w="2890" w:type="dxa"/>
            <w:vMerge/>
            <w:tcBorders>
              <w:top w:val="single" w:sz="6" w:space="0" w:color="000000"/>
              <w:left w:val="single" w:sz="6" w:space="0" w:color="000000"/>
              <w:bottom w:val="single" w:sz="6" w:space="0" w:color="000000"/>
              <w:right w:val="single" w:sz="6" w:space="0" w:color="000000"/>
            </w:tcBorders>
            <w:vAlign w:val="center"/>
            <w:hideMark/>
          </w:tcPr>
          <w:p w:rsidR="00247446" w:rsidRPr="00C57311" w:rsidRDefault="00247446" w:rsidP="00247446">
            <w:pPr>
              <w:spacing w:after="0" w:line="240" w:lineRule="auto"/>
              <w:contextualSpacing/>
              <w:rPr>
                <w:rFonts w:ascii="Times New Roman" w:eastAsia="Times New Roman" w:hAnsi="Times New Roman"/>
                <w:sz w:val="28"/>
                <w:szCs w:val="28"/>
                <w:lang w:eastAsia="ru-RU"/>
              </w:rPr>
            </w:pPr>
          </w:p>
        </w:tc>
        <w:tc>
          <w:tcPr>
            <w:tcW w:w="2179" w:type="dxa"/>
            <w:vMerge/>
            <w:tcBorders>
              <w:top w:val="single" w:sz="6" w:space="0" w:color="000000"/>
              <w:left w:val="single" w:sz="6" w:space="0" w:color="000000"/>
              <w:bottom w:val="single" w:sz="6" w:space="0" w:color="000000"/>
              <w:right w:val="single" w:sz="6" w:space="0" w:color="000000"/>
            </w:tcBorders>
            <w:vAlign w:val="center"/>
            <w:hideMark/>
          </w:tcPr>
          <w:p w:rsidR="00247446" w:rsidRPr="00C57311" w:rsidRDefault="00247446" w:rsidP="00247446">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ГРБС</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Рз</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Пр</w:t>
            </w:r>
            <w:proofErr w:type="spellEnd"/>
            <w:proofErr w:type="gramEnd"/>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ЦСР &lt;1&gt;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ВР</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22</w:t>
            </w:r>
            <w:r w:rsidRPr="00C57311">
              <w:rPr>
                <w:rFonts w:ascii="Times New Roman" w:eastAsia="Times New Roman" w:hAnsi="Times New Roman"/>
                <w:sz w:val="28"/>
                <w:szCs w:val="28"/>
                <w:lang w:eastAsia="ru-RU"/>
              </w:rPr>
              <w:t xml:space="preserve"> г.</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23</w:t>
            </w:r>
            <w:r w:rsidRPr="00C57311">
              <w:rPr>
                <w:rFonts w:ascii="Times New Roman" w:eastAsia="Times New Roman" w:hAnsi="Times New Roman"/>
                <w:sz w:val="28"/>
                <w:szCs w:val="28"/>
                <w:lang w:eastAsia="ru-RU"/>
              </w:rPr>
              <w:t xml:space="preserve">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2024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r w:rsidRPr="00C57311">
              <w:rPr>
                <w:rFonts w:ascii="Times New Roman" w:eastAsia="Times New Roman" w:hAnsi="Times New Roman"/>
                <w:sz w:val="28"/>
                <w:szCs w:val="28"/>
                <w:lang w:eastAsia="ru-RU"/>
              </w:rPr>
              <w:t xml:space="preserve"> г.</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13</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соисполнитель </w:t>
            </w:r>
            <w:r w:rsidRPr="00C57311">
              <w:rPr>
                <w:rFonts w:ascii="Times New Roman" w:eastAsia="Times New Roman" w:hAnsi="Times New Roman"/>
                <w:sz w:val="28"/>
                <w:szCs w:val="28"/>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247446" w:rsidRPr="00C57311" w:rsidRDefault="00247446" w:rsidP="00247446">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247446" w:rsidRPr="00C57311" w:rsidRDefault="00247446" w:rsidP="00247446">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w:t>
      </w:r>
    </w:p>
    <w:p w:rsidR="00247446" w:rsidRPr="00C57311" w:rsidRDefault="00247446" w:rsidP="00247446">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&lt;1</w:t>
      </w:r>
      <w:proofErr w:type="gramStart"/>
      <w:r w:rsidRPr="00C57311">
        <w:rPr>
          <w:rFonts w:ascii="Times New Roman" w:eastAsia="Times New Roman" w:hAnsi="Times New Roman"/>
          <w:color w:val="000000"/>
          <w:sz w:val="28"/>
          <w:szCs w:val="28"/>
          <w:lang w:eastAsia="ru-RU"/>
        </w:rPr>
        <w:t>&gt; Д</w:t>
      </w:r>
      <w:proofErr w:type="gramEnd"/>
      <w:r w:rsidRPr="00C57311">
        <w:rPr>
          <w:rFonts w:ascii="Times New Roman" w:eastAsia="Times New Roman" w:hAnsi="Times New Roman"/>
          <w:color w:val="000000"/>
          <w:sz w:val="28"/>
          <w:szCs w:val="28"/>
          <w:lang w:eastAsia="ru-RU"/>
        </w:rPr>
        <w:t>о присвоения кода бюджетной классификации указываются реквизиты нормативного правового акта (постановление, распоряжение администрации Мокшанского района) о выделении средств бюджета Мокшанского района на реализацию мероприятий муниципальной программы.</w:t>
      </w:r>
    </w:p>
    <w:p w:rsid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p>
    <w:p w:rsidR="00247446" w:rsidRPr="00C57311" w:rsidRDefault="00247446" w:rsidP="00247446">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№7.</w:t>
      </w:r>
      <w:r>
        <w:rPr>
          <w:rFonts w:ascii="Times New Roman" w:eastAsia="Times New Roman" w:hAnsi="Times New Roman"/>
          <w:color w:val="000000"/>
          <w:sz w:val="28"/>
          <w:szCs w:val="28"/>
          <w:lang w:eastAsia="ru-RU"/>
        </w:rPr>
        <w:t>3</w:t>
      </w: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к Порядку разработки и реализации </w:t>
      </w:r>
    </w:p>
    <w:p w:rsid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муниципальных программ </w:t>
      </w:r>
    </w:p>
    <w:p w:rsidR="00247446" w:rsidRPr="00C57311" w:rsidRDefault="00247446" w:rsidP="00247446">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247446" w:rsidRPr="00C57311" w:rsidRDefault="00247446" w:rsidP="00247446">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247446" w:rsidRPr="00247446" w:rsidRDefault="00247446" w:rsidP="00247446">
      <w:pPr>
        <w:spacing w:after="0" w:line="240" w:lineRule="auto"/>
        <w:contextualSpacing/>
        <w:jc w:val="right"/>
        <w:rPr>
          <w:rFonts w:ascii="Times New Roman" w:eastAsia="Times New Roman" w:hAnsi="Times New Roman"/>
          <w:color w:val="000000"/>
          <w:sz w:val="28"/>
          <w:szCs w:val="28"/>
          <w:lang w:eastAsia="ru-RU"/>
        </w:rPr>
      </w:pPr>
      <w:r w:rsidRPr="00247446">
        <w:rPr>
          <w:rFonts w:ascii="Times New Roman" w:eastAsia="Times New Roman" w:hAnsi="Times New Roman"/>
          <w:bCs/>
          <w:color w:val="000000"/>
          <w:sz w:val="28"/>
          <w:szCs w:val="28"/>
          <w:lang w:eastAsia="ru-RU"/>
        </w:rPr>
        <w:t>Форма</w:t>
      </w:r>
    </w:p>
    <w:p w:rsidR="00247446" w:rsidRPr="00C57311" w:rsidRDefault="00247446" w:rsidP="00247446">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РЕСУРСНОЕ ОБЕСПЕЧЕНИЕ</w:t>
      </w:r>
    </w:p>
    <w:p w:rsidR="00247446" w:rsidRDefault="00247446" w:rsidP="00247446">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реализации муниципальн</w:t>
      </w:r>
      <w:r>
        <w:rPr>
          <w:rFonts w:ascii="Times New Roman" w:eastAsia="Times New Roman" w:hAnsi="Times New Roman"/>
          <w:b/>
          <w:bCs/>
          <w:color w:val="000000"/>
          <w:sz w:val="28"/>
          <w:szCs w:val="28"/>
          <w:lang w:eastAsia="ru-RU"/>
        </w:rPr>
        <w:t>ой программы Мокшанского района</w:t>
      </w:r>
    </w:p>
    <w:p w:rsidR="00247446" w:rsidRDefault="00247446" w:rsidP="00247446">
      <w:pPr>
        <w:spacing w:after="0" w:line="240" w:lineRule="auto"/>
        <w:contextualSpacing/>
        <w:jc w:val="center"/>
        <w:rPr>
          <w:rFonts w:ascii="Times New Roman" w:eastAsia="Times New Roman" w:hAnsi="Times New Roman"/>
          <w:bCs/>
          <w:color w:val="000000"/>
          <w:sz w:val="28"/>
          <w:szCs w:val="28"/>
          <w:lang w:eastAsia="ru-RU"/>
        </w:rPr>
      </w:pPr>
      <w:r w:rsidRPr="00247446">
        <w:rPr>
          <w:rFonts w:ascii="Times New Roman" w:eastAsia="Times New Roman" w:hAnsi="Times New Roman"/>
          <w:bCs/>
          <w:color w:val="000000"/>
          <w:sz w:val="28"/>
          <w:szCs w:val="28"/>
          <w:lang w:eastAsia="ru-RU"/>
        </w:rPr>
        <w:t>"______________________________" </w:t>
      </w:r>
    </w:p>
    <w:p w:rsidR="00247446" w:rsidRDefault="00247446" w:rsidP="00247446">
      <w:pPr>
        <w:spacing w:after="0" w:line="240" w:lineRule="auto"/>
        <w:contextualSpacing/>
        <w:jc w:val="center"/>
        <w:rPr>
          <w:rFonts w:ascii="Times New Roman" w:eastAsia="Times New Roman" w:hAnsi="Times New Roman"/>
          <w:b/>
          <w:bCs/>
          <w:color w:val="000000"/>
          <w:sz w:val="28"/>
          <w:szCs w:val="28"/>
          <w:lang w:eastAsia="ru-RU"/>
        </w:rPr>
      </w:pPr>
      <w:r w:rsidRPr="00247446">
        <w:rPr>
          <w:rFonts w:ascii="Times New Roman" w:eastAsia="Times New Roman" w:hAnsi="Times New Roman"/>
          <w:bCs/>
          <w:color w:val="000000"/>
          <w:sz w:val="28"/>
          <w:szCs w:val="28"/>
          <w:lang w:eastAsia="ru-RU"/>
        </w:rPr>
        <w:t> (указать наименование муниципальной программы)</w:t>
      </w:r>
      <w:r w:rsidRPr="00C57311">
        <w:rPr>
          <w:rFonts w:ascii="Times New Roman" w:eastAsia="Times New Roman" w:hAnsi="Times New Roman"/>
          <w:b/>
          <w:bCs/>
          <w:color w:val="000000"/>
          <w:sz w:val="28"/>
          <w:szCs w:val="28"/>
          <w:lang w:eastAsia="ru-RU"/>
        </w:rPr>
        <w:t> </w:t>
      </w:r>
    </w:p>
    <w:p w:rsidR="00247446" w:rsidRDefault="00247446" w:rsidP="00247446">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за счет всех источников финансирования в разрезе кодо</w:t>
      </w:r>
      <w:r>
        <w:rPr>
          <w:rFonts w:ascii="Times New Roman" w:eastAsia="Times New Roman" w:hAnsi="Times New Roman"/>
          <w:b/>
          <w:bCs/>
          <w:color w:val="000000"/>
          <w:sz w:val="28"/>
          <w:szCs w:val="28"/>
          <w:lang w:eastAsia="ru-RU"/>
        </w:rPr>
        <w:t xml:space="preserve">в бюджетной классификации </w:t>
      </w:r>
    </w:p>
    <w:p w:rsidR="00247446" w:rsidRPr="00C57311" w:rsidRDefault="00247446" w:rsidP="00247446">
      <w:pPr>
        <w:spacing w:after="0" w:line="240" w:lineRule="auto"/>
        <w:contextualSpacing/>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на 202</w:t>
      </w:r>
      <w:r w:rsidRPr="00C57311">
        <w:rPr>
          <w:rFonts w:ascii="Times New Roman" w:eastAsia="Times New Roman" w:hAnsi="Times New Roman"/>
          <w:b/>
          <w:bCs/>
          <w:color w:val="000000"/>
          <w:sz w:val="28"/>
          <w:szCs w:val="28"/>
          <w:lang w:eastAsia="ru-RU"/>
        </w:rPr>
        <w:t>6 - 20</w:t>
      </w:r>
      <w:r>
        <w:rPr>
          <w:rFonts w:ascii="Times New Roman" w:eastAsia="Times New Roman" w:hAnsi="Times New Roman"/>
          <w:b/>
          <w:bCs/>
          <w:color w:val="000000"/>
          <w:sz w:val="28"/>
          <w:szCs w:val="28"/>
          <w:lang w:eastAsia="ru-RU"/>
        </w:rPr>
        <w:t>30</w:t>
      </w:r>
      <w:r w:rsidRPr="00C57311">
        <w:rPr>
          <w:rFonts w:ascii="Times New Roman" w:eastAsia="Times New Roman" w:hAnsi="Times New Roman"/>
          <w:b/>
          <w:bCs/>
          <w:color w:val="000000"/>
          <w:sz w:val="28"/>
          <w:szCs w:val="28"/>
          <w:lang w:eastAsia="ru-RU"/>
        </w:rPr>
        <w:t> годы</w:t>
      </w:r>
    </w:p>
    <w:p w:rsidR="00247446" w:rsidRPr="00C57311" w:rsidRDefault="00247446" w:rsidP="00247446">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tbl>
      <w:tblPr>
        <w:tblW w:w="14359" w:type="dxa"/>
        <w:jc w:val="center"/>
        <w:tblCellMar>
          <w:left w:w="0" w:type="dxa"/>
          <w:right w:w="0" w:type="dxa"/>
        </w:tblCellMar>
        <w:tblLook w:val="04A0" w:firstRow="1" w:lastRow="0" w:firstColumn="1" w:lastColumn="0" w:noHBand="0" w:noVBand="1"/>
      </w:tblPr>
      <w:tblGrid>
        <w:gridCol w:w="776"/>
        <w:gridCol w:w="2149"/>
        <w:gridCol w:w="2875"/>
        <w:gridCol w:w="2190"/>
        <w:gridCol w:w="897"/>
        <w:gridCol w:w="491"/>
        <w:gridCol w:w="568"/>
        <w:gridCol w:w="783"/>
        <w:gridCol w:w="568"/>
        <w:gridCol w:w="815"/>
        <w:gridCol w:w="811"/>
        <w:gridCol w:w="647"/>
        <w:gridCol w:w="789"/>
      </w:tblGrid>
      <w:tr w:rsidR="00247446" w:rsidRPr="00C57311" w:rsidTr="00247446">
        <w:trPr>
          <w:jc w:val="center"/>
        </w:trPr>
        <w:tc>
          <w:tcPr>
            <w:tcW w:w="581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 муниципальной программы</w:t>
            </w:r>
          </w:p>
        </w:tc>
        <w:tc>
          <w:tcPr>
            <w:tcW w:w="8544"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___________________________________________________________</w:t>
            </w:r>
          </w:p>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w:t>
            </w:r>
          </w:p>
        </w:tc>
      </w:tr>
      <w:tr w:rsidR="00247446" w:rsidRPr="00C57311" w:rsidTr="00247446">
        <w:trPr>
          <w:jc w:val="center"/>
        </w:trPr>
        <w:tc>
          <w:tcPr>
            <w:tcW w:w="7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N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Статус</w:t>
            </w:r>
          </w:p>
        </w:tc>
        <w:tc>
          <w:tcPr>
            <w:tcW w:w="289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программы, подпрограммы, основного мероприятия, мероприятия</w:t>
            </w:r>
          </w:p>
        </w:tc>
        <w:tc>
          <w:tcPr>
            <w:tcW w:w="21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 соисполнитель</w:t>
            </w:r>
          </w:p>
        </w:tc>
        <w:tc>
          <w:tcPr>
            <w:tcW w:w="326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Код бюджетной классификации &lt;1&gt;</w:t>
            </w:r>
          </w:p>
        </w:tc>
        <w:tc>
          <w:tcPr>
            <w:tcW w:w="310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Расходы бюджета Мокшанского района, тыс. рублей</w:t>
            </w:r>
          </w:p>
        </w:tc>
      </w:tr>
      <w:tr w:rsidR="00247446" w:rsidRPr="00C57311" w:rsidTr="00247446">
        <w:trPr>
          <w:jc w:val="center"/>
        </w:trPr>
        <w:tc>
          <w:tcPr>
            <w:tcW w:w="776" w:type="dxa"/>
            <w:vMerge/>
            <w:tcBorders>
              <w:top w:val="single" w:sz="6" w:space="0" w:color="000000"/>
              <w:left w:val="single" w:sz="6" w:space="0" w:color="000000"/>
              <w:bottom w:val="single" w:sz="6" w:space="0" w:color="000000"/>
              <w:right w:val="single" w:sz="6" w:space="0" w:color="000000"/>
            </w:tcBorders>
            <w:vAlign w:val="center"/>
            <w:hideMark/>
          </w:tcPr>
          <w:p w:rsidR="00247446" w:rsidRPr="00C57311" w:rsidRDefault="00247446" w:rsidP="00247446">
            <w:pPr>
              <w:spacing w:after="0" w:line="240" w:lineRule="auto"/>
              <w:contextualSpacing/>
              <w:rPr>
                <w:rFonts w:ascii="Times New Roman" w:eastAsia="Times New Roman" w:hAnsi="Times New Roman"/>
                <w:sz w:val="28"/>
                <w:szCs w:val="28"/>
                <w:lang w:eastAsia="ru-RU"/>
              </w:rPr>
            </w:pPr>
          </w:p>
        </w:tc>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247446" w:rsidRPr="00C57311" w:rsidRDefault="00247446" w:rsidP="00247446">
            <w:pPr>
              <w:spacing w:after="0" w:line="240" w:lineRule="auto"/>
              <w:contextualSpacing/>
              <w:rPr>
                <w:rFonts w:ascii="Times New Roman" w:eastAsia="Times New Roman" w:hAnsi="Times New Roman"/>
                <w:sz w:val="28"/>
                <w:szCs w:val="28"/>
                <w:lang w:eastAsia="ru-RU"/>
              </w:rPr>
            </w:pPr>
          </w:p>
        </w:tc>
        <w:tc>
          <w:tcPr>
            <w:tcW w:w="2890" w:type="dxa"/>
            <w:vMerge/>
            <w:tcBorders>
              <w:top w:val="single" w:sz="6" w:space="0" w:color="000000"/>
              <w:left w:val="single" w:sz="6" w:space="0" w:color="000000"/>
              <w:bottom w:val="single" w:sz="6" w:space="0" w:color="000000"/>
              <w:right w:val="single" w:sz="6" w:space="0" w:color="000000"/>
            </w:tcBorders>
            <w:vAlign w:val="center"/>
            <w:hideMark/>
          </w:tcPr>
          <w:p w:rsidR="00247446" w:rsidRPr="00C57311" w:rsidRDefault="00247446" w:rsidP="00247446">
            <w:pPr>
              <w:spacing w:after="0" w:line="240" w:lineRule="auto"/>
              <w:contextualSpacing/>
              <w:rPr>
                <w:rFonts w:ascii="Times New Roman" w:eastAsia="Times New Roman" w:hAnsi="Times New Roman"/>
                <w:sz w:val="28"/>
                <w:szCs w:val="28"/>
                <w:lang w:eastAsia="ru-RU"/>
              </w:rPr>
            </w:pPr>
          </w:p>
        </w:tc>
        <w:tc>
          <w:tcPr>
            <w:tcW w:w="2179" w:type="dxa"/>
            <w:vMerge/>
            <w:tcBorders>
              <w:top w:val="single" w:sz="6" w:space="0" w:color="000000"/>
              <w:left w:val="single" w:sz="6" w:space="0" w:color="000000"/>
              <w:bottom w:val="single" w:sz="6" w:space="0" w:color="000000"/>
              <w:right w:val="single" w:sz="6" w:space="0" w:color="000000"/>
            </w:tcBorders>
            <w:vAlign w:val="center"/>
            <w:hideMark/>
          </w:tcPr>
          <w:p w:rsidR="00247446" w:rsidRPr="00C57311" w:rsidRDefault="00247446" w:rsidP="00247446">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ГРБС</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Рз</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Пр</w:t>
            </w:r>
            <w:proofErr w:type="spellEnd"/>
            <w:proofErr w:type="gramEnd"/>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ЦСР &lt;1&gt;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ВР</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D97223">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sidR="00D97223">
              <w:rPr>
                <w:rFonts w:ascii="Times New Roman" w:eastAsia="Times New Roman" w:hAnsi="Times New Roman"/>
                <w:sz w:val="28"/>
                <w:szCs w:val="28"/>
                <w:lang w:eastAsia="ru-RU"/>
              </w:rPr>
              <w:t>2</w:t>
            </w:r>
            <w:r w:rsidRPr="00C57311">
              <w:rPr>
                <w:rFonts w:ascii="Times New Roman" w:eastAsia="Times New Roman" w:hAnsi="Times New Roman"/>
                <w:sz w:val="28"/>
                <w:szCs w:val="28"/>
                <w:lang w:eastAsia="ru-RU"/>
              </w:rPr>
              <w:t>6 г.</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D97223">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sidR="00D97223">
              <w:rPr>
                <w:rFonts w:ascii="Times New Roman" w:eastAsia="Times New Roman" w:hAnsi="Times New Roman"/>
                <w:sz w:val="28"/>
                <w:szCs w:val="28"/>
                <w:lang w:eastAsia="ru-RU"/>
              </w:rPr>
              <w:t>2</w:t>
            </w:r>
            <w:r w:rsidRPr="00C57311">
              <w:rPr>
                <w:rFonts w:ascii="Times New Roman" w:eastAsia="Times New Roman" w:hAnsi="Times New Roman"/>
                <w:sz w:val="28"/>
                <w:szCs w:val="28"/>
                <w:lang w:eastAsia="ru-RU"/>
              </w:rPr>
              <w:t>7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247446" w:rsidP="00AF701E">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sidR="00AF701E">
              <w:rPr>
                <w:rFonts w:ascii="Times New Roman" w:eastAsia="Times New Roman" w:hAnsi="Times New Roman"/>
                <w:sz w:val="28"/>
                <w:szCs w:val="28"/>
                <w:lang w:eastAsia="ru-RU"/>
              </w:rPr>
              <w:t>30</w:t>
            </w:r>
          </w:p>
          <w:p w:rsidR="00247446" w:rsidRPr="00C57311" w:rsidRDefault="00247446" w:rsidP="00AF701E">
            <w:pPr>
              <w:spacing w:after="0" w:line="240" w:lineRule="auto"/>
              <w:contextualSpacing/>
              <w:jc w:val="both"/>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г</w:t>
            </w:r>
            <w:proofErr w:type="gramEnd"/>
            <w:r w:rsidRPr="00C57311">
              <w:rPr>
                <w:rFonts w:ascii="Times New Roman" w:eastAsia="Times New Roman" w:hAnsi="Times New Roman"/>
                <w:sz w:val="28"/>
                <w:szCs w:val="28"/>
                <w:lang w:eastAsia="ru-RU"/>
              </w:rPr>
              <w:t>.</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13</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соисполнитель </w:t>
            </w:r>
            <w:r w:rsidRPr="00C57311">
              <w:rPr>
                <w:rFonts w:ascii="Times New Roman" w:eastAsia="Times New Roman" w:hAnsi="Times New Roman"/>
                <w:sz w:val="28"/>
                <w:szCs w:val="28"/>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2.1.1</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1</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2.1.2</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2</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n</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соисполнитель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247446" w:rsidRPr="00C57311" w:rsidTr="00247446">
        <w:trPr>
          <w:jc w:val="center"/>
        </w:trPr>
        <w:tc>
          <w:tcPr>
            <w:tcW w:w="7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47446" w:rsidRPr="00C57311" w:rsidRDefault="00247446" w:rsidP="00247446">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247446" w:rsidRPr="00C57311" w:rsidRDefault="00247446" w:rsidP="00247446">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247446" w:rsidRPr="00C57311" w:rsidRDefault="00247446" w:rsidP="00247446">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w:t>
      </w:r>
    </w:p>
    <w:p w:rsidR="00247446" w:rsidRPr="00C57311" w:rsidRDefault="00247446" w:rsidP="00247446">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&lt;1</w:t>
      </w:r>
      <w:proofErr w:type="gramStart"/>
      <w:r w:rsidRPr="00C57311">
        <w:rPr>
          <w:rFonts w:ascii="Times New Roman" w:eastAsia="Times New Roman" w:hAnsi="Times New Roman"/>
          <w:color w:val="000000"/>
          <w:sz w:val="28"/>
          <w:szCs w:val="28"/>
          <w:lang w:eastAsia="ru-RU"/>
        </w:rPr>
        <w:t>&gt; Д</w:t>
      </w:r>
      <w:proofErr w:type="gramEnd"/>
      <w:r w:rsidRPr="00C57311">
        <w:rPr>
          <w:rFonts w:ascii="Times New Roman" w:eastAsia="Times New Roman" w:hAnsi="Times New Roman"/>
          <w:color w:val="000000"/>
          <w:sz w:val="28"/>
          <w:szCs w:val="28"/>
          <w:lang w:eastAsia="ru-RU"/>
        </w:rPr>
        <w:t>о присвоения кода бюджетной классификации указываются реквизиты нормативного правового акта (постановление, распоряжение администрации Мокшанского района) о выделении средств бюджета Мокшанского района на реализацию мероприятий муниципальной программы.</w:t>
      </w:r>
    </w:p>
    <w:p w:rsidR="00247446" w:rsidRDefault="00247446"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AF701E" w:rsidRPr="00C57311" w:rsidRDefault="00AF701E" w:rsidP="00C57311">
      <w:pPr>
        <w:spacing w:after="0" w:line="240" w:lineRule="auto"/>
        <w:contextualSpacing/>
        <w:jc w:val="both"/>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№8</w:t>
      </w:r>
    </w:p>
    <w:p w:rsidR="00AF701E"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AF701E"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AF701E"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bookmarkStart w:id="14" w:name="P1708"/>
      <w:bookmarkEnd w:id="14"/>
      <w:r w:rsidRPr="00C57311">
        <w:rPr>
          <w:rFonts w:ascii="Times New Roman" w:eastAsia="Times New Roman" w:hAnsi="Times New Roman"/>
          <w:b/>
          <w:bCs/>
          <w:color w:val="000000"/>
          <w:sz w:val="28"/>
          <w:szCs w:val="28"/>
          <w:lang w:eastAsia="ru-RU"/>
        </w:rPr>
        <w:t>ПЕРЕЧЕНЬ МЕРОПРИЯТИЙ </w:t>
      </w:r>
    </w:p>
    <w:p w:rsidR="00AF701E"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муниципальной программы Мокшанского района</w:t>
      </w:r>
    </w:p>
    <w:p w:rsidR="00AF701E"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"______________________</w:t>
      </w:r>
      <w:r w:rsidR="00AF701E">
        <w:rPr>
          <w:rFonts w:ascii="Times New Roman" w:eastAsia="Times New Roman" w:hAnsi="Times New Roman"/>
          <w:b/>
          <w:bCs/>
          <w:color w:val="000000"/>
          <w:sz w:val="28"/>
          <w:szCs w:val="28"/>
          <w:lang w:eastAsia="ru-RU"/>
        </w:rPr>
        <w:t>__________________________</w:t>
      </w:r>
      <w:r w:rsidRPr="00C57311">
        <w:rPr>
          <w:rFonts w:ascii="Times New Roman" w:eastAsia="Times New Roman" w:hAnsi="Times New Roman"/>
          <w:b/>
          <w:bCs/>
          <w:color w:val="000000"/>
          <w:sz w:val="28"/>
          <w:szCs w:val="28"/>
          <w:lang w:eastAsia="ru-RU"/>
        </w:rPr>
        <w:t xml:space="preserve">_____" </w:t>
      </w:r>
    </w:p>
    <w:p w:rsidR="00AF701E" w:rsidRPr="00AF701E" w:rsidRDefault="00AF701E" w:rsidP="00C57311">
      <w:pPr>
        <w:spacing w:after="0" w:line="240" w:lineRule="auto"/>
        <w:contextualSpacing/>
        <w:jc w:val="center"/>
        <w:rPr>
          <w:rFonts w:ascii="Times New Roman" w:eastAsia="Times New Roman" w:hAnsi="Times New Roman"/>
          <w:bCs/>
          <w:color w:val="000000"/>
          <w:sz w:val="28"/>
          <w:szCs w:val="28"/>
          <w:lang w:eastAsia="ru-RU"/>
        </w:rPr>
      </w:pPr>
      <w:r w:rsidRPr="00AF701E">
        <w:rPr>
          <w:rFonts w:ascii="Times New Roman" w:eastAsia="Times New Roman" w:hAnsi="Times New Roman"/>
          <w:bCs/>
          <w:color w:val="000000"/>
          <w:sz w:val="28"/>
          <w:szCs w:val="28"/>
          <w:lang w:eastAsia="ru-RU"/>
        </w:rPr>
        <w:t>(указать наименование муниципальной программы)</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на 2014 и 2015 годы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p>
    <w:tbl>
      <w:tblPr>
        <w:tblW w:w="14756" w:type="dxa"/>
        <w:jc w:val="center"/>
        <w:tblCellMar>
          <w:left w:w="0" w:type="dxa"/>
          <w:right w:w="0" w:type="dxa"/>
        </w:tblCellMar>
        <w:tblLook w:val="04A0" w:firstRow="1" w:lastRow="0" w:firstColumn="1" w:lastColumn="0" w:noHBand="0" w:noVBand="1"/>
      </w:tblPr>
      <w:tblGrid>
        <w:gridCol w:w="875"/>
        <w:gridCol w:w="2108"/>
        <w:gridCol w:w="1052"/>
        <w:gridCol w:w="936"/>
        <w:gridCol w:w="852"/>
        <w:gridCol w:w="1231"/>
        <w:gridCol w:w="1251"/>
        <w:gridCol w:w="1159"/>
        <w:gridCol w:w="1338"/>
        <w:gridCol w:w="1767"/>
        <w:gridCol w:w="2187"/>
      </w:tblGrid>
      <w:tr w:rsidR="008C6919" w:rsidRPr="00C57311" w:rsidTr="008C6919">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N</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w:t>
            </w:r>
            <w:r w:rsidRPr="00AF701E">
              <w:rPr>
                <w:rFonts w:ascii="Times New Roman" w:eastAsia="Times New Roman" w:hAnsi="Times New Roman"/>
                <w:sz w:val="28"/>
                <w:szCs w:val="28"/>
                <w:lang w:eastAsia="ru-RU"/>
              </w:rPr>
              <w:t>п</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8C6919" w:rsidP="00C57311">
            <w:pPr>
              <w:spacing w:after="0" w:line="240" w:lineRule="auto"/>
              <w:contextualSpacing/>
              <w:jc w:val="center"/>
              <w:rPr>
                <w:rFonts w:ascii="Times New Roman" w:eastAsia="Times New Roman" w:hAnsi="Times New Roman"/>
                <w:sz w:val="28"/>
                <w:szCs w:val="28"/>
                <w:lang w:eastAsia="ru-RU"/>
              </w:rPr>
            </w:pPr>
            <w:r w:rsidRPr="008C6919">
              <w:rPr>
                <w:rFonts w:ascii="Times New Roman" w:eastAsia="Times New Roman" w:hAnsi="Times New Roman"/>
                <w:sz w:val="28"/>
                <w:szCs w:val="28"/>
                <w:lang w:eastAsia="ru-RU"/>
              </w:rPr>
              <w:t>Наименование основного мероприятия,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C57311" w:rsidP="00AF701E">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Испол</w:t>
            </w:r>
            <w:proofErr w:type="spellEnd"/>
          </w:p>
          <w:p w:rsidR="00C57311" w:rsidRPr="00C57311" w:rsidRDefault="00C57311" w:rsidP="00AF701E">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нители</w:t>
            </w:r>
            <w:proofErr w:type="spellEnd"/>
          </w:p>
        </w:tc>
        <w:tc>
          <w:tcPr>
            <w:tcW w:w="9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C57311" w:rsidP="00AF701E">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Срок </w:t>
            </w:r>
            <w:proofErr w:type="spellStart"/>
            <w:r w:rsidRPr="00C57311">
              <w:rPr>
                <w:rFonts w:ascii="Times New Roman" w:eastAsia="Times New Roman" w:hAnsi="Times New Roman"/>
                <w:sz w:val="28"/>
                <w:szCs w:val="28"/>
                <w:lang w:eastAsia="ru-RU"/>
              </w:rPr>
              <w:t>испол</w:t>
            </w:r>
            <w:proofErr w:type="spellEnd"/>
          </w:p>
          <w:p w:rsidR="00C57311" w:rsidRPr="00C57311" w:rsidRDefault="00C57311" w:rsidP="00AF701E">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нения (год)</w:t>
            </w:r>
          </w:p>
        </w:tc>
        <w:tc>
          <w:tcPr>
            <w:tcW w:w="583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Объем финансирования, тыс. рублей</w:t>
            </w:r>
          </w:p>
        </w:tc>
        <w:tc>
          <w:tcPr>
            <w:tcW w:w="17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Показатели результата мероприятия по годам (ожидаемый </w:t>
            </w:r>
            <w:proofErr w:type="spellStart"/>
            <w:proofErr w:type="gramStart"/>
            <w:r w:rsidRPr="00C57311">
              <w:rPr>
                <w:rFonts w:ascii="Times New Roman" w:eastAsia="Times New Roman" w:hAnsi="Times New Roman"/>
                <w:sz w:val="28"/>
                <w:szCs w:val="28"/>
                <w:lang w:eastAsia="ru-RU"/>
              </w:rPr>
              <w:t>непосредст</w:t>
            </w:r>
            <w:proofErr w:type="spellEnd"/>
            <w:r w:rsidR="00AF701E">
              <w:rPr>
                <w:rFonts w:ascii="Times New Roman" w:eastAsia="Times New Roman" w:hAnsi="Times New Roman"/>
                <w:sz w:val="28"/>
                <w:szCs w:val="28"/>
                <w:lang w:eastAsia="ru-RU"/>
              </w:rPr>
              <w:t>-</w:t>
            </w:r>
            <w:r w:rsidRPr="00C57311">
              <w:rPr>
                <w:rFonts w:ascii="Times New Roman" w:eastAsia="Times New Roman" w:hAnsi="Times New Roman"/>
                <w:sz w:val="28"/>
                <w:szCs w:val="28"/>
                <w:lang w:eastAsia="ru-RU"/>
              </w:rPr>
              <w:t>венный</w:t>
            </w:r>
            <w:proofErr w:type="gramEnd"/>
            <w:r w:rsidRPr="00C57311">
              <w:rPr>
                <w:rFonts w:ascii="Times New Roman" w:eastAsia="Times New Roman" w:hAnsi="Times New Roman"/>
                <w:sz w:val="28"/>
                <w:szCs w:val="28"/>
                <w:lang w:eastAsia="ru-RU"/>
              </w:rPr>
              <w:t xml:space="preserve"> результат)</w:t>
            </w:r>
          </w:p>
        </w:tc>
        <w:tc>
          <w:tcPr>
            <w:tcW w:w="218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Связь с показателем муниципальной программы (подпрограммы) &lt;1&gt;</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w:t>
            </w:r>
          </w:p>
          <w:p w:rsidR="00C57311" w:rsidRPr="00C57311" w:rsidRDefault="00C57311" w:rsidP="00AF701E">
            <w:pPr>
              <w:spacing w:after="0" w:line="240" w:lineRule="auto"/>
              <w:contextualSpacing/>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ского</w:t>
            </w:r>
            <w:proofErr w:type="spellEnd"/>
            <w:r w:rsidRPr="00C57311">
              <w:rPr>
                <w:rFonts w:ascii="Times New Roman" w:eastAsia="Times New Roman" w:hAnsi="Times New Roman"/>
                <w:sz w:val="28"/>
                <w:szCs w:val="28"/>
                <w:lang w:eastAsia="ru-RU"/>
              </w:rPr>
              <w:t xml:space="preserve"> района</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AF701E" w:rsidP="00AF701E">
            <w:pPr>
              <w:spacing w:after="0" w:line="240" w:lineRule="auto"/>
              <w:contextualSpacing/>
              <w:jc w:val="cente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Федера</w:t>
            </w:r>
            <w:proofErr w:type="spellEnd"/>
          </w:p>
          <w:p w:rsidR="00C57311" w:rsidRPr="00C57311" w:rsidRDefault="00C57311" w:rsidP="00AF701E">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льные</w:t>
            </w:r>
            <w:proofErr w:type="spellEnd"/>
            <w:r w:rsidRPr="00C57311">
              <w:rPr>
                <w:rFonts w:ascii="Times New Roman" w:eastAsia="Times New Roman" w:hAnsi="Times New Roman"/>
                <w:sz w:val="28"/>
                <w:szCs w:val="28"/>
                <w:lang w:eastAsia="ru-RU"/>
              </w:rPr>
              <w:t xml:space="preserve"> средства</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бюджет </w:t>
            </w:r>
            <w:proofErr w:type="spellStart"/>
            <w:r w:rsidRPr="00C57311">
              <w:rPr>
                <w:rFonts w:ascii="Times New Roman" w:eastAsia="Times New Roman" w:hAnsi="Times New Roman"/>
                <w:sz w:val="28"/>
                <w:szCs w:val="28"/>
                <w:lang w:eastAsia="ru-RU"/>
              </w:rPr>
              <w:t>Пензен</w:t>
            </w:r>
            <w:proofErr w:type="spellEnd"/>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ской</w:t>
            </w:r>
            <w:proofErr w:type="spellEnd"/>
            <w:r w:rsidRPr="00C57311">
              <w:rPr>
                <w:rFonts w:ascii="Times New Roman" w:eastAsia="Times New Roman" w:hAnsi="Times New Roman"/>
                <w:sz w:val="28"/>
                <w:szCs w:val="28"/>
                <w:lang w:eastAsia="ru-RU"/>
              </w:rPr>
              <w:t xml:space="preserve"> области</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внебюд</w:t>
            </w:r>
            <w:proofErr w:type="spellEnd"/>
          </w:p>
          <w:p w:rsidR="00C57311" w:rsidRPr="00C57311" w:rsidRDefault="00C57311" w:rsidP="00AF701E">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жетные</w:t>
            </w:r>
            <w:proofErr w:type="spellEnd"/>
            <w:r w:rsidRPr="00C57311">
              <w:rPr>
                <w:rFonts w:ascii="Times New Roman" w:eastAsia="Times New Roman" w:hAnsi="Times New Roman"/>
                <w:sz w:val="28"/>
                <w:szCs w:val="28"/>
                <w:lang w:eastAsia="ru-RU"/>
              </w:rPr>
              <w:t xml:space="preserve"> средства (</w:t>
            </w:r>
            <w:proofErr w:type="spellStart"/>
            <w:proofErr w:type="gramStart"/>
            <w:r w:rsidRPr="00C57311">
              <w:rPr>
                <w:rFonts w:ascii="Times New Roman" w:eastAsia="Times New Roman" w:hAnsi="Times New Roman"/>
                <w:sz w:val="28"/>
                <w:szCs w:val="28"/>
                <w:lang w:eastAsia="ru-RU"/>
              </w:rPr>
              <w:t>расшиф</w:t>
            </w:r>
            <w:r w:rsidR="00AF701E">
              <w:rPr>
                <w:rFonts w:ascii="Times New Roman" w:eastAsia="Times New Roman" w:hAnsi="Times New Roman"/>
                <w:sz w:val="28"/>
                <w:szCs w:val="28"/>
                <w:lang w:eastAsia="ru-RU"/>
              </w:rPr>
              <w:t>-</w:t>
            </w:r>
            <w:r w:rsidRPr="00C57311">
              <w:rPr>
                <w:rFonts w:ascii="Times New Roman" w:eastAsia="Times New Roman" w:hAnsi="Times New Roman"/>
                <w:sz w:val="28"/>
                <w:szCs w:val="28"/>
                <w:lang w:eastAsia="ru-RU"/>
              </w:rPr>
              <w:t>ровать</w:t>
            </w:r>
            <w:proofErr w:type="spellEnd"/>
            <w:proofErr w:type="gramEnd"/>
            <w:r w:rsidRPr="00C57311">
              <w:rPr>
                <w:rFonts w:ascii="Times New Roman" w:eastAsia="Times New Roman" w:hAnsi="Times New Roman"/>
                <w:sz w:val="28"/>
                <w:szCs w:val="28"/>
                <w:lang w:eastAsia="ru-RU"/>
              </w:rPr>
              <w:t>)</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8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AF701E" w:rsidRPr="00C57311" w:rsidTr="008C6919">
        <w:trPr>
          <w:jc w:val="center"/>
        </w:trPr>
        <w:tc>
          <w:tcPr>
            <w:tcW w:w="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1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r>
      <w:tr w:rsidR="008C6919" w:rsidRPr="00C57311" w:rsidTr="008C6919">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 (указать наименование)</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Цель подпрограммы</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Задача подпрограммы</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 Основное мероприятие</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1.1.1</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1.1.2.</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(указать </w:t>
            </w:r>
            <w:r w:rsidRPr="00C57311">
              <w:rPr>
                <w:rFonts w:ascii="Times New Roman" w:eastAsia="Times New Roman" w:hAnsi="Times New Roman"/>
                <w:sz w:val="28"/>
                <w:szCs w:val="28"/>
                <w:lang w:eastAsia="ru-RU"/>
              </w:rPr>
              <w:lastRenderedPageBreak/>
              <w:t>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1.1.3.</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&lt;</w:t>
            </w:r>
            <w:proofErr w:type="spellStart"/>
            <w:proofErr w:type="gramStart"/>
            <w:r w:rsidRPr="00C57311">
              <w:rPr>
                <w:rFonts w:ascii="Times New Roman" w:eastAsia="Times New Roman" w:hAnsi="Times New Roman"/>
                <w:sz w:val="28"/>
                <w:szCs w:val="28"/>
                <w:lang w:eastAsia="ru-RU"/>
              </w:rPr>
              <w:t>Пр</w:t>
            </w:r>
            <w:proofErr w:type="spellEnd"/>
            <w:proofErr w:type="gramEnd"/>
            <w:r w:rsidRPr="00C57311">
              <w:rPr>
                <w:rFonts w:ascii="Times New Roman" w:eastAsia="Times New Roman" w:hAnsi="Times New Roman"/>
                <w:sz w:val="28"/>
                <w:szCs w:val="28"/>
                <w:lang w:eastAsia="ru-RU"/>
              </w:rPr>
              <w:t>&gt;</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 (указать наименование)</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Цель подпрограммы</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Задача подпрограммы</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 Основное мероприятие</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2.1.1.</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2.1.2.</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2.1.3.</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&lt;</w:t>
            </w:r>
            <w:proofErr w:type="spellStart"/>
            <w:proofErr w:type="gramStart"/>
            <w:r w:rsidRPr="00C57311">
              <w:rPr>
                <w:rFonts w:ascii="Times New Roman" w:eastAsia="Times New Roman" w:hAnsi="Times New Roman"/>
                <w:sz w:val="28"/>
                <w:szCs w:val="28"/>
                <w:lang w:eastAsia="ru-RU"/>
              </w:rPr>
              <w:t>Пр</w:t>
            </w:r>
            <w:proofErr w:type="spellEnd"/>
            <w:proofErr w:type="gramEnd"/>
            <w:r w:rsidRPr="00C57311">
              <w:rPr>
                <w:rFonts w:ascii="Times New Roman" w:eastAsia="Times New Roman" w:hAnsi="Times New Roman"/>
                <w:sz w:val="28"/>
                <w:szCs w:val="28"/>
                <w:lang w:eastAsia="ru-RU"/>
              </w:rPr>
              <w:t>&gt;</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256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1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мероприятия)</w:t>
            </w:r>
          </w:p>
        </w:tc>
        <w:tc>
          <w:tcPr>
            <w:tcW w:w="10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AF701E" w:rsidRPr="00C57311" w:rsidTr="008C6919">
        <w:trPr>
          <w:jc w:val="center"/>
        </w:trPr>
        <w:tc>
          <w:tcPr>
            <w:tcW w:w="87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10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5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1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&lt;1</w:t>
      </w:r>
      <w:proofErr w:type="gramStart"/>
      <w:r w:rsidRPr="00C57311">
        <w:rPr>
          <w:rFonts w:ascii="Times New Roman" w:eastAsia="Times New Roman" w:hAnsi="Times New Roman"/>
          <w:color w:val="000000"/>
          <w:sz w:val="28"/>
          <w:szCs w:val="28"/>
          <w:lang w:eastAsia="ru-RU"/>
        </w:rPr>
        <w:t>&gt; Д</w:t>
      </w:r>
      <w:proofErr w:type="gramEnd"/>
      <w:r w:rsidRPr="00C57311">
        <w:rPr>
          <w:rFonts w:ascii="Times New Roman" w:eastAsia="Times New Roman" w:hAnsi="Times New Roman"/>
          <w:color w:val="000000"/>
          <w:sz w:val="28"/>
          <w:szCs w:val="28"/>
          <w:lang w:eastAsia="ru-RU"/>
        </w:rPr>
        <w:t>о присвоения кода бюджетной классификации указываются реквизиты нормативного правового акта (постановление, распоряжение администрации Мокшанского района) о выделении средств бюджета Мокшанского района на реализацию мероприятий муниципальной программы.</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 8.1</w:t>
      </w:r>
    </w:p>
    <w:p w:rsidR="00AF701E"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AF701E"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AF701E" w:rsidRDefault="00C57311" w:rsidP="00AF701E">
      <w:pPr>
        <w:spacing w:after="0" w:line="240" w:lineRule="auto"/>
        <w:contextualSpacing/>
        <w:jc w:val="right"/>
        <w:rPr>
          <w:rFonts w:ascii="Times New Roman" w:eastAsia="Times New Roman" w:hAnsi="Times New Roman"/>
          <w:color w:val="000000"/>
          <w:sz w:val="28"/>
          <w:szCs w:val="28"/>
          <w:lang w:eastAsia="ru-RU"/>
        </w:rPr>
      </w:pPr>
      <w:r w:rsidRPr="00AF701E">
        <w:rPr>
          <w:rFonts w:ascii="Times New Roman" w:eastAsia="Times New Roman" w:hAnsi="Times New Roman"/>
          <w:bCs/>
          <w:color w:val="000000"/>
          <w:sz w:val="28"/>
          <w:szCs w:val="28"/>
          <w:lang w:eastAsia="ru-RU"/>
        </w:rPr>
        <w:t>Форма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ПЕРЕЧЕНЬ</w:t>
      </w:r>
    </w:p>
    <w:p w:rsidR="00AF701E"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основных мероприятий, мероприятий муниципальной программы Мокшанского района</w:t>
      </w:r>
    </w:p>
    <w:p w:rsidR="00AF701E"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 "________________</w:t>
      </w:r>
      <w:r w:rsidR="00AF701E">
        <w:rPr>
          <w:rFonts w:ascii="Times New Roman" w:eastAsia="Times New Roman" w:hAnsi="Times New Roman"/>
          <w:b/>
          <w:bCs/>
          <w:color w:val="000000"/>
          <w:sz w:val="28"/>
          <w:szCs w:val="28"/>
          <w:lang w:eastAsia="ru-RU"/>
        </w:rPr>
        <w:t>________________________</w:t>
      </w:r>
      <w:r w:rsidRPr="00C57311">
        <w:rPr>
          <w:rFonts w:ascii="Times New Roman" w:eastAsia="Times New Roman" w:hAnsi="Times New Roman"/>
          <w:b/>
          <w:bCs/>
          <w:color w:val="000000"/>
          <w:sz w:val="28"/>
          <w:szCs w:val="28"/>
          <w:lang w:eastAsia="ru-RU"/>
        </w:rPr>
        <w:t xml:space="preserve">__" </w:t>
      </w:r>
    </w:p>
    <w:p w:rsidR="00AF701E" w:rsidRPr="00AF701E" w:rsidRDefault="00AF701E" w:rsidP="00AF701E">
      <w:pPr>
        <w:spacing w:after="0" w:line="240" w:lineRule="auto"/>
        <w:contextualSpacing/>
        <w:jc w:val="center"/>
        <w:rPr>
          <w:rFonts w:ascii="Times New Roman" w:eastAsia="Times New Roman" w:hAnsi="Times New Roman"/>
          <w:color w:val="000000"/>
          <w:sz w:val="28"/>
          <w:szCs w:val="28"/>
          <w:lang w:eastAsia="ru-RU"/>
        </w:rPr>
      </w:pPr>
      <w:r w:rsidRPr="00AF701E">
        <w:rPr>
          <w:rFonts w:ascii="Times New Roman" w:eastAsia="Times New Roman" w:hAnsi="Times New Roman"/>
          <w:bCs/>
          <w:color w:val="000000"/>
          <w:sz w:val="28"/>
          <w:szCs w:val="28"/>
          <w:lang w:eastAsia="ru-RU"/>
        </w:rPr>
        <w:t>(указать наименование муниципальной программы)</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на 2016-2021 годы</w:t>
      </w:r>
    </w:p>
    <w:p w:rsidR="00C57311" w:rsidRPr="00C57311" w:rsidRDefault="00AF701E" w:rsidP="00AF701E">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w:t>
      </w:r>
      <w:r w:rsidR="00C57311" w:rsidRPr="00C57311">
        <w:rPr>
          <w:rFonts w:ascii="Times New Roman" w:eastAsia="Times New Roman" w:hAnsi="Times New Roman"/>
          <w:b/>
          <w:bCs/>
          <w:color w:val="000000"/>
          <w:sz w:val="28"/>
          <w:szCs w:val="28"/>
          <w:lang w:eastAsia="ru-RU"/>
        </w:rPr>
        <w:t> </w:t>
      </w:r>
    </w:p>
    <w:tbl>
      <w:tblPr>
        <w:tblW w:w="15067" w:type="dxa"/>
        <w:jc w:val="center"/>
        <w:tblLayout w:type="fixed"/>
        <w:tblCellMar>
          <w:left w:w="0" w:type="dxa"/>
          <w:right w:w="0" w:type="dxa"/>
        </w:tblCellMar>
        <w:tblLook w:val="04A0" w:firstRow="1" w:lastRow="0" w:firstColumn="1" w:lastColumn="0" w:noHBand="0" w:noVBand="1"/>
      </w:tblPr>
      <w:tblGrid>
        <w:gridCol w:w="845"/>
        <w:gridCol w:w="2037"/>
        <w:gridCol w:w="1203"/>
        <w:gridCol w:w="1098"/>
        <w:gridCol w:w="966"/>
        <w:gridCol w:w="1357"/>
        <w:gridCol w:w="1388"/>
        <w:gridCol w:w="1275"/>
        <w:gridCol w:w="1280"/>
        <w:gridCol w:w="1862"/>
        <w:gridCol w:w="1756"/>
      </w:tblGrid>
      <w:tr w:rsidR="00AF701E" w:rsidRPr="00C57311" w:rsidTr="008C6919">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основного мероприятия,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Испол</w:t>
            </w:r>
            <w:proofErr w:type="spellEnd"/>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нители</w:t>
            </w:r>
            <w:proofErr w:type="spellEnd"/>
          </w:p>
        </w:tc>
        <w:tc>
          <w:tcPr>
            <w:tcW w:w="10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Срок </w:t>
            </w:r>
            <w:proofErr w:type="spellStart"/>
            <w:r w:rsidRPr="00C57311">
              <w:rPr>
                <w:rFonts w:ascii="Times New Roman" w:eastAsia="Times New Roman" w:hAnsi="Times New Roman"/>
                <w:sz w:val="28"/>
                <w:szCs w:val="28"/>
                <w:lang w:eastAsia="ru-RU"/>
              </w:rPr>
              <w:t>испол</w:t>
            </w:r>
            <w:proofErr w:type="spellEnd"/>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нения (год)</w:t>
            </w:r>
          </w:p>
        </w:tc>
        <w:tc>
          <w:tcPr>
            <w:tcW w:w="626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Объем финансирования, тыс. рублей</w:t>
            </w:r>
          </w:p>
        </w:tc>
        <w:tc>
          <w:tcPr>
            <w:tcW w:w="18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C57311" w:rsidP="00C57311">
            <w:pPr>
              <w:spacing w:after="0" w:line="240" w:lineRule="auto"/>
              <w:contextualSpacing/>
              <w:jc w:val="both"/>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 xml:space="preserve">Показатели результата мероприятия по годам (ожидаемый </w:t>
            </w:r>
            <w:proofErr w:type="spellStart"/>
            <w:r w:rsidRPr="00C57311">
              <w:rPr>
                <w:rFonts w:ascii="Times New Roman" w:eastAsia="Times New Roman" w:hAnsi="Times New Roman"/>
                <w:sz w:val="28"/>
                <w:szCs w:val="28"/>
                <w:lang w:eastAsia="ru-RU"/>
              </w:rPr>
              <w:t>непосредст</w:t>
            </w:r>
            <w:proofErr w:type="spellEnd"/>
            <w:proofErr w:type="gramEnd"/>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венный результат)</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8C6919">
              <w:rPr>
                <w:rFonts w:ascii="Times New Roman" w:eastAsia="Times New Roman" w:hAnsi="Times New Roman"/>
                <w:sz w:val="28"/>
                <w:szCs w:val="28"/>
                <w:lang w:eastAsia="ru-RU"/>
              </w:rPr>
              <w:t>Связь с показателем муниципальной программы (подпрограммы) &lt;1&gt;</w:t>
            </w: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w:t>
            </w:r>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ского</w:t>
            </w:r>
            <w:proofErr w:type="spellEnd"/>
            <w:r w:rsidRPr="00C57311">
              <w:rPr>
                <w:rFonts w:ascii="Times New Roman" w:eastAsia="Times New Roman" w:hAnsi="Times New Roman"/>
                <w:sz w:val="28"/>
                <w:szCs w:val="28"/>
                <w:lang w:eastAsia="ru-RU"/>
              </w:rPr>
              <w:t xml:space="preserve"> района</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Федера</w:t>
            </w:r>
            <w:proofErr w:type="spellEnd"/>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льные</w:t>
            </w:r>
            <w:proofErr w:type="spellEnd"/>
            <w:r w:rsidRPr="00C57311">
              <w:rPr>
                <w:rFonts w:ascii="Times New Roman" w:eastAsia="Times New Roman" w:hAnsi="Times New Roman"/>
                <w:sz w:val="28"/>
                <w:szCs w:val="28"/>
                <w:lang w:eastAsia="ru-RU"/>
              </w:rPr>
              <w:t xml:space="preserve"> средства</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бюджет </w:t>
            </w:r>
            <w:proofErr w:type="spellStart"/>
            <w:r w:rsidRPr="00C57311">
              <w:rPr>
                <w:rFonts w:ascii="Times New Roman" w:eastAsia="Times New Roman" w:hAnsi="Times New Roman"/>
                <w:sz w:val="28"/>
                <w:szCs w:val="28"/>
                <w:lang w:eastAsia="ru-RU"/>
              </w:rPr>
              <w:t>Пензен</w:t>
            </w:r>
            <w:proofErr w:type="spellEnd"/>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ской</w:t>
            </w:r>
            <w:proofErr w:type="spellEnd"/>
            <w:r w:rsidRPr="00C57311">
              <w:rPr>
                <w:rFonts w:ascii="Times New Roman" w:eastAsia="Times New Roman" w:hAnsi="Times New Roman"/>
                <w:sz w:val="28"/>
                <w:szCs w:val="28"/>
                <w:lang w:eastAsia="ru-RU"/>
              </w:rPr>
              <w:t xml:space="preserve"> области</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701E"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внебюд</w:t>
            </w:r>
            <w:proofErr w:type="spellEnd"/>
          </w:p>
          <w:p w:rsidR="00AF701E" w:rsidRDefault="00C57311" w:rsidP="00C57311">
            <w:pPr>
              <w:spacing w:after="0" w:line="240" w:lineRule="auto"/>
              <w:contextualSpacing/>
              <w:jc w:val="both"/>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жетные</w:t>
            </w:r>
            <w:proofErr w:type="spellEnd"/>
            <w:r w:rsidRPr="00C57311">
              <w:rPr>
                <w:rFonts w:ascii="Times New Roman" w:eastAsia="Times New Roman" w:hAnsi="Times New Roman"/>
                <w:sz w:val="28"/>
                <w:szCs w:val="28"/>
                <w:lang w:eastAsia="ru-RU"/>
              </w:rPr>
              <w:t xml:space="preserve"> и иные средства (</w:t>
            </w:r>
            <w:proofErr w:type="spellStart"/>
            <w:r w:rsidRPr="00C57311">
              <w:rPr>
                <w:rFonts w:ascii="Times New Roman" w:eastAsia="Times New Roman" w:hAnsi="Times New Roman"/>
                <w:sz w:val="28"/>
                <w:szCs w:val="28"/>
                <w:lang w:eastAsia="ru-RU"/>
              </w:rPr>
              <w:t>расшиф</w:t>
            </w:r>
            <w:proofErr w:type="spellEnd"/>
            <w:proofErr w:type="gramEnd"/>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ровать</w:t>
            </w:r>
            <w:proofErr w:type="spellEnd"/>
            <w:r w:rsidRPr="00C57311">
              <w:rPr>
                <w:rFonts w:ascii="Times New Roman" w:eastAsia="Times New Roman" w:hAnsi="Times New Roman"/>
                <w:sz w:val="28"/>
                <w:szCs w:val="28"/>
                <w:lang w:eastAsia="ru-RU"/>
              </w:rPr>
              <w:t>)</w:t>
            </w:r>
            <w:proofErr w:type="gramEnd"/>
          </w:p>
        </w:tc>
        <w:tc>
          <w:tcPr>
            <w:tcW w:w="186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r>
      <w:tr w:rsidR="008C6919" w:rsidRPr="00C57311" w:rsidTr="008C6919">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 (указать наименование)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Цель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Задача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3311" w:type="dxa"/>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 Основное мероприятие</w:t>
            </w:r>
          </w:p>
        </w:tc>
        <w:tc>
          <w:tcPr>
            <w:tcW w:w="175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8C6919">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1.1.1. </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8C6919">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1.1.2.</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Мероприятие (указать наименование </w:t>
            </w:r>
            <w:r w:rsidRPr="00C57311">
              <w:rPr>
                <w:rFonts w:ascii="Times New Roman" w:eastAsia="Times New Roman" w:hAnsi="Times New Roman"/>
                <w:sz w:val="28"/>
                <w:szCs w:val="28"/>
                <w:lang w:eastAsia="ru-RU"/>
              </w:rPr>
              <w:lastRenderedPageBreak/>
              <w:t>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8C6919">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1.1.3. &lt;</w:t>
            </w:r>
            <w:proofErr w:type="spellStart"/>
            <w:proofErr w:type="gramStart"/>
            <w:r w:rsidRPr="00C57311">
              <w:rPr>
                <w:rFonts w:ascii="Times New Roman" w:eastAsia="Times New Roman" w:hAnsi="Times New Roman"/>
                <w:sz w:val="28"/>
                <w:szCs w:val="28"/>
                <w:lang w:eastAsia="ru-RU"/>
              </w:rPr>
              <w:t>Пр</w:t>
            </w:r>
            <w:proofErr w:type="spellEnd"/>
            <w:proofErr w:type="gramEnd"/>
            <w:r w:rsidRPr="00C57311">
              <w:rPr>
                <w:rFonts w:ascii="Times New Roman" w:eastAsia="Times New Roman" w:hAnsi="Times New Roman"/>
                <w:sz w:val="28"/>
                <w:szCs w:val="28"/>
                <w:lang w:eastAsia="ru-RU"/>
              </w:rPr>
              <w:t>&gt;</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 (указать наименование)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Цель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Задача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 Основное мероприятие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8C6919">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2.1.1. </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8C6919">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2.1.2.</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8C6919">
            <w:pPr>
              <w:spacing w:after="0" w:line="240" w:lineRule="auto"/>
              <w:ind w:left="-17" w:right="-205" w:firstLine="17"/>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2.1.3. &lt;</w:t>
            </w:r>
            <w:proofErr w:type="spellStart"/>
            <w:proofErr w:type="gramStart"/>
            <w:r w:rsidRPr="00C57311">
              <w:rPr>
                <w:rFonts w:ascii="Times New Roman" w:eastAsia="Times New Roman" w:hAnsi="Times New Roman"/>
                <w:sz w:val="28"/>
                <w:szCs w:val="28"/>
                <w:lang w:eastAsia="ru-RU"/>
              </w:rPr>
              <w:t>Пр</w:t>
            </w:r>
            <w:proofErr w:type="spellEnd"/>
            <w:proofErr w:type="gramEnd"/>
            <w:r w:rsidRPr="00C57311">
              <w:rPr>
                <w:rFonts w:ascii="Times New Roman" w:eastAsia="Times New Roman" w:hAnsi="Times New Roman"/>
                <w:sz w:val="28"/>
                <w:szCs w:val="28"/>
                <w:lang w:eastAsia="ru-RU"/>
              </w:rPr>
              <w:t>&gt;</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845" w:type="dxa"/>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037" w:type="dxa"/>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8"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8"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8C6919" w:rsidRPr="00C57311" w:rsidTr="008C6919">
        <w:trPr>
          <w:jc w:val="center"/>
        </w:trPr>
        <w:tc>
          <w:tcPr>
            <w:tcW w:w="845" w:type="dxa"/>
            <w:vMerge/>
            <w:tcBorders>
              <w:top w:val="single" w:sz="6" w:space="0" w:color="000000"/>
              <w:left w:val="single" w:sz="6" w:space="0" w:color="000000"/>
              <w:bottom w:val="single" w:sz="6" w:space="0" w:color="000000"/>
              <w:right w:val="single" w:sz="8"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8"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2021</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15" w:name="P2582"/>
      <w:bookmarkEnd w:id="15"/>
      <w:r w:rsidRPr="00C57311">
        <w:rPr>
          <w:rFonts w:ascii="Times New Roman" w:eastAsia="Times New Roman" w:hAnsi="Times New Roman"/>
          <w:color w:val="000000"/>
          <w:sz w:val="28"/>
          <w:szCs w:val="28"/>
          <w:lang w:eastAsia="ru-RU"/>
        </w:rPr>
        <w:t>Примечание: &lt;1&gt; - указывается номер целевого показателя (показателей) из таблицы "Перечень целевых показателей муниципальной программы Мокшанского района.</w:t>
      </w:r>
    </w:p>
    <w:p w:rsid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8C6919" w:rsidRDefault="008C6919" w:rsidP="00C57311">
      <w:pPr>
        <w:spacing w:after="0" w:line="240" w:lineRule="auto"/>
        <w:contextualSpacing/>
        <w:jc w:val="both"/>
        <w:rPr>
          <w:rFonts w:ascii="Times New Roman" w:eastAsia="Times New Roman" w:hAnsi="Times New Roman"/>
          <w:color w:val="000000"/>
          <w:sz w:val="28"/>
          <w:szCs w:val="28"/>
          <w:lang w:eastAsia="ru-RU"/>
        </w:rPr>
      </w:pPr>
    </w:p>
    <w:p w:rsidR="008C6919" w:rsidRDefault="008C6919" w:rsidP="00C57311">
      <w:pPr>
        <w:spacing w:after="0" w:line="240" w:lineRule="auto"/>
        <w:contextualSpacing/>
        <w:jc w:val="both"/>
        <w:rPr>
          <w:rFonts w:ascii="Times New Roman" w:eastAsia="Times New Roman" w:hAnsi="Times New Roman"/>
          <w:color w:val="000000"/>
          <w:sz w:val="28"/>
          <w:szCs w:val="28"/>
          <w:lang w:eastAsia="ru-RU"/>
        </w:rPr>
      </w:pPr>
    </w:p>
    <w:p w:rsidR="008C6919" w:rsidRPr="00C57311" w:rsidRDefault="008C6919" w:rsidP="00C57311">
      <w:pPr>
        <w:spacing w:after="0" w:line="240" w:lineRule="auto"/>
        <w:contextualSpacing/>
        <w:jc w:val="both"/>
        <w:rPr>
          <w:rFonts w:ascii="Times New Roman" w:eastAsia="Times New Roman" w:hAnsi="Times New Roman"/>
          <w:color w:val="000000"/>
          <w:sz w:val="28"/>
          <w:szCs w:val="28"/>
          <w:lang w:eastAsia="ru-RU"/>
        </w:rPr>
      </w:pPr>
    </w:p>
    <w:p w:rsidR="008C6919" w:rsidRPr="00C57311" w:rsidRDefault="008C6919" w:rsidP="008C6919">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Приложение № 8.</w:t>
      </w:r>
      <w:r>
        <w:rPr>
          <w:rFonts w:ascii="Times New Roman" w:eastAsia="Times New Roman" w:hAnsi="Times New Roman"/>
          <w:color w:val="000000"/>
          <w:sz w:val="28"/>
          <w:szCs w:val="28"/>
          <w:lang w:eastAsia="ru-RU"/>
        </w:rPr>
        <w:t>2</w:t>
      </w:r>
    </w:p>
    <w:p w:rsidR="008C6919" w:rsidRDefault="008C6919" w:rsidP="008C6919">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8C6919" w:rsidRDefault="008C6919" w:rsidP="008C6919">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8C6919" w:rsidRPr="00C57311" w:rsidRDefault="008C6919" w:rsidP="008C6919">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8C6919" w:rsidRPr="00C57311" w:rsidRDefault="008C6919" w:rsidP="008C6919">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8C6919" w:rsidRPr="00AF701E" w:rsidRDefault="008C6919" w:rsidP="008C6919">
      <w:pPr>
        <w:spacing w:after="0" w:line="240" w:lineRule="auto"/>
        <w:contextualSpacing/>
        <w:jc w:val="right"/>
        <w:rPr>
          <w:rFonts w:ascii="Times New Roman" w:eastAsia="Times New Roman" w:hAnsi="Times New Roman"/>
          <w:color w:val="000000"/>
          <w:sz w:val="28"/>
          <w:szCs w:val="28"/>
          <w:lang w:eastAsia="ru-RU"/>
        </w:rPr>
      </w:pPr>
      <w:r w:rsidRPr="00AF701E">
        <w:rPr>
          <w:rFonts w:ascii="Times New Roman" w:eastAsia="Times New Roman" w:hAnsi="Times New Roman"/>
          <w:bCs/>
          <w:color w:val="000000"/>
          <w:sz w:val="28"/>
          <w:szCs w:val="28"/>
          <w:lang w:eastAsia="ru-RU"/>
        </w:rPr>
        <w:t>Форма</w:t>
      </w:r>
    </w:p>
    <w:p w:rsidR="008C6919" w:rsidRPr="00C57311" w:rsidRDefault="008C6919" w:rsidP="008C6919">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ПЕРЕЧЕНЬ</w:t>
      </w:r>
    </w:p>
    <w:p w:rsidR="008C6919" w:rsidRDefault="008C6919" w:rsidP="008C6919">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основных мероприятий, мероприятий муниципальной программы Мокшанского района</w:t>
      </w:r>
    </w:p>
    <w:p w:rsidR="008C6919" w:rsidRDefault="008C6919" w:rsidP="008C6919">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 "________________</w:t>
      </w:r>
      <w:r>
        <w:rPr>
          <w:rFonts w:ascii="Times New Roman" w:eastAsia="Times New Roman" w:hAnsi="Times New Roman"/>
          <w:b/>
          <w:bCs/>
          <w:color w:val="000000"/>
          <w:sz w:val="28"/>
          <w:szCs w:val="28"/>
          <w:lang w:eastAsia="ru-RU"/>
        </w:rPr>
        <w:t>________________________</w:t>
      </w:r>
      <w:r w:rsidRPr="00C57311">
        <w:rPr>
          <w:rFonts w:ascii="Times New Roman" w:eastAsia="Times New Roman" w:hAnsi="Times New Roman"/>
          <w:b/>
          <w:bCs/>
          <w:color w:val="000000"/>
          <w:sz w:val="28"/>
          <w:szCs w:val="28"/>
          <w:lang w:eastAsia="ru-RU"/>
        </w:rPr>
        <w:t xml:space="preserve">__" </w:t>
      </w:r>
    </w:p>
    <w:p w:rsidR="008C6919" w:rsidRPr="00AF701E" w:rsidRDefault="008C6919" w:rsidP="008C6919">
      <w:pPr>
        <w:spacing w:after="0" w:line="240" w:lineRule="auto"/>
        <w:contextualSpacing/>
        <w:jc w:val="center"/>
        <w:rPr>
          <w:rFonts w:ascii="Times New Roman" w:eastAsia="Times New Roman" w:hAnsi="Times New Roman"/>
          <w:color w:val="000000"/>
          <w:sz w:val="28"/>
          <w:szCs w:val="28"/>
          <w:lang w:eastAsia="ru-RU"/>
        </w:rPr>
      </w:pPr>
      <w:r w:rsidRPr="00AF701E">
        <w:rPr>
          <w:rFonts w:ascii="Times New Roman" w:eastAsia="Times New Roman" w:hAnsi="Times New Roman"/>
          <w:bCs/>
          <w:color w:val="000000"/>
          <w:sz w:val="28"/>
          <w:szCs w:val="28"/>
          <w:lang w:eastAsia="ru-RU"/>
        </w:rPr>
        <w:t>(указать наименование муниципальной программы)</w:t>
      </w:r>
    </w:p>
    <w:p w:rsidR="008C6919" w:rsidRPr="00C57311" w:rsidRDefault="008C6919" w:rsidP="008C6919">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на 20</w:t>
      </w:r>
      <w:r>
        <w:rPr>
          <w:rFonts w:ascii="Times New Roman" w:eastAsia="Times New Roman" w:hAnsi="Times New Roman"/>
          <w:b/>
          <w:bCs/>
          <w:color w:val="000000"/>
          <w:sz w:val="28"/>
          <w:szCs w:val="28"/>
          <w:lang w:eastAsia="ru-RU"/>
        </w:rPr>
        <w:t>22</w:t>
      </w:r>
      <w:r w:rsidRPr="00C57311">
        <w:rPr>
          <w:rFonts w:ascii="Times New Roman" w:eastAsia="Times New Roman" w:hAnsi="Times New Roman"/>
          <w:b/>
          <w:bCs/>
          <w:color w:val="000000"/>
          <w:sz w:val="28"/>
          <w:szCs w:val="28"/>
          <w:lang w:eastAsia="ru-RU"/>
        </w:rPr>
        <w:t>-202</w:t>
      </w:r>
      <w:r>
        <w:rPr>
          <w:rFonts w:ascii="Times New Roman" w:eastAsia="Times New Roman" w:hAnsi="Times New Roman"/>
          <w:b/>
          <w:bCs/>
          <w:color w:val="000000"/>
          <w:sz w:val="28"/>
          <w:szCs w:val="28"/>
          <w:lang w:eastAsia="ru-RU"/>
        </w:rPr>
        <w:t>5</w:t>
      </w:r>
      <w:r w:rsidRPr="00C57311">
        <w:rPr>
          <w:rFonts w:ascii="Times New Roman" w:eastAsia="Times New Roman" w:hAnsi="Times New Roman"/>
          <w:b/>
          <w:bCs/>
          <w:color w:val="000000"/>
          <w:sz w:val="28"/>
          <w:szCs w:val="28"/>
          <w:lang w:eastAsia="ru-RU"/>
        </w:rPr>
        <w:t xml:space="preserve"> годы</w:t>
      </w:r>
    </w:p>
    <w:p w:rsidR="008C6919" w:rsidRPr="00C57311" w:rsidRDefault="008C6919" w:rsidP="008C6919">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w:t>
      </w:r>
      <w:r w:rsidRPr="00C57311">
        <w:rPr>
          <w:rFonts w:ascii="Times New Roman" w:eastAsia="Times New Roman" w:hAnsi="Times New Roman"/>
          <w:b/>
          <w:bCs/>
          <w:color w:val="000000"/>
          <w:sz w:val="28"/>
          <w:szCs w:val="28"/>
          <w:lang w:eastAsia="ru-RU"/>
        </w:rPr>
        <w:t> </w:t>
      </w:r>
    </w:p>
    <w:tbl>
      <w:tblPr>
        <w:tblW w:w="15067" w:type="dxa"/>
        <w:jc w:val="center"/>
        <w:tblLayout w:type="fixed"/>
        <w:tblCellMar>
          <w:left w:w="0" w:type="dxa"/>
          <w:right w:w="0" w:type="dxa"/>
        </w:tblCellMar>
        <w:tblLook w:val="04A0" w:firstRow="1" w:lastRow="0" w:firstColumn="1" w:lastColumn="0" w:noHBand="0" w:noVBand="1"/>
      </w:tblPr>
      <w:tblGrid>
        <w:gridCol w:w="845"/>
        <w:gridCol w:w="2037"/>
        <w:gridCol w:w="1203"/>
        <w:gridCol w:w="1098"/>
        <w:gridCol w:w="966"/>
        <w:gridCol w:w="1357"/>
        <w:gridCol w:w="1388"/>
        <w:gridCol w:w="1275"/>
        <w:gridCol w:w="1280"/>
        <w:gridCol w:w="1862"/>
        <w:gridCol w:w="1756"/>
      </w:tblGrid>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основного мероприятия,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Испол</w:t>
            </w:r>
            <w:proofErr w:type="spellEnd"/>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нители</w:t>
            </w:r>
            <w:proofErr w:type="spellEnd"/>
          </w:p>
        </w:tc>
        <w:tc>
          <w:tcPr>
            <w:tcW w:w="10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Срок </w:t>
            </w:r>
            <w:proofErr w:type="spellStart"/>
            <w:r w:rsidRPr="00C57311">
              <w:rPr>
                <w:rFonts w:ascii="Times New Roman" w:eastAsia="Times New Roman" w:hAnsi="Times New Roman"/>
                <w:sz w:val="28"/>
                <w:szCs w:val="28"/>
                <w:lang w:eastAsia="ru-RU"/>
              </w:rPr>
              <w:t>испол</w:t>
            </w:r>
            <w:proofErr w:type="spellEnd"/>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нения (год)</w:t>
            </w:r>
          </w:p>
        </w:tc>
        <w:tc>
          <w:tcPr>
            <w:tcW w:w="626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Объем финансирования, тыс. рублей</w:t>
            </w:r>
          </w:p>
        </w:tc>
        <w:tc>
          <w:tcPr>
            <w:tcW w:w="18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 xml:space="preserve">Показатели результата мероприятия по годам (ожидаемый </w:t>
            </w:r>
            <w:proofErr w:type="spellStart"/>
            <w:r w:rsidRPr="00C57311">
              <w:rPr>
                <w:rFonts w:ascii="Times New Roman" w:eastAsia="Times New Roman" w:hAnsi="Times New Roman"/>
                <w:sz w:val="28"/>
                <w:szCs w:val="28"/>
                <w:lang w:eastAsia="ru-RU"/>
              </w:rPr>
              <w:t>непосредст</w:t>
            </w:r>
            <w:proofErr w:type="spellEnd"/>
            <w:proofErr w:type="gramEnd"/>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венный результат)</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8C6919">
              <w:rPr>
                <w:rFonts w:ascii="Times New Roman" w:eastAsia="Times New Roman" w:hAnsi="Times New Roman"/>
                <w:sz w:val="28"/>
                <w:szCs w:val="28"/>
                <w:lang w:eastAsia="ru-RU"/>
              </w:rPr>
              <w:t>Связь с показателем муниципальной программы (подпрограммы) &lt;1&gt;</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w:t>
            </w:r>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ского</w:t>
            </w:r>
            <w:proofErr w:type="spellEnd"/>
            <w:r w:rsidRPr="00C57311">
              <w:rPr>
                <w:rFonts w:ascii="Times New Roman" w:eastAsia="Times New Roman" w:hAnsi="Times New Roman"/>
                <w:sz w:val="28"/>
                <w:szCs w:val="28"/>
                <w:lang w:eastAsia="ru-RU"/>
              </w:rPr>
              <w:t xml:space="preserve"> района</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Федера</w:t>
            </w:r>
            <w:proofErr w:type="spellEnd"/>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льные</w:t>
            </w:r>
            <w:proofErr w:type="spellEnd"/>
            <w:r w:rsidRPr="00C57311">
              <w:rPr>
                <w:rFonts w:ascii="Times New Roman" w:eastAsia="Times New Roman" w:hAnsi="Times New Roman"/>
                <w:sz w:val="28"/>
                <w:szCs w:val="28"/>
                <w:lang w:eastAsia="ru-RU"/>
              </w:rPr>
              <w:t xml:space="preserve"> средства</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бюджет </w:t>
            </w:r>
            <w:proofErr w:type="spellStart"/>
            <w:r w:rsidRPr="00C57311">
              <w:rPr>
                <w:rFonts w:ascii="Times New Roman" w:eastAsia="Times New Roman" w:hAnsi="Times New Roman"/>
                <w:sz w:val="28"/>
                <w:szCs w:val="28"/>
                <w:lang w:eastAsia="ru-RU"/>
              </w:rPr>
              <w:t>Пензен</w:t>
            </w:r>
            <w:proofErr w:type="spellEnd"/>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ской</w:t>
            </w:r>
            <w:proofErr w:type="spellEnd"/>
            <w:r w:rsidRPr="00C57311">
              <w:rPr>
                <w:rFonts w:ascii="Times New Roman" w:eastAsia="Times New Roman" w:hAnsi="Times New Roman"/>
                <w:sz w:val="28"/>
                <w:szCs w:val="28"/>
                <w:lang w:eastAsia="ru-RU"/>
              </w:rPr>
              <w:t xml:space="preserve"> области</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внебюд</w:t>
            </w:r>
            <w:proofErr w:type="spellEnd"/>
          </w:p>
          <w:p w:rsidR="008C6919" w:rsidRDefault="008C6919" w:rsidP="00157DA7">
            <w:pPr>
              <w:spacing w:after="0" w:line="240" w:lineRule="auto"/>
              <w:contextualSpacing/>
              <w:jc w:val="both"/>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жетные</w:t>
            </w:r>
            <w:proofErr w:type="spellEnd"/>
            <w:r w:rsidRPr="00C57311">
              <w:rPr>
                <w:rFonts w:ascii="Times New Roman" w:eastAsia="Times New Roman" w:hAnsi="Times New Roman"/>
                <w:sz w:val="28"/>
                <w:szCs w:val="28"/>
                <w:lang w:eastAsia="ru-RU"/>
              </w:rPr>
              <w:t xml:space="preserve"> и иные средства (</w:t>
            </w:r>
            <w:proofErr w:type="spellStart"/>
            <w:r w:rsidRPr="00C57311">
              <w:rPr>
                <w:rFonts w:ascii="Times New Roman" w:eastAsia="Times New Roman" w:hAnsi="Times New Roman"/>
                <w:sz w:val="28"/>
                <w:szCs w:val="28"/>
                <w:lang w:eastAsia="ru-RU"/>
              </w:rPr>
              <w:t>расшиф</w:t>
            </w:r>
            <w:proofErr w:type="spellEnd"/>
            <w:proofErr w:type="gramEnd"/>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ровать</w:t>
            </w:r>
            <w:proofErr w:type="spellEnd"/>
            <w:r w:rsidRPr="00C57311">
              <w:rPr>
                <w:rFonts w:ascii="Times New Roman" w:eastAsia="Times New Roman" w:hAnsi="Times New Roman"/>
                <w:sz w:val="28"/>
                <w:szCs w:val="28"/>
                <w:lang w:eastAsia="ru-RU"/>
              </w:rPr>
              <w:t>)</w:t>
            </w:r>
            <w:proofErr w:type="gramEnd"/>
          </w:p>
        </w:tc>
        <w:tc>
          <w:tcPr>
            <w:tcW w:w="1862"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 (указать наименование)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Цель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Задача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 Основное мероприятие</w:t>
            </w:r>
          </w:p>
        </w:tc>
        <w:tc>
          <w:tcPr>
            <w:tcW w:w="175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1.1.1. </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1.1.2.</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Мероприятие (указать </w:t>
            </w:r>
            <w:r w:rsidRPr="00C57311">
              <w:rPr>
                <w:rFonts w:ascii="Times New Roman" w:eastAsia="Times New Roman" w:hAnsi="Times New Roman"/>
                <w:sz w:val="28"/>
                <w:szCs w:val="28"/>
                <w:lang w:eastAsia="ru-RU"/>
              </w:rPr>
              <w:lastRenderedPageBreak/>
              <w:t>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1.1.3. &lt;</w:t>
            </w:r>
            <w:proofErr w:type="spellStart"/>
            <w:proofErr w:type="gramStart"/>
            <w:r w:rsidRPr="00C57311">
              <w:rPr>
                <w:rFonts w:ascii="Times New Roman" w:eastAsia="Times New Roman" w:hAnsi="Times New Roman"/>
                <w:sz w:val="28"/>
                <w:szCs w:val="28"/>
                <w:lang w:eastAsia="ru-RU"/>
              </w:rPr>
              <w:t>Пр</w:t>
            </w:r>
            <w:proofErr w:type="spellEnd"/>
            <w:proofErr w:type="gramEnd"/>
            <w:r w:rsidRPr="00C57311">
              <w:rPr>
                <w:rFonts w:ascii="Times New Roman" w:eastAsia="Times New Roman" w:hAnsi="Times New Roman"/>
                <w:sz w:val="28"/>
                <w:szCs w:val="28"/>
                <w:lang w:eastAsia="ru-RU"/>
              </w:rPr>
              <w:t>&gt;</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 (указать наименование)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Цель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Задача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 Основное мероприятие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2.1.1. </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2.1.2.</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ind w:left="-17" w:right="-205" w:firstLine="17"/>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2.1.3. &lt;</w:t>
            </w:r>
            <w:proofErr w:type="spellStart"/>
            <w:proofErr w:type="gramStart"/>
            <w:r w:rsidRPr="00C57311">
              <w:rPr>
                <w:rFonts w:ascii="Times New Roman" w:eastAsia="Times New Roman" w:hAnsi="Times New Roman"/>
                <w:sz w:val="28"/>
                <w:szCs w:val="28"/>
                <w:lang w:eastAsia="ru-RU"/>
              </w:rPr>
              <w:t>Пр</w:t>
            </w:r>
            <w:proofErr w:type="spellEnd"/>
            <w:proofErr w:type="gramEnd"/>
            <w:r w:rsidRPr="00C57311">
              <w:rPr>
                <w:rFonts w:ascii="Times New Roman" w:eastAsia="Times New Roman" w:hAnsi="Times New Roman"/>
                <w:sz w:val="28"/>
                <w:szCs w:val="28"/>
                <w:lang w:eastAsia="ru-RU"/>
              </w:rPr>
              <w:t>&gt;</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037" w:type="dxa"/>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22</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8"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8"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8"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8"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bl>
    <w:p w:rsidR="008C6919" w:rsidRPr="00C57311" w:rsidRDefault="008C6919" w:rsidP="008C6919">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w:t>
      </w:r>
    </w:p>
    <w:p w:rsidR="008C6919" w:rsidRPr="00C57311" w:rsidRDefault="008C6919" w:rsidP="008C6919">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Примечание: &lt;1&gt; - указывается номер целевого показателя (показателей) из таблицы "Перечень целевых показателей муниципальной программы Мокшанского района.</w:t>
      </w:r>
    </w:p>
    <w:p w:rsidR="008C6919" w:rsidRDefault="008C6919" w:rsidP="00C57311">
      <w:pPr>
        <w:spacing w:after="0" w:line="240" w:lineRule="auto"/>
        <w:contextualSpacing/>
        <w:jc w:val="right"/>
        <w:rPr>
          <w:rFonts w:ascii="Times New Roman" w:eastAsia="Times New Roman" w:hAnsi="Times New Roman"/>
          <w:color w:val="000000"/>
          <w:sz w:val="28"/>
          <w:szCs w:val="28"/>
          <w:lang w:eastAsia="ru-RU"/>
        </w:rPr>
      </w:pPr>
    </w:p>
    <w:p w:rsidR="008C6919" w:rsidRDefault="008C6919" w:rsidP="00C57311">
      <w:pPr>
        <w:spacing w:after="0" w:line="240" w:lineRule="auto"/>
        <w:contextualSpacing/>
        <w:jc w:val="right"/>
        <w:rPr>
          <w:rFonts w:ascii="Times New Roman" w:eastAsia="Times New Roman" w:hAnsi="Times New Roman"/>
          <w:color w:val="000000"/>
          <w:sz w:val="28"/>
          <w:szCs w:val="28"/>
          <w:lang w:eastAsia="ru-RU"/>
        </w:rPr>
      </w:pPr>
    </w:p>
    <w:p w:rsidR="008C6919" w:rsidRPr="00C57311" w:rsidRDefault="008C6919" w:rsidP="008C6919">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 8.</w:t>
      </w:r>
      <w:r>
        <w:rPr>
          <w:rFonts w:ascii="Times New Roman" w:eastAsia="Times New Roman" w:hAnsi="Times New Roman"/>
          <w:color w:val="000000"/>
          <w:sz w:val="28"/>
          <w:szCs w:val="28"/>
          <w:lang w:eastAsia="ru-RU"/>
        </w:rPr>
        <w:t>3</w:t>
      </w:r>
    </w:p>
    <w:p w:rsidR="008C6919" w:rsidRDefault="008C6919" w:rsidP="008C6919">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8C6919" w:rsidRDefault="008C6919" w:rsidP="008C6919">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8C6919" w:rsidRPr="00C57311" w:rsidRDefault="008C6919" w:rsidP="008C6919">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8C6919" w:rsidRPr="00C57311" w:rsidRDefault="008C6919" w:rsidP="008C6919">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8C6919" w:rsidRPr="00AF701E" w:rsidRDefault="008C6919" w:rsidP="008C6919">
      <w:pPr>
        <w:spacing w:after="0" w:line="240" w:lineRule="auto"/>
        <w:contextualSpacing/>
        <w:jc w:val="right"/>
        <w:rPr>
          <w:rFonts w:ascii="Times New Roman" w:eastAsia="Times New Roman" w:hAnsi="Times New Roman"/>
          <w:color w:val="000000"/>
          <w:sz w:val="28"/>
          <w:szCs w:val="28"/>
          <w:lang w:eastAsia="ru-RU"/>
        </w:rPr>
      </w:pPr>
      <w:r w:rsidRPr="00AF701E">
        <w:rPr>
          <w:rFonts w:ascii="Times New Roman" w:eastAsia="Times New Roman" w:hAnsi="Times New Roman"/>
          <w:bCs/>
          <w:color w:val="000000"/>
          <w:sz w:val="28"/>
          <w:szCs w:val="28"/>
          <w:lang w:eastAsia="ru-RU"/>
        </w:rPr>
        <w:t>Форма</w:t>
      </w:r>
    </w:p>
    <w:p w:rsidR="008C6919" w:rsidRPr="00C57311" w:rsidRDefault="008C6919" w:rsidP="008C6919">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ПЕРЕЧЕНЬ</w:t>
      </w:r>
    </w:p>
    <w:p w:rsidR="008C6919" w:rsidRDefault="008C6919" w:rsidP="008C6919">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основных мероприятий, мероприятий муниципальной программы Мокшанского района</w:t>
      </w:r>
    </w:p>
    <w:p w:rsidR="008C6919" w:rsidRDefault="008C6919" w:rsidP="008C6919">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 "________________</w:t>
      </w:r>
      <w:r>
        <w:rPr>
          <w:rFonts w:ascii="Times New Roman" w:eastAsia="Times New Roman" w:hAnsi="Times New Roman"/>
          <w:b/>
          <w:bCs/>
          <w:color w:val="000000"/>
          <w:sz w:val="28"/>
          <w:szCs w:val="28"/>
          <w:lang w:eastAsia="ru-RU"/>
        </w:rPr>
        <w:t>________________________</w:t>
      </w:r>
      <w:r w:rsidRPr="00C57311">
        <w:rPr>
          <w:rFonts w:ascii="Times New Roman" w:eastAsia="Times New Roman" w:hAnsi="Times New Roman"/>
          <w:b/>
          <w:bCs/>
          <w:color w:val="000000"/>
          <w:sz w:val="28"/>
          <w:szCs w:val="28"/>
          <w:lang w:eastAsia="ru-RU"/>
        </w:rPr>
        <w:t xml:space="preserve">__" </w:t>
      </w:r>
    </w:p>
    <w:p w:rsidR="008C6919" w:rsidRPr="00AF701E" w:rsidRDefault="008C6919" w:rsidP="008C6919">
      <w:pPr>
        <w:spacing w:after="0" w:line="240" w:lineRule="auto"/>
        <w:contextualSpacing/>
        <w:jc w:val="center"/>
        <w:rPr>
          <w:rFonts w:ascii="Times New Roman" w:eastAsia="Times New Roman" w:hAnsi="Times New Roman"/>
          <w:color w:val="000000"/>
          <w:sz w:val="28"/>
          <w:szCs w:val="28"/>
          <w:lang w:eastAsia="ru-RU"/>
        </w:rPr>
      </w:pPr>
      <w:r w:rsidRPr="00AF701E">
        <w:rPr>
          <w:rFonts w:ascii="Times New Roman" w:eastAsia="Times New Roman" w:hAnsi="Times New Roman"/>
          <w:bCs/>
          <w:color w:val="000000"/>
          <w:sz w:val="28"/>
          <w:szCs w:val="28"/>
          <w:lang w:eastAsia="ru-RU"/>
        </w:rPr>
        <w:t>(указать наименование муниципальной программы)</w:t>
      </w:r>
    </w:p>
    <w:p w:rsidR="008C6919" w:rsidRPr="00C57311" w:rsidRDefault="008C6919" w:rsidP="008C6919">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на 20</w:t>
      </w:r>
      <w:r>
        <w:rPr>
          <w:rFonts w:ascii="Times New Roman" w:eastAsia="Times New Roman" w:hAnsi="Times New Roman"/>
          <w:b/>
          <w:bCs/>
          <w:color w:val="000000"/>
          <w:sz w:val="28"/>
          <w:szCs w:val="28"/>
          <w:lang w:eastAsia="ru-RU"/>
        </w:rPr>
        <w:t>2</w:t>
      </w:r>
      <w:r w:rsidRPr="00C57311">
        <w:rPr>
          <w:rFonts w:ascii="Times New Roman" w:eastAsia="Times New Roman" w:hAnsi="Times New Roman"/>
          <w:b/>
          <w:bCs/>
          <w:color w:val="000000"/>
          <w:sz w:val="28"/>
          <w:szCs w:val="28"/>
          <w:lang w:eastAsia="ru-RU"/>
        </w:rPr>
        <w:t>6-20</w:t>
      </w:r>
      <w:r>
        <w:rPr>
          <w:rFonts w:ascii="Times New Roman" w:eastAsia="Times New Roman" w:hAnsi="Times New Roman"/>
          <w:b/>
          <w:bCs/>
          <w:color w:val="000000"/>
          <w:sz w:val="28"/>
          <w:szCs w:val="28"/>
          <w:lang w:eastAsia="ru-RU"/>
        </w:rPr>
        <w:t>30</w:t>
      </w:r>
      <w:r w:rsidRPr="00C57311">
        <w:rPr>
          <w:rFonts w:ascii="Times New Roman" w:eastAsia="Times New Roman" w:hAnsi="Times New Roman"/>
          <w:b/>
          <w:bCs/>
          <w:color w:val="000000"/>
          <w:sz w:val="28"/>
          <w:szCs w:val="28"/>
          <w:lang w:eastAsia="ru-RU"/>
        </w:rPr>
        <w:t xml:space="preserve"> годы</w:t>
      </w:r>
    </w:p>
    <w:p w:rsidR="008C6919" w:rsidRPr="00C57311" w:rsidRDefault="008C6919" w:rsidP="008C6919">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w:t>
      </w:r>
      <w:r w:rsidRPr="00C57311">
        <w:rPr>
          <w:rFonts w:ascii="Times New Roman" w:eastAsia="Times New Roman" w:hAnsi="Times New Roman"/>
          <w:b/>
          <w:bCs/>
          <w:color w:val="000000"/>
          <w:sz w:val="28"/>
          <w:szCs w:val="28"/>
          <w:lang w:eastAsia="ru-RU"/>
        </w:rPr>
        <w:t> </w:t>
      </w:r>
    </w:p>
    <w:tbl>
      <w:tblPr>
        <w:tblW w:w="15067" w:type="dxa"/>
        <w:jc w:val="center"/>
        <w:tblLayout w:type="fixed"/>
        <w:tblCellMar>
          <w:left w:w="0" w:type="dxa"/>
          <w:right w:w="0" w:type="dxa"/>
        </w:tblCellMar>
        <w:tblLook w:val="04A0" w:firstRow="1" w:lastRow="0" w:firstColumn="1" w:lastColumn="0" w:noHBand="0" w:noVBand="1"/>
      </w:tblPr>
      <w:tblGrid>
        <w:gridCol w:w="845"/>
        <w:gridCol w:w="2037"/>
        <w:gridCol w:w="1203"/>
        <w:gridCol w:w="1098"/>
        <w:gridCol w:w="966"/>
        <w:gridCol w:w="1357"/>
        <w:gridCol w:w="1388"/>
        <w:gridCol w:w="1275"/>
        <w:gridCol w:w="1280"/>
        <w:gridCol w:w="1862"/>
        <w:gridCol w:w="1756"/>
      </w:tblGrid>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основного мероприятия,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Испол</w:t>
            </w:r>
            <w:proofErr w:type="spellEnd"/>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нители</w:t>
            </w:r>
            <w:proofErr w:type="spellEnd"/>
          </w:p>
        </w:tc>
        <w:tc>
          <w:tcPr>
            <w:tcW w:w="10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Срок </w:t>
            </w:r>
            <w:proofErr w:type="spellStart"/>
            <w:r w:rsidRPr="00C57311">
              <w:rPr>
                <w:rFonts w:ascii="Times New Roman" w:eastAsia="Times New Roman" w:hAnsi="Times New Roman"/>
                <w:sz w:val="28"/>
                <w:szCs w:val="28"/>
                <w:lang w:eastAsia="ru-RU"/>
              </w:rPr>
              <w:t>испол</w:t>
            </w:r>
            <w:proofErr w:type="spellEnd"/>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нения (год)</w:t>
            </w:r>
          </w:p>
        </w:tc>
        <w:tc>
          <w:tcPr>
            <w:tcW w:w="626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Объем финансирования, тыс. рублей</w:t>
            </w:r>
          </w:p>
        </w:tc>
        <w:tc>
          <w:tcPr>
            <w:tcW w:w="18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 xml:space="preserve">Показатели результата мероприятия по годам (ожидаемый </w:t>
            </w:r>
            <w:proofErr w:type="spellStart"/>
            <w:r w:rsidRPr="00C57311">
              <w:rPr>
                <w:rFonts w:ascii="Times New Roman" w:eastAsia="Times New Roman" w:hAnsi="Times New Roman"/>
                <w:sz w:val="28"/>
                <w:szCs w:val="28"/>
                <w:lang w:eastAsia="ru-RU"/>
              </w:rPr>
              <w:t>непосредст</w:t>
            </w:r>
            <w:proofErr w:type="spellEnd"/>
            <w:proofErr w:type="gramEnd"/>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венный результат)</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8C6919">
              <w:rPr>
                <w:rFonts w:ascii="Times New Roman" w:eastAsia="Times New Roman" w:hAnsi="Times New Roman"/>
                <w:sz w:val="28"/>
                <w:szCs w:val="28"/>
                <w:lang w:eastAsia="ru-RU"/>
              </w:rPr>
              <w:t>Связь с показателем муниципальной программы (подпрограммы) &lt;1&gt;</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всего</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бюджет Мокшан</w:t>
            </w:r>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ского</w:t>
            </w:r>
            <w:proofErr w:type="spellEnd"/>
            <w:r w:rsidRPr="00C57311">
              <w:rPr>
                <w:rFonts w:ascii="Times New Roman" w:eastAsia="Times New Roman" w:hAnsi="Times New Roman"/>
                <w:sz w:val="28"/>
                <w:szCs w:val="28"/>
                <w:lang w:eastAsia="ru-RU"/>
              </w:rPr>
              <w:t xml:space="preserve"> района</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Федера</w:t>
            </w:r>
            <w:proofErr w:type="spellEnd"/>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льные</w:t>
            </w:r>
            <w:proofErr w:type="spellEnd"/>
            <w:r w:rsidRPr="00C57311">
              <w:rPr>
                <w:rFonts w:ascii="Times New Roman" w:eastAsia="Times New Roman" w:hAnsi="Times New Roman"/>
                <w:sz w:val="28"/>
                <w:szCs w:val="28"/>
                <w:lang w:eastAsia="ru-RU"/>
              </w:rPr>
              <w:t xml:space="preserve"> средства</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бюджет </w:t>
            </w:r>
            <w:proofErr w:type="spellStart"/>
            <w:r w:rsidRPr="00C57311">
              <w:rPr>
                <w:rFonts w:ascii="Times New Roman" w:eastAsia="Times New Roman" w:hAnsi="Times New Roman"/>
                <w:sz w:val="28"/>
                <w:szCs w:val="28"/>
                <w:lang w:eastAsia="ru-RU"/>
              </w:rPr>
              <w:t>Пензен</w:t>
            </w:r>
            <w:proofErr w:type="spellEnd"/>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ской</w:t>
            </w:r>
            <w:proofErr w:type="spellEnd"/>
            <w:r w:rsidRPr="00C57311">
              <w:rPr>
                <w:rFonts w:ascii="Times New Roman" w:eastAsia="Times New Roman" w:hAnsi="Times New Roman"/>
                <w:sz w:val="28"/>
                <w:szCs w:val="28"/>
                <w:lang w:eastAsia="ru-RU"/>
              </w:rPr>
              <w:t xml:space="preserve"> области</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Default="008C6919"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внебюд</w:t>
            </w:r>
            <w:proofErr w:type="spellEnd"/>
          </w:p>
          <w:p w:rsidR="008C6919" w:rsidRDefault="008C6919" w:rsidP="00157DA7">
            <w:pPr>
              <w:spacing w:after="0" w:line="240" w:lineRule="auto"/>
              <w:contextualSpacing/>
              <w:jc w:val="both"/>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жетные</w:t>
            </w:r>
            <w:proofErr w:type="spellEnd"/>
            <w:r w:rsidRPr="00C57311">
              <w:rPr>
                <w:rFonts w:ascii="Times New Roman" w:eastAsia="Times New Roman" w:hAnsi="Times New Roman"/>
                <w:sz w:val="28"/>
                <w:szCs w:val="28"/>
                <w:lang w:eastAsia="ru-RU"/>
              </w:rPr>
              <w:t xml:space="preserve"> и иные средства (</w:t>
            </w:r>
            <w:proofErr w:type="spellStart"/>
            <w:r w:rsidRPr="00C57311">
              <w:rPr>
                <w:rFonts w:ascii="Times New Roman" w:eastAsia="Times New Roman" w:hAnsi="Times New Roman"/>
                <w:sz w:val="28"/>
                <w:szCs w:val="28"/>
                <w:lang w:eastAsia="ru-RU"/>
              </w:rPr>
              <w:t>расшиф</w:t>
            </w:r>
            <w:proofErr w:type="spellEnd"/>
            <w:proofErr w:type="gramEnd"/>
          </w:p>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ровать</w:t>
            </w:r>
            <w:proofErr w:type="spellEnd"/>
            <w:r w:rsidRPr="00C57311">
              <w:rPr>
                <w:rFonts w:ascii="Times New Roman" w:eastAsia="Times New Roman" w:hAnsi="Times New Roman"/>
                <w:sz w:val="28"/>
                <w:szCs w:val="28"/>
                <w:lang w:eastAsia="ru-RU"/>
              </w:rPr>
              <w:t>)</w:t>
            </w:r>
            <w:proofErr w:type="gramEnd"/>
          </w:p>
        </w:tc>
        <w:tc>
          <w:tcPr>
            <w:tcW w:w="1862"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 (указать наименование)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Цель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Задача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 Основное мероприятие</w:t>
            </w:r>
          </w:p>
        </w:tc>
        <w:tc>
          <w:tcPr>
            <w:tcW w:w="175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1.1.1. </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Pr="00C57311">
              <w:rPr>
                <w:rFonts w:ascii="Times New Roman" w:eastAsia="Times New Roman" w:hAnsi="Times New Roman"/>
                <w:sz w:val="28"/>
                <w:szCs w:val="28"/>
                <w:lang w:eastAsia="ru-RU"/>
              </w:rPr>
              <w:t>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B25D3E">
              <w:rPr>
                <w:rFonts w:ascii="Times New Roman" w:eastAsia="Times New Roman" w:hAnsi="Times New Roman"/>
                <w:sz w:val="28"/>
                <w:szCs w:val="28"/>
                <w:lang w:eastAsia="ru-RU"/>
              </w:rPr>
              <w:t>2030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1.1.2.</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Мероприятие (указать наименование </w:t>
            </w:r>
            <w:r w:rsidRPr="00C57311">
              <w:rPr>
                <w:rFonts w:ascii="Times New Roman" w:eastAsia="Times New Roman" w:hAnsi="Times New Roman"/>
                <w:sz w:val="28"/>
                <w:szCs w:val="28"/>
                <w:lang w:eastAsia="ru-RU"/>
              </w:rPr>
              <w:lastRenderedPageBreak/>
              <w:t>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Pr="00C57311">
              <w:rPr>
                <w:rFonts w:ascii="Times New Roman" w:eastAsia="Times New Roman" w:hAnsi="Times New Roman"/>
                <w:sz w:val="28"/>
                <w:szCs w:val="28"/>
                <w:lang w:eastAsia="ru-RU"/>
              </w:rPr>
              <w:t>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B25D3E">
              <w:rPr>
                <w:rFonts w:ascii="Times New Roman" w:eastAsia="Times New Roman" w:hAnsi="Times New Roman"/>
                <w:sz w:val="28"/>
                <w:szCs w:val="28"/>
                <w:lang w:eastAsia="ru-RU"/>
              </w:rPr>
              <w:t>2030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1.1.3. &lt;</w:t>
            </w:r>
            <w:proofErr w:type="spellStart"/>
            <w:proofErr w:type="gramStart"/>
            <w:r w:rsidRPr="00C57311">
              <w:rPr>
                <w:rFonts w:ascii="Times New Roman" w:eastAsia="Times New Roman" w:hAnsi="Times New Roman"/>
                <w:sz w:val="28"/>
                <w:szCs w:val="28"/>
                <w:lang w:eastAsia="ru-RU"/>
              </w:rPr>
              <w:t>Пр</w:t>
            </w:r>
            <w:proofErr w:type="spellEnd"/>
            <w:proofErr w:type="gramEnd"/>
            <w:r w:rsidRPr="00C57311">
              <w:rPr>
                <w:rFonts w:ascii="Times New Roman" w:eastAsia="Times New Roman" w:hAnsi="Times New Roman"/>
                <w:sz w:val="28"/>
                <w:szCs w:val="28"/>
                <w:lang w:eastAsia="ru-RU"/>
              </w:rPr>
              <w:t>&gt;</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Pr="00C57311">
              <w:rPr>
                <w:rFonts w:ascii="Times New Roman" w:eastAsia="Times New Roman" w:hAnsi="Times New Roman"/>
                <w:sz w:val="28"/>
                <w:szCs w:val="28"/>
                <w:lang w:eastAsia="ru-RU"/>
              </w:rPr>
              <w:t>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B25D3E">
              <w:rPr>
                <w:rFonts w:ascii="Times New Roman" w:eastAsia="Times New Roman" w:hAnsi="Times New Roman"/>
                <w:sz w:val="28"/>
                <w:szCs w:val="28"/>
                <w:lang w:eastAsia="ru-RU"/>
              </w:rPr>
              <w:t>2030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 (указать наименование)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Цель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Задача подпрограммы</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 Основное мероприятие</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2.1.1. </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Pr="00C57311">
              <w:rPr>
                <w:rFonts w:ascii="Times New Roman" w:eastAsia="Times New Roman" w:hAnsi="Times New Roman"/>
                <w:sz w:val="28"/>
                <w:szCs w:val="28"/>
                <w:lang w:eastAsia="ru-RU"/>
              </w:rPr>
              <w:t>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B25D3E">
              <w:rPr>
                <w:rFonts w:ascii="Times New Roman" w:eastAsia="Times New Roman" w:hAnsi="Times New Roman"/>
                <w:sz w:val="28"/>
                <w:szCs w:val="28"/>
                <w:lang w:eastAsia="ru-RU"/>
              </w:rPr>
              <w:t>2030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ind w:right="-205"/>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2.1.2.</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Pr="00C57311">
              <w:rPr>
                <w:rFonts w:ascii="Times New Roman" w:eastAsia="Times New Roman" w:hAnsi="Times New Roman"/>
                <w:sz w:val="28"/>
                <w:szCs w:val="28"/>
                <w:lang w:eastAsia="ru-RU"/>
              </w:rPr>
              <w:t>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8C6919">
              <w:rPr>
                <w:rFonts w:ascii="Times New Roman" w:eastAsia="Times New Roman" w:hAnsi="Times New Roman"/>
                <w:sz w:val="28"/>
                <w:szCs w:val="28"/>
                <w:lang w:eastAsia="ru-RU"/>
              </w:rPr>
              <w:t>2030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ind w:left="-17" w:right="-205" w:firstLine="17"/>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2.1.3. &lt;</w:t>
            </w:r>
            <w:proofErr w:type="spellStart"/>
            <w:proofErr w:type="gramStart"/>
            <w:r w:rsidRPr="00C57311">
              <w:rPr>
                <w:rFonts w:ascii="Times New Roman" w:eastAsia="Times New Roman" w:hAnsi="Times New Roman"/>
                <w:sz w:val="28"/>
                <w:szCs w:val="28"/>
                <w:lang w:eastAsia="ru-RU"/>
              </w:rPr>
              <w:t>Пр</w:t>
            </w:r>
            <w:proofErr w:type="spellEnd"/>
            <w:proofErr w:type="gramEnd"/>
            <w:r w:rsidRPr="00C57311">
              <w:rPr>
                <w:rFonts w:ascii="Times New Roman" w:eastAsia="Times New Roman" w:hAnsi="Times New Roman"/>
                <w:sz w:val="28"/>
                <w:szCs w:val="28"/>
                <w:lang w:eastAsia="ru-RU"/>
              </w:rPr>
              <w:t>&gt;</w:t>
            </w:r>
          </w:p>
        </w:tc>
        <w:tc>
          <w:tcPr>
            <w:tcW w:w="20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13311"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037" w:type="dxa"/>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 мероприятия)</w:t>
            </w:r>
          </w:p>
        </w:tc>
        <w:tc>
          <w:tcPr>
            <w:tcW w:w="12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Pr="00C57311">
              <w:rPr>
                <w:rFonts w:ascii="Times New Roman" w:eastAsia="Times New Roman" w:hAnsi="Times New Roman"/>
                <w:sz w:val="28"/>
                <w:szCs w:val="28"/>
                <w:lang w:eastAsia="ru-RU"/>
              </w:rPr>
              <w:t>6</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8"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8"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r w:rsidR="008C6919" w:rsidRPr="00C57311" w:rsidTr="00157DA7">
        <w:trPr>
          <w:jc w:val="center"/>
        </w:trPr>
        <w:tc>
          <w:tcPr>
            <w:tcW w:w="845" w:type="dxa"/>
            <w:vMerge/>
            <w:tcBorders>
              <w:top w:val="single" w:sz="6" w:space="0" w:color="000000"/>
              <w:left w:val="single" w:sz="6" w:space="0" w:color="000000"/>
              <w:bottom w:val="single" w:sz="6" w:space="0" w:color="000000"/>
              <w:right w:val="single" w:sz="8"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2037" w:type="dxa"/>
            <w:vMerge/>
            <w:tcBorders>
              <w:top w:val="single" w:sz="6" w:space="0" w:color="000000"/>
              <w:left w:val="single" w:sz="8"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203"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c>
          <w:tcPr>
            <w:tcW w:w="10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8C6919">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w:t>
            </w:r>
            <w:r>
              <w:rPr>
                <w:rFonts w:ascii="Times New Roman" w:eastAsia="Times New Roman" w:hAnsi="Times New Roman"/>
                <w:sz w:val="28"/>
                <w:szCs w:val="28"/>
                <w:lang w:eastAsia="ru-RU"/>
              </w:rPr>
              <w:t>30</w:t>
            </w:r>
          </w:p>
        </w:tc>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6919" w:rsidRPr="00C57311" w:rsidRDefault="008C6919"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6" w:type="dxa"/>
            <w:vMerge/>
            <w:tcBorders>
              <w:top w:val="single" w:sz="6" w:space="0" w:color="000000"/>
              <w:left w:val="single" w:sz="6" w:space="0" w:color="000000"/>
              <w:bottom w:val="single" w:sz="6" w:space="0" w:color="000000"/>
              <w:right w:val="single" w:sz="6" w:space="0" w:color="000000"/>
            </w:tcBorders>
            <w:vAlign w:val="center"/>
            <w:hideMark/>
          </w:tcPr>
          <w:p w:rsidR="008C6919" w:rsidRPr="00C57311" w:rsidRDefault="008C6919" w:rsidP="00157DA7">
            <w:pPr>
              <w:spacing w:after="0" w:line="240" w:lineRule="auto"/>
              <w:contextualSpacing/>
              <w:rPr>
                <w:rFonts w:ascii="Times New Roman" w:eastAsia="Times New Roman" w:hAnsi="Times New Roman"/>
                <w:sz w:val="28"/>
                <w:szCs w:val="28"/>
                <w:lang w:eastAsia="ru-RU"/>
              </w:rPr>
            </w:pPr>
          </w:p>
        </w:tc>
      </w:tr>
    </w:tbl>
    <w:p w:rsidR="008C6919" w:rsidRPr="00C57311" w:rsidRDefault="008C6919" w:rsidP="008C6919">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w:t>
      </w:r>
    </w:p>
    <w:p w:rsidR="008C6919" w:rsidRPr="00C57311" w:rsidRDefault="008C6919" w:rsidP="008C6919">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Примечание: &lt;1&gt; - указывается номер целевого показателя (показателей) из таблицы "Перечень целевых показателей муниципальной программы Мокшанского района.</w:t>
      </w:r>
    </w:p>
    <w:p w:rsidR="00B25D3E" w:rsidRDefault="00B25D3E" w:rsidP="00C57311">
      <w:pPr>
        <w:spacing w:after="0" w:line="240" w:lineRule="auto"/>
        <w:contextualSpacing/>
        <w:jc w:val="right"/>
        <w:rPr>
          <w:rFonts w:ascii="Times New Roman" w:eastAsia="Times New Roman" w:hAnsi="Times New Roman"/>
          <w:color w:val="000000"/>
          <w:sz w:val="28"/>
          <w:szCs w:val="28"/>
          <w:lang w:eastAsia="ru-RU"/>
        </w:rPr>
      </w:pPr>
    </w:p>
    <w:p w:rsidR="00B25D3E" w:rsidRDefault="00B25D3E" w:rsidP="00C57311">
      <w:pPr>
        <w:spacing w:after="0" w:line="240" w:lineRule="auto"/>
        <w:contextualSpacing/>
        <w:jc w:val="right"/>
        <w:rPr>
          <w:rFonts w:ascii="Times New Roman" w:eastAsia="Times New Roman" w:hAnsi="Times New Roman"/>
          <w:color w:val="000000"/>
          <w:sz w:val="28"/>
          <w:szCs w:val="28"/>
          <w:lang w:eastAsia="ru-RU"/>
        </w:rPr>
      </w:pPr>
    </w:p>
    <w:p w:rsidR="00B25D3E" w:rsidRDefault="00B25D3E" w:rsidP="00C57311">
      <w:pPr>
        <w:spacing w:after="0" w:line="240" w:lineRule="auto"/>
        <w:contextualSpacing/>
        <w:jc w:val="right"/>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№9</w:t>
      </w:r>
    </w:p>
    <w:p w:rsidR="00B25D3E"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B25D3E"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bookmarkStart w:id="16" w:name="P2599"/>
      <w:bookmarkEnd w:id="16"/>
      <w:r w:rsidRPr="00C57311">
        <w:rPr>
          <w:rFonts w:ascii="Times New Roman" w:eastAsia="Times New Roman" w:hAnsi="Times New Roman"/>
          <w:b/>
          <w:bCs/>
          <w:color w:val="000000"/>
          <w:sz w:val="28"/>
          <w:szCs w:val="28"/>
          <w:lang w:eastAsia="ru-RU"/>
        </w:rPr>
        <w:t>ПРЕДЕЛЬНЫЕ ОБЪЕМЫ</w:t>
      </w:r>
    </w:p>
    <w:p w:rsidR="00B25D3E"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средств бюджета Мокшанского района на исполнение долгосрочных муниципальных контрактов в целях реализации мероприятий муниципальной программы Мокшанского района "______________________________</w:t>
      </w:r>
      <w:r w:rsidR="00B25D3E">
        <w:rPr>
          <w:rFonts w:ascii="Times New Roman" w:eastAsia="Times New Roman" w:hAnsi="Times New Roman"/>
          <w:b/>
          <w:bCs/>
          <w:color w:val="000000"/>
          <w:sz w:val="28"/>
          <w:szCs w:val="28"/>
          <w:lang w:eastAsia="ru-RU"/>
        </w:rPr>
        <w:t>______________</w:t>
      </w:r>
      <w:r w:rsidRPr="00C57311">
        <w:rPr>
          <w:rFonts w:ascii="Times New Roman" w:eastAsia="Times New Roman" w:hAnsi="Times New Roman"/>
          <w:b/>
          <w:bCs/>
          <w:color w:val="000000"/>
          <w:sz w:val="28"/>
          <w:szCs w:val="28"/>
          <w:lang w:eastAsia="ru-RU"/>
        </w:rPr>
        <w:t xml:space="preserve">______" </w:t>
      </w:r>
    </w:p>
    <w:p w:rsidR="00B25D3E" w:rsidRPr="00B25D3E" w:rsidRDefault="00B25D3E" w:rsidP="00C57311">
      <w:pPr>
        <w:spacing w:after="0" w:line="240" w:lineRule="auto"/>
        <w:contextualSpacing/>
        <w:jc w:val="center"/>
        <w:rPr>
          <w:rFonts w:ascii="Times New Roman" w:eastAsia="Times New Roman" w:hAnsi="Times New Roman"/>
          <w:bCs/>
          <w:color w:val="000000"/>
          <w:sz w:val="28"/>
          <w:szCs w:val="28"/>
          <w:lang w:eastAsia="ru-RU"/>
        </w:rPr>
      </w:pPr>
      <w:r w:rsidRPr="00B25D3E">
        <w:rPr>
          <w:rFonts w:ascii="Times New Roman" w:eastAsia="Times New Roman" w:hAnsi="Times New Roman"/>
          <w:bCs/>
          <w:color w:val="000000"/>
          <w:sz w:val="28"/>
          <w:szCs w:val="28"/>
          <w:lang w:eastAsia="ru-RU"/>
        </w:rPr>
        <w:t>(указать наименование муниципальной программы)</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на 2014 и 2015 годы</w:t>
      </w:r>
    </w:p>
    <w:p w:rsidR="00C57311" w:rsidRPr="00C57311" w:rsidRDefault="00B25D3E"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w:t>
      </w:r>
      <w:r w:rsidR="00C57311" w:rsidRPr="00C57311">
        <w:rPr>
          <w:rFonts w:ascii="Times New Roman" w:eastAsia="Times New Roman" w:hAnsi="Times New Roman"/>
          <w:color w:val="000000"/>
          <w:sz w:val="28"/>
          <w:szCs w:val="28"/>
          <w:lang w:eastAsia="ru-RU"/>
        </w:rPr>
        <w:t>(тыс. руб.)</w:t>
      </w:r>
    </w:p>
    <w:tbl>
      <w:tblPr>
        <w:tblW w:w="14689" w:type="dxa"/>
        <w:jc w:val="center"/>
        <w:tblCellMar>
          <w:left w:w="0" w:type="dxa"/>
          <w:right w:w="0" w:type="dxa"/>
        </w:tblCellMar>
        <w:tblLook w:val="04A0" w:firstRow="1" w:lastRow="0" w:firstColumn="1" w:lastColumn="0" w:noHBand="0" w:noVBand="1"/>
      </w:tblPr>
      <w:tblGrid>
        <w:gridCol w:w="2149"/>
        <w:gridCol w:w="1625"/>
        <w:gridCol w:w="1592"/>
        <w:gridCol w:w="483"/>
        <w:gridCol w:w="559"/>
        <w:gridCol w:w="761"/>
        <w:gridCol w:w="1082"/>
        <w:gridCol w:w="1340"/>
        <w:gridCol w:w="1880"/>
        <w:gridCol w:w="1254"/>
        <w:gridCol w:w="1468"/>
        <w:gridCol w:w="496"/>
      </w:tblGrid>
      <w:tr w:rsidR="00B25D3E" w:rsidRPr="00C57311" w:rsidTr="00B25D3E">
        <w:trPr>
          <w:jc w:val="center"/>
        </w:trPr>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Заказчик, </w:t>
            </w:r>
            <w:proofErr w:type="spellStart"/>
            <w:r w:rsidRPr="00C57311">
              <w:rPr>
                <w:rFonts w:ascii="Times New Roman" w:eastAsia="Times New Roman" w:hAnsi="Times New Roman"/>
                <w:sz w:val="28"/>
                <w:szCs w:val="28"/>
                <w:lang w:eastAsia="ru-RU"/>
              </w:rPr>
              <w:t>уполномо</w:t>
            </w:r>
            <w:proofErr w:type="spellEnd"/>
          </w:p>
          <w:p w:rsidR="00B25D3E"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ченный</w:t>
            </w:r>
            <w:proofErr w:type="spellEnd"/>
            <w:r w:rsidRPr="00C57311">
              <w:rPr>
                <w:rFonts w:ascii="Times New Roman" w:eastAsia="Times New Roman" w:hAnsi="Times New Roman"/>
                <w:sz w:val="28"/>
                <w:szCs w:val="28"/>
                <w:lang w:eastAsia="ru-RU"/>
              </w:rPr>
              <w:t xml:space="preserve"> на заключение </w:t>
            </w:r>
            <w:proofErr w:type="spellStart"/>
            <w:r w:rsidRPr="00C57311">
              <w:rPr>
                <w:rFonts w:ascii="Times New Roman" w:eastAsia="Times New Roman" w:hAnsi="Times New Roman"/>
                <w:sz w:val="28"/>
                <w:szCs w:val="28"/>
                <w:lang w:eastAsia="ru-RU"/>
              </w:rPr>
              <w:t>муниципа</w:t>
            </w:r>
            <w:proofErr w:type="spellEnd"/>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льного</w:t>
            </w:r>
            <w:proofErr w:type="spellEnd"/>
            <w:r w:rsidRPr="00C57311">
              <w:rPr>
                <w:rFonts w:ascii="Times New Roman" w:eastAsia="Times New Roman" w:hAnsi="Times New Roman"/>
                <w:sz w:val="28"/>
                <w:szCs w:val="28"/>
                <w:lang w:eastAsia="ru-RU"/>
              </w:rPr>
              <w:t xml:space="preserve"> контракта</w:t>
            </w:r>
          </w:p>
        </w:tc>
        <w:tc>
          <w:tcPr>
            <w:tcW w:w="15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C57311" w:rsidP="00B25D3E">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Код по </w:t>
            </w:r>
            <w:proofErr w:type="spellStart"/>
            <w:proofErr w:type="gramStart"/>
            <w:r w:rsidRPr="00C57311">
              <w:rPr>
                <w:rFonts w:ascii="Times New Roman" w:eastAsia="Times New Roman" w:hAnsi="Times New Roman"/>
                <w:sz w:val="28"/>
                <w:szCs w:val="28"/>
                <w:lang w:eastAsia="ru-RU"/>
              </w:rPr>
              <w:t>Общерос</w:t>
            </w:r>
            <w:r w:rsidR="00B25D3E">
              <w:rPr>
                <w:rFonts w:ascii="Times New Roman" w:eastAsia="Times New Roman" w:hAnsi="Times New Roman"/>
                <w:sz w:val="28"/>
                <w:szCs w:val="28"/>
                <w:lang w:eastAsia="ru-RU"/>
              </w:rPr>
              <w:t>-</w:t>
            </w:r>
            <w:r w:rsidRPr="00C57311">
              <w:rPr>
                <w:rFonts w:ascii="Times New Roman" w:eastAsia="Times New Roman" w:hAnsi="Times New Roman"/>
                <w:sz w:val="28"/>
                <w:szCs w:val="28"/>
                <w:lang w:eastAsia="ru-RU"/>
              </w:rPr>
              <w:t>сийскому</w:t>
            </w:r>
            <w:proofErr w:type="spellEnd"/>
            <w:proofErr w:type="gramEnd"/>
            <w:r w:rsidRPr="00C57311">
              <w:rPr>
                <w:rFonts w:ascii="Times New Roman" w:eastAsia="Times New Roman" w:hAnsi="Times New Roman"/>
                <w:sz w:val="28"/>
                <w:szCs w:val="28"/>
                <w:lang w:eastAsia="ru-RU"/>
              </w:rPr>
              <w:t xml:space="preserve"> </w:t>
            </w:r>
            <w:proofErr w:type="spellStart"/>
            <w:r w:rsidRPr="00C57311">
              <w:rPr>
                <w:rFonts w:ascii="Times New Roman" w:eastAsia="Times New Roman" w:hAnsi="Times New Roman"/>
                <w:sz w:val="28"/>
                <w:szCs w:val="28"/>
                <w:lang w:eastAsia="ru-RU"/>
              </w:rPr>
              <w:t>классифи</w:t>
            </w:r>
            <w:proofErr w:type="spellEnd"/>
          </w:p>
          <w:p w:rsidR="00B25D3E" w:rsidRDefault="00C57311" w:rsidP="00B25D3E">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катору</w:t>
            </w:r>
            <w:proofErr w:type="spellEnd"/>
            <w:r w:rsidRPr="00C57311">
              <w:rPr>
                <w:rFonts w:ascii="Times New Roman" w:eastAsia="Times New Roman" w:hAnsi="Times New Roman"/>
                <w:sz w:val="28"/>
                <w:szCs w:val="28"/>
                <w:lang w:eastAsia="ru-RU"/>
              </w:rPr>
              <w:t xml:space="preserve"> продукции</w:t>
            </w:r>
          </w:p>
          <w:p w:rsidR="00B25D3E" w:rsidRDefault="00C57311" w:rsidP="00B25D3E">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 по видам </w:t>
            </w:r>
            <w:proofErr w:type="spellStart"/>
            <w:r w:rsidRPr="00C57311">
              <w:rPr>
                <w:rFonts w:ascii="Times New Roman" w:eastAsia="Times New Roman" w:hAnsi="Times New Roman"/>
                <w:sz w:val="28"/>
                <w:szCs w:val="28"/>
                <w:lang w:eastAsia="ru-RU"/>
              </w:rPr>
              <w:t>экономи</w:t>
            </w:r>
            <w:proofErr w:type="spellEnd"/>
          </w:p>
          <w:p w:rsidR="00B25D3E" w:rsidRDefault="00C57311" w:rsidP="00B25D3E">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ческой </w:t>
            </w:r>
          </w:p>
          <w:p w:rsidR="00B25D3E" w:rsidRDefault="00C57311" w:rsidP="00B25D3E">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деятель</w:t>
            </w:r>
          </w:p>
          <w:p w:rsidR="00C57311" w:rsidRPr="00C57311" w:rsidRDefault="00C57311" w:rsidP="00B25D3E">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ности</w:t>
            </w:r>
            <w:proofErr w:type="spellEnd"/>
            <w:r w:rsidRPr="00C57311">
              <w:rPr>
                <w:rFonts w:ascii="Times New Roman" w:eastAsia="Times New Roman" w:hAnsi="Times New Roman"/>
                <w:sz w:val="28"/>
                <w:szCs w:val="28"/>
                <w:lang w:eastAsia="ru-RU"/>
              </w:rPr>
              <w:t xml:space="preserve"> &lt;1&gt;</w:t>
            </w:r>
          </w:p>
        </w:tc>
        <w:tc>
          <w:tcPr>
            <w:tcW w:w="288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Предель</w:t>
            </w:r>
            <w:proofErr w:type="spellEnd"/>
          </w:p>
          <w:p w:rsidR="00B25D3E"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ный</w:t>
            </w:r>
            <w:proofErr w:type="spellEnd"/>
            <w:r w:rsidRPr="00C57311">
              <w:rPr>
                <w:rFonts w:ascii="Times New Roman" w:eastAsia="Times New Roman" w:hAnsi="Times New Roman"/>
                <w:sz w:val="28"/>
                <w:szCs w:val="28"/>
                <w:lang w:eastAsia="ru-RU"/>
              </w:rPr>
              <w:t xml:space="preserve"> срок </w:t>
            </w:r>
            <w:proofErr w:type="spellStart"/>
            <w:r w:rsidRPr="00C57311">
              <w:rPr>
                <w:rFonts w:ascii="Times New Roman" w:eastAsia="Times New Roman" w:hAnsi="Times New Roman"/>
                <w:sz w:val="28"/>
                <w:szCs w:val="28"/>
                <w:lang w:eastAsia="ru-RU"/>
              </w:rPr>
              <w:t>осуществ</w:t>
            </w:r>
            <w:proofErr w:type="spellEnd"/>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ления</w:t>
            </w:r>
            <w:proofErr w:type="spellEnd"/>
            <w:r w:rsidRPr="00C57311">
              <w:rPr>
                <w:rFonts w:ascii="Times New Roman" w:eastAsia="Times New Roman" w:hAnsi="Times New Roman"/>
                <w:sz w:val="28"/>
                <w:szCs w:val="28"/>
                <w:lang w:eastAsia="ru-RU"/>
              </w:rPr>
              <w:t xml:space="preserve">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Предельный объем средств на оплату результатов выполненных работ, оказанных услуг, поставленных товаров</w:t>
            </w:r>
          </w:p>
        </w:tc>
      </w:tr>
      <w:tr w:rsidR="00B25D3E" w:rsidRPr="00C57311" w:rsidTr="00B25D3E">
        <w:trPr>
          <w:jc w:val="center"/>
        </w:trPr>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592"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Рз</w:t>
            </w:r>
            <w:proofErr w:type="spellEnd"/>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Пр</w:t>
            </w:r>
            <w:proofErr w:type="spellEnd"/>
            <w:proofErr w:type="gramEnd"/>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ЦСР</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текущий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очеред</w:t>
            </w:r>
            <w:proofErr w:type="spellEnd"/>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ной год</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r>
      <w:tr w:rsidR="00B25D3E" w:rsidRPr="00C57311" w:rsidTr="00B25D3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w:t>
            </w:r>
          </w:p>
        </w:tc>
      </w:tr>
      <w:tr w:rsidR="00B25D3E" w:rsidRPr="00C57311" w:rsidTr="00B25D3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Наименование </w:t>
            </w:r>
            <w:r w:rsidRPr="00C57311">
              <w:rPr>
                <w:rFonts w:ascii="Times New Roman" w:eastAsia="Times New Roman" w:hAnsi="Times New Roman"/>
                <w:sz w:val="28"/>
                <w:szCs w:val="28"/>
                <w:lang w:eastAsia="ru-RU"/>
              </w:rPr>
              <w:lastRenderedPageBreak/>
              <w:t>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6388"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xml:space="preserve">Объект </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закупки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6388"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Объект </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закупки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17" w:name="P2710"/>
      <w:bookmarkEnd w:id="17"/>
      <w:r w:rsidRPr="00C57311">
        <w:rPr>
          <w:rFonts w:ascii="Times New Roman" w:eastAsia="Times New Roman" w:hAnsi="Times New Roman"/>
          <w:color w:val="000000"/>
          <w:sz w:val="28"/>
          <w:szCs w:val="28"/>
          <w:lang w:eastAsia="ru-RU"/>
        </w:rPr>
        <w:t>&lt;2</w:t>
      </w:r>
      <w:proofErr w:type="gramStart"/>
      <w:r w:rsidRPr="00C57311">
        <w:rPr>
          <w:rFonts w:ascii="Times New Roman" w:eastAsia="Times New Roman" w:hAnsi="Times New Roman"/>
          <w:color w:val="000000"/>
          <w:sz w:val="28"/>
          <w:szCs w:val="28"/>
          <w:lang w:eastAsia="ru-RU"/>
        </w:rPr>
        <w:t>&gt; В</w:t>
      </w:r>
      <w:proofErr w:type="gramEnd"/>
      <w:r w:rsidRPr="00C57311">
        <w:rPr>
          <w:rFonts w:ascii="Times New Roman" w:eastAsia="Times New Roman" w:hAnsi="Times New Roman"/>
          <w:color w:val="000000"/>
          <w:sz w:val="28"/>
          <w:szCs w:val="28"/>
          <w:lang w:eastAsia="ru-RU"/>
        </w:rPr>
        <w:t xml:space="preserve"> случае если предметом долгосрочного муниципального контракта является выполнение работ, оказание услуг.</w:t>
      </w:r>
    </w:p>
    <w:p w:rsid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18" w:name="P2711"/>
      <w:bookmarkEnd w:id="18"/>
      <w:r w:rsidRPr="00C57311">
        <w:rPr>
          <w:rFonts w:ascii="Times New Roman" w:eastAsia="Times New Roman" w:hAnsi="Times New Roman"/>
          <w:color w:val="000000"/>
          <w:sz w:val="28"/>
          <w:szCs w:val="28"/>
          <w:lang w:eastAsia="ru-RU"/>
        </w:rPr>
        <w:t>&lt;3</w:t>
      </w:r>
      <w:proofErr w:type="gramStart"/>
      <w:r w:rsidRPr="00C57311">
        <w:rPr>
          <w:rFonts w:ascii="Times New Roman" w:eastAsia="Times New Roman" w:hAnsi="Times New Roman"/>
          <w:color w:val="000000"/>
          <w:sz w:val="28"/>
          <w:szCs w:val="28"/>
          <w:lang w:eastAsia="ru-RU"/>
        </w:rPr>
        <w:t>&gt; В</w:t>
      </w:r>
      <w:proofErr w:type="gramEnd"/>
      <w:r w:rsidRPr="00C57311">
        <w:rPr>
          <w:rFonts w:ascii="Times New Roman" w:eastAsia="Times New Roman" w:hAnsi="Times New Roman"/>
          <w:color w:val="000000"/>
          <w:sz w:val="28"/>
          <w:szCs w:val="28"/>
          <w:lang w:eastAsia="ru-RU"/>
        </w:rPr>
        <w:t xml:space="preserve"> случае если предметом долгосрочного муниципального контракта является поставка товаров.</w:t>
      </w:r>
    </w:p>
    <w:p w:rsidR="00B25D3E" w:rsidRDefault="00B25D3E" w:rsidP="00C57311">
      <w:pPr>
        <w:spacing w:after="0" w:line="240" w:lineRule="auto"/>
        <w:contextualSpacing/>
        <w:jc w:val="both"/>
        <w:rPr>
          <w:rFonts w:ascii="Times New Roman" w:eastAsia="Times New Roman" w:hAnsi="Times New Roman"/>
          <w:color w:val="000000"/>
          <w:sz w:val="28"/>
          <w:szCs w:val="28"/>
          <w:lang w:eastAsia="ru-RU"/>
        </w:rPr>
      </w:pPr>
    </w:p>
    <w:p w:rsidR="00B25D3E" w:rsidRDefault="00B25D3E"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776388" w:rsidRPr="00C57311"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19" w:name="P2709"/>
      <w:bookmarkEnd w:id="19"/>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 9.1</w:t>
      </w:r>
    </w:p>
    <w:p w:rsidR="00B25D3E"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B25D3E"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B25D3E" w:rsidRDefault="00C57311"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w:t>
      </w:r>
      <w:r w:rsidRPr="00B25D3E">
        <w:rPr>
          <w:rFonts w:ascii="Times New Roman" w:eastAsia="Times New Roman" w:hAnsi="Times New Roman"/>
          <w:bCs/>
          <w:color w:val="000000"/>
          <w:sz w:val="28"/>
          <w:szCs w:val="28"/>
          <w:lang w:eastAsia="ru-RU"/>
        </w:rPr>
        <w:t>Форма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ПРЕДЕЛЬНЫЕ ОБЪЕМЫ</w:t>
      </w:r>
    </w:p>
    <w:p w:rsidR="00B25D3E"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Мокшанского района "___</w:t>
      </w:r>
      <w:r w:rsidR="00B25D3E">
        <w:rPr>
          <w:rFonts w:ascii="Times New Roman" w:eastAsia="Times New Roman" w:hAnsi="Times New Roman"/>
          <w:b/>
          <w:bCs/>
          <w:color w:val="000000"/>
          <w:sz w:val="28"/>
          <w:szCs w:val="28"/>
          <w:lang w:eastAsia="ru-RU"/>
        </w:rPr>
        <w:t>_________________________________</w:t>
      </w:r>
      <w:r w:rsidRPr="00C57311">
        <w:rPr>
          <w:rFonts w:ascii="Times New Roman" w:eastAsia="Times New Roman" w:hAnsi="Times New Roman"/>
          <w:b/>
          <w:bCs/>
          <w:color w:val="000000"/>
          <w:sz w:val="28"/>
          <w:szCs w:val="28"/>
          <w:lang w:eastAsia="ru-RU"/>
        </w:rPr>
        <w:t xml:space="preserve">__________________________" </w:t>
      </w:r>
    </w:p>
    <w:p w:rsidR="00C57311" w:rsidRPr="00B25D3E"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B25D3E">
        <w:rPr>
          <w:rFonts w:ascii="Times New Roman" w:eastAsia="Times New Roman" w:hAnsi="Times New Roman"/>
          <w:bCs/>
          <w:color w:val="000000"/>
          <w:sz w:val="28"/>
          <w:szCs w:val="28"/>
          <w:lang w:eastAsia="ru-RU"/>
        </w:rPr>
        <w:t>(указать наименование муниципальной программы)</w:t>
      </w:r>
    </w:p>
    <w:p w:rsidR="00B25D3E" w:rsidRPr="00C57311" w:rsidRDefault="00B25D3E" w:rsidP="00B25D3E">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на 2016 - 2021 годы</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(тыс. руб.)</w:t>
      </w:r>
    </w:p>
    <w:tbl>
      <w:tblPr>
        <w:tblW w:w="14378" w:type="dxa"/>
        <w:jc w:val="center"/>
        <w:tblCellMar>
          <w:left w:w="0" w:type="dxa"/>
          <w:right w:w="0" w:type="dxa"/>
        </w:tblCellMar>
        <w:tblLook w:val="04A0" w:firstRow="1" w:lastRow="0" w:firstColumn="1" w:lastColumn="0" w:noHBand="0" w:noVBand="1"/>
      </w:tblPr>
      <w:tblGrid>
        <w:gridCol w:w="2149"/>
        <w:gridCol w:w="1625"/>
        <w:gridCol w:w="1514"/>
        <w:gridCol w:w="483"/>
        <w:gridCol w:w="560"/>
        <w:gridCol w:w="762"/>
        <w:gridCol w:w="1087"/>
        <w:gridCol w:w="1340"/>
        <w:gridCol w:w="1880"/>
        <w:gridCol w:w="1254"/>
        <w:gridCol w:w="1228"/>
        <w:gridCol w:w="496"/>
      </w:tblGrid>
      <w:tr w:rsidR="00B25D3E" w:rsidRPr="00C57311" w:rsidTr="00B25D3E">
        <w:trPr>
          <w:jc w:val="center"/>
        </w:trPr>
        <w:tc>
          <w:tcPr>
            <w:tcW w:w="20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Заказчик, </w:t>
            </w:r>
            <w:proofErr w:type="spellStart"/>
            <w:r w:rsidRPr="00C57311">
              <w:rPr>
                <w:rFonts w:ascii="Times New Roman" w:eastAsia="Times New Roman" w:hAnsi="Times New Roman"/>
                <w:sz w:val="28"/>
                <w:szCs w:val="28"/>
                <w:lang w:eastAsia="ru-RU"/>
              </w:rPr>
              <w:t>уполномо</w:t>
            </w:r>
            <w:proofErr w:type="spellEnd"/>
          </w:p>
          <w:p w:rsidR="00B25D3E"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ченный</w:t>
            </w:r>
            <w:proofErr w:type="spellEnd"/>
            <w:r w:rsidRPr="00C57311">
              <w:rPr>
                <w:rFonts w:ascii="Times New Roman" w:eastAsia="Times New Roman" w:hAnsi="Times New Roman"/>
                <w:sz w:val="28"/>
                <w:szCs w:val="28"/>
                <w:lang w:eastAsia="ru-RU"/>
              </w:rPr>
              <w:t xml:space="preserve"> </w:t>
            </w:r>
          </w:p>
          <w:p w:rsidR="00B25D3E"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на заключение </w:t>
            </w:r>
            <w:proofErr w:type="spellStart"/>
            <w:r w:rsidRPr="00C57311">
              <w:rPr>
                <w:rFonts w:ascii="Times New Roman" w:eastAsia="Times New Roman" w:hAnsi="Times New Roman"/>
                <w:sz w:val="28"/>
                <w:szCs w:val="28"/>
                <w:lang w:eastAsia="ru-RU"/>
              </w:rPr>
              <w:t>муници</w:t>
            </w:r>
            <w:proofErr w:type="spellEnd"/>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пального</w:t>
            </w:r>
            <w:proofErr w:type="spellEnd"/>
            <w:r w:rsidRPr="00C57311">
              <w:rPr>
                <w:rFonts w:ascii="Times New Roman" w:eastAsia="Times New Roman" w:hAnsi="Times New Roman"/>
                <w:sz w:val="28"/>
                <w:szCs w:val="28"/>
                <w:lang w:eastAsia="ru-RU"/>
              </w:rPr>
              <w:t xml:space="preserve">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Код </w:t>
            </w:r>
            <w:proofErr w:type="gramStart"/>
            <w:r w:rsidRPr="00C57311">
              <w:rPr>
                <w:rFonts w:ascii="Times New Roman" w:eastAsia="Times New Roman" w:hAnsi="Times New Roman"/>
                <w:sz w:val="28"/>
                <w:szCs w:val="28"/>
                <w:lang w:eastAsia="ru-RU"/>
              </w:rPr>
              <w:t>по</w:t>
            </w:r>
            <w:proofErr w:type="gramEnd"/>
            <w:r w:rsidRPr="00C57311">
              <w:rPr>
                <w:rFonts w:ascii="Times New Roman" w:eastAsia="Times New Roman" w:hAnsi="Times New Roman"/>
                <w:sz w:val="28"/>
                <w:szCs w:val="28"/>
                <w:lang w:eastAsia="ru-RU"/>
              </w:rPr>
              <w:t xml:space="preserve"> </w:t>
            </w:r>
          </w:p>
          <w:p w:rsidR="00B25D3E"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Общерос</w:t>
            </w:r>
            <w:proofErr w:type="spellEnd"/>
          </w:p>
          <w:p w:rsidR="00B25D3E"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сийскому</w:t>
            </w:r>
            <w:proofErr w:type="spellEnd"/>
            <w:r w:rsidRPr="00C57311">
              <w:rPr>
                <w:rFonts w:ascii="Times New Roman" w:eastAsia="Times New Roman" w:hAnsi="Times New Roman"/>
                <w:sz w:val="28"/>
                <w:szCs w:val="28"/>
                <w:lang w:eastAsia="ru-RU"/>
              </w:rPr>
              <w:t xml:space="preserve"> </w:t>
            </w:r>
            <w:proofErr w:type="spellStart"/>
            <w:r w:rsidRPr="00C57311">
              <w:rPr>
                <w:rFonts w:ascii="Times New Roman" w:eastAsia="Times New Roman" w:hAnsi="Times New Roman"/>
                <w:sz w:val="28"/>
                <w:szCs w:val="28"/>
                <w:lang w:eastAsia="ru-RU"/>
              </w:rPr>
              <w:t>классифи</w:t>
            </w:r>
            <w:proofErr w:type="spellEnd"/>
          </w:p>
          <w:p w:rsidR="00B25D3E"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катору</w:t>
            </w:r>
            <w:proofErr w:type="spellEnd"/>
            <w:r w:rsidRPr="00C57311">
              <w:rPr>
                <w:rFonts w:ascii="Times New Roman" w:eastAsia="Times New Roman" w:hAnsi="Times New Roman"/>
                <w:sz w:val="28"/>
                <w:szCs w:val="28"/>
                <w:lang w:eastAsia="ru-RU"/>
              </w:rPr>
              <w:t xml:space="preserve"> продукции </w:t>
            </w:r>
          </w:p>
          <w:p w:rsidR="00B25D3E"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 видам</w:t>
            </w:r>
          </w:p>
          <w:p w:rsidR="00B25D3E"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 </w:t>
            </w:r>
            <w:proofErr w:type="spellStart"/>
            <w:r w:rsidRPr="00C57311">
              <w:rPr>
                <w:rFonts w:ascii="Times New Roman" w:eastAsia="Times New Roman" w:hAnsi="Times New Roman"/>
                <w:sz w:val="28"/>
                <w:szCs w:val="28"/>
                <w:lang w:eastAsia="ru-RU"/>
              </w:rPr>
              <w:t>экономи</w:t>
            </w:r>
            <w:proofErr w:type="spellEnd"/>
          </w:p>
          <w:p w:rsidR="00B25D3E"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ческой </w:t>
            </w:r>
          </w:p>
          <w:p w:rsidR="00B25D3E"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деятель</w:t>
            </w:r>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ности</w:t>
            </w:r>
            <w:proofErr w:type="spellEnd"/>
            <w:r w:rsidRPr="00C57311">
              <w:rPr>
                <w:rFonts w:ascii="Times New Roman" w:eastAsia="Times New Roman" w:hAnsi="Times New Roman"/>
                <w:sz w:val="28"/>
                <w:szCs w:val="28"/>
                <w:lang w:eastAsia="ru-RU"/>
              </w:rPr>
              <w:t xml:space="preserve">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Предель</w:t>
            </w:r>
            <w:proofErr w:type="spellEnd"/>
          </w:p>
          <w:p w:rsidR="00B25D3E"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ный</w:t>
            </w:r>
            <w:proofErr w:type="spellEnd"/>
            <w:r w:rsidRPr="00C57311">
              <w:rPr>
                <w:rFonts w:ascii="Times New Roman" w:eastAsia="Times New Roman" w:hAnsi="Times New Roman"/>
                <w:sz w:val="28"/>
                <w:szCs w:val="28"/>
                <w:lang w:eastAsia="ru-RU"/>
              </w:rPr>
              <w:t xml:space="preserve"> </w:t>
            </w:r>
          </w:p>
          <w:p w:rsidR="00B25D3E"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срок </w:t>
            </w:r>
            <w:proofErr w:type="spellStart"/>
            <w:r w:rsidRPr="00C57311">
              <w:rPr>
                <w:rFonts w:ascii="Times New Roman" w:eastAsia="Times New Roman" w:hAnsi="Times New Roman"/>
                <w:sz w:val="28"/>
                <w:szCs w:val="28"/>
                <w:lang w:eastAsia="ru-RU"/>
              </w:rPr>
              <w:t>осуществ</w:t>
            </w:r>
            <w:proofErr w:type="spellEnd"/>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ления</w:t>
            </w:r>
            <w:proofErr w:type="spellEnd"/>
            <w:r w:rsidRPr="00C57311">
              <w:rPr>
                <w:rFonts w:ascii="Times New Roman" w:eastAsia="Times New Roman" w:hAnsi="Times New Roman"/>
                <w:sz w:val="28"/>
                <w:szCs w:val="28"/>
                <w:lang w:eastAsia="ru-RU"/>
              </w:rPr>
              <w:t xml:space="preserve">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Результаты выполнения работ (оказания услуг) &lt;2&gt;, предмет встречного обязательства и предельный срок его исполнения &lt;3&gt;</w:t>
            </w:r>
          </w:p>
        </w:tc>
        <w:tc>
          <w:tcPr>
            <w:tcW w:w="297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Предельный объем средств на оплату результатов выполненных работ, оказанных услуг, поставленных товаров</w:t>
            </w:r>
          </w:p>
        </w:tc>
      </w:tr>
      <w:tr w:rsidR="00B25D3E" w:rsidRPr="00C57311" w:rsidTr="00B25D3E">
        <w:trPr>
          <w:jc w:val="center"/>
        </w:trPr>
        <w:tc>
          <w:tcPr>
            <w:tcW w:w="2030"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Рз</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Пр</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текущий год</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C57311" w:rsidP="00C57311">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очеред</w:t>
            </w:r>
            <w:proofErr w:type="spellEnd"/>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ной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r>
      <w:tr w:rsidR="00B25D3E" w:rsidRPr="00C57311" w:rsidTr="00B25D3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w:t>
            </w:r>
          </w:p>
        </w:tc>
      </w:tr>
      <w:tr w:rsidR="00B25D3E" w:rsidRPr="00C57311" w:rsidTr="00B25D3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Наименование </w:t>
            </w:r>
            <w:r w:rsidRPr="00C57311">
              <w:rPr>
                <w:rFonts w:ascii="Times New Roman" w:eastAsia="Times New Roman" w:hAnsi="Times New Roman"/>
                <w:sz w:val="28"/>
                <w:szCs w:val="28"/>
                <w:lang w:eastAsia="ru-RU"/>
              </w:rPr>
              <w:lastRenderedPageBreak/>
              <w:t>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6388"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xml:space="preserve">Объект </w:t>
            </w:r>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закупки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6388"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Объект </w:t>
            </w:r>
          </w:p>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закупки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20" w:name="P2830"/>
      <w:bookmarkEnd w:id="20"/>
      <w:r w:rsidRPr="00C57311">
        <w:rPr>
          <w:rFonts w:ascii="Times New Roman" w:eastAsia="Times New Roman" w:hAnsi="Times New Roman"/>
          <w:color w:val="000000"/>
          <w:sz w:val="28"/>
          <w:szCs w:val="28"/>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21" w:name="P2831"/>
      <w:bookmarkEnd w:id="21"/>
      <w:r w:rsidRPr="00C57311">
        <w:rPr>
          <w:rFonts w:ascii="Times New Roman" w:eastAsia="Times New Roman" w:hAnsi="Times New Roman"/>
          <w:color w:val="000000"/>
          <w:sz w:val="28"/>
          <w:szCs w:val="28"/>
          <w:lang w:eastAsia="ru-RU"/>
        </w:rPr>
        <w:t>&lt;2</w:t>
      </w:r>
      <w:proofErr w:type="gramStart"/>
      <w:r w:rsidRPr="00C57311">
        <w:rPr>
          <w:rFonts w:ascii="Times New Roman" w:eastAsia="Times New Roman" w:hAnsi="Times New Roman"/>
          <w:color w:val="000000"/>
          <w:sz w:val="28"/>
          <w:szCs w:val="28"/>
          <w:lang w:eastAsia="ru-RU"/>
        </w:rPr>
        <w:t>&gt; В</w:t>
      </w:r>
      <w:proofErr w:type="gramEnd"/>
      <w:r w:rsidRPr="00C57311">
        <w:rPr>
          <w:rFonts w:ascii="Times New Roman" w:eastAsia="Times New Roman" w:hAnsi="Times New Roman"/>
          <w:color w:val="000000"/>
          <w:sz w:val="28"/>
          <w:szCs w:val="28"/>
          <w:lang w:eastAsia="ru-RU"/>
        </w:rPr>
        <w:t xml:space="preserve"> случае если предметом долгосрочного муниципального контракта является выполнение работ, оказание услуг.</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22" w:name="P2832"/>
      <w:bookmarkEnd w:id="22"/>
      <w:r w:rsidRPr="00C57311">
        <w:rPr>
          <w:rFonts w:ascii="Times New Roman" w:eastAsia="Times New Roman" w:hAnsi="Times New Roman"/>
          <w:color w:val="000000"/>
          <w:sz w:val="28"/>
          <w:szCs w:val="28"/>
          <w:lang w:eastAsia="ru-RU"/>
        </w:rPr>
        <w:t>&lt;3</w:t>
      </w:r>
      <w:proofErr w:type="gramStart"/>
      <w:r w:rsidRPr="00C57311">
        <w:rPr>
          <w:rFonts w:ascii="Times New Roman" w:eastAsia="Times New Roman" w:hAnsi="Times New Roman"/>
          <w:color w:val="000000"/>
          <w:sz w:val="28"/>
          <w:szCs w:val="28"/>
          <w:lang w:eastAsia="ru-RU"/>
        </w:rPr>
        <w:t>&gt; В</w:t>
      </w:r>
      <w:proofErr w:type="gramEnd"/>
      <w:r w:rsidRPr="00C57311">
        <w:rPr>
          <w:rFonts w:ascii="Times New Roman" w:eastAsia="Times New Roman" w:hAnsi="Times New Roman"/>
          <w:color w:val="000000"/>
          <w:sz w:val="28"/>
          <w:szCs w:val="28"/>
          <w:lang w:eastAsia="ru-RU"/>
        </w:rPr>
        <w:t xml:space="preserve"> случае если предметом долгосрочного муниципального контракта является поставка товаров.</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B25D3E" w:rsidRDefault="00B25D3E"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B25D3E" w:rsidRDefault="00B25D3E" w:rsidP="00C57311">
      <w:pPr>
        <w:spacing w:after="0" w:line="240" w:lineRule="auto"/>
        <w:contextualSpacing/>
        <w:jc w:val="right"/>
        <w:rPr>
          <w:rFonts w:ascii="Times New Roman" w:eastAsia="Times New Roman" w:hAnsi="Times New Roman"/>
          <w:color w:val="000000"/>
          <w:sz w:val="28"/>
          <w:szCs w:val="28"/>
          <w:lang w:eastAsia="ru-RU"/>
        </w:rPr>
      </w:pPr>
    </w:p>
    <w:p w:rsidR="00B25D3E" w:rsidRDefault="00B25D3E" w:rsidP="00C57311">
      <w:pPr>
        <w:spacing w:after="0" w:line="240" w:lineRule="auto"/>
        <w:contextualSpacing/>
        <w:jc w:val="right"/>
        <w:rPr>
          <w:rFonts w:ascii="Times New Roman" w:eastAsia="Times New Roman" w:hAnsi="Times New Roman"/>
          <w:color w:val="000000"/>
          <w:sz w:val="28"/>
          <w:szCs w:val="28"/>
          <w:lang w:eastAsia="ru-RU"/>
        </w:rPr>
      </w:pPr>
    </w:p>
    <w:p w:rsidR="00B25D3E" w:rsidRDefault="00B25D3E" w:rsidP="00C57311">
      <w:pPr>
        <w:spacing w:after="0" w:line="240" w:lineRule="auto"/>
        <w:contextualSpacing/>
        <w:jc w:val="right"/>
        <w:rPr>
          <w:rFonts w:ascii="Times New Roman" w:eastAsia="Times New Roman" w:hAnsi="Times New Roman"/>
          <w:color w:val="000000"/>
          <w:sz w:val="28"/>
          <w:szCs w:val="28"/>
          <w:lang w:eastAsia="ru-RU"/>
        </w:rPr>
      </w:pPr>
    </w:p>
    <w:p w:rsidR="00B25D3E" w:rsidRDefault="00B25D3E" w:rsidP="00776388">
      <w:pPr>
        <w:spacing w:after="0" w:line="240" w:lineRule="auto"/>
        <w:contextualSpacing/>
        <w:rPr>
          <w:rFonts w:ascii="Times New Roman" w:eastAsia="Times New Roman" w:hAnsi="Times New Roman"/>
          <w:color w:val="000000"/>
          <w:sz w:val="28"/>
          <w:szCs w:val="28"/>
          <w:lang w:eastAsia="ru-RU"/>
        </w:rPr>
      </w:pPr>
    </w:p>
    <w:p w:rsidR="00B25D3E" w:rsidRPr="00C57311"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 9.</w:t>
      </w:r>
      <w:r>
        <w:rPr>
          <w:rFonts w:ascii="Times New Roman" w:eastAsia="Times New Roman" w:hAnsi="Times New Roman"/>
          <w:color w:val="000000"/>
          <w:sz w:val="28"/>
          <w:szCs w:val="28"/>
          <w:lang w:eastAsia="ru-RU"/>
        </w:rPr>
        <w:t>2</w:t>
      </w:r>
    </w:p>
    <w:p w:rsidR="00B25D3E"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B25D3E"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B25D3E" w:rsidRPr="00C57311"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B25D3E" w:rsidRPr="00C57311"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B25D3E" w:rsidRPr="00B25D3E"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B25D3E">
        <w:rPr>
          <w:rFonts w:ascii="Times New Roman" w:eastAsia="Times New Roman" w:hAnsi="Times New Roman"/>
          <w:bCs/>
          <w:color w:val="000000"/>
          <w:sz w:val="28"/>
          <w:szCs w:val="28"/>
          <w:lang w:eastAsia="ru-RU"/>
        </w:rPr>
        <w:t> Форма</w:t>
      </w:r>
    </w:p>
    <w:p w:rsidR="00B25D3E" w:rsidRPr="00C57311" w:rsidRDefault="00B25D3E" w:rsidP="00B25D3E">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ПРЕДЕЛЬНЫЕ ОБЪЕМЫ</w:t>
      </w:r>
    </w:p>
    <w:p w:rsidR="00B25D3E" w:rsidRDefault="00B25D3E" w:rsidP="00B25D3E">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Мокшанского района "___</w:t>
      </w:r>
      <w:r>
        <w:rPr>
          <w:rFonts w:ascii="Times New Roman" w:eastAsia="Times New Roman" w:hAnsi="Times New Roman"/>
          <w:b/>
          <w:bCs/>
          <w:color w:val="000000"/>
          <w:sz w:val="28"/>
          <w:szCs w:val="28"/>
          <w:lang w:eastAsia="ru-RU"/>
        </w:rPr>
        <w:t>_________________________________</w:t>
      </w:r>
      <w:r w:rsidRPr="00C57311">
        <w:rPr>
          <w:rFonts w:ascii="Times New Roman" w:eastAsia="Times New Roman" w:hAnsi="Times New Roman"/>
          <w:b/>
          <w:bCs/>
          <w:color w:val="000000"/>
          <w:sz w:val="28"/>
          <w:szCs w:val="28"/>
          <w:lang w:eastAsia="ru-RU"/>
        </w:rPr>
        <w:t xml:space="preserve">__________________________" </w:t>
      </w:r>
    </w:p>
    <w:p w:rsidR="00B25D3E" w:rsidRPr="00B25D3E" w:rsidRDefault="00B25D3E" w:rsidP="00B25D3E">
      <w:pPr>
        <w:spacing w:after="0" w:line="240" w:lineRule="auto"/>
        <w:contextualSpacing/>
        <w:jc w:val="center"/>
        <w:rPr>
          <w:rFonts w:ascii="Times New Roman" w:eastAsia="Times New Roman" w:hAnsi="Times New Roman"/>
          <w:color w:val="000000"/>
          <w:sz w:val="28"/>
          <w:szCs w:val="28"/>
          <w:lang w:eastAsia="ru-RU"/>
        </w:rPr>
      </w:pPr>
      <w:r w:rsidRPr="00B25D3E">
        <w:rPr>
          <w:rFonts w:ascii="Times New Roman" w:eastAsia="Times New Roman" w:hAnsi="Times New Roman"/>
          <w:bCs/>
          <w:color w:val="000000"/>
          <w:sz w:val="28"/>
          <w:szCs w:val="28"/>
          <w:lang w:eastAsia="ru-RU"/>
        </w:rPr>
        <w:t>(указать наименование муниципальной программы)</w:t>
      </w:r>
    </w:p>
    <w:p w:rsidR="00B25D3E" w:rsidRPr="00C57311" w:rsidRDefault="00B25D3E" w:rsidP="00B25D3E">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на 20</w:t>
      </w:r>
      <w:r>
        <w:rPr>
          <w:rFonts w:ascii="Times New Roman" w:eastAsia="Times New Roman" w:hAnsi="Times New Roman"/>
          <w:b/>
          <w:bCs/>
          <w:color w:val="000000"/>
          <w:sz w:val="28"/>
          <w:szCs w:val="28"/>
          <w:lang w:eastAsia="ru-RU"/>
        </w:rPr>
        <w:t>22</w:t>
      </w:r>
      <w:r w:rsidRPr="00C57311">
        <w:rPr>
          <w:rFonts w:ascii="Times New Roman" w:eastAsia="Times New Roman" w:hAnsi="Times New Roman"/>
          <w:b/>
          <w:bCs/>
          <w:color w:val="000000"/>
          <w:sz w:val="28"/>
          <w:szCs w:val="28"/>
          <w:lang w:eastAsia="ru-RU"/>
        </w:rPr>
        <w:t xml:space="preserve"> - 202</w:t>
      </w:r>
      <w:r>
        <w:rPr>
          <w:rFonts w:ascii="Times New Roman" w:eastAsia="Times New Roman" w:hAnsi="Times New Roman"/>
          <w:b/>
          <w:bCs/>
          <w:color w:val="000000"/>
          <w:sz w:val="28"/>
          <w:szCs w:val="28"/>
          <w:lang w:eastAsia="ru-RU"/>
        </w:rPr>
        <w:t>5</w:t>
      </w:r>
      <w:r w:rsidRPr="00C57311">
        <w:rPr>
          <w:rFonts w:ascii="Times New Roman" w:eastAsia="Times New Roman" w:hAnsi="Times New Roman"/>
          <w:b/>
          <w:bCs/>
          <w:color w:val="000000"/>
          <w:sz w:val="28"/>
          <w:szCs w:val="28"/>
          <w:lang w:eastAsia="ru-RU"/>
        </w:rPr>
        <w:t> годы</w:t>
      </w:r>
    </w:p>
    <w:p w:rsidR="00B25D3E" w:rsidRPr="00C57311"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(тыс. руб.)</w:t>
      </w:r>
    </w:p>
    <w:tbl>
      <w:tblPr>
        <w:tblW w:w="14905" w:type="dxa"/>
        <w:jc w:val="center"/>
        <w:tblCellMar>
          <w:left w:w="0" w:type="dxa"/>
          <w:right w:w="0" w:type="dxa"/>
        </w:tblCellMar>
        <w:tblLook w:val="04A0" w:firstRow="1" w:lastRow="0" w:firstColumn="1" w:lastColumn="0" w:noHBand="0" w:noVBand="1"/>
      </w:tblPr>
      <w:tblGrid>
        <w:gridCol w:w="2343"/>
        <w:gridCol w:w="1625"/>
        <w:gridCol w:w="1514"/>
        <w:gridCol w:w="492"/>
        <w:gridCol w:w="570"/>
        <w:gridCol w:w="776"/>
        <w:gridCol w:w="1147"/>
        <w:gridCol w:w="1340"/>
        <w:gridCol w:w="1880"/>
        <w:gridCol w:w="1254"/>
        <w:gridCol w:w="1468"/>
        <w:gridCol w:w="496"/>
      </w:tblGrid>
      <w:tr w:rsidR="00B25D3E" w:rsidRPr="00C57311" w:rsidTr="00B25D3E">
        <w:trPr>
          <w:jc w:val="center"/>
        </w:trPr>
        <w:tc>
          <w:tcPr>
            <w:tcW w:w="23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Заказчик, </w:t>
            </w:r>
            <w:proofErr w:type="spellStart"/>
            <w:r w:rsidRPr="00C57311">
              <w:rPr>
                <w:rFonts w:ascii="Times New Roman" w:eastAsia="Times New Roman" w:hAnsi="Times New Roman"/>
                <w:sz w:val="28"/>
                <w:szCs w:val="28"/>
                <w:lang w:eastAsia="ru-RU"/>
              </w:rPr>
              <w:t>уполномо</w:t>
            </w:r>
            <w:proofErr w:type="spellEnd"/>
          </w:p>
          <w:p w:rsidR="00B25D3E"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ченный</w:t>
            </w:r>
            <w:proofErr w:type="spellEnd"/>
            <w:r w:rsidRPr="00C57311">
              <w:rPr>
                <w:rFonts w:ascii="Times New Roman" w:eastAsia="Times New Roman" w:hAnsi="Times New Roman"/>
                <w:sz w:val="28"/>
                <w:szCs w:val="28"/>
                <w:lang w:eastAsia="ru-RU"/>
              </w:rPr>
              <w:t xml:space="preserve"> </w:t>
            </w:r>
          </w:p>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на заключение </w:t>
            </w:r>
            <w:proofErr w:type="spellStart"/>
            <w:r w:rsidRPr="00C57311">
              <w:rPr>
                <w:rFonts w:ascii="Times New Roman" w:eastAsia="Times New Roman" w:hAnsi="Times New Roman"/>
                <w:sz w:val="28"/>
                <w:szCs w:val="28"/>
                <w:lang w:eastAsia="ru-RU"/>
              </w:rPr>
              <w:t>муници</w:t>
            </w:r>
            <w:proofErr w:type="spellEnd"/>
          </w:p>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пального</w:t>
            </w:r>
            <w:proofErr w:type="spellEnd"/>
            <w:r w:rsidRPr="00C57311">
              <w:rPr>
                <w:rFonts w:ascii="Times New Roman" w:eastAsia="Times New Roman" w:hAnsi="Times New Roman"/>
                <w:sz w:val="28"/>
                <w:szCs w:val="28"/>
                <w:lang w:eastAsia="ru-RU"/>
              </w:rPr>
              <w:t xml:space="preserve">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Код </w:t>
            </w:r>
            <w:proofErr w:type="gramStart"/>
            <w:r w:rsidRPr="00C57311">
              <w:rPr>
                <w:rFonts w:ascii="Times New Roman" w:eastAsia="Times New Roman" w:hAnsi="Times New Roman"/>
                <w:sz w:val="28"/>
                <w:szCs w:val="28"/>
                <w:lang w:eastAsia="ru-RU"/>
              </w:rPr>
              <w:t>по</w:t>
            </w:r>
            <w:proofErr w:type="gramEnd"/>
            <w:r w:rsidRPr="00C57311">
              <w:rPr>
                <w:rFonts w:ascii="Times New Roman" w:eastAsia="Times New Roman" w:hAnsi="Times New Roman"/>
                <w:sz w:val="28"/>
                <w:szCs w:val="28"/>
                <w:lang w:eastAsia="ru-RU"/>
              </w:rPr>
              <w:t xml:space="preserve"> </w:t>
            </w:r>
          </w:p>
          <w:p w:rsidR="00B25D3E"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Общерос</w:t>
            </w:r>
            <w:proofErr w:type="spellEnd"/>
          </w:p>
          <w:p w:rsidR="00B25D3E"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сийскому</w:t>
            </w:r>
            <w:proofErr w:type="spellEnd"/>
            <w:r w:rsidRPr="00C57311">
              <w:rPr>
                <w:rFonts w:ascii="Times New Roman" w:eastAsia="Times New Roman" w:hAnsi="Times New Roman"/>
                <w:sz w:val="28"/>
                <w:szCs w:val="28"/>
                <w:lang w:eastAsia="ru-RU"/>
              </w:rPr>
              <w:t xml:space="preserve"> </w:t>
            </w:r>
            <w:proofErr w:type="spellStart"/>
            <w:r w:rsidRPr="00C57311">
              <w:rPr>
                <w:rFonts w:ascii="Times New Roman" w:eastAsia="Times New Roman" w:hAnsi="Times New Roman"/>
                <w:sz w:val="28"/>
                <w:szCs w:val="28"/>
                <w:lang w:eastAsia="ru-RU"/>
              </w:rPr>
              <w:t>классифи</w:t>
            </w:r>
            <w:proofErr w:type="spellEnd"/>
          </w:p>
          <w:p w:rsidR="00B25D3E"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катору</w:t>
            </w:r>
            <w:proofErr w:type="spellEnd"/>
            <w:r w:rsidRPr="00C57311">
              <w:rPr>
                <w:rFonts w:ascii="Times New Roman" w:eastAsia="Times New Roman" w:hAnsi="Times New Roman"/>
                <w:sz w:val="28"/>
                <w:szCs w:val="28"/>
                <w:lang w:eastAsia="ru-RU"/>
              </w:rPr>
              <w:t xml:space="preserve"> продукции </w:t>
            </w:r>
          </w:p>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 видам</w:t>
            </w:r>
          </w:p>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 </w:t>
            </w:r>
            <w:proofErr w:type="spellStart"/>
            <w:r w:rsidRPr="00C57311">
              <w:rPr>
                <w:rFonts w:ascii="Times New Roman" w:eastAsia="Times New Roman" w:hAnsi="Times New Roman"/>
                <w:sz w:val="28"/>
                <w:szCs w:val="28"/>
                <w:lang w:eastAsia="ru-RU"/>
              </w:rPr>
              <w:t>экономи</w:t>
            </w:r>
            <w:proofErr w:type="spellEnd"/>
          </w:p>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ческой </w:t>
            </w:r>
          </w:p>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деятель</w:t>
            </w:r>
          </w:p>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ности</w:t>
            </w:r>
            <w:proofErr w:type="spellEnd"/>
            <w:r w:rsidRPr="00C57311">
              <w:rPr>
                <w:rFonts w:ascii="Times New Roman" w:eastAsia="Times New Roman" w:hAnsi="Times New Roman"/>
                <w:sz w:val="28"/>
                <w:szCs w:val="28"/>
                <w:lang w:eastAsia="ru-RU"/>
              </w:rPr>
              <w:t xml:space="preserve">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Предель</w:t>
            </w:r>
            <w:proofErr w:type="spellEnd"/>
          </w:p>
          <w:p w:rsidR="00B25D3E"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ный</w:t>
            </w:r>
            <w:proofErr w:type="spellEnd"/>
            <w:r w:rsidRPr="00C57311">
              <w:rPr>
                <w:rFonts w:ascii="Times New Roman" w:eastAsia="Times New Roman" w:hAnsi="Times New Roman"/>
                <w:sz w:val="28"/>
                <w:szCs w:val="28"/>
                <w:lang w:eastAsia="ru-RU"/>
              </w:rPr>
              <w:t xml:space="preserve"> </w:t>
            </w:r>
          </w:p>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срок </w:t>
            </w:r>
            <w:proofErr w:type="spellStart"/>
            <w:r w:rsidRPr="00C57311">
              <w:rPr>
                <w:rFonts w:ascii="Times New Roman" w:eastAsia="Times New Roman" w:hAnsi="Times New Roman"/>
                <w:sz w:val="28"/>
                <w:szCs w:val="28"/>
                <w:lang w:eastAsia="ru-RU"/>
              </w:rPr>
              <w:t>осуществ</w:t>
            </w:r>
            <w:proofErr w:type="spellEnd"/>
          </w:p>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ления</w:t>
            </w:r>
            <w:proofErr w:type="spellEnd"/>
            <w:r w:rsidRPr="00C57311">
              <w:rPr>
                <w:rFonts w:ascii="Times New Roman" w:eastAsia="Times New Roman" w:hAnsi="Times New Roman"/>
                <w:sz w:val="28"/>
                <w:szCs w:val="28"/>
                <w:lang w:eastAsia="ru-RU"/>
              </w:rPr>
              <w:t xml:space="preserve">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Предельный объем средств на оплату результатов выполненных работ, оказанных услуг, поставленных товаров</w:t>
            </w:r>
          </w:p>
        </w:tc>
      </w:tr>
      <w:tr w:rsidR="00B25D3E" w:rsidRPr="00C57311" w:rsidTr="00B25D3E">
        <w:trPr>
          <w:jc w:val="center"/>
        </w:trPr>
        <w:tc>
          <w:tcPr>
            <w:tcW w:w="2343" w:type="dxa"/>
            <w:vMerge/>
            <w:tcBorders>
              <w:top w:val="single" w:sz="6" w:space="0" w:color="000000"/>
              <w:left w:val="single" w:sz="6" w:space="0" w:color="000000"/>
              <w:bottom w:val="single" w:sz="6" w:space="0" w:color="000000"/>
              <w:right w:val="single" w:sz="6" w:space="0" w:color="000000"/>
            </w:tcBorders>
            <w:vAlign w:val="center"/>
            <w:hideMark/>
          </w:tcPr>
          <w:p w:rsidR="00B25D3E" w:rsidRPr="00C57311" w:rsidRDefault="00B25D3E" w:rsidP="00157DA7">
            <w:pPr>
              <w:spacing w:after="0" w:line="240" w:lineRule="auto"/>
              <w:contextualSpacing/>
              <w:rPr>
                <w:rFonts w:ascii="Times New Roman" w:eastAsia="Times New Roman" w:hAnsi="Times New Roman"/>
                <w:sz w:val="28"/>
                <w:szCs w:val="28"/>
                <w:lang w:eastAsia="ru-RU"/>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B25D3E" w:rsidRPr="00C57311" w:rsidRDefault="00B25D3E" w:rsidP="00157DA7">
            <w:pPr>
              <w:spacing w:after="0" w:line="240" w:lineRule="auto"/>
              <w:contextualSpacing/>
              <w:rPr>
                <w:rFonts w:ascii="Times New Roman" w:eastAsia="Times New Roman" w:hAnsi="Times New Roman"/>
                <w:sz w:val="28"/>
                <w:szCs w:val="28"/>
                <w:lang w:eastAsia="ru-RU"/>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B25D3E" w:rsidRPr="00C57311" w:rsidRDefault="00B25D3E" w:rsidP="00157DA7">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Рз</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Пр</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B25D3E" w:rsidRPr="00C57311" w:rsidRDefault="00B25D3E" w:rsidP="00157DA7">
            <w:pPr>
              <w:spacing w:after="0" w:line="240" w:lineRule="auto"/>
              <w:contextualSpacing/>
              <w:rPr>
                <w:rFonts w:ascii="Times New Roman" w:eastAsia="Times New Roman" w:hAnsi="Times New Roman"/>
                <w:sz w:val="28"/>
                <w:szCs w:val="28"/>
                <w:lang w:eastAsia="ru-RU"/>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B25D3E" w:rsidRPr="00C57311" w:rsidRDefault="00B25D3E" w:rsidP="00157DA7">
            <w:pPr>
              <w:spacing w:after="0" w:line="240" w:lineRule="auto"/>
              <w:contextualSpacing/>
              <w:rPr>
                <w:rFonts w:ascii="Times New Roman" w:eastAsia="Times New Roman" w:hAnsi="Times New Roman"/>
                <w:sz w:val="28"/>
                <w:szCs w:val="28"/>
                <w:lang w:eastAsia="ru-RU"/>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текущий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очередной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r>
      <w:tr w:rsidR="00B25D3E" w:rsidRPr="00C57311" w:rsidTr="00B25D3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w:t>
            </w:r>
          </w:p>
        </w:tc>
      </w:tr>
      <w:tr w:rsidR="00B25D3E" w:rsidRPr="00C57311" w:rsidTr="00B25D3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6388"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xml:space="preserve">Объект </w:t>
            </w:r>
          </w:p>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закупки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6388"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Объект</w:t>
            </w:r>
          </w:p>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 закупки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B25D3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B25D3E" w:rsidRPr="00C57311" w:rsidRDefault="00B25D3E" w:rsidP="00B25D3E">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w:t>
      </w:r>
    </w:p>
    <w:p w:rsidR="00B25D3E" w:rsidRPr="00C57311" w:rsidRDefault="00B25D3E" w:rsidP="00B25D3E">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B25D3E" w:rsidRPr="00C57311" w:rsidRDefault="00B25D3E" w:rsidP="00B25D3E">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&lt;2</w:t>
      </w:r>
      <w:proofErr w:type="gramStart"/>
      <w:r w:rsidRPr="00C57311">
        <w:rPr>
          <w:rFonts w:ascii="Times New Roman" w:eastAsia="Times New Roman" w:hAnsi="Times New Roman"/>
          <w:color w:val="000000"/>
          <w:sz w:val="28"/>
          <w:szCs w:val="28"/>
          <w:lang w:eastAsia="ru-RU"/>
        </w:rPr>
        <w:t>&gt; В</w:t>
      </w:r>
      <w:proofErr w:type="gramEnd"/>
      <w:r w:rsidRPr="00C57311">
        <w:rPr>
          <w:rFonts w:ascii="Times New Roman" w:eastAsia="Times New Roman" w:hAnsi="Times New Roman"/>
          <w:color w:val="000000"/>
          <w:sz w:val="28"/>
          <w:szCs w:val="28"/>
          <w:lang w:eastAsia="ru-RU"/>
        </w:rPr>
        <w:t xml:space="preserve"> случае если предметом долгосрочного муниципального контракта является выполнение работ, оказание услуг.</w:t>
      </w:r>
    </w:p>
    <w:p w:rsidR="00B25D3E" w:rsidRPr="00C57311" w:rsidRDefault="00B25D3E" w:rsidP="00B25D3E">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&lt;3</w:t>
      </w:r>
      <w:proofErr w:type="gramStart"/>
      <w:r w:rsidRPr="00C57311">
        <w:rPr>
          <w:rFonts w:ascii="Times New Roman" w:eastAsia="Times New Roman" w:hAnsi="Times New Roman"/>
          <w:color w:val="000000"/>
          <w:sz w:val="28"/>
          <w:szCs w:val="28"/>
          <w:lang w:eastAsia="ru-RU"/>
        </w:rPr>
        <w:t>&gt; В</w:t>
      </w:r>
      <w:proofErr w:type="gramEnd"/>
      <w:r w:rsidRPr="00C57311">
        <w:rPr>
          <w:rFonts w:ascii="Times New Roman" w:eastAsia="Times New Roman" w:hAnsi="Times New Roman"/>
          <w:color w:val="000000"/>
          <w:sz w:val="28"/>
          <w:szCs w:val="28"/>
          <w:lang w:eastAsia="ru-RU"/>
        </w:rPr>
        <w:t xml:space="preserve"> случае если предметом долгосрочного муниципального контракта является поставка товаров.</w:t>
      </w:r>
    </w:p>
    <w:p w:rsidR="00B25D3E" w:rsidRPr="00C57311" w:rsidRDefault="00B25D3E" w:rsidP="00B25D3E">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right"/>
        <w:rPr>
          <w:rFonts w:ascii="Times New Roman" w:eastAsia="Times New Roman" w:hAnsi="Times New Roman"/>
          <w:color w:val="000000"/>
          <w:sz w:val="28"/>
          <w:szCs w:val="28"/>
          <w:lang w:eastAsia="ru-RU"/>
        </w:rPr>
      </w:pPr>
    </w:p>
    <w:p w:rsidR="00B25D3E" w:rsidRPr="00C57311"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 9.</w:t>
      </w:r>
      <w:r>
        <w:rPr>
          <w:rFonts w:ascii="Times New Roman" w:eastAsia="Times New Roman" w:hAnsi="Times New Roman"/>
          <w:color w:val="000000"/>
          <w:sz w:val="28"/>
          <w:szCs w:val="28"/>
          <w:lang w:eastAsia="ru-RU"/>
        </w:rPr>
        <w:t>3</w:t>
      </w:r>
    </w:p>
    <w:p w:rsidR="00B25D3E"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B25D3E"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B25D3E" w:rsidRPr="00C57311"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B25D3E" w:rsidRPr="00C57311"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B25D3E" w:rsidRPr="00C57311" w:rsidRDefault="00B25D3E" w:rsidP="00B25D3E">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Форма</w:t>
      </w:r>
    </w:p>
    <w:p w:rsidR="00B25D3E" w:rsidRPr="00C57311" w:rsidRDefault="00B25D3E" w:rsidP="00B25D3E">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ПРЕДЕЛЬНЫЕ ОБЪЕМЫ</w:t>
      </w:r>
    </w:p>
    <w:p w:rsidR="00B25D3E" w:rsidRDefault="00B25D3E" w:rsidP="00B25D3E">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Мокшанского района "___</w:t>
      </w:r>
      <w:r>
        <w:rPr>
          <w:rFonts w:ascii="Times New Roman" w:eastAsia="Times New Roman" w:hAnsi="Times New Roman"/>
          <w:b/>
          <w:bCs/>
          <w:color w:val="000000"/>
          <w:sz w:val="28"/>
          <w:szCs w:val="28"/>
          <w:lang w:eastAsia="ru-RU"/>
        </w:rPr>
        <w:t>_________________________________</w:t>
      </w:r>
      <w:r w:rsidRPr="00C57311">
        <w:rPr>
          <w:rFonts w:ascii="Times New Roman" w:eastAsia="Times New Roman" w:hAnsi="Times New Roman"/>
          <w:b/>
          <w:bCs/>
          <w:color w:val="000000"/>
          <w:sz w:val="28"/>
          <w:szCs w:val="28"/>
          <w:lang w:eastAsia="ru-RU"/>
        </w:rPr>
        <w:t xml:space="preserve">__________________________" </w:t>
      </w:r>
    </w:p>
    <w:p w:rsidR="00B25D3E" w:rsidRPr="00B25D3E" w:rsidRDefault="00B25D3E" w:rsidP="00B25D3E">
      <w:pPr>
        <w:spacing w:after="0" w:line="240" w:lineRule="auto"/>
        <w:contextualSpacing/>
        <w:jc w:val="center"/>
        <w:rPr>
          <w:rFonts w:ascii="Times New Roman" w:eastAsia="Times New Roman" w:hAnsi="Times New Roman"/>
          <w:color w:val="000000"/>
          <w:sz w:val="28"/>
          <w:szCs w:val="28"/>
          <w:lang w:eastAsia="ru-RU"/>
        </w:rPr>
      </w:pPr>
      <w:r w:rsidRPr="00B25D3E">
        <w:rPr>
          <w:rFonts w:ascii="Times New Roman" w:eastAsia="Times New Roman" w:hAnsi="Times New Roman"/>
          <w:bCs/>
          <w:color w:val="000000"/>
          <w:sz w:val="28"/>
          <w:szCs w:val="28"/>
          <w:lang w:eastAsia="ru-RU"/>
        </w:rPr>
        <w:t>(указать наименование муниципальной программы)</w:t>
      </w:r>
    </w:p>
    <w:p w:rsidR="00B25D3E" w:rsidRPr="00C57311" w:rsidRDefault="00B25D3E" w:rsidP="00450465">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на 20</w:t>
      </w:r>
      <w:r>
        <w:rPr>
          <w:rFonts w:ascii="Times New Roman" w:eastAsia="Times New Roman" w:hAnsi="Times New Roman"/>
          <w:b/>
          <w:bCs/>
          <w:color w:val="000000"/>
          <w:sz w:val="28"/>
          <w:szCs w:val="28"/>
          <w:lang w:eastAsia="ru-RU"/>
        </w:rPr>
        <w:t>2</w:t>
      </w:r>
      <w:r w:rsidRPr="00C57311">
        <w:rPr>
          <w:rFonts w:ascii="Times New Roman" w:eastAsia="Times New Roman" w:hAnsi="Times New Roman"/>
          <w:b/>
          <w:bCs/>
          <w:color w:val="000000"/>
          <w:sz w:val="28"/>
          <w:szCs w:val="28"/>
          <w:lang w:eastAsia="ru-RU"/>
        </w:rPr>
        <w:t>6 - 20</w:t>
      </w:r>
      <w:r>
        <w:rPr>
          <w:rFonts w:ascii="Times New Roman" w:eastAsia="Times New Roman" w:hAnsi="Times New Roman"/>
          <w:b/>
          <w:bCs/>
          <w:color w:val="000000"/>
          <w:sz w:val="28"/>
          <w:szCs w:val="28"/>
          <w:lang w:eastAsia="ru-RU"/>
        </w:rPr>
        <w:t>30</w:t>
      </w:r>
      <w:r w:rsidRPr="00C57311">
        <w:rPr>
          <w:rFonts w:ascii="Times New Roman" w:eastAsia="Times New Roman" w:hAnsi="Times New Roman"/>
          <w:b/>
          <w:bCs/>
          <w:color w:val="000000"/>
          <w:sz w:val="28"/>
          <w:szCs w:val="28"/>
          <w:lang w:eastAsia="ru-RU"/>
        </w:rPr>
        <w:t> годы </w:t>
      </w:r>
    </w:p>
    <w:p w:rsidR="00B25D3E" w:rsidRPr="00C57311" w:rsidRDefault="00B25D3E" w:rsidP="00B25D3E">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(тыс. руб.)</w:t>
      </w:r>
    </w:p>
    <w:tbl>
      <w:tblPr>
        <w:tblW w:w="15059" w:type="dxa"/>
        <w:jc w:val="center"/>
        <w:tblCellMar>
          <w:left w:w="0" w:type="dxa"/>
          <w:right w:w="0" w:type="dxa"/>
        </w:tblCellMar>
        <w:tblLook w:val="04A0" w:firstRow="1" w:lastRow="0" w:firstColumn="1" w:lastColumn="0" w:noHBand="0" w:noVBand="1"/>
      </w:tblPr>
      <w:tblGrid>
        <w:gridCol w:w="2597"/>
        <w:gridCol w:w="1625"/>
        <w:gridCol w:w="1514"/>
        <w:gridCol w:w="483"/>
        <w:gridCol w:w="559"/>
        <w:gridCol w:w="761"/>
        <w:gridCol w:w="1082"/>
        <w:gridCol w:w="1340"/>
        <w:gridCol w:w="1880"/>
        <w:gridCol w:w="1254"/>
        <w:gridCol w:w="1468"/>
        <w:gridCol w:w="496"/>
      </w:tblGrid>
      <w:tr w:rsidR="00B25D3E" w:rsidRPr="00C57311" w:rsidTr="00450465">
        <w:trPr>
          <w:jc w:val="center"/>
        </w:trPr>
        <w:tc>
          <w:tcPr>
            <w:tcW w:w="262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муниципальной программы, подпрограммы, основного мероприятия, объекта закупки</w:t>
            </w:r>
          </w:p>
        </w:tc>
        <w:tc>
          <w:tcPr>
            <w:tcW w:w="14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Заказчик, </w:t>
            </w:r>
            <w:proofErr w:type="spellStart"/>
            <w:r w:rsidRPr="00C57311">
              <w:rPr>
                <w:rFonts w:ascii="Times New Roman" w:eastAsia="Times New Roman" w:hAnsi="Times New Roman"/>
                <w:sz w:val="28"/>
                <w:szCs w:val="28"/>
                <w:lang w:eastAsia="ru-RU"/>
              </w:rPr>
              <w:t>уполномо</w:t>
            </w:r>
            <w:proofErr w:type="spellEnd"/>
          </w:p>
          <w:p w:rsidR="00B25D3E"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ченный</w:t>
            </w:r>
            <w:proofErr w:type="spellEnd"/>
            <w:r w:rsidRPr="00C57311">
              <w:rPr>
                <w:rFonts w:ascii="Times New Roman" w:eastAsia="Times New Roman" w:hAnsi="Times New Roman"/>
                <w:sz w:val="28"/>
                <w:szCs w:val="28"/>
                <w:lang w:eastAsia="ru-RU"/>
              </w:rPr>
              <w:t xml:space="preserve"> </w:t>
            </w:r>
          </w:p>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на заключение </w:t>
            </w:r>
            <w:proofErr w:type="spellStart"/>
            <w:r w:rsidRPr="00C57311">
              <w:rPr>
                <w:rFonts w:ascii="Times New Roman" w:eastAsia="Times New Roman" w:hAnsi="Times New Roman"/>
                <w:sz w:val="28"/>
                <w:szCs w:val="28"/>
                <w:lang w:eastAsia="ru-RU"/>
              </w:rPr>
              <w:t>муници</w:t>
            </w:r>
            <w:proofErr w:type="spellEnd"/>
          </w:p>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пального</w:t>
            </w:r>
            <w:proofErr w:type="spellEnd"/>
            <w:r w:rsidRPr="00C57311">
              <w:rPr>
                <w:rFonts w:ascii="Times New Roman" w:eastAsia="Times New Roman" w:hAnsi="Times New Roman"/>
                <w:sz w:val="28"/>
                <w:szCs w:val="28"/>
                <w:lang w:eastAsia="ru-RU"/>
              </w:rPr>
              <w:t xml:space="preserve">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Код </w:t>
            </w:r>
            <w:proofErr w:type="gramStart"/>
            <w:r w:rsidRPr="00C57311">
              <w:rPr>
                <w:rFonts w:ascii="Times New Roman" w:eastAsia="Times New Roman" w:hAnsi="Times New Roman"/>
                <w:sz w:val="28"/>
                <w:szCs w:val="28"/>
                <w:lang w:eastAsia="ru-RU"/>
              </w:rPr>
              <w:t>по</w:t>
            </w:r>
            <w:proofErr w:type="gramEnd"/>
            <w:r w:rsidRPr="00C57311">
              <w:rPr>
                <w:rFonts w:ascii="Times New Roman" w:eastAsia="Times New Roman" w:hAnsi="Times New Roman"/>
                <w:sz w:val="28"/>
                <w:szCs w:val="28"/>
                <w:lang w:eastAsia="ru-RU"/>
              </w:rPr>
              <w:t xml:space="preserve"> </w:t>
            </w:r>
          </w:p>
          <w:p w:rsidR="00B25D3E"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Общерос</w:t>
            </w:r>
            <w:proofErr w:type="spellEnd"/>
          </w:p>
          <w:p w:rsidR="00B25D3E"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сийскому</w:t>
            </w:r>
            <w:proofErr w:type="spellEnd"/>
            <w:r w:rsidRPr="00C57311">
              <w:rPr>
                <w:rFonts w:ascii="Times New Roman" w:eastAsia="Times New Roman" w:hAnsi="Times New Roman"/>
                <w:sz w:val="28"/>
                <w:szCs w:val="28"/>
                <w:lang w:eastAsia="ru-RU"/>
              </w:rPr>
              <w:t xml:space="preserve"> </w:t>
            </w:r>
            <w:proofErr w:type="spellStart"/>
            <w:r w:rsidRPr="00C57311">
              <w:rPr>
                <w:rFonts w:ascii="Times New Roman" w:eastAsia="Times New Roman" w:hAnsi="Times New Roman"/>
                <w:sz w:val="28"/>
                <w:szCs w:val="28"/>
                <w:lang w:eastAsia="ru-RU"/>
              </w:rPr>
              <w:t>классифи</w:t>
            </w:r>
            <w:proofErr w:type="spellEnd"/>
          </w:p>
          <w:p w:rsidR="00B25D3E"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катору</w:t>
            </w:r>
            <w:proofErr w:type="spellEnd"/>
            <w:r w:rsidRPr="00C57311">
              <w:rPr>
                <w:rFonts w:ascii="Times New Roman" w:eastAsia="Times New Roman" w:hAnsi="Times New Roman"/>
                <w:sz w:val="28"/>
                <w:szCs w:val="28"/>
                <w:lang w:eastAsia="ru-RU"/>
              </w:rPr>
              <w:t xml:space="preserve"> продукции </w:t>
            </w:r>
          </w:p>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 видам</w:t>
            </w:r>
          </w:p>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 </w:t>
            </w:r>
            <w:proofErr w:type="spellStart"/>
            <w:r w:rsidRPr="00C57311">
              <w:rPr>
                <w:rFonts w:ascii="Times New Roman" w:eastAsia="Times New Roman" w:hAnsi="Times New Roman"/>
                <w:sz w:val="28"/>
                <w:szCs w:val="28"/>
                <w:lang w:eastAsia="ru-RU"/>
              </w:rPr>
              <w:t>экономи</w:t>
            </w:r>
            <w:proofErr w:type="spellEnd"/>
          </w:p>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ческой </w:t>
            </w:r>
          </w:p>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деятель</w:t>
            </w:r>
          </w:p>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ности</w:t>
            </w:r>
            <w:proofErr w:type="spellEnd"/>
            <w:r w:rsidRPr="00C57311">
              <w:rPr>
                <w:rFonts w:ascii="Times New Roman" w:eastAsia="Times New Roman" w:hAnsi="Times New Roman"/>
                <w:sz w:val="28"/>
                <w:szCs w:val="28"/>
                <w:lang w:eastAsia="ru-RU"/>
              </w:rPr>
              <w:t xml:space="preserve">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Предель</w:t>
            </w:r>
            <w:proofErr w:type="spellEnd"/>
          </w:p>
          <w:p w:rsidR="00B25D3E"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ный</w:t>
            </w:r>
            <w:proofErr w:type="spellEnd"/>
            <w:r w:rsidRPr="00C57311">
              <w:rPr>
                <w:rFonts w:ascii="Times New Roman" w:eastAsia="Times New Roman" w:hAnsi="Times New Roman"/>
                <w:sz w:val="28"/>
                <w:szCs w:val="28"/>
                <w:lang w:eastAsia="ru-RU"/>
              </w:rPr>
              <w:t xml:space="preserve"> </w:t>
            </w:r>
          </w:p>
          <w:p w:rsidR="00B25D3E"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срок </w:t>
            </w:r>
            <w:proofErr w:type="spellStart"/>
            <w:r w:rsidRPr="00C57311">
              <w:rPr>
                <w:rFonts w:ascii="Times New Roman" w:eastAsia="Times New Roman" w:hAnsi="Times New Roman"/>
                <w:sz w:val="28"/>
                <w:szCs w:val="28"/>
                <w:lang w:eastAsia="ru-RU"/>
              </w:rPr>
              <w:t>осуществ</w:t>
            </w:r>
            <w:proofErr w:type="spellEnd"/>
          </w:p>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ления</w:t>
            </w:r>
            <w:proofErr w:type="spellEnd"/>
            <w:r w:rsidRPr="00C57311">
              <w:rPr>
                <w:rFonts w:ascii="Times New Roman" w:eastAsia="Times New Roman" w:hAnsi="Times New Roman"/>
                <w:sz w:val="28"/>
                <w:szCs w:val="28"/>
                <w:lang w:eastAsia="ru-RU"/>
              </w:rPr>
              <w:t xml:space="preserve">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Предельный объем средств на оплату результатов выполненных работ, оказанных услуг, поставленных товаров</w:t>
            </w:r>
          </w:p>
        </w:tc>
      </w:tr>
      <w:tr w:rsidR="00B25D3E" w:rsidRPr="00C57311" w:rsidTr="00450465">
        <w:trPr>
          <w:jc w:val="center"/>
        </w:trPr>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B25D3E" w:rsidRPr="00C57311" w:rsidRDefault="00B25D3E" w:rsidP="00157DA7">
            <w:pPr>
              <w:spacing w:after="0" w:line="240" w:lineRule="auto"/>
              <w:contextualSpacing/>
              <w:rPr>
                <w:rFonts w:ascii="Times New Roman" w:eastAsia="Times New Roman" w:hAnsi="Times New Roman"/>
                <w:sz w:val="28"/>
                <w:szCs w:val="28"/>
                <w:lang w:eastAsia="ru-RU"/>
              </w:rPr>
            </w:pPr>
          </w:p>
        </w:tc>
        <w:tc>
          <w:tcPr>
            <w:tcW w:w="1495" w:type="dxa"/>
            <w:vMerge/>
            <w:tcBorders>
              <w:top w:val="single" w:sz="6" w:space="0" w:color="000000"/>
              <w:left w:val="single" w:sz="6" w:space="0" w:color="000000"/>
              <w:bottom w:val="single" w:sz="6" w:space="0" w:color="000000"/>
              <w:right w:val="single" w:sz="6" w:space="0" w:color="000000"/>
            </w:tcBorders>
            <w:vAlign w:val="center"/>
            <w:hideMark/>
          </w:tcPr>
          <w:p w:rsidR="00B25D3E" w:rsidRPr="00C57311" w:rsidRDefault="00B25D3E" w:rsidP="00157DA7">
            <w:pPr>
              <w:spacing w:after="0" w:line="240" w:lineRule="auto"/>
              <w:contextualSpacing/>
              <w:rPr>
                <w:rFonts w:ascii="Times New Roman" w:eastAsia="Times New Roman" w:hAnsi="Times New Roman"/>
                <w:sz w:val="28"/>
                <w:szCs w:val="28"/>
                <w:lang w:eastAsia="ru-RU"/>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B25D3E" w:rsidRPr="00C57311" w:rsidRDefault="00B25D3E" w:rsidP="00157DA7">
            <w:pPr>
              <w:spacing w:after="0" w:line="240" w:lineRule="auto"/>
              <w:contextualSpacing/>
              <w:rPr>
                <w:rFonts w:ascii="Times New Roman" w:eastAsia="Times New Roman" w:hAnsi="Times New Roman"/>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Рз</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Пр</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B25D3E" w:rsidRPr="00C57311" w:rsidRDefault="00B25D3E" w:rsidP="00157DA7">
            <w:pPr>
              <w:spacing w:after="0" w:line="240" w:lineRule="auto"/>
              <w:contextualSpacing/>
              <w:rPr>
                <w:rFonts w:ascii="Times New Roman" w:eastAsia="Times New Roman" w:hAnsi="Times New Roman"/>
                <w:sz w:val="28"/>
                <w:szCs w:val="28"/>
                <w:lang w:eastAsia="ru-RU"/>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B25D3E" w:rsidRPr="00C57311" w:rsidRDefault="00B25D3E" w:rsidP="00157DA7">
            <w:pPr>
              <w:spacing w:after="0" w:line="240" w:lineRule="auto"/>
              <w:contextualSpacing/>
              <w:rPr>
                <w:rFonts w:ascii="Times New Roman" w:eastAsia="Times New Roman" w:hAnsi="Times New Roman"/>
                <w:sz w:val="28"/>
                <w:szCs w:val="28"/>
                <w:lang w:eastAsia="ru-RU"/>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текущий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очередной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r>
      <w:tr w:rsidR="00B25D3E" w:rsidRPr="00C57311" w:rsidTr="00450465">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w:t>
            </w:r>
          </w:p>
        </w:tc>
      </w:tr>
      <w:tr w:rsidR="00B25D3E" w:rsidRPr="00C57311" w:rsidTr="00450465">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450465">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450465">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основного мероприятия</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450465">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Объект закупки 1</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450465">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Объект закупки 2</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B25D3E" w:rsidRPr="00C57311" w:rsidTr="00450465">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5D3E" w:rsidRPr="00C57311" w:rsidRDefault="00B25D3E" w:rsidP="00157DA7">
            <w:pPr>
              <w:spacing w:after="0" w:line="240" w:lineRule="auto"/>
              <w:contextualSpacing/>
              <w:jc w:val="both"/>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B25D3E" w:rsidRPr="00C57311" w:rsidRDefault="00B25D3E" w:rsidP="00B25D3E">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w:t>
      </w:r>
    </w:p>
    <w:p w:rsidR="00B25D3E" w:rsidRPr="00C57311" w:rsidRDefault="00B25D3E" w:rsidP="00B25D3E">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B25D3E" w:rsidRPr="00C57311" w:rsidRDefault="00B25D3E" w:rsidP="00B25D3E">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&lt;2</w:t>
      </w:r>
      <w:proofErr w:type="gramStart"/>
      <w:r w:rsidRPr="00C57311">
        <w:rPr>
          <w:rFonts w:ascii="Times New Roman" w:eastAsia="Times New Roman" w:hAnsi="Times New Roman"/>
          <w:color w:val="000000"/>
          <w:sz w:val="28"/>
          <w:szCs w:val="28"/>
          <w:lang w:eastAsia="ru-RU"/>
        </w:rPr>
        <w:t>&gt; В</w:t>
      </w:r>
      <w:proofErr w:type="gramEnd"/>
      <w:r w:rsidRPr="00C57311">
        <w:rPr>
          <w:rFonts w:ascii="Times New Roman" w:eastAsia="Times New Roman" w:hAnsi="Times New Roman"/>
          <w:color w:val="000000"/>
          <w:sz w:val="28"/>
          <w:szCs w:val="28"/>
          <w:lang w:eastAsia="ru-RU"/>
        </w:rPr>
        <w:t xml:space="preserve"> случае если предметом долгосрочного муниципального контракта является выполнение работ, оказание услуг.</w:t>
      </w:r>
    </w:p>
    <w:p w:rsidR="00B25D3E" w:rsidRPr="00C57311" w:rsidRDefault="00B25D3E" w:rsidP="00B25D3E">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&lt;3</w:t>
      </w:r>
      <w:proofErr w:type="gramStart"/>
      <w:r w:rsidRPr="00C57311">
        <w:rPr>
          <w:rFonts w:ascii="Times New Roman" w:eastAsia="Times New Roman" w:hAnsi="Times New Roman"/>
          <w:color w:val="000000"/>
          <w:sz w:val="28"/>
          <w:szCs w:val="28"/>
          <w:lang w:eastAsia="ru-RU"/>
        </w:rPr>
        <w:t>&gt; В</w:t>
      </w:r>
      <w:proofErr w:type="gramEnd"/>
      <w:r w:rsidRPr="00C57311">
        <w:rPr>
          <w:rFonts w:ascii="Times New Roman" w:eastAsia="Times New Roman" w:hAnsi="Times New Roman"/>
          <w:color w:val="000000"/>
          <w:sz w:val="28"/>
          <w:szCs w:val="28"/>
          <w:lang w:eastAsia="ru-RU"/>
        </w:rPr>
        <w:t xml:space="preserve"> случае если предметом долгосрочного муниципального контракта является поставка товаров.</w:t>
      </w:r>
    </w:p>
    <w:p w:rsidR="00B25D3E" w:rsidRDefault="00B25D3E" w:rsidP="00B25D3E">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450465" w:rsidRDefault="00450465" w:rsidP="00B25D3E">
      <w:pPr>
        <w:spacing w:after="0" w:line="240" w:lineRule="auto"/>
        <w:contextualSpacing/>
        <w:jc w:val="both"/>
        <w:rPr>
          <w:rFonts w:ascii="Times New Roman" w:eastAsia="Times New Roman" w:hAnsi="Times New Roman"/>
          <w:color w:val="000000"/>
          <w:sz w:val="28"/>
          <w:szCs w:val="28"/>
          <w:lang w:eastAsia="ru-RU"/>
        </w:rPr>
      </w:pPr>
    </w:p>
    <w:p w:rsidR="00450465" w:rsidRDefault="00450465" w:rsidP="00B25D3E">
      <w:pPr>
        <w:spacing w:after="0" w:line="240" w:lineRule="auto"/>
        <w:contextualSpacing/>
        <w:jc w:val="both"/>
        <w:rPr>
          <w:rFonts w:ascii="Times New Roman" w:eastAsia="Times New Roman" w:hAnsi="Times New Roman"/>
          <w:color w:val="000000"/>
          <w:sz w:val="28"/>
          <w:szCs w:val="28"/>
          <w:lang w:eastAsia="ru-RU"/>
        </w:rPr>
      </w:pPr>
    </w:p>
    <w:p w:rsidR="00450465" w:rsidRDefault="00450465" w:rsidP="00B25D3E">
      <w:pPr>
        <w:spacing w:after="0" w:line="240" w:lineRule="auto"/>
        <w:contextualSpacing/>
        <w:jc w:val="both"/>
        <w:rPr>
          <w:rFonts w:ascii="Times New Roman" w:eastAsia="Times New Roman" w:hAnsi="Times New Roman"/>
          <w:color w:val="000000"/>
          <w:sz w:val="28"/>
          <w:szCs w:val="28"/>
          <w:lang w:eastAsia="ru-RU"/>
        </w:rPr>
      </w:pPr>
    </w:p>
    <w:p w:rsidR="00450465" w:rsidRDefault="00450465" w:rsidP="00B25D3E">
      <w:pPr>
        <w:spacing w:after="0" w:line="240" w:lineRule="auto"/>
        <w:contextualSpacing/>
        <w:jc w:val="both"/>
        <w:rPr>
          <w:rFonts w:ascii="Times New Roman" w:eastAsia="Times New Roman" w:hAnsi="Times New Roman"/>
          <w:color w:val="000000"/>
          <w:sz w:val="28"/>
          <w:szCs w:val="28"/>
          <w:lang w:eastAsia="ru-RU"/>
        </w:rPr>
      </w:pPr>
    </w:p>
    <w:p w:rsidR="00450465" w:rsidRDefault="00450465" w:rsidP="00B25D3E">
      <w:pPr>
        <w:spacing w:after="0" w:line="240" w:lineRule="auto"/>
        <w:contextualSpacing/>
        <w:jc w:val="both"/>
        <w:rPr>
          <w:rFonts w:ascii="Times New Roman" w:eastAsia="Times New Roman" w:hAnsi="Times New Roman"/>
          <w:color w:val="000000"/>
          <w:sz w:val="28"/>
          <w:szCs w:val="28"/>
          <w:lang w:eastAsia="ru-RU"/>
        </w:rPr>
      </w:pPr>
    </w:p>
    <w:p w:rsidR="00450465" w:rsidRDefault="00450465" w:rsidP="00B25D3E">
      <w:pPr>
        <w:spacing w:after="0" w:line="240" w:lineRule="auto"/>
        <w:contextualSpacing/>
        <w:jc w:val="both"/>
        <w:rPr>
          <w:rFonts w:ascii="Times New Roman" w:eastAsia="Times New Roman" w:hAnsi="Times New Roman"/>
          <w:color w:val="000000"/>
          <w:sz w:val="28"/>
          <w:szCs w:val="28"/>
          <w:lang w:eastAsia="ru-RU"/>
        </w:rPr>
      </w:pPr>
    </w:p>
    <w:p w:rsidR="00450465" w:rsidRDefault="00450465" w:rsidP="00B25D3E">
      <w:pPr>
        <w:spacing w:after="0" w:line="240" w:lineRule="auto"/>
        <w:contextualSpacing/>
        <w:jc w:val="both"/>
        <w:rPr>
          <w:rFonts w:ascii="Times New Roman" w:eastAsia="Times New Roman" w:hAnsi="Times New Roman"/>
          <w:color w:val="000000"/>
          <w:sz w:val="28"/>
          <w:szCs w:val="28"/>
          <w:lang w:eastAsia="ru-RU"/>
        </w:rPr>
      </w:pPr>
    </w:p>
    <w:p w:rsidR="00450465" w:rsidRDefault="00450465" w:rsidP="00B25D3E">
      <w:pPr>
        <w:spacing w:after="0" w:line="240" w:lineRule="auto"/>
        <w:contextualSpacing/>
        <w:jc w:val="both"/>
        <w:rPr>
          <w:rFonts w:ascii="Times New Roman" w:eastAsia="Times New Roman" w:hAnsi="Times New Roman"/>
          <w:color w:val="000000"/>
          <w:sz w:val="28"/>
          <w:szCs w:val="28"/>
          <w:lang w:eastAsia="ru-RU"/>
        </w:rPr>
      </w:pPr>
    </w:p>
    <w:p w:rsidR="00450465" w:rsidRDefault="00450465" w:rsidP="00B25D3E">
      <w:pPr>
        <w:spacing w:after="0" w:line="240" w:lineRule="auto"/>
        <w:contextualSpacing/>
        <w:jc w:val="both"/>
        <w:rPr>
          <w:rFonts w:ascii="Times New Roman" w:eastAsia="Times New Roman" w:hAnsi="Times New Roman"/>
          <w:color w:val="000000"/>
          <w:sz w:val="28"/>
          <w:szCs w:val="28"/>
          <w:lang w:eastAsia="ru-RU"/>
        </w:rPr>
      </w:pPr>
    </w:p>
    <w:p w:rsidR="00450465" w:rsidRDefault="00450465" w:rsidP="00B25D3E">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both"/>
        <w:rPr>
          <w:rFonts w:ascii="Times New Roman" w:eastAsia="Times New Roman" w:hAnsi="Times New Roman"/>
          <w:color w:val="000000"/>
          <w:sz w:val="28"/>
          <w:szCs w:val="28"/>
          <w:lang w:eastAsia="ru-RU"/>
        </w:rPr>
      </w:pPr>
    </w:p>
    <w:p w:rsidR="00776388" w:rsidRDefault="00776388" w:rsidP="00B25D3E">
      <w:pPr>
        <w:spacing w:after="0" w:line="240" w:lineRule="auto"/>
        <w:contextualSpacing/>
        <w:jc w:val="both"/>
        <w:rPr>
          <w:rFonts w:ascii="Times New Roman" w:eastAsia="Times New Roman" w:hAnsi="Times New Roman"/>
          <w:color w:val="000000"/>
          <w:sz w:val="28"/>
          <w:szCs w:val="28"/>
          <w:lang w:eastAsia="ru-RU"/>
        </w:rPr>
      </w:pPr>
    </w:p>
    <w:p w:rsidR="00776388" w:rsidRPr="00C57311" w:rsidRDefault="00776388" w:rsidP="00B25D3E">
      <w:pPr>
        <w:spacing w:after="0" w:line="240" w:lineRule="auto"/>
        <w:contextualSpacing/>
        <w:jc w:val="both"/>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№10</w:t>
      </w:r>
    </w:p>
    <w:p w:rsidR="00450465"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450465"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bookmarkStart w:id="23" w:name="P2849"/>
      <w:bookmarkEnd w:id="23"/>
      <w:r w:rsidRPr="00C57311">
        <w:rPr>
          <w:rFonts w:ascii="Times New Roman" w:eastAsia="Times New Roman" w:hAnsi="Times New Roman"/>
          <w:b/>
          <w:bCs/>
          <w:color w:val="000000"/>
          <w:sz w:val="28"/>
          <w:szCs w:val="28"/>
          <w:lang w:eastAsia="ru-RU"/>
        </w:rPr>
        <w:t>СВЕДЕНИЯ</w:t>
      </w:r>
    </w:p>
    <w:p w:rsidR="00776388"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о порядке сбора информации и методике расчета целевых показателей </w:t>
      </w:r>
    </w:p>
    <w:p w:rsidR="00776388"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муниципальной программы Мокшанского района (подпрограмм)</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____________________________________________</w:t>
      </w:r>
    </w:p>
    <w:p w:rsidR="00C57311" w:rsidRDefault="00776388" w:rsidP="00776388">
      <w:pPr>
        <w:spacing w:after="0" w:line="240" w:lineRule="auto"/>
        <w:contextualSpacing/>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                                                             </w:t>
      </w:r>
      <w:r w:rsidR="00450465">
        <w:rPr>
          <w:rFonts w:ascii="Times New Roman" w:eastAsia="Times New Roman" w:hAnsi="Times New Roman"/>
          <w:bCs/>
          <w:color w:val="000000"/>
          <w:sz w:val="28"/>
          <w:szCs w:val="28"/>
          <w:lang w:eastAsia="ru-RU"/>
        </w:rPr>
        <w:t xml:space="preserve">  </w:t>
      </w:r>
      <w:r w:rsidR="00C57311" w:rsidRPr="00450465">
        <w:rPr>
          <w:rFonts w:ascii="Times New Roman" w:eastAsia="Times New Roman" w:hAnsi="Times New Roman"/>
          <w:bCs/>
          <w:color w:val="000000"/>
          <w:sz w:val="28"/>
          <w:szCs w:val="28"/>
          <w:lang w:eastAsia="ru-RU"/>
        </w:rPr>
        <w:t>(наименование муниципальной программы)</w:t>
      </w:r>
    </w:p>
    <w:p w:rsidR="00776388" w:rsidRPr="00450465" w:rsidRDefault="00776388" w:rsidP="00776388">
      <w:pPr>
        <w:spacing w:after="0" w:line="240" w:lineRule="auto"/>
        <w:contextualSpacing/>
        <w:rPr>
          <w:rFonts w:ascii="Times New Roman" w:eastAsia="Times New Roman" w:hAnsi="Times New Roman"/>
          <w:color w:val="000000"/>
          <w:sz w:val="28"/>
          <w:szCs w:val="28"/>
          <w:lang w:eastAsia="ru-RU"/>
        </w:rPr>
      </w:pPr>
    </w:p>
    <w:tbl>
      <w:tblPr>
        <w:tblW w:w="14891" w:type="dxa"/>
        <w:jc w:val="center"/>
        <w:tblCellMar>
          <w:left w:w="0" w:type="dxa"/>
          <w:right w:w="0" w:type="dxa"/>
        </w:tblCellMar>
        <w:tblLook w:val="04A0" w:firstRow="1" w:lastRow="0" w:firstColumn="1" w:lastColumn="0" w:noHBand="0" w:noVBand="1"/>
      </w:tblPr>
      <w:tblGrid>
        <w:gridCol w:w="594"/>
        <w:gridCol w:w="1965"/>
        <w:gridCol w:w="1254"/>
        <w:gridCol w:w="1788"/>
        <w:gridCol w:w="1635"/>
        <w:gridCol w:w="1970"/>
        <w:gridCol w:w="1538"/>
        <w:gridCol w:w="1043"/>
        <w:gridCol w:w="1342"/>
        <w:gridCol w:w="1083"/>
        <w:gridCol w:w="1248"/>
      </w:tblGrid>
      <w:tr w:rsidR="00450465" w:rsidRPr="00C57311" w:rsidTr="00450465">
        <w:trPr>
          <w:jc w:val="center"/>
        </w:trPr>
        <w:tc>
          <w:tcPr>
            <w:tcW w:w="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N</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1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показателя</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465"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Единица </w:t>
            </w:r>
            <w:proofErr w:type="spellStart"/>
            <w:r w:rsidRPr="00C57311">
              <w:rPr>
                <w:rFonts w:ascii="Times New Roman" w:eastAsia="Times New Roman" w:hAnsi="Times New Roman"/>
                <w:sz w:val="28"/>
                <w:szCs w:val="28"/>
                <w:lang w:eastAsia="ru-RU"/>
              </w:rPr>
              <w:t>измере</w:t>
            </w:r>
            <w:proofErr w:type="spellEnd"/>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ния</w:t>
            </w:r>
            <w:proofErr w:type="spellEnd"/>
          </w:p>
        </w:tc>
        <w:tc>
          <w:tcPr>
            <w:tcW w:w="1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Определение показателя &lt;1&gt;</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Временные</w:t>
            </w:r>
            <w:proofErr w:type="gramEnd"/>
            <w:r w:rsidRPr="00C57311">
              <w:rPr>
                <w:rFonts w:ascii="Times New Roman" w:eastAsia="Times New Roman" w:hAnsi="Times New Roman"/>
                <w:sz w:val="28"/>
                <w:szCs w:val="28"/>
                <w:lang w:eastAsia="ru-RU"/>
              </w:rPr>
              <w:t xml:space="preserve"> </w:t>
            </w:r>
            <w:proofErr w:type="spellStart"/>
            <w:r w:rsidRPr="00C57311">
              <w:rPr>
                <w:rFonts w:ascii="Times New Roman" w:eastAsia="Times New Roman" w:hAnsi="Times New Roman"/>
                <w:sz w:val="28"/>
                <w:szCs w:val="28"/>
                <w:lang w:eastAsia="ru-RU"/>
              </w:rPr>
              <w:t>характерис</w:t>
            </w:r>
            <w:proofErr w:type="spellEnd"/>
            <w:r w:rsidR="00450465">
              <w:rPr>
                <w:rFonts w:ascii="Times New Roman" w:eastAsia="Times New Roman" w:hAnsi="Times New Roman"/>
                <w:sz w:val="28"/>
                <w:szCs w:val="28"/>
                <w:lang w:eastAsia="ru-RU"/>
              </w:rPr>
              <w:t>-</w:t>
            </w:r>
            <w:r w:rsidRPr="00C57311">
              <w:rPr>
                <w:rFonts w:ascii="Times New Roman" w:eastAsia="Times New Roman" w:hAnsi="Times New Roman"/>
                <w:sz w:val="28"/>
                <w:szCs w:val="28"/>
                <w:lang w:eastAsia="ru-RU"/>
              </w:rPr>
              <w:t>тики показателя &lt;2&gt;</w:t>
            </w:r>
          </w:p>
        </w:tc>
        <w:tc>
          <w:tcPr>
            <w:tcW w:w="1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Алгоритм формирования (формула) и </w:t>
            </w:r>
            <w:proofErr w:type="gramStart"/>
            <w:r w:rsidRPr="00C57311">
              <w:rPr>
                <w:rFonts w:ascii="Times New Roman" w:eastAsia="Times New Roman" w:hAnsi="Times New Roman"/>
                <w:sz w:val="28"/>
                <w:szCs w:val="28"/>
                <w:lang w:eastAsia="ru-RU"/>
              </w:rPr>
              <w:t>методологи</w:t>
            </w:r>
            <w:r w:rsidR="00450465">
              <w:rPr>
                <w:rFonts w:ascii="Times New Roman" w:eastAsia="Times New Roman" w:hAnsi="Times New Roman"/>
                <w:sz w:val="28"/>
                <w:szCs w:val="28"/>
                <w:lang w:eastAsia="ru-RU"/>
              </w:rPr>
              <w:t>-</w:t>
            </w:r>
            <w:proofErr w:type="spellStart"/>
            <w:r w:rsidRPr="00C57311">
              <w:rPr>
                <w:rFonts w:ascii="Times New Roman" w:eastAsia="Times New Roman" w:hAnsi="Times New Roman"/>
                <w:sz w:val="28"/>
                <w:szCs w:val="28"/>
                <w:lang w:eastAsia="ru-RU"/>
              </w:rPr>
              <w:t>ческие</w:t>
            </w:r>
            <w:proofErr w:type="spellEnd"/>
            <w:proofErr w:type="gramEnd"/>
            <w:r w:rsidRPr="00C57311">
              <w:rPr>
                <w:rFonts w:ascii="Times New Roman" w:eastAsia="Times New Roman" w:hAnsi="Times New Roman"/>
                <w:sz w:val="28"/>
                <w:szCs w:val="28"/>
                <w:lang w:eastAsia="ru-RU"/>
              </w:rPr>
              <w:t xml:space="preserve"> пояснения к показателю &lt;3&gt;</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465"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Базовые показатели (</w:t>
            </w:r>
            <w:proofErr w:type="spellStart"/>
            <w:r w:rsidRPr="00C57311">
              <w:rPr>
                <w:rFonts w:ascii="Times New Roman" w:eastAsia="Times New Roman" w:hAnsi="Times New Roman"/>
                <w:sz w:val="28"/>
                <w:szCs w:val="28"/>
                <w:lang w:eastAsia="ru-RU"/>
              </w:rPr>
              <w:t>исполь</w:t>
            </w:r>
            <w:proofErr w:type="spellEnd"/>
            <w:proofErr w:type="gramEnd"/>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proofErr w:type="gramStart"/>
            <w:r w:rsidRPr="00C57311">
              <w:rPr>
                <w:rFonts w:ascii="Times New Roman" w:eastAsia="Times New Roman" w:hAnsi="Times New Roman"/>
                <w:sz w:val="28"/>
                <w:szCs w:val="28"/>
                <w:lang w:eastAsia="ru-RU"/>
              </w:rPr>
              <w:t>зуемые</w:t>
            </w:r>
            <w:proofErr w:type="spellEnd"/>
            <w:r w:rsidRPr="00C57311">
              <w:rPr>
                <w:rFonts w:ascii="Times New Roman" w:eastAsia="Times New Roman" w:hAnsi="Times New Roman"/>
                <w:sz w:val="28"/>
                <w:szCs w:val="28"/>
                <w:lang w:eastAsia="ru-RU"/>
              </w:rPr>
              <w:t xml:space="preserve"> в формуле)</w:t>
            </w:r>
            <w:proofErr w:type="gramEnd"/>
          </w:p>
        </w:tc>
        <w:tc>
          <w:tcPr>
            <w:tcW w:w="1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465" w:rsidRDefault="00C57311" w:rsidP="00C57311">
            <w:pPr>
              <w:spacing w:after="0" w:line="240" w:lineRule="auto"/>
              <w:contextualSpacing/>
              <w:jc w:val="center"/>
              <w:rPr>
                <w:rFonts w:ascii="Times New Roman" w:eastAsia="Times New Roman" w:hAnsi="Times New Roman"/>
                <w:sz w:val="28"/>
                <w:szCs w:val="28"/>
                <w:lang w:eastAsia="ru-RU"/>
              </w:rPr>
            </w:pPr>
            <w:bookmarkStart w:id="24" w:name="P4276"/>
            <w:bookmarkEnd w:id="24"/>
            <w:r w:rsidRPr="00C57311">
              <w:rPr>
                <w:rFonts w:ascii="Times New Roman" w:eastAsia="Times New Roman" w:hAnsi="Times New Roman"/>
                <w:sz w:val="28"/>
                <w:szCs w:val="28"/>
                <w:lang w:eastAsia="ru-RU"/>
              </w:rPr>
              <w:t xml:space="preserve">Метод </w:t>
            </w:r>
          </w:p>
          <w:p w:rsidR="00450465"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сбора </w:t>
            </w:r>
            <w:proofErr w:type="spellStart"/>
            <w:r w:rsidRPr="00C57311">
              <w:rPr>
                <w:rFonts w:ascii="Times New Roman" w:eastAsia="Times New Roman" w:hAnsi="Times New Roman"/>
                <w:sz w:val="28"/>
                <w:szCs w:val="28"/>
                <w:lang w:eastAsia="ru-RU"/>
              </w:rPr>
              <w:t>инфор</w:t>
            </w:r>
            <w:proofErr w:type="spellEnd"/>
          </w:p>
          <w:p w:rsidR="00450465"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мации</w:t>
            </w:r>
            <w:proofErr w:type="spellEnd"/>
            <w:r w:rsidRPr="00C57311">
              <w:rPr>
                <w:rFonts w:ascii="Times New Roman" w:eastAsia="Times New Roman" w:hAnsi="Times New Roman"/>
                <w:sz w:val="28"/>
                <w:szCs w:val="28"/>
                <w:lang w:eastAsia="ru-RU"/>
              </w:rPr>
              <w:t>, индекс формы отчет</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ности</w:t>
            </w:r>
            <w:proofErr w:type="spellEnd"/>
            <w:r w:rsidRPr="00C57311">
              <w:rPr>
                <w:rFonts w:ascii="Times New Roman" w:eastAsia="Times New Roman" w:hAnsi="Times New Roman"/>
                <w:sz w:val="28"/>
                <w:szCs w:val="28"/>
                <w:lang w:eastAsia="ru-RU"/>
              </w:rPr>
              <w:t xml:space="preserve"> &lt;4&gt;</w:t>
            </w:r>
          </w:p>
        </w:tc>
        <w:tc>
          <w:tcPr>
            <w:tcW w:w="1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465" w:rsidRDefault="00C57311" w:rsidP="00C57311">
            <w:pPr>
              <w:spacing w:after="0" w:line="240" w:lineRule="auto"/>
              <w:contextualSpacing/>
              <w:jc w:val="center"/>
              <w:rPr>
                <w:rFonts w:ascii="Times New Roman" w:eastAsia="Times New Roman" w:hAnsi="Times New Roman"/>
                <w:sz w:val="28"/>
                <w:szCs w:val="28"/>
                <w:lang w:eastAsia="ru-RU"/>
              </w:rPr>
            </w:pPr>
            <w:bookmarkStart w:id="25" w:name="P4277"/>
            <w:bookmarkEnd w:id="25"/>
            <w:r w:rsidRPr="00C57311">
              <w:rPr>
                <w:rFonts w:ascii="Times New Roman" w:eastAsia="Times New Roman" w:hAnsi="Times New Roman"/>
                <w:sz w:val="28"/>
                <w:szCs w:val="28"/>
                <w:lang w:eastAsia="ru-RU"/>
              </w:rPr>
              <w:t xml:space="preserve">Объект </w:t>
            </w:r>
          </w:p>
          <w:p w:rsidR="00450465"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и </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единица </w:t>
            </w:r>
            <w:proofErr w:type="spellStart"/>
            <w:proofErr w:type="gramStart"/>
            <w:r w:rsidRPr="00C57311">
              <w:rPr>
                <w:rFonts w:ascii="Times New Roman" w:eastAsia="Times New Roman" w:hAnsi="Times New Roman"/>
                <w:sz w:val="28"/>
                <w:szCs w:val="28"/>
                <w:lang w:eastAsia="ru-RU"/>
              </w:rPr>
              <w:t>наблюде</w:t>
            </w:r>
            <w:r w:rsidR="00450465">
              <w:rPr>
                <w:rFonts w:ascii="Times New Roman" w:eastAsia="Times New Roman" w:hAnsi="Times New Roman"/>
                <w:sz w:val="28"/>
                <w:szCs w:val="28"/>
                <w:lang w:eastAsia="ru-RU"/>
              </w:rPr>
              <w:t>-</w:t>
            </w:r>
            <w:r w:rsidRPr="00C57311">
              <w:rPr>
                <w:rFonts w:ascii="Times New Roman" w:eastAsia="Times New Roman" w:hAnsi="Times New Roman"/>
                <w:sz w:val="28"/>
                <w:szCs w:val="28"/>
                <w:lang w:eastAsia="ru-RU"/>
              </w:rPr>
              <w:t>ния</w:t>
            </w:r>
            <w:proofErr w:type="spellEnd"/>
            <w:proofErr w:type="gramEnd"/>
            <w:r w:rsidRPr="00C57311">
              <w:rPr>
                <w:rFonts w:ascii="Times New Roman" w:eastAsia="Times New Roman" w:hAnsi="Times New Roman"/>
                <w:sz w:val="28"/>
                <w:szCs w:val="28"/>
                <w:lang w:eastAsia="ru-RU"/>
              </w:rPr>
              <w:t xml:space="preserve"> &lt;5&gt;</w:t>
            </w:r>
          </w:p>
        </w:tc>
        <w:tc>
          <w:tcPr>
            <w:tcW w:w="1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465" w:rsidRDefault="00C57311" w:rsidP="00C57311">
            <w:pPr>
              <w:spacing w:after="0" w:line="240" w:lineRule="auto"/>
              <w:contextualSpacing/>
              <w:jc w:val="center"/>
              <w:rPr>
                <w:rFonts w:ascii="Times New Roman" w:eastAsia="Times New Roman" w:hAnsi="Times New Roman"/>
                <w:sz w:val="28"/>
                <w:szCs w:val="28"/>
                <w:lang w:eastAsia="ru-RU"/>
              </w:rPr>
            </w:pPr>
            <w:bookmarkStart w:id="26" w:name="P4278"/>
            <w:bookmarkEnd w:id="26"/>
            <w:r w:rsidRPr="00C57311">
              <w:rPr>
                <w:rFonts w:ascii="Times New Roman" w:eastAsia="Times New Roman" w:hAnsi="Times New Roman"/>
                <w:sz w:val="28"/>
                <w:szCs w:val="28"/>
                <w:lang w:eastAsia="ru-RU"/>
              </w:rPr>
              <w:t xml:space="preserve">Охват единиц </w:t>
            </w:r>
            <w:proofErr w:type="spellStart"/>
            <w:r w:rsidRPr="00C57311">
              <w:rPr>
                <w:rFonts w:ascii="Times New Roman" w:eastAsia="Times New Roman" w:hAnsi="Times New Roman"/>
                <w:sz w:val="28"/>
                <w:szCs w:val="28"/>
                <w:lang w:eastAsia="ru-RU"/>
              </w:rPr>
              <w:t>сово</w:t>
            </w:r>
            <w:proofErr w:type="spellEnd"/>
          </w:p>
          <w:p w:rsidR="00450465"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купнос</w:t>
            </w:r>
            <w:proofErr w:type="spellEnd"/>
          </w:p>
          <w:p w:rsidR="00450465"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ти</w:t>
            </w:r>
            <w:proofErr w:type="spellEnd"/>
            <w:r w:rsidRPr="00C57311">
              <w:rPr>
                <w:rFonts w:ascii="Times New Roman" w:eastAsia="Times New Roman" w:hAnsi="Times New Roman"/>
                <w:sz w:val="28"/>
                <w:szCs w:val="28"/>
                <w:lang w:eastAsia="ru-RU"/>
              </w:rPr>
              <w:t xml:space="preserve"> </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&lt;6&gt;</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50465"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Ответст</w:t>
            </w:r>
            <w:proofErr w:type="spellEnd"/>
          </w:p>
          <w:p w:rsidR="00450465" w:rsidRDefault="00C57311" w:rsidP="00450465">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 xml:space="preserve">венный за сбор данных </w:t>
            </w:r>
            <w:proofErr w:type="gramEnd"/>
          </w:p>
          <w:p w:rsidR="00450465"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по </w:t>
            </w:r>
            <w:proofErr w:type="spellStart"/>
            <w:r w:rsidRPr="00C57311">
              <w:rPr>
                <w:rFonts w:ascii="Times New Roman" w:eastAsia="Times New Roman" w:hAnsi="Times New Roman"/>
                <w:sz w:val="28"/>
                <w:szCs w:val="28"/>
                <w:lang w:eastAsia="ru-RU"/>
              </w:rPr>
              <w:t>показате</w:t>
            </w:r>
            <w:proofErr w:type="spellEnd"/>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лю</w:t>
            </w:r>
            <w:proofErr w:type="spellEnd"/>
            <w:r w:rsidRPr="00C57311">
              <w:rPr>
                <w:rFonts w:ascii="Times New Roman" w:eastAsia="Times New Roman" w:hAnsi="Times New Roman"/>
                <w:sz w:val="28"/>
                <w:szCs w:val="28"/>
                <w:lang w:eastAsia="ru-RU"/>
              </w:rPr>
              <w:t xml:space="preserve"> &lt;7&gt;</w:t>
            </w:r>
          </w:p>
        </w:tc>
      </w:tr>
      <w:tr w:rsidR="00450465" w:rsidRPr="00C57311" w:rsidTr="00450465">
        <w:trPr>
          <w:jc w:val="center"/>
        </w:trPr>
        <w:tc>
          <w:tcPr>
            <w:tcW w:w="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1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1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1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1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1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r>
      <w:tr w:rsidR="00450465" w:rsidRPr="00C57311" w:rsidTr="00450465">
        <w:trPr>
          <w:jc w:val="center"/>
        </w:trPr>
        <w:tc>
          <w:tcPr>
            <w:tcW w:w="59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9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 1</w:t>
            </w:r>
          </w:p>
        </w:tc>
        <w:tc>
          <w:tcPr>
            <w:tcW w:w="12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8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3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7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Базовый показатель 1</w:t>
            </w:r>
          </w:p>
        </w:tc>
        <w:tc>
          <w:tcPr>
            <w:tcW w:w="1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450465" w:rsidRPr="00C57311" w:rsidTr="0045046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396"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54"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788"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635"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970"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Базовый показатель 2</w:t>
            </w:r>
          </w:p>
        </w:tc>
        <w:tc>
          <w:tcPr>
            <w:tcW w:w="1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450465" w:rsidRPr="00C57311" w:rsidTr="00450465">
        <w:trPr>
          <w:jc w:val="center"/>
        </w:trPr>
        <w:tc>
          <w:tcPr>
            <w:tcW w:w="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776388" w:rsidRDefault="00776388" w:rsidP="00C57311">
      <w:pPr>
        <w:spacing w:after="0" w:line="240" w:lineRule="auto"/>
        <w:contextualSpacing/>
        <w:jc w:val="both"/>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27" w:name="P2915"/>
      <w:bookmarkEnd w:id="27"/>
      <w:r w:rsidRPr="00C57311">
        <w:rPr>
          <w:rFonts w:ascii="Times New Roman" w:eastAsia="Times New Roman" w:hAnsi="Times New Roman"/>
          <w:color w:val="000000"/>
          <w:sz w:val="28"/>
          <w:szCs w:val="28"/>
          <w:lang w:eastAsia="ru-RU"/>
        </w:rPr>
        <w:t>&lt;1&gt; Характеристика содержания показателя.</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28" w:name="P2916"/>
      <w:bookmarkEnd w:id="28"/>
      <w:r w:rsidRPr="00C57311">
        <w:rPr>
          <w:rFonts w:ascii="Times New Roman" w:eastAsia="Times New Roman" w:hAnsi="Times New Roman"/>
          <w:color w:val="000000"/>
          <w:sz w:val="28"/>
          <w:szCs w:val="28"/>
          <w:lang w:eastAsia="ru-RU"/>
        </w:rPr>
        <w:t>&lt;2</w:t>
      </w:r>
      <w:proofErr w:type="gramStart"/>
      <w:r w:rsidRPr="00C57311">
        <w:rPr>
          <w:rFonts w:ascii="Times New Roman" w:eastAsia="Times New Roman" w:hAnsi="Times New Roman"/>
          <w:color w:val="000000"/>
          <w:sz w:val="28"/>
          <w:szCs w:val="28"/>
          <w:lang w:eastAsia="ru-RU"/>
        </w:rPr>
        <w:t>&gt; У</w:t>
      </w:r>
      <w:proofErr w:type="gramEnd"/>
      <w:r w:rsidRPr="00C57311">
        <w:rPr>
          <w:rFonts w:ascii="Times New Roman" w:eastAsia="Times New Roman" w:hAnsi="Times New Roman"/>
          <w:color w:val="000000"/>
          <w:sz w:val="28"/>
          <w:szCs w:val="28"/>
          <w:lang w:eastAsia="ru-RU"/>
        </w:rPr>
        <w:t>казываются периодичность сбора данных и вид временной характеристики (показатель на дату, показатель за период).</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29" w:name="P2917"/>
      <w:bookmarkEnd w:id="29"/>
      <w:r w:rsidRPr="00C57311">
        <w:rPr>
          <w:rFonts w:ascii="Times New Roman" w:eastAsia="Times New Roman" w:hAnsi="Times New Roman"/>
          <w:color w:val="000000"/>
          <w:sz w:val="28"/>
          <w:szCs w:val="28"/>
          <w:lang w:eastAsia="ru-RU"/>
        </w:rPr>
        <w:t>&lt;3</w:t>
      </w:r>
      <w:proofErr w:type="gramStart"/>
      <w:r w:rsidRPr="00C57311">
        <w:rPr>
          <w:rFonts w:ascii="Times New Roman" w:eastAsia="Times New Roman" w:hAnsi="Times New Roman"/>
          <w:color w:val="000000"/>
          <w:sz w:val="28"/>
          <w:szCs w:val="28"/>
          <w:lang w:eastAsia="ru-RU"/>
        </w:rPr>
        <w:t>&gt; П</w:t>
      </w:r>
      <w:proofErr w:type="gramEnd"/>
      <w:r w:rsidRPr="00C57311">
        <w:rPr>
          <w:rFonts w:ascii="Times New Roman" w:eastAsia="Times New Roman" w:hAnsi="Times New Roman"/>
          <w:color w:val="000000"/>
          <w:sz w:val="28"/>
          <w:szCs w:val="28"/>
          <w:lang w:eastAsia="ru-RU"/>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30" w:name="P2918"/>
      <w:bookmarkEnd w:id="30"/>
      <w:r w:rsidRPr="00C57311">
        <w:rPr>
          <w:rFonts w:ascii="Times New Roman" w:eastAsia="Times New Roman" w:hAnsi="Times New Roman"/>
          <w:color w:val="000000"/>
          <w:sz w:val="28"/>
          <w:szCs w:val="28"/>
          <w:lang w:eastAsia="ru-RU"/>
        </w:rPr>
        <w:t>&lt;4</w:t>
      </w:r>
      <w:proofErr w:type="gramStart"/>
      <w:r w:rsidRPr="00C57311">
        <w:rPr>
          <w:rFonts w:ascii="Times New Roman" w:eastAsia="Times New Roman" w:hAnsi="Times New Roman"/>
          <w:color w:val="000000"/>
          <w:sz w:val="28"/>
          <w:szCs w:val="28"/>
          <w:lang w:eastAsia="ru-RU"/>
        </w:rPr>
        <w:t>&gt; В</w:t>
      </w:r>
      <w:proofErr w:type="gramEnd"/>
      <w:r w:rsidRPr="00C57311">
        <w:rPr>
          <w:rFonts w:ascii="Times New Roman" w:eastAsia="Times New Roman" w:hAnsi="Times New Roman"/>
          <w:color w:val="000000"/>
          <w:sz w:val="28"/>
          <w:szCs w:val="28"/>
          <w:lang w:eastAsia="ru-RU"/>
        </w:rPr>
        <w:t xml:space="preserve">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31" w:name="P2919"/>
      <w:bookmarkEnd w:id="31"/>
      <w:r w:rsidRPr="00C57311">
        <w:rPr>
          <w:rFonts w:ascii="Times New Roman" w:eastAsia="Times New Roman" w:hAnsi="Times New Roman"/>
          <w:color w:val="000000"/>
          <w:sz w:val="28"/>
          <w:szCs w:val="28"/>
          <w:lang w:eastAsia="ru-RU"/>
        </w:rPr>
        <w:t>&lt;5</w:t>
      </w:r>
      <w:proofErr w:type="gramStart"/>
      <w:r w:rsidRPr="00C57311">
        <w:rPr>
          <w:rFonts w:ascii="Times New Roman" w:eastAsia="Times New Roman" w:hAnsi="Times New Roman"/>
          <w:color w:val="000000"/>
          <w:sz w:val="28"/>
          <w:szCs w:val="28"/>
          <w:lang w:eastAsia="ru-RU"/>
        </w:rPr>
        <w:t>&gt; У</w:t>
      </w:r>
      <w:proofErr w:type="gramEnd"/>
      <w:r w:rsidRPr="00C57311">
        <w:rPr>
          <w:rFonts w:ascii="Times New Roman" w:eastAsia="Times New Roman" w:hAnsi="Times New Roman"/>
          <w:color w:val="000000"/>
          <w:sz w:val="28"/>
          <w:szCs w:val="28"/>
          <w:lang w:eastAsia="ru-RU"/>
        </w:rPr>
        <w:t>казываются предприятия (организации) различных секторов экономики, группы населения, домашних хозяйств и др.</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32" w:name="P2920"/>
      <w:bookmarkEnd w:id="32"/>
      <w:r w:rsidRPr="00C57311">
        <w:rPr>
          <w:rFonts w:ascii="Times New Roman" w:eastAsia="Times New Roman" w:hAnsi="Times New Roman"/>
          <w:color w:val="000000"/>
          <w:sz w:val="28"/>
          <w:szCs w:val="28"/>
          <w:lang w:eastAsia="ru-RU"/>
        </w:rPr>
        <w:t>&lt;6</w:t>
      </w:r>
      <w:proofErr w:type="gramStart"/>
      <w:r w:rsidRPr="00C57311">
        <w:rPr>
          <w:rFonts w:ascii="Times New Roman" w:eastAsia="Times New Roman" w:hAnsi="Times New Roman"/>
          <w:color w:val="000000"/>
          <w:sz w:val="28"/>
          <w:szCs w:val="28"/>
          <w:lang w:eastAsia="ru-RU"/>
        </w:rPr>
        <w:t>&gt; В</w:t>
      </w:r>
      <w:proofErr w:type="gramEnd"/>
      <w:r w:rsidRPr="00C57311">
        <w:rPr>
          <w:rFonts w:ascii="Times New Roman" w:eastAsia="Times New Roman" w:hAnsi="Times New Roman"/>
          <w:color w:val="000000"/>
          <w:sz w:val="28"/>
          <w:szCs w:val="28"/>
          <w:lang w:eastAsia="ru-RU"/>
        </w:rPr>
        <w:t xml:space="preserve">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33" w:name="P2921"/>
      <w:bookmarkEnd w:id="33"/>
      <w:r w:rsidRPr="00C57311">
        <w:rPr>
          <w:rFonts w:ascii="Times New Roman" w:eastAsia="Times New Roman" w:hAnsi="Times New Roman"/>
          <w:color w:val="000000"/>
          <w:sz w:val="28"/>
          <w:szCs w:val="28"/>
          <w:lang w:eastAsia="ru-RU"/>
        </w:rPr>
        <w:t>&lt;7</w:t>
      </w:r>
      <w:proofErr w:type="gramStart"/>
      <w:r w:rsidRPr="00C57311">
        <w:rPr>
          <w:rFonts w:ascii="Times New Roman" w:eastAsia="Times New Roman" w:hAnsi="Times New Roman"/>
          <w:color w:val="000000"/>
          <w:sz w:val="28"/>
          <w:szCs w:val="28"/>
          <w:lang w:eastAsia="ru-RU"/>
        </w:rPr>
        <w:t>&gt; П</w:t>
      </w:r>
      <w:proofErr w:type="gramEnd"/>
      <w:r w:rsidRPr="00C57311">
        <w:rPr>
          <w:rFonts w:ascii="Times New Roman" w:eastAsia="Times New Roman" w:hAnsi="Times New Roman"/>
          <w:color w:val="000000"/>
          <w:sz w:val="28"/>
          <w:szCs w:val="28"/>
          <w:lang w:eastAsia="ru-RU"/>
        </w:rPr>
        <w:t>риводится наименование управления, отдела администрации Мокшанского района, ответственного за сбор данных по показателю.</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157DA7" w:rsidRDefault="00157DA7" w:rsidP="00C57311">
      <w:pPr>
        <w:spacing w:after="0" w:line="240" w:lineRule="auto"/>
        <w:contextualSpacing/>
        <w:jc w:val="right"/>
        <w:rPr>
          <w:rFonts w:ascii="Times New Roman" w:eastAsia="Times New Roman" w:hAnsi="Times New Roman"/>
          <w:color w:val="000000"/>
          <w:sz w:val="28"/>
          <w:szCs w:val="28"/>
          <w:lang w:eastAsia="ru-RU"/>
        </w:rPr>
      </w:pPr>
    </w:p>
    <w:p w:rsidR="00157DA7" w:rsidRDefault="00157DA7" w:rsidP="00C57311">
      <w:pPr>
        <w:spacing w:after="0" w:line="240" w:lineRule="auto"/>
        <w:contextualSpacing/>
        <w:jc w:val="right"/>
        <w:rPr>
          <w:rFonts w:ascii="Times New Roman" w:eastAsia="Times New Roman" w:hAnsi="Times New Roman"/>
          <w:color w:val="000000"/>
          <w:sz w:val="28"/>
          <w:szCs w:val="28"/>
          <w:lang w:eastAsia="ru-RU"/>
        </w:rPr>
      </w:pPr>
    </w:p>
    <w:p w:rsidR="00157DA7" w:rsidRDefault="00157DA7" w:rsidP="00C57311">
      <w:pPr>
        <w:spacing w:after="0" w:line="240" w:lineRule="auto"/>
        <w:contextualSpacing/>
        <w:jc w:val="right"/>
        <w:rPr>
          <w:rFonts w:ascii="Times New Roman" w:eastAsia="Times New Roman" w:hAnsi="Times New Roman"/>
          <w:color w:val="000000"/>
          <w:sz w:val="28"/>
          <w:szCs w:val="28"/>
          <w:lang w:eastAsia="ru-RU"/>
        </w:rPr>
      </w:pPr>
    </w:p>
    <w:p w:rsidR="00157DA7" w:rsidRDefault="00157DA7" w:rsidP="00C57311">
      <w:pPr>
        <w:spacing w:after="0" w:line="240" w:lineRule="auto"/>
        <w:contextualSpacing/>
        <w:jc w:val="right"/>
        <w:rPr>
          <w:rFonts w:ascii="Times New Roman" w:eastAsia="Times New Roman" w:hAnsi="Times New Roman"/>
          <w:color w:val="000000"/>
          <w:sz w:val="28"/>
          <w:szCs w:val="28"/>
          <w:lang w:eastAsia="ru-RU"/>
        </w:rPr>
      </w:pPr>
    </w:p>
    <w:p w:rsidR="00157DA7" w:rsidRDefault="00157DA7" w:rsidP="00C57311">
      <w:pPr>
        <w:spacing w:after="0" w:line="240" w:lineRule="auto"/>
        <w:contextualSpacing/>
        <w:jc w:val="right"/>
        <w:rPr>
          <w:rFonts w:ascii="Times New Roman" w:eastAsia="Times New Roman" w:hAnsi="Times New Roman"/>
          <w:color w:val="000000"/>
          <w:sz w:val="28"/>
          <w:szCs w:val="28"/>
          <w:lang w:eastAsia="ru-RU"/>
        </w:rPr>
      </w:pPr>
    </w:p>
    <w:p w:rsidR="00157DA7" w:rsidRDefault="00157DA7" w:rsidP="00C57311">
      <w:pPr>
        <w:spacing w:after="0" w:line="240" w:lineRule="auto"/>
        <w:contextualSpacing/>
        <w:jc w:val="right"/>
        <w:rPr>
          <w:rFonts w:ascii="Times New Roman" w:eastAsia="Times New Roman" w:hAnsi="Times New Roman"/>
          <w:color w:val="000000"/>
          <w:sz w:val="28"/>
          <w:szCs w:val="28"/>
          <w:lang w:eastAsia="ru-RU"/>
        </w:rPr>
      </w:pPr>
    </w:p>
    <w:p w:rsidR="00157DA7" w:rsidRDefault="00157DA7" w:rsidP="00C57311">
      <w:pPr>
        <w:spacing w:after="0" w:line="240" w:lineRule="auto"/>
        <w:contextualSpacing/>
        <w:jc w:val="right"/>
        <w:rPr>
          <w:rFonts w:ascii="Times New Roman" w:eastAsia="Times New Roman" w:hAnsi="Times New Roman"/>
          <w:color w:val="000000"/>
          <w:sz w:val="28"/>
          <w:szCs w:val="28"/>
          <w:lang w:eastAsia="ru-RU"/>
        </w:rPr>
      </w:pPr>
    </w:p>
    <w:p w:rsidR="00157DA7" w:rsidRDefault="00157DA7" w:rsidP="00C57311">
      <w:pPr>
        <w:spacing w:after="0" w:line="240" w:lineRule="auto"/>
        <w:contextualSpacing/>
        <w:jc w:val="right"/>
        <w:rPr>
          <w:rFonts w:ascii="Times New Roman" w:eastAsia="Times New Roman" w:hAnsi="Times New Roman"/>
          <w:color w:val="000000"/>
          <w:sz w:val="28"/>
          <w:szCs w:val="28"/>
          <w:lang w:eastAsia="ru-RU"/>
        </w:rPr>
      </w:pPr>
    </w:p>
    <w:p w:rsidR="00157DA7" w:rsidRDefault="00157DA7" w:rsidP="00C57311">
      <w:pPr>
        <w:spacing w:after="0" w:line="240" w:lineRule="auto"/>
        <w:contextualSpacing/>
        <w:jc w:val="right"/>
        <w:rPr>
          <w:rFonts w:ascii="Times New Roman" w:eastAsia="Times New Roman" w:hAnsi="Times New Roman"/>
          <w:color w:val="000000"/>
          <w:sz w:val="28"/>
          <w:szCs w:val="28"/>
          <w:lang w:eastAsia="ru-RU"/>
        </w:rPr>
      </w:pPr>
    </w:p>
    <w:p w:rsidR="00157DA7" w:rsidRDefault="00157DA7" w:rsidP="00C57311">
      <w:pPr>
        <w:spacing w:after="0" w:line="240" w:lineRule="auto"/>
        <w:contextualSpacing/>
        <w:jc w:val="right"/>
        <w:rPr>
          <w:rFonts w:ascii="Times New Roman" w:eastAsia="Times New Roman" w:hAnsi="Times New Roman"/>
          <w:color w:val="000000"/>
          <w:sz w:val="28"/>
          <w:szCs w:val="28"/>
          <w:lang w:eastAsia="ru-RU"/>
        </w:rPr>
      </w:pPr>
    </w:p>
    <w:p w:rsidR="00157DA7" w:rsidRDefault="00157DA7" w:rsidP="00C57311">
      <w:pPr>
        <w:spacing w:after="0" w:line="240" w:lineRule="auto"/>
        <w:contextualSpacing/>
        <w:jc w:val="right"/>
        <w:rPr>
          <w:rFonts w:ascii="Times New Roman" w:eastAsia="Times New Roman" w:hAnsi="Times New Roman"/>
          <w:color w:val="000000"/>
          <w:sz w:val="28"/>
          <w:szCs w:val="28"/>
          <w:lang w:eastAsia="ru-RU"/>
        </w:rPr>
      </w:pPr>
    </w:p>
    <w:p w:rsidR="00157DA7" w:rsidRDefault="00157DA7" w:rsidP="00776388">
      <w:pPr>
        <w:spacing w:after="0" w:line="240" w:lineRule="auto"/>
        <w:contextualSpacing/>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№11</w:t>
      </w:r>
    </w:p>
    <w:p w:rsidR="00157DA7"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157DA7"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«УТВЕРЖДАЮ»</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_____________________________</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(Глава Мокшанского района)</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bookmarkStart w:id="34" w:name="P2947"/>
      <w:bookmarkEnd w:id="34"/>
      <w:r w:rsidRPr="00C57311">
        <w:rPr>
          <w:rFonts w:ascii="Times New Roman" w:eastAsia="Times New Roman" w:hAnsi="Times New Roman"/>
          <w:b/>
          <w:bCs/>
          <w:color w:val="000000"/>
          <w:sz w:val="28"/>
          <w:szCs w:val="28"/>
          <w:lang w:eastAsia="ru-RU"/>
        </w:rPr>
        <w:t>ПЛАН</w:t>
      </w:r>
    </w:p>
    <w:p w:rsidR="00157DA7"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реализации муниципальной программы Мокшанского района </w:t>
      </w:r>
    </w:p>
    <w:p w:rsidR="00157DA7"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"____</w:t>
      </w:r>
      <w:r w:rsidR="00157DA7">
        <w:rPr>
          <w:rFonts w:ascii="Times New Roman" w:eastAsia="Times New Roman" w:hAnsi="Times New Roman"/>
          <w:b/>
          <w:bCs/>
          <w:color w:val="000000"/>
          <w:sz w:val="28"/>
          <w:szCs w:val="28"/>
          <w:lang w:eastAsia="ru-RU"/>
        </w:rPr>
        <w:t>_________________</w:t>
      </w:r>
      <w:r w:rsidRPr="00C57311">
        <w:rPr>
          <w:rFonts w:ascii="Times New Roman" w:eastAsia="Times New Roman" w:hAnsi="Times New Roman"/>
          <w:b/>
          <w:bCs/>
          <w:color w:val="000000"/>
          <w:sz w:val="28"/>
          <w:szCs w:val="28"/>
          <w:lang w:eastAsia="ru-RU"/>
        </w:rPr>
        <w:t xml:space="preserve">________________" </w:t>
      </w:r>
    </w:p>
    <w:p w:rsidR="00C57311" w:rsidRPr="00157DA7" w:rsidRDefault="00C57311" w:rsidP="00C57311">
      <w:pPr>
        <w:spacing w:after="0" w:line="240" w:lineRule="auto"/>
        <w:contextualSpacing/>
        <w:jc w:val="center"/>
        <w:rPr>
          <w:rFonts w:ascii="Times New Roman" w:eastAsia="Times New Roman" w:hAnsi="Times New Roman"/>
          <w:bCs/>
          <w:color w:val="000000"/>
          <w:sz w:val="28"/>
          <w:szCs w:val="28"/>
          <w:lang w:eastAsia="ru-RU"/>
        </w:rPr>
      </w:pPr>
      <w:r w:rsidRPr="00157DA7">
        <w:rPr>
          <w:rFonts w:ascii="Times New Roman" w:eastAsia="Times New Roman" w:hAnsi="Times New Roman"/>
          <w:bCs/>
          <w:color w:val="000000"/>
          <w:sz w:val="28"/>
          <w:szCs w:val="28"/>
          <w:lang w:eastAsia="ru-RU"/>
        </w:rPr>
        <w:t>(указать наименование муниципальной программы)</w:t>
      </w:r>
    </w:p>
    <w:p w:rsidR="00157DA7" w:rsidRPr="00C57311" w:rsidRDefault="00157DA7" w:rsidP="00157DA7">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на очередной финансовый 20 ____ год</w:t>
      </w:r>
    </w:p>
    <w:p w:rsidR="00157DA7" w:rsidRPr="00C57311" w:rsidRDefault="00157DA7" w:rsidP="00C57311">
      <w:pPr>
        <w:spacing w:after="0" w:line="240" w:lineRule="auto"/>
        <w:contextualSpacing/>
        <w:jc w:val="center"/>
        <w:rPr>
          <w:rFonts w:ascii="Times New Roman" w:eastAsia="Times New Roman" w:hAnsi="Times New Roman"/>
          <w:color w:val="000000"/>
          <w:sz w:val="28"/>
          <w:szCs w:val="28"/>
          <w:lang w:eastAsia="ru-RU"/>
        </w:rPr>
      </w:pPr>
    </w:p>
    <w:tbl>
      <w:tblPr>
        <w:tblW w:w="14450" w:type="dxa"/>
        <w:jc w:val="center"/>
        <w:tblCellMar>
          <w:left w:w="0" w:type="dxa"/>
          <w:right w:w="0" w:type="dxa"/>
        </w:tblCellMar>
        <w:tblLook w:val="04A0" w:firstRow="1" w:lastRow="0" w:firstColumn="1" w:lastColumn="0" w:noHBand="0" w:noVBand="1"/>
      </w:tblPr>
      <w:tblGrid>
        <w:gridCol w:w="1264"/>
        <w:gridCol w:w="3645"/>
        <w:gridCol w:w="3974"/>
        <w:gridCol w:w="1668"/>
        <w:gridCol w:w="3899"/>
      </w:tblGrid>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подпрограммы, основного мероприятия, мероприятия &lt;*&gt;</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Основные этапы выполнения мероприятия и показатели реализации мероприятия &lt;**&gt;</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Единица измерения</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Плановые значения сроков выполнения основных этапов мероприятия и показателей реализации мероприятия</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bookmarkStart w:id="35" w:name="P4359"/>
            <w:bookmarkEnd w:id="35"/>
            <w:r w:rsidRPr="00C57311">
              <w:rPr>
                <w:rFonts w:ascii="Times New Roman" w:eastAsia="Times New Roman" w:hAnsi="Times New Roman"/>
                <w:sz w:val="28"/>
                <w:szCs w:val="28"/>
                <w:lang w:eastAsia="ru-RU"/>
              </w:rPr>
              <w:t>2</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bookmarkStart w:id="36" w:name="P4360"/>
            <w:bookmarkEnd w:id="36"/>
            <w:r w:rsidRPr="00C57311">
              <w:rPr>
                <w:rFonts w:ascii="Times New Roman" w:eastAsia="Times New Roman" w:hAnsi="Times New Roman"/>
                <w:sz w:val="28"/>
                <w:szCs w:val="28"/>
                <w:lang w:eastAsia="ru-RU"/>
              </w:rPr>
              <w:t>3</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bookmarkStart w:id="37" w:name="P4362"/>
            <w:bookmarkEnd w:id="37"/>
            <w:r w:rsidRPr="00C57311">
              <w:rPr>
                <w:rFonts w:ascii="Times New Roman" w:eastAsia="Times New Roman" w:hAnsi="Times New Roman"/>
                <w:sz w:val="28"/>
                <w:szCs w:val="28"/>
                <w:lang w:eastAsia="ru-RU"/>
              </w:rPr>
              <w:t>5</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 том числе: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1.1.2.</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1.2.</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Региональный проект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 том числе: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1.2.2.</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 том числе: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2.1.1.</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2.1.2.</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Мероприятие (указать наименование)</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157DA7">
        <w:trPr>
          <w:jc w:val="center"/>
        </w:trPr>
        <w:tc>
          <w:tcPr>
            <w:tcW w:w="1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36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9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38" w:name="P2955"/>
      <w:bookmarkStart w:id="39" w:name="P2956"/>
      <w:bookmarkEnd w:id="38"/>
      <w:bookmarkEnd w:id="39"/>
      <w:r w:rsidRPr="00C57311">
        <w:rPr>
          <w:rFonts w:ascii="Times New Roman" w:eastAsia="Times New Roman" w:hAnsi="Times New Roman"/>
          <w:color w:val="000000"/>
          <w:sz w:val="28"/>
          <w:szCs w:val="28"/>
          <w:lang w:eastAsia="ru-RU"/>
        </w:rPr>
        <w:t>--------------------------------</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Примечание: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40" w:name="P3070"/>
      <w:bookmarkEnd w:id="40"/>
      <w:r w:rsidRPr="00C57311">
        <w:rPr>
          <w:rFonts w:ascii="Times New Roman" w:eastAsia="Times New Roman" w:hAnsi="Times New Roman"/>
          <w:color w:val="000000"/>
          <w:sz w:val="28"/>
          <w:szCs w:val="28"/>
          <w:lang w:eastAsia="ru-RU"/>
        </w:rPr>
        <w:t>1. &lt;*&gt; По графе 2 указывается наименование подпрограммы, основного мероприятия, мероприятия в соответствии с постановлением администрации Мокшанского района об утверждении муниципальной программы Мокшанского района.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41" w:name="P3071"/>
      <w:bookmarkEnd w:id="41"/>
      <w:r w:rsidRPr="00C57311">
        <w:rPr>
          <w:rFonts w:ascii="Times New Roman" w:eastAsia="Times New Roman" w:hAnsi="Times New Roman"/>
          <w:color w:val="000000"/>
          <w:sz w:val="28"/>
          <w:szCs w:val="28"/>
          <w:lang w:eastAsia="ru-RU"/>
        </w:rPr>
        <w:t>2. &lt;**&gt; В графе 3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Заместитель главы, начальник управления (отдела) администрации Мокшанского района (ответственный исполнитель муниципальной программы) __________________ __</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(подпись) (Ф.И.О.)</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 12</w:t>
      </w:r>
    </w:p>
    <w:p w:rsidR="00157DA7"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157DA7"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bookmarkStart w:id="42" w:name="P3094"/>
      <w:bookmarkEnd w:id="42"/>
      <w:r w:rsidRPr="00C57311">
        <w:rPr>
          <w:rFonts w:ascii="Times New Roman" w:eastAsia="Times New Roman" w:hAnsi="Times New Roman"/>
          <w:b/>
          <w:bCs/>
          <w:color w:val="000000"/>
          <w:sz w:val="28"/>
          <w:szCs w:val="28"/>
          <w:lang w:eastAsia="ru-RU"/>
        </w:rPr>
        <w:t>ОТЧЕТ</w:t>
      </w:r>
    </w:p>
    <w:p w:rsidR="00C57311" w:rsidRPr="00C57311" w:rsidRDefault="00C57311" w:rsidP="00157DA7">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об исполнении основных мероприятий, мероприятий муниципальной программы Мокшанского района "____________________</w:t>
      </w:r>
      <w:r w:rsidR="00157DA7">
        <w:rPr>
          <w:rFonts w:ascii="Times New Roman" w:eastAsia="Times New Roman" w:hAnsi="Times New Roman"/>
          <w:b/>
          <w:bCs/>
          <w:color w:val="000000"/>
          <w:sz w:val="28"/>
          <w:szCs w:val="28"/>
          <w:lang w:eastAsia="ru-RU"/>
        </w:rPr>
        <w:t>____________________________________________</w:t>
      </w:r>
      <w:r w:rsidRPr="00C57311">
        <w:rPr>
          <w:rFonts w:ascii="Times New Roman" w:eastAsia="Times New Roman" w:hAnsi="Times New Roman"/>
          <w:b/>
          <w:bCs/>
          <w:color w:val="000000"/>
          <w:sz w:val="28"/>
          <w:szCs w:val="28"/>
          <w:lang w:eastAsia="ru-RU"/>
        </w:rPr>
        <w:t>"</w:t>
      </w:r>
    </w:p>
    <w:p w:rsidR="00C57311" w:rsidRPr="00157DA7"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157DA7">
        <w:rPr>
          <w:rFonts w:ascii="Times New Roman" w:eastAsia="Times New Roman" w:hAnsi="Times New Roman"/>
          <w:bCs/>
          <w:color w:val="000000"/>
          <w:sz w:val="28"/>
          <w:szCs w:val="28"/>
          <w:lang w:eastAsia="ru-RU"/>
        </w:rPr>
        <w:t>(указать наименование муниципальной программы)</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за 20 ____ год</w:t>
      </w:r>
      <w:r w:rsidR="00157DA7">
        <w:rPr>
          <w:rFonts w:ascii="Times New Roman" w:eastAsia="Times New Roman" w:hAnsi="Times New Roman"/>
          <w:b/>
          <w:bCs/>
          <w:color w:val="000000"/>
          <w:sz w:val="28"/>
          <w:szCs w:val="28"/>
          <w:lang w:eastAsia="ru-RU"/>
        </w:rPr>
        <w:t xml:space="preserve">     </w:t>
      </w:r>
      <w:r w:rsidRPr="00C57311">
        <w:rPr>
          <w:rFonts w:ascii="Times New Roman" w:eastAsia="Times New Roman" w:hAnsi="Times New Roman"/>
          <w:b/>
          <w:bCs/>
          <w:color w:val="000000"/>
          <w:sz w:val="28"/>
          <w:szCs w:val="28"/>
          <w:lang w:eastAsia="ru-RU"/>
        </w:rPr>
        <w:t>(тыс. руб.)</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w:t>
      </w:r>
    </w:p>
    <w:tbl>
      <w:tblPr>
        <w:tblW w:w="14677" w:type="dxa"/>
        <w:jc w:val="center"/>
        <w:tblCellMar>
          <w:left w:w="0" w:type="dxa"/>
          <w:right w:w="0" w:type="dxa"/>
        </w:tblCellMar>
        <w:tblLook w:val="04A0" w:firstRow="1" w:lastRow="0" w:firstColumn="1" w:lastColumn="0" w:noHBand="0" w:noVBand="1"/>
      </w:tblPr>
      <w:tblGrid>
        <w:gridCol w:w="697"/>
        <w:gridCol w:w="1691"/>
        <w:gridCol w:w="913"/>
        <w:gridCol w:w="567"/>
        <w:gridCol w:w="910"/>
        <w:gridCol w:w="567"/>
        <w:gridCol w:w="910"/>
        <w:gridCol w:w="567"/>
        <w:gridCol w:w="910"/>
        <w:gridCol w:w="567"/>
        <w:gridCol w:w="910"/>
        <w:gridCol w:w="730"/>
        <w:gridCol w:w="894"/>
        <w:gridCol w:w="920"/>
        <w:gridCol w:w="1398"/>
        <w:gridCol w:w="567"/>
        <w:gridCol w:w="568"/>
        <w:gridCol w:w="1180"/>
      </w:tblGrid>
      <w:tr w:rsidR="00343D7B" w:rsidRPr="00C57311" w:rsidTr="00343D7B">
        <w:trPr>
          <w:trHeight w:val="375"/>
          <w:jc w:val="center"/>
        </w:trPr>
        <w:tc>
          <w:tcPr>
            <w:tcW w:w="85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w:t>
            </w:r>
          </w:p>
          <w:p w:rsidR="00C57311" w:rsidRPr="00A70865" w:rsidRDefault="00C57311" w:rsidP="00C57311">
            <w:pPr>
              <w:spacing w:after="0" w:line="240" w:lineRule="auto"/>
              <w:contextualSpacing/>
              <w:jc w:val="center"/>
              <w:rPr>
                <w:rFonts w:ascii="Times New Roman" w:eastAsia="Times New Roman" w:hAnsi="Times New Roman"/>
                <w:lang w:eastAsia="ru-RU"/>
              </w:rPr>
            </w:pPr>
            <w:proofErr w:type="gramStart"/>
            <w:r w:rsidRPr="00A70865">
              <w:rPr>
                <w:rFonts w:ascii="Times New Roman" w:eastAsia="Times New Roman" w:hAnsi="Times New Roman"/>
                <w:lang w:eastAsia="ru-RU"/>
              </w:rPr>
              <w:t>п</w:t>
            </w:r>
            <w:proofErr w:type="gramEnd"/>
            <w:r w:rsidRPr="00A70865">
              <w:rPr>
                <w:rFonts w:ascii="Times New Roman" w:eastAsia="Times New Roman" w:hAnsi="Times New Roman"/>
                <w:lang w:eastAsia="ru-RU"/>
              </w:rPr>
              <w:t>/п</w:t>
            </w:r>
          </w:p>
        </w:tc>
        <w:tc>
          <w:tcPr>
            <w:tcW w:w="211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Наименование</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основных</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мероприятий,</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мероприятий</w:t>
            </w:r>
          </w:p>
        </w:tc>
        <w:tc>
          <w:tcPr>
            <w:tcW w:w="734"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61364" w:rsidRPr="00A70865" w:rsidRDefault="00C57311" w:rsidP="00C57311">
            <w:pPr>
              <w:spacing w:after="0" w:line="240" w:lineRule="auto"/>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Ответст</w:t>
            </w:r>
            <w:proofErr w:type="spellEnd"/>
          </w:p>
          <w:p w:rsidR="00C57311" w:rsidRPr="00A70865" w:rsidRDefault="00C57311" w:rsidP="00A61364">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венный</w:t>
            </w:r>
          </w:p>
          <w:p w:rsidR="00A61364"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исполни</w:t>
            </w:r>
          </w:p>
          <w:p w:rsidR="00C57311" w:rsidRPr="00A70865" w:rsidRDefault="00C57311" w:rsidP="00C57311">
            <w:pPr>
              <w:spacing w:after="0" w:line="240" w:lineRule="auto"/>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тель</w:t>
            </w:r>
            <w:proofErr w:type="spellEnd"/>
            <w:r w:rsidRPr="00A70865">
              <w:rPr>
                <w:rFonts w:ascii="Times New Roman" w:eastAsia="Times New Roman" w:hAnsi="Times New Roman"/>
                <w:lang w:eastAsia="ru-RU"/>
              </w:rPr>
              <w:t>,</w:t>
            </w:r>
          </w:p>
          <w:p w:rsidR="00A61364" w:rsidRPr="00A70865" w:rsidRDefault="00C57311" w:rsidP="00C57311">
            <w:pPr>
              <w:spacing w:after="0" w:line="240" w:lineRule="auto"/>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соиспол</w:t>
            </w:r>
            <w:proofErr w:type="spellEnd"/>
          </w:p>
          <w:p w:rsidR="00C57311" w:rsidRPr="00A70865" w:rsidRDefault="00C57311" w:rsidP="00C57311">
            <w:pPr>
              <w:spacing w:after="0" w:line="240" w:lineRule="auto"/>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нитель</w:t>
            </w:r>
            <w:proofErr w:type="spellEnd"/>
          </w:p>
        </w:tc>
        <w:tc>
          <w:tcPr>
            <w:tcW w:w="7252" w:type="dxa"/>
            <w:gridSpan w:val="10"/>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Объем финансирования муниципальной программы (за отчетный период)</w:t>
            </w:r>
          </w:p>
        </w:tc>
        <w:tc>
          <w:tcPr>
            <w:tcW w:w="79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343D7B">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Освоено</w:t>
            </w:r>
          </w:p>
        </w:tc>
        <w:tc>
          <w:tcPr>
            <w:tcW w:w="2032" w:type="dxa"/>
            <w:gridSpan w:val="3"/>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61364"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xml:space="preserve">Оценка </w:t>
            </w:r>
            <w:proofErr w:type="gramStart"/>
            <w:r w:rsidRPr="00A70865">
              <w:rPr>
                <w:rFonts w:ascii="Times New Roman" w:eastAsia="Times New Roman" w:hAnsi="Times New Roman"/>
                <w:lang w:eastAsia="ru-RU"/>
              </w:rPr>
              <w:t>соблюдения сроков выполнения основных этапов мероприятия</w:t>
            </w:r>
            <w:proofErr w:type="gramEnd"/>
            <w:r w:rsidRPr="00A70865">
              <w:rPr>
                <w:rFonts w:ascii="Times New Roman" w:eastAsia="Times New Roman" w:hAnsi="Times New Roman"/>
                <w:lang w:eastAsia="ru-RU"/>
              </w:rPr>
              <w:t xml:space="preserve">  и достижения </w:t>
            </w:r>
          </w:p>
          <w:p w:rsidR="00A61364"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xml:space="preserve">показателей </w:t>
            </w:r>
          </w:p>
          <w:p w:rsidR="00A61364"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xml:space="preserve">реализации </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мероприятия</w:t>
            </w:r>
          </w:p>
        </w:tc>
        <w:tc>
          <w:tcPr>
            <w:tcW w:w="89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Заключено</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контрактов на отчетную дату, тыс. рублей</w:t>
            </w:r>
          </w:p>
        </w:tc>
      </w:tr>
      <w:tr w:rsidR="00343D7B" w:rsidRPr="00C57311" w:rsidTr="00343D7B">
        <w:trPr>
          <w:trHeight w:val="322"/>
          <w:jc w:val="center"/>
        </w:trPr>
        <w:tc>
          <w:tcPr>
            <w:tcW w:w="855"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2119"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734"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Всего</w:t>
            </w:r>
          </w:p>
        </w:tc>
        <w:tc>
          <w:tcPr>
            <w:tcW w:w="6049" w:type="dxa"/>
            <w:gridSpan w:val="8"/>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в том числе  по источникам:</w:t>
            </w:r>
          </w:p>
        </w:tc>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2032" w:type="dxa"/>
            <w:gridSpan w:val="3"/>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892"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r>
      <w:tr w:rsidR="00A70865" w:rsidRPr="00C57311" w:rsidTr="00343D7B">
        <w:trPr>
          <w:trHeight w:val="330"/>
          <w:jc w:val="center"/>
        </w:trPr>
        <w:tc>
          <w:tcPr>
            <w:tcW w:w="855"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2119"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734"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6049" w:type="dxa"/>
            <w:gridSpan w:val="8"/>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111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A61364"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xml:space="preserve">Основные </w:t>
            </w:r>
          </w:p>
          <w:p w:rsidR="00A61364"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xml:space="preserve">этапы выполнения мероприятия </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и показатели реализации мероприятия, един</w:t>
            </w:r>
            <w:proofErr w:type="gramStart"/>
            <w:r w:rsidRPr="00A70865">
              <w:rPr>
                <w:rFonts w:ascii="Times New Roman" w:eastAsia="Times New Roman" w:hAnsi="Times New Roman"/>
                <w:lang w:eastAsia="ru-RU"/>
              </w:rPr>
              <w:t>.</w:t>
            </w:r>
            <w:proofErr w:type="gramEnd"/>
            <w:r w:rsidRPr="00A70865">
              <w:rPr>
                <w:rFonts w:ascii="Times New Roman" w:eastAsia="Times New Roman" w:hAnsi="Times New Roman"/>
                <w:lang w:eastAsia="ru-RU"/>
              </w:rPr>
              <w:t xml:space="preserve"> </w:t>
            </w:r>
            <w:proofErr w:type="gramStart"/>
            <w:r w:rsidRPr="00A70865">
              <w:rPr>
                <w:rFonts w:ascii="Times New Roman" w:eastAsia="Times New Roman" w:hAnsi="Times New Roman"/>
                <w:lang w:eastAsia="ru-RU"/>
              </w:rPr>
              <w:t>и</w:t>
            </w:r>
            <w:proofErr w:type="gramEnd"/>
            <w:r w:rsidRPr="00A70865">
              <w:rPr>
                <w:rFonts w:ascii="Times New Roman" w:eastAsia="Times New Roman" w:hAnsi="Times New Roman"/>
                <w:lang w:eastAsia="ru-RU"/>
              </w:rPr>
              <w:t>зм.</w:t>
            </w:r>
          </w:p>
        </w:tc>
        <w:tc>
          <w:tcPr>
            <w:tcW w:w="46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план</w:t>
            </w:r>
          </w:p>
        </w:tc>
        <w:tc>
          <w:tcPr>
            <w:tcW w:w="44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факт</w:t>
            </w:r>
          </w:p>
        </w:tc>
        <w:tc>
          <w:tcPr>
            <w:tcW w:w="892"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r>
      <w:tr w:rsidR="00343D7B" w:rsidRPr="00C57311" w:rsidTr="00343D7B">
        <w:trPr>
          <w:trHeight w:val="360"/>
          <w:jc w:val="center"/>
        </w:trPr>
        <w:tc>
          <w:tcPr>
            <w:tcW w:w="855"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2119"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734"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1288"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федеральные средства</w:t>
            </w:r>
          </w:p>
        </w:tc>
        <w:tc>
          <w:tcPr>
            <w:tcW w:w="0" w:type="auto"/>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бюджет Пензенской области</w:t>
            </w:r>
          </w:p>
        </w:tc>
        <w:tc>
          <w:tcPr>
            <w:tcW w:w="1432"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бюджет Мокшанского района</w:t>
            </w:r>
          </w:p>
        </w:tc>
        <w:tc>
          <w:tcPr>
            <w:tcW w:w="1291"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Внебюджетные и иные источники (расшифровать)</w:t>
            </w:r>
          </w:p>
        </w:tc>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1116"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447"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892"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r>
      <w:tr w:rsidR="00343D7B" w:rsidRPr="00C57311" w:rsidTr="00343D7B">
        <w:trPr>
          <w:trHeight w:val="585"/>
          <w:jc w:val="center"/>
        </w:trPr>
        <w:tc>
          <w:tcPr>
            <w:tcW w:w="855"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2119"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734"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план на год</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Факти</w:t>
            </w:r>
            <w:proofErr w:type="spellEnd"/>
          </w:p>
          <w:p w:rsidR="00C57311" w:rsidRPr="00A70865" w:rsidRDefault="00C57311" w:rsidP="00C57311">
            <w:pPr>
              <w:spacing w:after="0" w:line="240" w:lineRule="auto"/>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ческие</w:t>
            </w:r>
            <w:proofErr w:type="spellEnd"/>
            <w:r w:rsidRPr="00A70865">
              <w:rPr>
                <w:rFonts w:ascii="Times New Roman" w:eastAsia="Times New Roman" w:hAnsi="Times New Roman"/>
                <w:lang w:eastAsia="ru-RU"/>
              </w:rPr>
              <w:t xml:space="preserve"> расходы</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план на год</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Факти</w:t>
            </w:r>
            <w:proofErr w:type="spellEnd"/>
          </w:p>
          <w:p w:rsidR="00C57311" w:rsidRPr="00A70865" w:rsidRDefault="00C57311" w:rsidP="00C57311">
            <w:pPr>
              <w:spacing w:after="0" w:line="240" w:lineRule="auto"/>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ческие</w:t>
            </w:r>
            <w:proofErr w:type="spellEnd"/>
            <w:r w:rsidRPr="00A70865">
              <w:rPr>
                <w:rFonts w:ascii="Times New Roman" w:eastAsia="Times New Roman" w:hAnsi="Times New Roman"/>
                <w:lang w:eastAsia="ru-RU"/>
              </w:rPr>
              <w:t xml:space="preserve"> расходы</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план на год</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Факти</w:t>
            </w:r>
            <w:proofErr w:type="spellEnd"/>
          </w:p>
          <w:p w:rsidR="00C57311" w:rsidRPr="00A70865" w:rsidRDefault="00C57311" w:rsidP="00C57311">
            <w:pPr>
              <w:spacing w:after="0" w:line="240" w:lineRule="auto"/>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ческие</w:t>
            </w:r>
            <w:proofErr w:type="spellEnd"/>
            <w:r w:rsidRPr="00A70865">
              <w:rPr>
                <w:rFonts w:ascii="Times New Roman" w:eastAsia="Times New Roman" w:hAnsi="Times New Roman"/>
                <w:lang w:eastAsia="ru-RU"/>
              </w:rPr>
              <w:t xml:space="preserve"> расходы</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план на год</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Факти</w:t>
            </w:r>
            <w:proofErr w:type="spellEnd"/>
          </w:p>
          <w:p w:rsidR="00C57311" w:rsidRPr="00A70865" w:rsidRDefault="00C57311" w:rsidP="00C57311">
            <w:pPr>
              <w:spacing w:after="0" w:line="240" w:lineRule="auto"/>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ческие</w:t>
            </w:r>
            <w:proofErr w:type="spellEnd"/>
            <w:r w:rsidRPr="00A70865">
              <w:rPr>
                <w:rFonts w:ascii="Times New Roman" w:eastAsia="Times New Roman" w:hAnsi="Times New Roman"/>
                <w:lang w:eastAsia="ru-RU"/>
              </w:rPr>
              <w:t xml:space="preserve"> расходы</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план на год</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A61364">
            <w:pPr>
              <w:spacing w:after="0" w:line="240" w:lineRule="auto"/>
              <w:ind w:right="-69" w:hanging="111"/>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Факти</w:t>
            </w:r>
            <w:proofErr w:type="spellEnd"/>
          </w:p>
          <w:p w:rsidR="00C57311" w:rsidRPr="00A70865" w:rsidRDefault="00C57311" w:rsidP="00A61364">
            <w:pPr>
              <w:spacing w:after="0" w:line="240" w:lineRule="auto"/>
              <w:ind w:right="-69" w:hanging="111"/>
              <w:contextualSpacing/>
              <w:jc w:val="center"/>
              <w:rPr>
                <w:rFonts w:ascii="Times New Roman" w:eastAsia="Times New Roman" w:hAnsi="Times New Roman"/>
                <w:lang w:eastAsia="ru-RU"/>
              </w:rPr>
            </w:pPr>
            <w:proofErr w:type="spellStart"/>
            <w:r w:rsidRPr="00A70865">
              <w:rPr>
                <w:rFonts w:ascii="Times New Roman" w:eastAsia="Times New Roman" w:hAnsi="Times New Roman"/>
                <w:lang w:eastAsia="ru-RU"/>
              </w:rPr>
              <w:t>ческие</w:t>
            </w:r>
            <w:proofErr w:type="spellEnd"/>
            <w:r w:rsidRPr="00A70865">
              <w:rPr>
                <w:rFonts w:ascii="Times New Roman" w:eastAsia="Times New Roman" w:hAnsi="Times New Roman"/>
                <w:lang w:eastAsia="ru-RU"/>
              </w:rPr>
              <w:t xml:space="preserve"> расходы</w:t>
            </w:r>
          </w:p>
        </w:tc>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1116"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447"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c>
          <w:tcPr>
            <w:tcW w:w="892" w:type="dxa"/>
            <w:vMerge/>
            <w:tcBorders>
              <w:top w:val="single" w:sz="6" w:space="0" w:color="000000"/>
              <w:left w:val="single" w:sz="6" w:space="0" w:color="000000"/>
              <w:bottom w:val="single" w:sz="6" w:space="0" w:color="000000"/>
              <w:right w:val="single" w:sz="6" w:space="0" w:color="000000"/>
            </w:tcBorders>
            <w:vAlign w:val="center"/>
            <w:hideMark/>
          </w:tcPr>
          <w:p w:rsidR="00C57311" w:rsidRPr="00A70865" w:rsidRDefault="00C57311" w:rsidP="00C57311">
            <w:pPr>
              <w:spacing w:after="0" w:line="240" w:lineRule="auto"/>
              <w:contextualSpacing/>
              <w:rPr>
                <w:rFonts w:ascii="Times New Roman" w:eastAsia="Times New Roman" w:hAnsi="Times New Roman"/>
                <w:lang w:eastAsia="ru-RU"/>
              </w:rPr>
            </w:pP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2</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3</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4</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5</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6</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7</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8</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9</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10</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11</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12</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13</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14</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15</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16</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17</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18</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Подпрограмма 1 (указать наименование)</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1.1.</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Основное мероприятие </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xml:space="preserve">(указать </w:t>
            </w:r>
            <w:r w:rsidRPr="00A70865">
              <w:rPr>
                <w:rFonts w:ascii="Times New Roman" w:eastAsia="Times New Roman" w:hAnsi="Times New Roman"/>
                <w:lang w:eastAsia="ru-RU"/>
              </w:rPr>
              <w:lastRenderedPageBreak/>
              <w:t>наименование основного мероприятия)</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lastRenderedPageBreak/>
              <w:t> </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в том числе:</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1.1.1.</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Мероприятие</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(указать наименование мероприятия)</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Причины невыполнения сроков мероприятия, объемов финансирования мероприятия</w:t>
            </w:r>
          </w:p>
        </w:tc>
        <w:tc>
          <w:tcPr>
            <w:tcW w:w="11703" w:type="dxa"/>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1.1.2.</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Мероприятие </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(указать наименование мероприятия)</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Причины невыполнения сроков мероприятия, объемов финансирования мероприятия</w:t>
            </w:r>
          </w:p>
        </w:tc>
        <w:tc>
          <w:tcPr>
            <w:tcW w:w="11703" w:type="dxa"/>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1.1.3.</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&lt;</w:t>
            </w:r>
            <w:proofErr w:type="spellStart"/>
            <w:proofErr w:type="gramStart"/>
            <w:r w:rsidRPr="00A70865">
              <w:rPr>
                <w:rFonts w:ascii="Times New Roman" w:eastAsia="Times New Roman" w:hAnsi="Times New Roman"/>
                <w:lang w:eastAsia="ru-RU"/>
              </w:rPr>
              <w:t>Пр</w:t>
            </w:r>
            <w:proofErr w:type="spellEnd"/>
            <w:proofErr w:type="gramEnd"/>
            <w:r w:rsidRPr="00A70865">
              <w:rPr>
                <w:rFonts w:ascii="Times New Roman" w:eastAsia="Times New Roman" w:hAnsi="Times New Roman"/>
                <w:lang w:eastAsia="ru-RU"/>
              </w:rPr>
              <w:t>&gt;</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Мероприятие</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(указать наименование мероприятия)</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Причины невыполнения сроков мероприятия, объемов финансирования мероприятия</w:t>
            </w:r>
          </w:p>
        </w:tc>
        <w:tc>
          <w:tcPr>
            <w:tcW w:w="11703" w:type="dxa"/>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2974"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Итого по подпрограмме 1:</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lastRenderedPageBreak/>
              <w:t>2.</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Подпрограмма 2 (указать наименование)</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2.1.</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Основное мероприятие </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(указать наименование основного мероприятия)</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в том числе:</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2.1.1.</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Мероприятие</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(указать наименование мероприятия)</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Причины невыполнения сроков мероприятия, объемов финансирования мероприятия</w:t>
            </w:r>
          </w:p>
        </w:tc>
        <w:tc>
          <w:tcPr>
            <w:tcW w:w="11703" w:type="dxa"/>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2.1.2.</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Мероприятие </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(указать наименование мероприятия)</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Причины невыполнения сроков мероприятия, объемов финансирования мероприятия</w:t>
            </w:r>
          </w:p>
        </w:tc>
        <w:tc>
          <w:tcPr>
            <w:tcW w:w="11703" w:type="dxa"/>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2.1.3.</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&lt;</w:t>
            </w:r>
            <w:proofErr w:type="spellStart"/>
            <w:proofErr w:type="gramStart"/>
            <w:r w:rsidRPr="00A70865">
              <w:rPr>
                <w:rFonts w:ascii="Times New Roman" w:eastAsia="Times New Roman" w:hAnsi="Times New Roman"/>
                <w:lang w:eastAsia="ru-RU"/>
              </w:rPr>
              <w:t>Пр</w:t>
            </w:r>
            <w:proofErr w:type="spellEnd"/>
            <w:proofErr w:type="gramEnd"/>
            <w:r w:rsidRPr="00A70865">
              <w:rPr>
                <w:rFonts w:ascii="Times New Roman" w:eastAsia="Times New Roman" w:hAnsi="Times New Roman"/>
                <w:lang w:eastAsia="ru-RU"/>
              </w:rPr>
              <w:t>&gt;</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Мероприятие</w:t>
            </w:r>
          </w:p>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(указать наименование мероприятия)</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xml:space="preserve">Причины невыполнения сроков </w:t>
            </w:r>
            <w:r w:rsidRPr="00A70865">
              <w:rPr>
                <w:rFonts w:ascii="Times New Roman" w:eastAsia="Times New Roman" w:hAnsi="Times New Roman"/>
                <w:lang w:eastAsia="ru-RU"/>
              </w:rPr>
              <w:lastRenderedPageBreak/>
              <w:t>мероприятия, объемов финансирования мероприятия</w:t>
            </w:r>
          </w:p>
        </w:tc>
        <w:tc>
          <w:tcPr>
            <w:tcW w:w="11703" w:type="dxa"/>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r>
      <w:tr w:rsidR="00343D7B" w:rsidRPr="00C57311" w:rsidTr="00343D7B">
        <w:trPr>
          <w:jc w:val="center"/>
        </w:trPr>
        <w:tc>
          <w:tcPr>
            <w:tcW w:w="2974"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lastRenderedPageBreak/>
              <w:t>Итого по подпрограмме 2:</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85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w:t>
            </w:r>
          </w:p>
        </w:tc>
        <w:tc>
          <w:tcPr>
            <w:tcW w:w="21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2974"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Итого по подпрограмме...:</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343D7B" w:rsidRPr="00C57311" w:rsidTr="00343D7B">
        <w:trPr>
          <w:jc w:val="center"/>
        </w:trPr>
        <w:tc>
          <w:tcPr>
            <w:tcW w:w="2974" w:type="dxa"/>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A70865" w:rsidRDefault="00C57311" w:rsidP="00C57311">
            <w:pPr>
              <w:spacing w:after="0" w:line="240" w:lineRule="auto"/>
              <w:contextualSpacing/>
              <w:jc w:val="center"/>
              <w:rPr>
                <w:rFonts w:ascii="Times New Roman" w:eastAsia="Times New Roman" w:hAnsi="Times New Roman"/>
                <w:lang w:eastAsia="ru-RU"/>
              </w:rPr>
            </w:pPr>
            <w:r w:rsidRPr="00A70865">
              <w:rPr>
                <w:rFonts w:ascii="Times New Roman" w:eastAsia="Times New Roman" w:hAnsi="Times New Roman"/>
                <w:lang w:eastAsia="ru-RU"/>
              </w:rPr>
              <w:t>Всего по муниципальной программе:</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3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5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4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1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2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66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44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89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№13</w:t>
      </w:r>
    </w:p>
    <w:p w:rsidR="00A70865"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A70865"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A70865" w:rsidRPr="00C57311" w:rsidRDefault="00A70865" w:rsidP="00A70865">
      <w:pPr>
        <w:spacing w:after="0" w:line="240" w:lineRule="auto"/>
        <w:contextualSpacing/>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bookmarkStart w:id="43" w:name="P3534"/>
      <w:bookmarkEnd w:id="43"/>
      <w:r w:rsidRPr="00C57311">
        <w:rPr>
          <w:rFonts w:ascii="Times New Roman" w:eastAsia="Times New Roman" w:hAnsi="Times New Roman"/>
          <w:b/>
          <w:bCs/>
          <w:color w:val="000000"/>
          <w:sz w:val="28"/>
          <w:szCs w:val="28"/>
          <w:lang w:eastAsia="ru-RU"/>
        </w:rPr>
        <w:t>ОТЧЕТ</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об исполнении целевых показателей муниципальной программы Мокшанского района по итогам 20__ года "__________________________________________________"</w:t>
      </w:r>
    </w:p>
    <w:p w:rsidR="00C57311" w:rsidRPr="00A61364"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A61364">
        <w:rPr>
          <w:rFonts w:ascii="Times New Roman" w:eastAsia="Times New Roman" w:hAnsi="Times New Roman"/>
          <w:bCs/>
          <w:color w:val="000000"/>
          <w:sz w:val="28"/>
          <w:szCs w:val="28"/>
          <w:lang w:eastAsia="ru-RU"/>
        </w:rPr>
        <w:t>(указать наименование муниципальной программы)</w:t>
      </w:r>
    </w:p>
    <w:tbl>
      <w:tblPr>
        <w:tblW w:w="15417" w:type="dxa"/>
        <w:jc w:val="center"/>
        <w:tblCellMar>
          <w:left w:w="0" w:type="dxa"/>
          <w:right w:w="0" w:type="dxa"/>
        </w:tblCellMar>
        <w:tblLook w:val="04A0" w:firstRow="1" w:lastRow="0" w:firstColumn="1" w:lastColumn="0" w:noHBand="0" w:noVBand="1"/>
      </w:tblPr>
      <w:tblGrid>
        <w:gridCol w:w="1082"/>
        <w:gridCol w:w="2520"/>
        <w:gridCol w:w="1536"/>
        <w:gridCol w:w="1851"/>
        <w:gridCol w:w="1958"/>
        <w:gridCol w:w="1927"/>
        <w:gridCol w:w="2270"/>
        <w:gridCol w:w="2273"/>
      </w:tblGrid>
      <w:tr w:rsidR="00C57311" w:rsidRPr="00C57311" w:rsidTr="00C57311">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___________________________________________________________</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 Мокшанского района)</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9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N</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223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целевого показателя</w:t>
            </w:r>
          </w:p>
        </w:tc>
        <w:tc>
          <w:tcPr>
            <w:tcW w:w="153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Единица измерения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Значения целевых показателей</w:t>
            </w:r>
          </w:p>
        </w:tc>
        <w:tc>
          <w:tcPr>
            <w:tcW w:w="193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Абсолютное отклонение</w:t>
            </w:r>
          </w:p>
        </w:tc>
        <w:tc>
          <w:tcPr>
            <w:tcW w:w="22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Относительное отклонение, </w:t>
            </w:r>
            <w:proofErr w:type="gramStart"/>
            <w:r w:rsidRPr="00C57311">
              <w:rPr>
                <w:rFonts w:ascii="Times New Roman" w:eastAsia="Times New Roman" w:hAnsi="Times New Roman"/>
                <w:sz w:val="28"/>
                <w:szCs w:val="28"/>
                <w:lang w:eastAsia="ru-RU"/>
              </w:rPr>
              <w:t>в</w:t>
            </w:r>
            <w:proofErr w:type="gramEnd"/>
            <w:r w:rsidRPr="00C57311">
              <w:rPr>
                <w:rFonts w:ascii="Times New Roman" w:eastAsia="Times New Roman" w:hAnsi="Times New Roman"/>
                <w:sz w:val="28"/>
                <w:szCs w:val="28"/>
                <w:lang w:eastAsia="ru-RU"/>
              </w:rPr>
              <w:t xml:space="preserve"> %</w:t>
            </w:r>
          </w:p>
        </w:tc>
        <w:tc>
          <w:tcPr>
            <w:tcW w:w="22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Обоснование отклонений значений целевого показателя за отчетный период (год)</w:t>
            </w:r>
          </w:p>
        </w:tc>
      </w:tr>
      <w:tr w:rsidR="00C57311" w:rsidRPr="00C57311" w:rsidTr="00C5731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план на год</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отчет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C57311" w:rsidRPr="00C57311" w:rsidTr="00C57311">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 Мокшанского района (указать наименование)</w:t>
            </w:r>
          </w:p>
        </w:tc>
      </w:tr>
      <w:tr w:rsidR="00C57311" w:rsidRPr="00C57311" w:rsidTr="00C5731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 Подпрограмма 1 (указать наименование)</w:t>
            </w:r>
          </w:p>
        </w:tc>
      </w:tr>
      <w:tr w:rsidR="00C57311" w:rsidRPr="00C57311" w:rsidTr="00C5731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 Подпрограмма 2 (указать наименование)</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2.2.</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22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776388">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№14</w:t>
      </w:r>
    </w:p>
    <w:p w:rsidR="00A70865"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к Порядку разработки и реализации </w:t>
      </w:r>
    </w:p>
    <w:p w:rsidR="00A70865"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муниципальных программ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bookmarkStart w:id="44" w:name="P3644"/>
      <w:bookmarkEnd w:id="44"/>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ОТЧЕТ</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о выполнении сводных показателей муниципальных заданий на оказание муниципальных услуг (выполнение работ) муниципальными учреждениями Мокшанского района по муниципальной программе "________________________________________________________"</w:t>
      </w:r>
    </w:p>
    <w:p w:rsidR="00C57311" w:rsidRPr="00A70865"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A70865">
        <w:rPr>
          <w:rFonts w:ascii="Times New Roman" w:eastAsia="Times New Roman" w:hAnsi="Times New Roman"/>
          <w:bCs/>
          <w:color w:val="000000"/>
          <w:sz w:val="28"/>
          <w:szCs w:val="28"/>
          <w:lang w:eastAsia="ru-RU"/>
        </w:rPr>
        <w:t>(указать наименование муниципальной программы)</w:t>
      </w:r>
    </w:p>
    <w:tbl>
      <w:tblPr>
        <w:tblW w:w="15417" w:type="dxa"/>
        <w:jc w:val="center"/>
        <w:tblCellMar>
          <w:left w:w="0" w:type="dxa"/>
          <w:right w:w="0" w:type="dxa"/>
        </w:tblCellMar>
        <w:tblLook w:val="04A0" w:firstRow="1" w:lastRow="0" w:firstColumn="1" w:lastColumn="0" w:noHBand="0" w:noVBand="1"/>
      </w:tblPr>
      <w:tblGrid>
        <w:gridCol w:w="2288"/>
        <w:gridCol w:w="2114"/>
        <w:gridCol w:w="1572"/>
        <w:gridCol w:w="1509"/>
        <w:gridCol w:w="1971"/>
        <w:gridCol w:w="1980"/>
        <w:gridCol w:w="3983"/>
      </w:tblGrid>
      <w:tr w:rsidR="00C57311" w:rsidRPr="00C57311" w:rsidTr="00C57311">
        <w:trPr>
          <w:jc w:val="center"/>
        </w:trPr>
        <w:tc>
          <w:tcPr>
            <w:tcW w:w="26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услуги, показателя объема услуги, подпрограммы, мероприятий</w:t>
            </w:r>
          </w:p>
        </w:tc>
        <w:tc>
          <w:tcPr>
            <w:tcW w:w="19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Единица измерения объема муниципальной услуги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Значение показателя объема муниципальной услуги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Расходы бюджета Мокшанского района на оказание муниципальной услуги (выполнение работы), тыс. рублей</w:t>
            </w:r>
          </w:p>
        </w:tc>
      </w:tr>
      <w:tr w:rsidR="00C57311" w:rsidRPr="00C57311" w:rsidTr="00C5731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план</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факт</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Сводная бюджетная роспись на 1 января отчетного года</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Сводная бюджетная роспись на 31 декабря отчетного года</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Фактическое исполнение</w:t>
            </w:r>
          </w:p>
        </w:tc>
      </w:tr>
      <w:tr w:rsidR="00C57311" w:rsidRPr="00C57311" w:rsidTr="00C5731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r>
      <w:tr w:rsidR="00C57311" w:rsidRPr="00C57311" w:rsidTr="00C5731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 (указать наименование подпрограммы, в рамках которой оказывается муниципальная услуга (выполняется работа))</w:t>
            </w:r>
          </w:p>
        </w:tc>
      </w:tr>
      <w:tr w:rsidR="00C57311" w:rsidRPr="00C57311" w:rsidTr="00C5731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органа (администрация Мокшанского района или ее управление), определяющего объем муниципального задания и его финансирование</w:t>
            </w:r>
          </w:p>
        </w:tc>
      </w:tr>
      <w:tr w:rsidR="00C57311" w:rsidRPr="00C57311" w:rsidTr="00C5731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C57311" w:rsidRPr="00C57311" w:rsidTr="00C5731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1.Наименование муниципальной услуги (работа) и ее содержание:</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 </w:t>
            </w:r>
          </w:p>
        </w:tc>
      </w:tr>
      <w:tr w:rsidR="00C57311" w:rsidRPr="00C57311" w:rsidTr="00C5731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lastRenderedPageBreak/>
              <w:t>Показатель</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 Наименование муниципальной услуги (работа) и ее содержание:</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Подпрограмма 2 (указать наименование подпрограммы, в рамках которой оказывается муниципальная услуга (выполняется работа)</w:t>
            </w:r>
            <w:proofErr w:type="gramEnd"/>
          </w:p>
        </w:tc>
      </w:tr>
      <w:tr w:rsidR="00C57311" w:rsidRPr="00C57311" w:rsidTr="00C5731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органа (администрация Мокшанского района или ее управление), определяющего объем муниципального задания и его финансирование</w:t>
            </w:r>
          </w:p>
        </w:tc>
      </w:tr>
      <w:tr w:rsidR="00C57311" w:rsidRPr="00C57311" w:rsidTr="00C57311">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C57311" w:rsidRPr="00C57311" w:rsidTr="00C5731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 Наименование муниципальной услуги (работа) и ее содержание:</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2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776388" w:rsidRDefault="00776388"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A70865" w:rsidRDefault="00A70865" w:rsidP="00C57311">
      <w:pPr>
        <w:spacing w:after="0" w:line="240" w:lineRule="auto"/>
        <w:contextualSpacing/>
        <w:jc w:val="right"/>
        <w:rPr>
          <w:rFonts w:ascii="Times New Roman" w:eastAsia="Times New Roman" w:hAnsi="Times New Roman"/>
          <w:color w:val="000000"/>
          <w:sz w:val="28"/>
          <w:szCs w:val="28"/>
          <w:lang w:eastAsia="ru-RU"/>
        </w:r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№15</w:t>
      </w:r>
    </w:p>
    <w:p w:rsidR="00A70865"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Порядку разработки и реализации</w:t>
      </w:r>
    </w:p>
    <w:p w:rsidR="00A70865"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муниципальных программ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Мокшанского района 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bookmarkStart w:id="45" w:name="P3733"/>
      <w:bookmarkEnd w:id="45"/>
      <w:r w:rsidRPr="00C57311">
        <w:rPr>
          <w:rFonts w:ascii="Times New Roman" w:eastAsia="Times New Roman" w:hAnsi="Times New Roman"/>
          <w:b/>
          <w:bCs/>
          <w:color w:val="000000"/>
          <w:sz w:val="28"/>
          <w:szCs w:val="28"/>
          <w:lang w:eastAsia="ru-RU"/>
        </w:rPr>
        <w:t>ОЦЕНКА</w:t>
      </w:r>
    </w:p>
    <w:p w:rsidR="00A70865"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применения мер правового регулирования в сфере реализации </w:t>
      </w:r>
    </w:p>
    <w:p w:rsidR="00A70865"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муниципальной программы Мокшанского района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xml:space="preserve"> _________________________________________________</w:t>
      </w:r>
    </w:p>
    <w:p w:rsidR="00C57311" w:rsidRPr="00A70865"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A70865">
        <w:rPr>
          <w:rFonts w:ascii="Times New Roman" w:eastAsia="Times New Roman" w:hAnsi="Times New Roman"/>
          <w:bCs/>
          <w:color w:val="000000"/>
          <w:sz w:val="28"/>
          <w:szCs w:val="28"/>
          <w:lang w:eastAsia="ru-RU"/>
        </w:rPr>
        <w:t>(указать наименование муниципальной программы)</w:t>
      </w:r>
    </w:p>
    <w:tbl>
      <w:tblPr>
        <w:tblW w:w="14805" w:type="dxa"/>
        <w:jc w:val="center"/>
        <w:tblCellMar>
          <w:left w:w="0" w:type="dxa"/>
          <w:right w:w="0" w:type="dxa"/>
        </w:tblCellMar>
        <w:tblLook w:val="04A0" w:firstRow="1" w:lastRow="0" w:firstColumn="1" w:lastColumn="0" w:noHBand="0" w:noVBand="1"/>
      </w:tblPr>
      <w:tblGrid>
        <w:gridCol w:w="1037"/>
        <w:gridCol w:w="3230"/>
        <w:gridCol w:w="2391"/>
        <w:gridCol w:w="1219"/>
        <w:gridCol w:w="1207"/>
        <w:gridCol w:w="788"/>
        <w:gridCol w:w="1954"/>
        <w:gridCol w:w="2979"/>
      </w:tblGrid>
      <w:tr w:rsidR="00C57311" w:rsidRPr="00C57311" w:rsidTr="00A70865">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 муниципальной программы</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28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 Мокшанского района)</w:t>
            </w:r>
          </w:p>
        </w:tc>
      </w:tr>
      <w:tr w:rsidR="00C57311" w:rsidRPr="00C57311" w:rsidTr="00A70865">
        <w:trPr>
          <w:jc w:val="center"/>
        </w:trPr>
        <w:tc>
          <w:tcPr>
            <w:tcW w:w="103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N</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31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меры муниципального регулирования</w:t>
            </w:r>
          </w:p>
        </w:tc>
        <w:tc>
          <w:tcPr>
            <w:tcW w:w="2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Показатель применения меры</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Финансовая оценка результата &lt;*&gt;</w:t>
            </w:r>
          </w:p>
        </w:tc>
        <w:tc>
          <w:tcPr>
            <w:tcW w:w="305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Краткое обоснование необходимости применения меры для достижения целей муниципальной программы</w:t>
            </w:r>
          </w:p>
        </w:tc>
      </w:tr>
      <w:tr w:rsidR="00C57311" w:rsidRPr="00C57311" w:rsidTr="00A7086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2014 г.</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2015 г.</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год завершения действия программы</w:t>
            </w:r>
          </w:p>
        </w:tc>
        <w:tc>
          <w:tcPr>
            <w:tcW w:w="3053" w:type="dxa"/>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r>
      <w:tr w:rsidR="00C57311" w:rsidRPr="00C57311" w:rsidTr="00A70865">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13773"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 (указать наименование)</w:t>
            </w:r>
          </w:p>
        </w:tc>
      </w:tr>
      <w:tr w:rsidR="00C57311" w:rsidRPr="00C57311" w:rsidTr="00A70865">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1.1</w:t>
            </w:r>
          </w:p>
        </w:tc>
        <w:tc>
          <w:tcPr>
            <w:tcW w:w="3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A70865">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1.2</w:t>
            </w:r>
          </w:p>
        </w:tc>
        <w:tc>
          <w:tcPr>
            <w:tcW w:w="3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A70865">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3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A70865">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3773"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 (указать наименование)</w:t>
            </w:r>
          </w:p>
        </w:tc>
      </w:tr>
      <w:tr w:rsidR="00C57311" w:rsidRPr="00C57311" w:rsidTr="00A70865">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2.1</w:t>
            </w:r>
          </w:p>
        </w:tc>
        <w:tc>
          <w:tcPr>
            <w:tcW w:w="3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A70865">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2.2</w:t>
            </w:r>
          </w:p>
        </w:tc>
        <w:tc>
          <w:tcPr>
            <w:tcW w:w="3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A70865">
        <w:trPr>
          <w:jc w:val="center"/>
        </w:trPr>
        <w:tc>
          <w:tcPr>
            <w:tcW w:w="10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3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8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w:t>
      </w:r>
    </w:p>
    <w:p w:rsidR="00A70865" w:rsidRDefault="00C57311" w:rsidP="00A70865">
      <w:pPr>
        <w:spacing w:after="0" w:line="240" w:lineRule="auto"/>
        <w:contextualSpacing/>
        <w:jc w:val="both"/>
        <w:rPr>
          <w:rFonts w:ascii="Times New Roman" w:eastAsia="Times New Roman" w:hAnsi="Times New Roman"/>
          <w:color w:val="000000"/>
          <w:sz w:val="28"/>
          <w:szCs w:val="28"/>
          <w:lang w:eastAsia="ru-RU"/>
        </w:rPr>
      </w:pPr>
      <w:bookmarkStart w:id="46" w:name="P3805"/>
      <w:bookmarkEnd w:id="46"/>
      <w:r w:rsidRPr="00C57311">
        <w:rPr>
          <w:rFonts w:ascii="Times New Roman" w:eastAsia="Times New Roman" w:hAnsi="Times New Roman"/>
          <w:color w:val="000000"/>
          <w:sz w:val="28"/>
          <w:szCs w:val="28"/>
          <w:lang w:eastAsia="ru-RU"/>
        </w:rPr>
        <w:t>&lt;*&gt; финансовая оценка результата отражается в виде появления дополнительных поступлений: налоговых доходов, либо выпадающих доходов.</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№16</w:t>
      </w:r>
    </w:p>
    <w:p w:rsidR="00A70865"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к Порядку разработки и реализации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муниципальных программ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Мокшанского района Пензенской области</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bookmarkStart w:id="47" w:name="P3822"/>
      <w:bookmarkEnd w:id="47"/>
      <w:r w:rsidRPr="00C57311">
        <w:rPr>
          <w:rFonts w:ascii="Times New Roman" w:eastAsia="Times New Roman" w:hAnsi="Times New Roman"/>
          <w:b/>
          <w:bCs/>
          <w:color w:val="000000"/>
          <w:sz w:val="28"/>
          <w:szCs w:val="28"/>
          <w:lang w:eastAsia="ru-RU"/>
        </w:rPr>
        <w:t>СВЕДЕНИЯ</w:t>
      </w:r>
    </w:p>
    <w:p w:rsidR="00776388"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 xml:space="preserve">о внесенных изменениях в муниципальную программу Мокшанского района </w:t>
      </w:r>
    </w:p>
    <w:p w:rsidR="00776388"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за 20__ год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_________________________________________________"</w:t>
      </w:r>
    </w:p>
    <w:p w:rsidR="00C57311" w:rsidRDefault="00C57311" w:rsidP="00C57311">
      <w:pPr>
        <w:spacing w:after="0" w:line="240" w:lineRule="auto"/>
        <w:contextualSpacing/>
        <w:jc w:val="center"/>
        <w:rPr>
          <w:rFonts w:ascii="Times New Roman" w:eastAsia="Times New Roman" w:hAnsi="Times New Roman"/>
          <w:bCs/>
          <w:color w:val="000000"/>
          <w:sz w:val="28"/>
          <w:szCs w:val="28"/>
          <w:lang w:eastAsia="ru-RU"/>
        </w:rPr>
      </w:pPr>
      <w:r w:rsidRPr="00A70865">
        <w:rPr>
          <w:rFonts w:ascii="Times New Roman" w:eastAsia="Times New Roman" w:hAnsi="Times New Roman"/>
          <w:bCs/>
          <w:color w:val="000000"/>
          <w:sz w:val="28"/>
          <w:szCs w:val="28"/>
          <w:lang w:eastAsia="ru-RU"/>
        </w:rPr>
        <w:t>(указать наименование муниципальной программы)</w:t>
      </w:r>
    </w:p>
    <w:p w:rsidR="00776388" w:rsidRPr="00A70865" w:rsidRDefault="00776388" w:rsidP="00C57311">
      <w:pPr>
        <w:spacing w:after="0" w:line="240" w:lineRule="auto"/>
        <w:contextualSpacing/>
        <w:jc w:val="center"/>
        <w:rPr>
          <w:rFonts w:ascii="Times New Roman" w:eastAsia="Times New Roman" w:hAnsi="Times New Roman"/>
          <w:color w:val="000000"/>
          <w:sz w:val="28"/>
          <w:szCs w:val="28"/>
          <w:lang w:eastAsia="ru-RU"/>
        </w:rPr>
      </w:pPr>
    </w:p>
    <w:tbl>
      <w:tblPr>
        <w:tblW w:w="14592" w:type="dxa"/>
        <w:jc w:val="center"/>
        <w:tblCellMar>
          <w:left w:w="0" w:type="dxa"/>
          <w:right w:w="0" w:type="dxa"/>
        </w:tblCellMar>
        <w:tblLook w:val="04A0" w:firstRow="1" w:lastRow="0" w:firstColumn="1" w:lastColumn="0" w:noHBand="0" w:noVBand="1"/>
      </w:tblPr>
      <w:tblGrid>
        <w:gridCol w:w="750"/>
        <w:gridCol w:w="3389"/>
        <w:gridCol w:w="3417"/>
        <w:gridCol w:w="2541"/>
        <w:gridCol w:w="4495"/>
      </w:tblGrid>
      <w:tr w:rsidR="00C57311" w:rsidRPr="00C57311" w:rsidTr="00A70865">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Ответственный исполнитель</w:t>
            </w:r>
          </w:p>
        </w:tc>
        <w:tc>
          <w:tcPr>
            <w:tcW w:w="1026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_________________________________________________________________________</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(указать наименование управления, отдела администрации Мокшанского района)</w:t>
            </w:r>
          </w:p>
        </w:tc>
      </w:tr>
      <w:tr w:rsidR="00C57311" w:rsidRPr="00C57311" w:rsidTr="00A70865">
        <w:trPr>
          <w:jc w:val="center"/>
        </w:trPr>
        <w:tc>
          <w:tcPr>
            <w:tcW w:w="7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N</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п</w:t>
            </w:r>
            <w:proofErr w:type="gramEnd"/>
            <w:r w:rsidRPr="00C57311">
              <w:rPr>
                <w:rFonts w:ascii="Times New Roman" w:eastAsia="Times New Roman" w:hAnsi="Times New Roman"/>
                <w:sz w:val="28"/>
                <w:szCs w:val="28"/>
                <w:lang w:eastAsia="ru-RU"/>
              </w:rPr>
              <w:t>/п</w:t>
            </w:r>
          </w:p>
        </w:tc>
        <w:tc>
          <w:tcPr>
            <w:tcW w:w="3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Вид нормативного правового акта</w:t>
            </w:r>
          </w:p>
        </w:tc>
        <w:tc>
          <w:tcPr>
            <w:tcW w:w="3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Дата принятия</w:t>
            </w:r>
          </w:p>
        </w:tc>
        <w:tc>
          <w:tcPr>
            <w:tcW w:w="2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Номер</w:t>
            </w:r>
          </w:p>
        </w:tc>
        <w:tc>
          <w:tcPr>
            <w:tcW w:w="44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6388"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Суть изменений </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(краткое изложение)</w:t>
            </w:r>
          </w:p>
        </w:tc>
      </w:tr>
      <w:tr w:rsidR="00C57311" w:rsidRPr="00C57311" w:rsidTr="00A70865">
        <w:trPr>
          <w:jc w:val="center"/>
        </w:trPr>
        <w:tc>
          <w:tcPr>
            <w:tcW w:w="7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3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постановление Администрации Мокшанского района</w:t>
            </w:r>
          </w:p>
        </w:tc>
        <w:tc>
          <w:tcPr>
            <w:tcW w:w="3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A70865">
        <w:trPr>
          <w:jc w:val="center"/>
        </w:trPr>
        <w:tc>
          <w:tcPr>
            <w:tcW w:w="7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3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постановление Администрации Мокшанского района</w:t>
            </w:r>
          </w:p>
        </w:tc>
        <w:tc>
          <w:tcPr>
            <w:tcW w:w="3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A70865">
        <w:trPr>
          <w:jc w:val="center"/>
        </w:trPr>
        <w:tc>
          <w:tcPr>
            <w:tcW w:w="7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3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A70865">
        <w:trPr>
          <w:jc w:val="center"/>
        </w:trPr>
        <w:tc>
          <w:tcPr>
            <w:tcW w:w="7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3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44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D80F4D" w:rsidRDefault="00D80F4D" w:rsidP="00C57311">
      <w:pPr>
        <w:spacing w:after="0" w:line="240" w:lineRule="auto"/>
        <w:contextualSpacing/>
        <w:jc w:val="right"/>
        <w:rPr>
          <w:rFonts w:ascii="Times New Roman" w:eastAsia="Times New Roman" w:hAnsi="Times New Roman"/>
          <w:color w:val="000000"/>
          <w:sz w:val="28"/>
          <w:szCs w:val="28"/>
          <w:lang w:eastAsia="ru-RU"/>
        </w:rPr>
        <w:sectPr w:rsidR="00D80F4D" w:rsidSect="009E3ABC">
          <w:pgSz w:w="16838" w:h="11905" w:orient="landscape"/>
          <w:pgMar w:top="568" w:right="820" w:bottom="709" w:left="1701" w:header="0" w:footer="0" w:gutter="0"/>
          <w:cols w:space="720"/>
        </w:sect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 2</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УТВЕРЖДЕНО</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постановлением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администрации Мокшанского района</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от 20.08.2013 № 1019</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ПОЛОЖЕНИЕ</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об оценке планируемой эффективности муниципальной программы Мокшанского района Пензенской области</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1. Общие положения</w:t>
      </w:r>
    </w:p>
    <w:p w:rsidR="00C57311" w:rsidRPr="00C57311" w:rsidRDefault="00C57311" w:rsidP="006B54AD">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1.1. Настоящее Положение применяется в целях проведения оценки планируемой эффективности муниципальной программы (далее – МП) для обоснования необходимости ее утверждения и реализации.</w:t>
      </w:r>
    </w:p>
    <w:p w:rsidR="00C57311" w:rsidRPr="00C57311" w:rsidRDefault="00C57311" w:rsidP="006B54AD">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1.2. Планируемая эффективность определяется по каждому году реализации МП.</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2. Критерий оценки планируемой эффективности МП</w:t>
      </w:r>
    </w:p>
    <w:p w:rsidR="00C57311" w:rsidRPr="00C57311" w:rsidRDefault="00C57311" w:rsidP="006B54AD">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2.1. Планируемая эффективность МП определяется на основе сопоставления планируемого показателя результативности достижения целей МП  и суммарной планируемой результативности входящих в нее подпрограмм</w:t>
      </w:r>
      <w:proofErr w:type="gramStart"/>
      <w:r w:rsidRPr="00C57311">
        <w:rPr>
          <w:rFonts w:ascii="Times New Roman" w:eastAsia="Times New Roman" w:hAnsi="Times New Roman"/>
          <w:color w:val="000000"/>
          <w:sz w:val="28"/>
          <w:szCs w:val="28"/>
          <w:lang w:eastAsia="ru-RU"/>
        </w:rPr>
        <w:t> .</w:t>
      </w:r>
      <w:proofErr w:type="gramEnd"/>
    </w:p>
    <w:p w:rsidR="00C57311" w:rsidRPr="00C57311" w:rsidRDefault="00C57311" w:rsidP="006B54AD">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При этом каждый из показателей должен быть больше 1:</w:t>
      </w:r>
    </w:p>
    <w:p w:rsidR="003F5A45" w:rsidRDefault="003F5A45" w:rsidP="003F5A45">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3F5A45">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ЭМП = ЭПП; (ЭМП, ЭПП &gt; 1);</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ЭМП - планируемая результативность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ЭПП - суммарная планируемая результативность входящих в МП подпрограмм.</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3. Расчет планируемых показателей результативности МП</w:t>
      </w:r>
    </w:p>
    <w:p w:rsidR="006B54AD" w:rsidRPr="003F5A45" w:rsidRDefault="00C57311" w:rsidP="003F5A45">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3.1. Планируемый показатель результативности МП есть среднеарифметическая величина из показателей результативности её целевых </w:t>
      </w:r>
      <w:proofErr w:type="gramStart"/>
      <w:r w:rsidRPr="006B54AD">
        <w:rPr>
          <w:rFonts w:ascii="Times New Roman" w:eastAsia="Times New Roman" w:hAnsi="Times New Roman"/>
          <w:color w:val="000000"/>
          <w:sz w:val="28"/>
          <w:szCs w:val="28"/>
          <w:lang w:eastAsia="ru-RU"/>
        </w:rPr>
        <w:t>показателей</w:t>
      </w:r>
      <w:proofErr w:type="gramEnd"/>
      <w:r w:rsidRPr="006B54AD">
        <w:rPr>
          <w:rFonts w:ascii="Times New Roman" w:eastAsia="Times New Roman" w:hAnsi="Times New Roman"/>
          <w:color w:val="000000"/>
          <w:sz w:val="28"/>
          <w:szCs w:val="28"/>
          <w:lang w:eastAsia="ru-RU"/>
        </w:rPr>
        <w:t xml:space="preserve"> и ра</w:t>
      </w:r>
      <w:r w:rsidR="006B54AD">
        <w:rPr>
          <w:rFonts w:ascii="Times New Roman" w:eastAsia="Times New Roman" w:hAnsi="Times New Roman"/>
          <w:color w:val="000000"/>
          <w:sz w:val="28"/>
          <w:szCs w:val="28"/>
          <w:lang w:eastAsia="ru-RU"/>
        </w:rPr>
        <w:t>ссчитывается следующим образом:</w:t>
      </w:r>
    </w:p>
    <w:p w:rsidR="00B714D4" w:rsidRPr="003F5A45" w:rsidRDefault="006B54AD" w:rsidP="003F5A45">
      <w:pPr>
        <w:spacing w:after="0" w:line="240" w:lineRule="auto"/>
        <w:contextualSpacing/>
        <w:jc w:val="center"/>
        <w:rPr>
          <w:rFonts w:ascii="Times New Roman" w:eastAsia="Times New Roman" w:hAnsi="Times New Roman"/>
          <w:color w:val="000000"/>
          <w:sz w:val="28"/>
          <w:szCs w:val="28"/>
          <w:highlight w:val="yellow"/>
          <w:lang w:eastAsia="ru-RU"/>
        </w:rPr>
      </w:pPr>
      <w:r w:rsidRPr="006B54AD">
        <w:rPr>
          <w:noProof/>
          <w:lang w:eastAsia="ru-RU"/>
        </w:rPr>
        <w:drawing>
          <wp:inline distT="0" distB="0" distL="0" distR="0" wp14:anchorId="5E00F21A" wp14:editId="6554B532">
            <wp:extent cx="1491915" cy="88272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 r="70622" b="27642"/>
                    <a:stretch/>
                  </pic:blipFill>
                  <pic:spPr bwMode="auto">
                    <a:xfrm>
                      <a:off x="0" y="0"/>
                      <a:ext cx="1503398" cy="889523"/>
                    </a:xfrm>
                    <a:prstGeom prst="rect">
                      <a:avLst/>
                    </a:prstGeom>
                    <a:noFill/>
                    <a:ln>
                      <a:noFill/>
                    </a:ln>
                    <a:extLst>
                      <a:ext uri="{53640926-AAD7-44D8-BBD7-CCE9431645EC}">
                        <a14:shadowObscured xmlns:a14="http://schemas.microsoft.com/office/drawing/2010/main"/>
                      </a:ext>
                    </a:extLst>
                  </pic:spPr>
                </pic:pic>
              </a:graphicData>
            </a:graphic>
          </wp:inline>
        </w:drawing>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6B54AD">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proofErr w:type="spellStart"/>
      <w:r w:rsidRPr="00C57311">
        <w:rPr>
          <w:rFonts w:ascii="Times New Roman" w:eastAsia="Times New Roman" w:hAnsi="Times New Roman"/>
          <w:color w:val="000000"/>
          <w:sz w:val="28"/>
          <w:szCs w:val="28"/>
          <w:lang w:eastAsia="ru-RU"/>
        </w:rPr>
        <w:t>ЭМП</w:t>
      </w:r>
      <w:proofErr w:type="gramStart"/>
      <w:r w:rsidRPr="00C57311">
        <w:rPr>
          <w:rFonts w:ascii="Times New Roman" w:eastAsia="Times New Roman" w:hAnsi="Times New Roman"/>
          <w:color w:val="000000"/>
          <w:sz w:val="28"/>
          <w:szCs w:val="28"/>
          <w:lang w:eastAsia="ru-RU"/>
        </w:rPr>
        <w:t>i</w:t>
      </w:r>
      <w:proofErr w:type="spellEnd"/>
      <w:proofErr w:type="gramEnd"/>
      <w:r w:rsidRPr="00C57311">
        <w:rPr>
          <w:rFonts w:ascii="Times New Roman" w:eastAsia="Times New Roman" w:hAnsi="Times New Roman"/>
          <w:color w:val="000000"/>
          <w:sz w:val="28"/>
          <w:szCs w:val="28"/>
          <w:lang w:eastAsia="ru-RU"/>
        </w:rPr>
        <w:t xml:space="preserve"> - показатель результативности достижения i-ого целевого показателя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n - количество показателей ГП.</w:t>
      </w:r>
    </w:p>
    <w:p w:rsidR="00B714D4" w:rsidRDefault="00C57311" w:rsidP="003F5A45">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 Показатель результативности достижения i-ого целевого показателя МП  рассчитывается как отношение планируемого значения i-ого целевого показателя МП к значению показателя года, предшествующего плановому:</w:t>
      </w:r>
    </w:p>
    <w:p w:rsidR="00B714D4" w:rsidRPr="00C57311" w:rsidRDefault="00B714D4" w:rsidP="003F5A45">
      <w:pPr>
        <w:spacing w:after="0" w:line="240" w:lineRule="auto"/>
        <w:contextualSpacing/>
        <w:jc w:val="center"/>
        <w:rPr>
          <w:rFonts w:ascii="Times New Roman" w:eastAsia="Times New Roman" w:hAnsi="Times New Roman"/>
          <w:color w:val="000000"/>
          <w:sz w:val="28"/>
          <w:szCs w:val="28"/>
          <w:lang w:eastAsia="ru-RU"/>
        </w:rPr>
      </w:pPr>
      <w:r w:rsidRPr="00B714D4">
        <w:rPr>
          <w:noProof/>
          <w:lang w:eastAsia="ru-RU"/>
        </w:rPr>
        <w:lastRenderedPageBreak/>
        <w:drawing>
          <wp:inline distT="0" distB="0" distL="0" distR="0" wp14:anchorId="5CA00110" wp14:editId="0155A3C6">
            <wp:extent cx="1937084" cy="589548"/>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73373" b="37724"/>
                    <a:stretch/>
                  </pic:blipFill>
                  <pic:spPr bwMode="auto">
                    <a:xfrm>
                      <a:off x="0" y="0"/>
                      <a:ext cx="1960133" cy="596563"/>
                    </a:xfrm>
                    <a:prstGeom prst="rect">
                      <a:avLst/>
                    </a:prstGeom>
                    <a:noFill/>
                    <a:ln>
                      <a:noFill/>
                    </a:ln>
                    <a:extLst>
                      <a:ext uri="{53640926-AAD7-44D8-BBD7-CCE9431645EC}">
                        <a14:shadowObscured xmlns:a14="http://schemas.microsoft.com/office/drawing/2010/main"/>
                      </a:ext>
                    </a:extLst>
                  </pic:spPr>
                </pic:pic>
              </a:graphicData>
            </a:graphic>
          </wp:inline>
        </w:drawing>
      </w:r>
    </w:p>
    <w:p w:rsidR="00B714D4" w:rsidRDefault="00C57311" w:rsidP="003F5A45">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В случае</w:t>
      </w:r>
      <w:proofErr w:type="gramStart"/>
      <w:r w:rsidRPr="00C57311">
        <w:rPr>
          <w:rFonts w:ascii="Times New Roman" w:eastAsia="Times New Roman" w:hAnsi="Times New Roman"/>
          <w:color w:val="000000"/>
          <w:sz w:val="28"/>
          <w:szCs w:val="28"/>
          <w:lang w:eastAsia="ru-RU"/>
        </w:rPr>
        <w:t>,</w:t>
      </w:r>
      <w:proofErr w:type="gramEnd"/>
      <w:r w:rsidRPr="00C57311">
        <w:rPr>
          <w:rFonts w:ascii="Times New Roman" w:eastAsia="Times New Roman" w:hAnsi="Times New Roman"/>
          <w:color w:val="000000"/>
          <w:sz w:val="28"/>
          <w:szCs w:val="28"/>
          <w:lang w:eastAsia="ru-RU"/>
        </w:rPr>
        <w:t xml:space="preserve"> если планируемый результат достижения целевого показателя МП предполагает уменьшение значения, то показатель результативности </w:t>
      </w:r>
      <w:r w:rsidRPr="00B714D4">
        <w:rPr>
          <w:rFonts w:ascii="Times New Roman" w:eastAsia="Times New Roman" w:hAnsi="Times New Roman"/>
          <w:color w:val="000000"/>
          <w:sz w:val="28"/>
          <w:szCs w:val="28"/>
          <w:lang w:eastAsia="ru-RU"/>
        </w:rPr>
        <w:t>достижения i-ого целевого показателя МП  рассчитывается как отношение значения i-ого показателя в году, предшествующему плановому, к планируемому значению этого целевого показателя</w:t>
      </w:r>
    </w:p>
    <w:p w:rsidR="00B714D4" w:rsidRDefault="00B714D4" w:rsidP="003F5A45">
      <w:pPr>
        <w:spacing w:after="0" w:line="240" w:lineRule="auto"/>
        <w:contextualSpacing/>
        <w:jc w:val="center"/>
        <w:rPr>
          <w:rFonts w:ascii="Times New Roman" w:eastAsia="Times New Roman" w:hAnsi="Times New Roman"/>
          <w:color w:val="000000"/>
          <w:sz w:val="28"/>
          <w:szCs w:val="28"/>
          <w:lang w:eastAsia="ru-RU"/>
        </w:rPr>
      </w:pPr>
      <w:r w:rsidRPr="00B714D4">
        <w:rPr>
          <w:noProof/>
          <w:lang w:eastAsia="ru-RU"/>
        </w:rPr>
        <w:drawing>
          <wp:inline distT="0" distB="0" distL="0" distR="0" wp14:anchorId="536778B9" wp14:editId="438F413A">
            <wp:extent cx="1776992" cy="6015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65875" b="28577"/>
                    <a:stretch/>
                  </pic:blipFill>
                  <pic:spPr bwMode="auto">
                    <a:xfrm>
                      <a:off x="0" y="0"/>
                      <a:ext cx="1799667" cy="609255"/>
                    </a:xfrm>
                    <a:prstGeom prst="rect">
                      <a:avLst/>
                    </a:prstGeom>
                    <a:noFill/>
                    <a:ln>
                      <a:noFill/>
                    </a:ln>
                    <a:extLst>
                      <a:ext uri="{53640926-AAD7-44D8-BBD7-CCE9431645EC}">
                        <a14:shadowObscured xmlns:a14="http://schemas.microsoft.com/office/drawing/2010/main"/>
                      </a:ext>
                    </a:extLst>
                  </pic:spPr>
                </pic:pic>
              </a:graphicData>
            </a:graphic>
          </wp:inline>
        </w:drawing>
      </w:r>
    </w:p>
    <w:p w:rsidR="00C57311" w:rsidRPr="00C57311" w:rsidRDefault="00B714D4" w:rsidP="00C57311">
      <w:pPr>
        <w:spacing w:after="0" w:line="240" w:lineRule="auto"/>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r w:rsidR="00C57311" w:rsidRPr="00C57311">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 </w:t>
      </w:r>
      <w:r w:rsidR="00071F32" w:rsidRPr="00071F32">
        <w:rPr>
          <w:noProof/>
          <w:lang w:eastAsia="ru-RU"/>
        </w:rPr>
        <w:drawing>
          <wp:inline distT="0" distB="0" distL="0" distR="0">
            <wp:extent cx="691662" cy="3985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6217" r="91124" b="32992"/>
                    <a:stretch/>
                  </pic:blipFill>
                  <pic:spPr bwMode="auto">
                    <a:xfrm>
                      <a:off x="0" y="0"/>
                      <a:ext cx="691662" cy="398585"/>
                    </a:xfrm>
                    <a:prstGeom prst="rect">
                      <a:avLst/>
                    </a:prstGeom>
                    <a:noFill/>
                    <a:ln>
                      <a:noFill/>
                    </a:ln>
                    <a:extLst>
                      <a:ext uri="{53640926-AAD7-44D8-BBD7-CCE9431645EC}">
                        <a14:shadowObscured xmlns:a14="http://schemas.microsoft.com/office/drawing/2010/main"/>
                      </a:ext>
                    </a:extLst>
                  </pic:spPr>
                </pic:pic>
              </a:graphicData>
            </a:graphic>
          </wp:inline>
        </w:drawing>
      </w:r>
      <w:r w:rsidRPr="00C57311">
        <w:rPr>
          <w:rFonts w:ascii="Times New Roman" w:eastAsia="Times New Roman" w:hAnsi="Times New Roman"/>
          <w:color w:val="000000"/>
          <w:sz w:val="28"/>
          <w:szCs w:val="28"/>
          <w:lang w:eastAsia="ru-RU"/>
        </w:rPr>
        <w:t>планируемое значение i-ого целевого показателя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r w:rsidR="00071F32">
        <w:rPr>
          <w:rFonts w:ascii="Times New Roman" w:eastAsia="Times New Roman" w:hAnsi="Times New Roman"/>
          <w:color w:val="000000"/>
          <w:sz w:val="28"/>
          <w:szCs w:val="28"/>
          <w:lang w:eastAsia="ru-RU"/>
        </w:rPr>
        <w:t xml:space="preserve"> </w:t>
      </w:r>
      <w:r w:rsidR="00071F32" w:rsidRPr="00071F32">
        <w:rPr>
          <w:noProof/>
          <w:lang w:eastAsia="ru-RU"/>
        </w:rPr>
        <w:drawing>
          <wp:inline distT="0" distB="0" distL="0" distR="0">
            <wp:extent cx="660889" cy="38686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91913" b="35128"/>
                    <a:stretch/>
                  </pic:blipFill>
                  <pic:spPr bwMode="auto">
                    <a:xfrm>
                      <a:off x="0" y="0"/>
                      <a:ext cx="660889" cy="386861"/>
                    </a:xfrm>
                    <a:prstGeom prst="rect">
                      <a:avLst/>
                    </a:prstGeom>
                    <a:noFill/>
                    <a:ln>
                      <a:noFill/>
                    </a:ln>
                    <a:extLst>
                      <a:ext uri="{53640926-AAD7-44D8-BBD7-CCE9431645EC}">
                        <a14:shadowObscured xmlns:a14="http://schemas.microsoft.com/office/drawing/2010/main"/>
                      </a:ext>
                    </a:extLst>
                  </pic:spPr>
                </pic:pic>
              </a:graphicData>
            </a:graphic>
          </wp:inline>
        </w:drawing>
      </w:r>
      <w:r w:rsidR="00071F32">
        <w:rPr>
          <w:rFonts w:ascii="Times New Roman" w:eastAsia="Times New Roman" w:hAnsi="Times New Roman"/>
          <w:color w:val="000000"/>
          <w:sz w:val="28"/>
          <w:szCs w:val="28"/>
          <w:lang w:eastAsia="ru-RU"/>
        </w:rPr>
        <w:t xml:space="preserve"> </w:t>
      </w:r>
      <w:r w:rsidRPr="00C57311">
        <w:rPr>
          <w:rFonts w:ascii="Times New Roman" w:eastAsia="Times New Roman" w:hAnsi="Times New Roman"/>
          <w:color w:val="000000"/>
          <w:sz w:val="28"/>
          <w:szCs w:val="28"/>
          <w:lang w:eastAsia="ru-RU"/>
        </w:rPr>
        <w:t> значение i-ого целевого показателя МП в году, предшествующему плановому.</w:t>
      </w:r>
    </w:p>
    <w:p w:rsidR="00C57311" w:rsidRPr="00C57311" w:rsidRDefault="00C57311" w:rsidP="00071F32">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При оценке результативности МП в первый год ее реализации плановый показатель сравнивается с фактическим значением года, предшествующего плановому.</w:t>
      </w:r>
    </w:p>
    <w:p w:rsidR="00C57311" w:rsidRPr="00C57311" w:rsidRDefault="00C57311" w:rsidP="00071F32">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 второму и последующим годам реализации МП плановый показатель оцениваемого года сравнивается с плановым показателем предшествующего года.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4. Расчет планируемых показателей результативности подпрограмм МП</w:t>
      </w:r>
    </w:p>
    <w:p w:rsidR="00B714D4" w:rsidRPr="00071F32"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4.1. Суммарная планируемая результативность входящих в МП подпрограмм определяется как средневзвешенная величина из показателей </w:t>
      </w:r>
      <w:r w:rsidRPr="00071F32">
        <w:rPr>
          <w:rFonts w:ascii="Times New Roman" w:eastAsia="Times New Roman" w:hAnsi="Times New Roman"/>
          <w:color w:val="000000"/>
          <w:sz w:val="28"/>
          <w:szCs w:val="28"/>
          <w:lang w:eastAsia="ru-RU"/>
        </w:rPr>
        <w:t>рез</w:t>
      </w:r>
      <w:r w:rsidR="00071F32">
        <w:rPr>
          <w:rFonts w:ascii="Times New Roman" w:eastAsia="Times New Roman" w:hAnsi="Times New Roman"/>
          <w:color w:val="000000"/>
          <w:sz w:val="28"/>
          <w:szCs w:val="28"/>
          <w:lang w:eastAsia="ru-RU"/>
        </w:rPr>
        <w:t>ультативности всех подпрограмм:</w:t>
      </w:r>
    </w:p>
    <w:p w:rsidR="00B714D4" w:rsidRDefault="00071F32" w:rsidP="003F5A45">
      <w:pPr>
        <w:spacing w:after="0" w:line="240" w:lineRule="auto"/>
        <w:contextualSpacing/>
        <w:jc w:val="center"/>
        <w:rPr>
          <w:rFonts w:ascii="Times New Roman" w:eastAsia="Times New Roman" w:hAnsi="Times New Roman"/>
          <w:color w:val="000000"/>
          <w:sz w:val="28"/>
          <w:szCs w:val="28"/>
          <w:highlight w:val="yellow"/>
          <w:lang w:eastAsia="ru-RU"/>
        </w:rPr>
      </w:pPr>
      <w:r w:rsidRPr="00071F32">
        <w:rPr>
          <w:noProof/>
          <w:lang w:eastAsia="ru-RU"/>
        </w:rPr>
        <w:drawing>
          <wp:inline distT="0" distB="0" distL="0" distR="0">
            <wp:extent cx="1828800" cy="63767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74748" b="61525"/>
                    <a:stretch/>
                  </pic:blipFill>
                  <pic:spPr bwMode="auto">
                    <a:xfrm>
                      <a:off x="0" y="0"/>
                      <a:ext cx="1838986" cy="641226"/>
                    </a:xfrm>
                    <a:prstGeom prst="rect">
                      <a:avLst/>
                    </a:prstGeom>
                    <a:noFill/>
                    <a:ln>
                      <a:noFill/>
                    </a:ln>
                    <a:extLst>
                      <a:ext uri="{53640926-AAD7-44D8-BBD7-CCE9431645EC}">
                        <a14:shadowObscured xmlns:a14="http://schemas.microsoft.com/office/drawing/2010/main"/>
                      </a:ext>
                    </a:extLst>
                  </pic:spPr>
                </pic:pic>
              </a:graphicData>
            </a:graphic>
          </wp:inline>
        </w:drawing>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w:t>
      </w:r>
      <w:proofErr w:type="spellStart"/>
      <w:r w:rsidRPr="00C57311">
        <w:rPr>
          <w:rFonts w:ascii="Times New Roman" w:eastAsia="Times New Roman" w:hAnsi="Times New Roman"/>
          <w:color w:val="000000"/>
          <w:sz w:val="28"/>
          <w:szCs w:val="28"/>
          <w:lang w:eastAsia="ru-RU"/>
        </w:rPr>
        <w:t>ЭПП</w:t>
      </w:r>
      <w:proofErr w:type="gramStart"/>
      <w:r w:rsidRPr="00C57311">
        <w:rPr>
          <w:rFonts w:ascii="Times New Roman" w:eastAsia="Times New Roman" w:hAnsi="Times New Roman"/>
          <w:color w:val="000000"/>
          <w:sz w:val="28"/>
          <w:szCs w:val="28"/>
          <w:lang w:eastAsia="ru-RU"/>
        </w:rPr>
        <w:t>j</w:t>
      </w:r>
      <w:proofErr w:type="spellEnd"/>
      <w:proofErr w:type="gramEnd"/>
      <w:r w:rsidRPr="00C57311">
        <w:rPr>
          <w:rFonts w:ascii="Times New Roman" w:eastAsia="Times New Roman" w:hAnsi="Times New Roman"/>
          <w:color w:val="000000"/>
          <w:sz w:val="28"/>
          <w:szCs w:val="28"/>
          <w:lang w:eastAsia="ru-RU"/>
        </w:rPr>
        <w:t xml:space="preserve"> планируемый показатель результативности j-ой подпрограммы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w:t>
      </w:r>
      <w:proofErr w:type="spellStart"/>
      <w:r w:rsidRPr="00C57311">
        <w:rPr>
          <w:rFonts w:ascii="Times New Roman" w:eastAsia="Times New Roman" w:hAnsi="Times New Roman"/>
          <w:color w:val="000000"/>
          <w:sz w:val="28"/>
          <w:szCs w:val="28"/>
          <w:lang w:eastAsia="ru-RU"/>
        </w:rPr>
        <w:t>qj</w:t>
      </w:r>
      <w:proofErr w:type="spellEnd"/>
      <w:r w:rsidRPr="00C57311">
        <w:rPr>
          <w:rFonts w:ascii="Times New Roman" w:eastAsia="Times New Roman" w:hAnsi="Times New Roman"/>
          <w:color w:val="000000"/>
          <w:sz w:val="28"/>
          <w:szCs w:val="28"/>
          <w:lang w:eastAsia="ru-RU"/>
        </w:rPr>
        <w:t xml:space="preserve"> весовой коэффициент влияния j-ой подпрограммы на результативность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Весовой коэффициент  определяется как отношение планируемых средств на реализацию j-ой подпрограммы к общей сумме планируемых средств на реализацию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m – количество подпрограмм в МП.</w:t>
      </w:r>
    </w:p>
    <w:p w:rsidR="00C57311" w:rsidRDefault="00C57311" w:rsidP="00071F32">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4.2. Планируемый показатель результативности j-ой подпрограммы  определяется следующим образом:</w:t>
      </w:r>
      <w:r w:rsidR="00071F32">
        <w:rPr>
          <w:rFonts w:ascii="Times New Roman" w:eastAsia="Times New Roman" w:hAnsi="Times New Roman"/>
          <w:color w:val="000000"/>
          <w:sz w:val="28"/>
          <w:szCs w:val="28"/>
          <w:lang w:eastAsia="ru-RU"/>
        </w:rPr>
        <w:t xml:space="preserve">  </w:t>
      </w:r>
    </w:p>
    <w:p w:rsidR="00071F32" w:rsidRDefault="00071F32" w:rsidP="003F5A45">
      <w:pPr>
        <w:spacing w:after="0" w:line="240" w:lineRule="auto"/>
        <w:contextualSpacing/>
        <w:jc w:val="center"/>
        <w:rPr>
          <w:rFonts w:ascii="Times New Roman" w:eastAsia="Times New Roman" w:hAnsi="Times New Roman"/>
          <w:color w:val="000000"/>
          <w:sz w:val="28"/>
          <w:szCs w:val="28"/>
          <w:lang w:eastAsia="ru-RU"/>
        </w:rPr>
      </w:pPr>
      <w:r w:rsidRPr="00071F32">
        <w:rPr>
          <w:noProof/>
          <w:lang w:eastAsia="ru-RU"/>
        </w:rPr>
        <w:drawing>
          <wp:inline distT="0" distB="0" distL="0" distR="0">
            <wp:extent cx="1600200" cy="85557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81457" b="42727"/>
                    <a:stretch/>
                  </pic:blipFill>
                  <pic:spPr bwMode="auto">
                    <a:xfrm>
                      <a:off x="0" y="0"/>
                      <a:ext cx="1604317" cy="857772"/>
                    </a:xfrm>
                    <a:prstGeom prst="rect">
                      <a:avLst/>
                    </a:prstGeom>
                    <a:noFill/>
                    <a:ln>
                      <a:noFill/>
                    </a:ln>
                    <a:extLst>
                      <a:ext uri="{53640926-AAD7-44D8-BBD7-CCE9431645EC}">
                        <a14:shadowObscured xmlns:a14="http://schemas.microsoft.com/office/drawing/2010/main"/>
                      </a:ext>
                    </a:extLst>
                  </pic:spPr>
                </pic:pic>
              </a:graphicData>
            </a:graphic>
          </wp:inline>
        </w:drawing>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proofErr w:type="spellStart"/>
      <w:proofErr w:type="gramStart"/>
      <w:r w:rsidRPr="00C57311">
        <w:rPr>
          <w:rFonts w:ascii="Times New Roman" w:eastAsia="Times New Roman" w:hAnsi="Times New Roman"/>
          <w:color w:val="000000"/>
          <w:sz w:val="28"/>
          <w:szCs w:val="28"/>
          <w:lang w:eastAsia="ru-RU"/>
        </w:rPr>
        <w:lastRenderedPageBreak/>
        <w:t>Э</w:t>
      </w:r>
      <w:proofErr w:type="gramEnd"/>
      <w:r w:rsidRPr="00C57311">
        <w:rPr>
          <w:rFonts w:ascii="Times New Roman" w:eastAsia="Times New Roman" w:hAnsi="Times New Roman"/>
          <w:color w:val="000000"/>
          <w:sz w:val="28"/>
          <w:szCs w:val="28"/>
          <w:lang w:eastAsia="ru-RU"/>
        </w:rPr>
        <w:t>tj</w:t>
      </w:r>
      <w:proofErr w:type="spellEnd"/>
      <w:r w:rsidRPr="00C57311">
        <w:rPr>
          <w:rFonts w:ascii="Times New Roman" w:eastAsia="Times New Roman" w:hAnsi="Times New Roman"/>
          <w:color w:val="000000"/>
          <w:sz w:val="28"/>
          <w:szCs w:val="28"/>
          <w:lang w:eastAsia="ru-RU"/>
        </w:rPr>
        <w:t xml:space="preserve"> - планируемый результат достижения t-ого целевого показателя j-ой подпрограммы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t – количество целевых показателей в j-ой подпрограмме.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071F32">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4.3. Планируемый результат достижения t-ого целевого показателя j-ой подпрограммы  исчисляется как отношение планируемого значения t-ого целевого показателя к значению этого показателя в году, предшествующему плановому.</w:t>
      </w:r>
    </w:p>
    <w:p w:rsidR="00C57311" w:rsidRPr="00071F32" w:rsidRDefault="00C57311" w:rsidP="00071F32">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 случае</w:t>
      </w:r>
      <w:proofErr w:type="gramStart"/>
      <w:r w:rsidRPr="00C57311">
        <w:rPr>
          <w:rFonts w:ascii="Times New Roman" w:eastAsia="Times New Roman" w:hAnsi="Times New Roman"/>
          <w:color w:val="000000"/>
          <w:sz w:val="28"/>
          <w:szCs w:val="28"/>
          <w:lang w:eastAsia="ru-RU"/>
        </w:rPr>
        <w:t>,</w:t>
      </w:r>
      <w:proofErr w:type="gramEnd"/>
      <w:r w:rsidRPr="00C57311">
        <w:rPr>
          <w:rFonts w:ascii="Times New Roman" w:eastAsia="Times New Roman" w:hAnsi="Times New Roman"/>
          <w:color w:val="000000"/>
          <w:sz w:val="28"/>
          <w:szCs w:val="28"/>
          <w:lang w:eastAsia="ru-RU"/>
        </w:rPr>
        <w:t xml:space="preserve"> если планируемый результат достижения целевого показателя подпрограммы предполагает уменьшение значения, то планируемый результат достижения t-ого целевого показателя j-ой подпрограммы  исчисляется как отношение значения t-ого показателя в </w:t>
      </w:r>
      <w:r w:rsidRPr="00071F32">
        <w:rPr>
          <w:rFonts w:ascii="Times New Roman" w:eastAsia="Times New Roman" w:hAnsi="Times New Roman"/>
          <w:color w:val="000000"/>
          <w:sz w:val="28"/>
          <w:szCs w:val="28"/>
          <w:lang w:eastAsia="ru-RU"/>
        </w:rPr>
        <w:t>году, предшествующему плановому, к планируемому значению этого целевого показателя</w:t>
      </w:r>
    </w:p>
    <w:p w:rsidR="00071F32" w:rsidRDefault="00071F32" w:rsidP="003F5A45">
      <w:pPr>
        <w:spacing w:after="0" w:line="240" w:lineRule="auto"/>
        <w:contextualSpacing/>
        <w:jc w:val="center"/>
        <w:rPr>
          <w:rFonts w:ascii="Times New Roman" w:eastAsia="Times New Roman" w:hAnsi="Times New Roman"/>
          <w:color w:val="000000"/>
          <w:sz w:val="28"/>
          <w:szCs w:val="28"/>
          <w:highlight w:val="yellow"/>
          <w:lang w:eastAsia="ru-RU"/>
        </w:rPr>
      </w:pPr>
      <w:r w:rsidRPr="00071F32">
        <w:rPr>
          <w:noProof/>
          <w:lang w:eastAsia="ru-RU"/>
        </w:rPr>
        <w:drawing>
          <wp:inline distT="0" distB="0" distL="0" distR="0">
            <wp:extent cx="2033337" cy="97455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69625" b="26184"/>
                    <a:stretch/>
                  </pic:blipFill>
                  <pic:spPr bwMode="auto">
                    <a:xfrm>
                      <a:off x="0" y="0"/>
                      <a:ext cx="2048130" cy="981648"/>
                    </a:xfrm>
                    <a:prstGeom prst="rect">
                      <a:avLst/>
                    </a:prstGeom>
                    <a:noFill/>
                    <a:ln>
                      <a:noFill/>
                    </a:ln>
                    <a:extLst>
                      <a:ext uri="{53640926-AAD7-44D8-BBD7-CCE9431645EC}">
                        <a14:shadowObscured xmlns:a14="http://schemas.microsoft.com/office/drawing/2010/main"/>
                      </a:ext>
                    </a:extLst>
                  </pic:spPr>
                </pic:pic>
              </a:graphicData>
            </a:graphic>
          </wp:inline>
        </w:drawing>
      </w:r>
    </w:p>
    <w:p w:rsidR="00071F32"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071F32">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 </w:t>
      </w:r>
      <w:r w:rsidR="00071F32">
        <w:rPr>
          <w:rFonts w:ascii="Times New Roman" w:eastAsia="Times New Roman" w:hAnsi="Times New Roman"/>
          <w:color w:val="000000"/>
          <w:sz w:val="28"/>
          <w:szCs w:val="28"/>
          <w:lang w:eastAsia="ru-RU"/>
        </w:rPr>
        <w:t xml:space="preserve"> </w:t>
      </w:r>
      <w:r w:rsidR="00865135" w:rsidRPr="00071F32">
        <w:rPr>
          <w:noProof/>
          <w:lang w:eastAsia="ru-RU"/>
        </w:rPr>
        <w:drawing>
          <wp:inline distT="0" distB="0" distL="0" distR="0" wp14:anchorId="6717DDE6" wp14:editId="19A8B9B7">
            <wp:extent cx="607469" cy="3399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2295" b="35555"/>
                    <a:stretch/>
                  </pic:blipFill>
                  <pic:spPr bwMode="auto">
                    <a:xfrm>
                      <a:off x="0" y="0"/>
                      <a:ext cx="609622" cy="341175"/>
                    </a:xfrm>
                    <a:prstGeom prst="rect">
                      <a:avLst/>
                    </a:prstGeom>
                    <a:noFill/>
                    <a:ln>
                      <a:noFill/>
                    </a:ln>
                    <a:extLst>
                      <a:ext uri="{53640926-AAD7-44D8-BBD7-CCE9431645EC}">
                        <a14:shadowObscured xmlns:a14="http://schemas.microsoft.com/office/drawing/2010/main"/>
                      </a:ext>
                    </a:extLst>
                  </pic:spPr>
                </pic:pic>
              </a:graphicData>
            </a:graphic>
          </wp:inline>
        </w:drawing>
      </w:r>
      <w:r w:rsidR="00071F32">
        <w:rPr>
          <w:rFonts w:ascii="Times New Roman" w:eastAsia="Times New Roman" w:hAnsi="Times New Roman"/>
          <w:color w:val="000000"/>
          <w:sz w:val="28"/>
          <w:szCs w:val="28"/>
          <w:lang w:eastAsia="ru-RU"/>
        </w:rPr>
        <w:t xml:space="preserve"> </w:t>
      </w:r>
      <w:r w:rsidRPr="00C57311">
        <w:rPr>
          <w:rFonts w:ascii="Times New Roman" w:eastAsia="Times New Roman" w:hAnsi="Times New Roman"/>
          <w:color w:val="000000"/>
          <w:sz w:val="28"/>
          <w:szCs w:val="28"/>
          <w:lang w:eastAsia="ru-RU"/>
        </w:rPr>
        <w:t>планируемое значение t-ого целевого показателя j-ой подпрограммы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proofErr w:type="gramStart"/>
      <w:r w:rsidRPr="00C57311">
        <w:rPr>
          <w:rFonts w:ascii="Times New Roman" w:eastAsia="Times New Roman" w:hAnsi="Times New Roman"/>
          <w:color w:val="000000"/>
          <w:sz w:val="28"/>
          <w:szCs w:val="28"/>
          <w:lang w:eastAsia="ru-RU"/>
        </w:rPr>
        <w:t>- </w:t>
      </w:r>
      <w:r w:rsidR="00865135">
        <w:rPr>
          <w:rFonts w:ascii="Times New Roman" w:eastAsia="Times New Roman" w:hAnsi="Times New Roman"/>
          <w:color w:val="000000"/>
          <w:sz w:val="28"/>
          <w:szCs w:val="28"/>
          <w:lang w:eastAsia="ru-RU"/>
        </w:rPr>
        <w:t xml:space="preserve">  </w:t>
      </w:r>
      <w:r w:rsidR="00865135" w:rsidRPr="00865135">
        <w:rPr>
          <w:noProof/>
          <w:lang w:eastAsia="ru-RU"/>
        </w:rPr>
        <w:drawing>
          <wp:inline distT="0" distB="0" distL="0" distR="0">
            <wp:extent cx="615462" cy="41030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 r="92308" b="29721"/>
                    <a:stretch/>
                  </pic:blipFill>
                  <pic:spPr bwMode="auto">
                    <a:xfrm>
                      <a:off x="0" y="0"/>
                      <a:ext cx="615462" cy="410308"/>
                    </a:xfrm>
                    <a:prstGeom prst="rect">
                      <a:avLst/>
                    </a:prstGeom>
                    <a:noFill/>
                    <a:ln>
                      <a:noFill/>
                    </a:ln>
                    <a:extLst>
                      <a:ext uri="{53640926-AAD7-44D8-BBD7-CCE9431645EC}">
                        <a14:shadowObscured xmlns:a14="http://schemas.microsoft.com/office/drawing/2010/main"/>
                      </a:ext>
                    </a:extLst>
                  </pic:spPr>
                </pic:pic>
              </a:graphicData>
            </a:graphic>
          </wp:inline>
        </w:drawing>
      </w:r>
      <w:r w:rsidRPr="00C57311">
        <w:rPr>
          <w:rFonts w:ascii="Times New Roman" w:eastAsia="Times New Roman" w:hAnsi="Times New Roman"/>
          <w:color w:val="000000"/>
          <w:sz w:val="28"/>
          <w:szCs w:val="28"/>
          <w:lang w:eastAsia="ru-RU"/>
        </w:rPr>
        <w:t> значение целевого t-ого показателя j-ой подпрограммы в году, предшествующему плановому.</w:t>
      </w:r>
      <w:proofErr w:type="gramEnd"/>
    </w:p>
    <w:p w:rsidR="00C57311" w:rsidRPr="00C57311" w:rsidRDefault="00C57311" w:rsidP="00865135">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При оценке результативности подпрограммы в первый год ее реализации плановый показатель сравнивается с фактическим значением года, предшествующего </w:t>
      </w:r>
      <w:proofErr w:type="gramStart"/>
      <w:r w:rsidRPr="00C57311">
        <w:rPr>
          <w:rFonts w:ascii="Times New Roman" w:eastAsia="Times New Roman" w:hAnsi="Times New Roman"/>
          <w:color w:val="000000"/>
          <w:sz w:val="28"/>
          <w:szCs w:val="28"/>
          <w:lang w:eastAsia="ru-RU"/>
        </w:rPr>
        <w:t>плановому</w:t>
      </w:r>
      <w:proofErr w:type="gramEnd"/>
      <w:r w:rsidRPr="00C57311">
        <w:rPr>
          <w:rFonts w:ascii="Times New Roman" w:eastAsia="Times New Roman" w:hAnsi="Times New Roman"/>
          <w:color w:val="000000"/>
          <w:sz w:val="28"/>
          <w:szCs w:val="28"/>
          <w:lang w:eastAsia="ru-RU"/>
        </w:rPr>
        <w:t>.</w:t>
      </w:r>
    </w:p>
    <w:p w:rsidR="00C57311" w:rsidRPr="00C57311" w:rsidRDefault="00C57311" w:rsidP="00865135">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w:t>
      </w:r>
    </w:p>
    <w:p w:rsidR="00C57311" w:rsidRPr="00C57311" w:rsidRDefault="00C57311" w:rsidP="00865135">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5. Порядок проведения оценки планируемой результативности МП</w:t>
      </w:r>
    </w:p>
    <w:p w:rsidR="00C57311" w:rsidRPr="00C57311" w:rsidRDefault="00C57311" w:rsidP="00865135">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5.1. Ответственный исполнитель представляет в отдел экономики администрации Мокшанского района расчет планируемой оценки эффективности муниципальной программы по форме приложения № 1 к настоящему Положению.</w:t>
      </w:r>
    </w:p>
    <w:p w:rsidR="00C57311" w:rsidRPr="00C57311" w:rsidRDefault="00C57311" w:rsidP="00865135">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5.2. Планируемая эффективность муниципальной программы приводится по форме приложения № 2 к настоящему Положению.</w:t>
      </w:r>
    </w:p>
    <w:p w:rsidR="00C57311" w:rsidRPr="00C57311" w:rsidRDefault="00C57311" w:rsidP="00865135">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5.3. МП признается эффективной и рекомендуется к утверждению, если по каждому году реализации МП выполняется следующее условие:</w:t>
      </w:r>
    </w:p>
    <w:p w:rsidR="00C57311" w:rsidRPr="00C57311" w:rsidRDefault="00C57311" w:rsidP="00865135">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ЭМП = ЭПП; при этом ЭМП = ЭПП &gt; 1.</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Допускается отклонение ЭМП от ЭПП не более</w:t>
      </w:r>
      <w:proofErr w:type="gramStart"/>
      <w:r w:rsidRPr="00C57311">
        <w:rPr>
          <w:rFonts w:ascii="Times New Roman" w:eastAsia="Times New Roman" w:hAnsi="Times New Roman"/>
          <w:color w:val="000000"/>
          <w:sz w:val="28"/>
          <w:szCs w:val="28"/>
          <w:lang w:eastAsia="ru-RU"/>
        </w:rPr>
        <w:t>,</w:t>
      </w:r>
      <w:proofErr w:type="gramEnd"/>
      <w:r w:rsidRPr="00C57311">
        <w:rPr>
          <w:rFonts w:ascii="Times New Roman" w:eastAsia="Times New Roman" w:hAnsi="Times New Roman"/>
          <w:color w:val="000000"/>
          <w:sz w:val="28"/>
          <w:szCs w:val="28"/>
          <w:lang w:eastAsia="ru-RU"/>
        </w:rPr>
        <w:t xml:space="preserve"> чем на 10 процентов.</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1351AB" w:rsidRDefault="001351AB" w:rsidP="00C57311">
      <w:pPr>
        <w:spacing w:after="0" w:line="240" w:lineRule="auto"/>
        <w:contextualSpacing/>
        <w:jc w:val="right"/>
        <w:rPr>
          <w:rFonts w:ascii="Times New Roman" w:eastAsia="Times New Roman" w:hAnsi="Times New Roman"/>
          <w:color w:val="000000"/>
          <w:sz w:val="28"/>
          <w:szCs w:val="28"/>
          <w:lang w:eastAsia="ru-RU"/>
        </w:rPr>
      </w:pPr>
    </w:p>
    <w:p w:rsidR="001351AB" w:rsidRPr="001351AB" w:rsidRDefault="001351AB" w:rsidP="001351AB">
      <w:pPr>
        <w:rPr>
          <w:rFonts w:ascii="Times New Roman" w:eastAsia="Times New Roman" w:hAnsi="Times New Roman"/>
          <w:sz w:val="28"/>
          <w:szCs w:val="28"/>
          <w:lang w:eastAsia="ru-RU"/>
        </w:rPr>
      </w:pPr>
    </w:p>
    <w:p w:rsidR="00A61364" w:rsidRPr="001351AB" w:rsidRDefault="00A61364" w:rsidP="001351AB">
      <w:pPr>
        <w:rPr>
          <w:rFonts w:ascii="Times New Roman" w:eastAsia="Times New Roman" w:hAnsi="Times New Roman"/>
          <w:sz w:val="28"/>
          <w:szCs w:val="28"/>
          <w:lang w:eastAsia="ru-RU"/>
        </w:rPr>
        <w:sectPr w:rsidR="00A61364" w:rsidRPr="001351AB" w:rsidSect="00797BFE">
          <w:pgSz w:w="11905" w:h="16838"/>
          <w:pgMar w:top="709" w:right="706" w:bottom="567" w:left="1701" w:header="0" w:footer="0" w:gutter="0"/>
          <w:cols w:space="720"/>
        </w:sect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№1</w:t>
      </w:r>
    </w:p>
    <w:p w:rsidR="00162F18" w:rsidRPr="00162F18" w:rsidRDefault="00162F18" w:rsidP="00162F18">
      <w:pPr>
        <w:spacing w:after="0" w:line="240" w:lineRule="auto"/>
        <w:contextualSpacing/>
        <w:jc w:val="right"/>
        <w:rPr>
          <w:rFonts w:ascii="Times New Roman" w:eastAsia="Times New Roman" w:hAnsi="Times New Roman"/>
          <w:color w:val="000000"/>
          <w:sz w:val="28"/>
          <w:szCs w:val="28"/>
          <w:lang w:eastAsia="ru-RU"/>
        </w:rPr>
      </w:pPr>
      <w:r w:rsidRPr="00162F18">
        <w:rPr>
          <w:rFonts w:ascii="Times New Roman" w:eastAsia="Times New Roman" w:hAnsi="Times New Roman"/>
          <w:color w:val="000000"/>
          <w:sz w:val="28"/>
          <w:szCs w:val="28"/>
          <w:lang w:eastAsia="ru-RU"/>
        </w:rPr>
        <w:t>к Положению об оценке планируемой</w:t>
      </w:r>
    </w:p>
    <w:p w:rsidR="00162F18" w:rsidRPr="00162F18" w:rsidRDefault="00162F18" w:rsidP="00162F18">
      <w:pPr>
        <w:spacing w:after="0" w:line="240" w:lineRule="auto"/>
        <w:contextualSpacing/>
        <w:jc w:val="right"/>
        <w:rPr>
          <w:rFonts w:ascii="Times New Roman" w:eastAsia="Times New Roman" w:hAnsi="Times New Roman"/>
          <w:color w:val="000000"/>
          <w:sz w:val="28"/>
          <w:szCs w:val="28"/>
          <w:lang w:eastAsia="ru-RU"/>
        </w:rPr>
      </w:pPr>
      <w:r w:rsidRPr="00162F18">
        <w:rPr>
          <w:rFonts w:ascii="Times New Roman" w:eastAsia="Times New Roman" w:hAnsi="Times New Roman"/>
          <w:color w:val="000000"/>
          <w:sz w:val="28"/>
          <w:szCs w:val="28"/>
          <w:lang w:eastAsia="ru-RU"/>
        </w:rPr>
        <w:t xml:space="preserve"> эффективности муниципальной программы </w:t>
      </w:r>
    </w:p>
    <w:p w:rsidR="00162F18" w:rsidRDefault="00162F18" w:rsidP="00162F18">
      <w:pPr>
        <w:spacing w:after="0" w:line="240" w:lineRule="auto"/>
        <w:contextualSpacing/>
        <w:jc w:val="right"/>
        <w:rPr>
          <w:rFonts w:ascii="Times New Roman" w:eastAsia="Times New Roman" w:hAnsi="Times New Roman"/>
          <w:color w:val="000000"/>
          <w:sz w:val="28"/>
          <w:szCs w:val="28"/>
          <w:lang w:eastAsia="ru-RU"/>
        </w:rPr>
      </w:pPr>
      <w:r w:rsidRPr="00162F18">
        <w:rPr>
          <w:rFonts w:ascii="Times New Roman" w:eastAsia="Times New Roman" w:hAnsi="Times New Roman"/>
          <w:color w:val="000000"/>
          <w:sz w:val="28"/>
          <w:szCs w:val="28"/>
          <w:lang w:eastAsia="ru-RU"/>
        </w:rPr>
        <w:t>Мокшанского района Пензенской области</w:t>
      </w:r>
    </w:p>
    <w:p w:rsidR="00C57311" w:rsidRPr="00C57311" w:rsidRDefault="00C57311" w:rsidP="00162F18">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3F5A45" w:rsidP="003F5A45">
      <w:pPr>
        <w:spacing w:after="0" w:line="240" w:lineRule="auto"/>
        <w:contextualSpacing/>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РАСЧЕТ</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планируемой оценки эффективности муниципальной программы ___________________________________________________</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(указать наименование муниципальной программы)</w:t>
      </w:r>
    </w:p>
    <w:tbl>
      <w:tblPr>
        <w:tblW w:w="15367" w:type="dxa"/>
        <w:jc w:val="center"/>
        <w:tblCellMar>
          <w:left w:w="0" w:type="dxa"/>
          <w:right w:w="0" w:type="dxa"/>
        </w:tblCellMar>
        <w:tblLook w:val="04A0" w:firstRow="1" w:lastRow="0" w:firstColumn="1" w:lastColumn="0" w:noHBand="0" w:noVBand="1"/>
      </w:tblPr>
      <w:tblGrid>
        <w:gridCol w:w="1509"/>
        <w:gridCol w:w="654"/>
        <w:gridCol w:w="922"/>
        <w:gridCol w:w="1116"/>
        <w:gridCol w:w="2092"/>
        <w:gridCol w:w="1476"/>
        <w:gridCol w:w="1210"/>
        <w:gridCol w:w="1000"/>
        <w:gridCol w:w="1878"/>
        <w:gridCol w:w="1930"/>
        <w:gridCol w:w="1899"/>
      </w:tblGrid>
      <w:tr w:rsidR="001351AB" w:rsidRPr="004B1412" w:rsidTr="00A61364">
        <w:trPr>
          <w:jc w:val="center"/>
        </w:trPr>
        <w:tc>
          <w:tcPr>
            <w:tcW w:w="1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proofErr w:type="spellStart"/>
            <w:proofErr w:type="gramStart"/>
            <w:r w:rsidRPr="004B1412">
              <w:rPr>
                <w:rFonts w:ascii="Times New Roman" w:eastAsia="Times New Roman" w:hAnsi="Times New Roman"/>
                <w:lang w:eastAsia="ru-RU"/>
              </w:rPr>
              <w:t>Наиме</w:t>
            </w:r>
            <w:proofErr w:type="spellEnd"/>
            <w:proofErr w:type="gramEnd"/>
          </w:p>
          <w:p w:rsidR="00C57311"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нование</w:t>
            </w:r>
            <w:proofErr w:type="spellEnd"/>
            <w:r w:rsidRPr="004B1412">
              <w:rPr>
                <w:rFonts w:ascii="Times New Roman" w:eastAsia="Times New Roman" w:hAnsi="Times New Roman"/>
                <w:lang w:eastAsia="ru-RU"/>
              </w:rPr>
              <w:t xml:space="preserve"> целевого показателя</w:t>
            </w:r>
          </w:p>
        </w:tc>
        <w:tc>
          <w:tcPr>
            <w:tcW w:w="8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xml:space="preserve">Ед. </w:t>
            </w:r>
            <w:proofErr w:type="spellStart"/>
            <w:r w:rsidRPr="004B1412">
              <w:rPr>
                <w:rFonts w:ascii="Times New Roman" w:eastAsia="Times New Roman" w:hAnsi="Times New Roman"/>
                <w:lang w:eastAsia="ru-RU"/>
              </w:rPr>
              <w:t>изме</w:t>
            </w:r>
            <w:proofErr w:type="spellEnd"/>
          </w:p>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рения</w:t>
            </w:r>
          </w:p>
        </w:tc>
        <w:tc>
          <w:tcPr>
            <w:tcW w:w="1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61364"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Показа</w:t>
            </w:r>
          </w:p>
          <w:p w:rsidR="00C57311"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тель</w:t>
            </w:r>
            <w:proofErr w:type="spellEnd"/>
            <w:r w:rsidRPr="004B1412">
              <w:rPr>
                <w:rFonts w:ascii="Times New Roman" w:eastAsia="Times New Roman" w:hAnsi="Times New Roman"/>
                <w:lang w:eastAsia="ru-RU"/>
              </w:rPr>
              <w:t xml:space="preserve"> базового года</w:t>
            </w:r>
          </w:p>
        </w:tc>
        <w:tc>
          <w:tcPr>
            <w:tcW w:w="14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Плани</w:t>
            </w:r>
            <w:proofErr w:type="spellEnd"/>
          </w:p>
          <w:p w:rsidR="00C57311"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руемый</w:t>
            </w:r>
            <w:proofErr w:type="spellEnd"/>
            <w:r w:rsidRPr="004B1412">
              <w:rPr>
                <w:rFonts w:ascii="Times New Roman" w:eastAsia="Times New Roman" w:hAnsi="Times New Roman"/>
                <w:lang w:eastAsia="ru-RU"/>
              </w:rPr>
              <w:t xml:space="preserve"> показатель</w:t>
            </w:r>
          </w:p>
        </w:tc>
        <w:tc>
          <w:tcPr>
            <w:tcW w:w="15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Планируе</w:t>
            </w:r>
            <w:proofErr w:type="spellEnd"/>
          </w:p>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мый</w:t>
            </w:r>
            <w:proofErr w:type="spellEnd"/>
            <w:r w:rsidRPr="004B1412">
              <w:rPr>
                <w:rFonts w:ascii="Times New Roman" w:eastAsia="Times New Roman" w:hAnsi="Times New Roman"/>
                <w:lang w:eastAsia="ru-RU"/>
              </w:rPr>
              <w:t xml:space="preserve"> </w:t>
            </w:r>
          </w:p>
          <w:p w:rsidR="00A61364"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xml:space="preserve">результат достижения </w:t>
            </w:r>
          </w:p>
          <w:p w:rsidR="00A61364"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xml:space="preserve">t-ого </w:t>
            </w:r>
          </w:p>
          <w:p w:rsidR="00A61364"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целевого показателя</w:t>
            </w:r>
          </w:p>
          <w:p w:rsidR="00A61364"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xml:space="preserve"> j-ой </w:t>
            </w:r>
            <w:proofErr w:type="spellStart"/>
            <w:r w:rsidRPr="004B1412">
              <w:rPr>
                <w:rFonts w:ascii="Times New Roman" w:eastAsia="Times New Roman" w:hAnsi="Times New Roman"/>
                <w:lang w:eastAsia="ru-RU"/>
              </w:rPr>
              <w:t>подпрограм</w:t>
            </w:r>
            <w:proofErr w:type="spellEnd"/>
          </w:p>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мы  </w:t>
            </w:r>
          </w:p>
          <w:p w:rsidR="00C57311" w:rsidRPr="004B1412" w:rsidRDefault="00865135"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noProof/>
                <w:lang w:eastAsia="ru-RU"/>
              </w:rPr>
              <w:drawing>
                <wp:inline distT="0" distB="0" distL="0" distR="0" wp14:anchorId="6416134C" wp14:editId="3DEF3336">
                  <wp:extent cx="1183005" cy="494030"/>
                  <wp:effectExtent l="0" t="0" r="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3005" cy="494030"/>
                          </a:xfrm>
                          <a:prstGeom prst="rect">
                            <a:avLst/>
                          </a:prstGeom>
                          <a:noFill/>
                        </pic:spPr>
                      </pic:pic>
                    </a:graphicData>
                  </a:graphic>
                </wp:inline>
              </w:drawing>
            </w:r>
            <w:r w:rsidR="00C57311" w:rsidRPr="004B1412">
              <w:rPr>
                <w:rFonts w:ascii="Times New Roman" w:eastAsia="Times New Roman" w:hAnsi="Times New Roman"/>
                <w:lang w:eastAsia="ru-RU"/>
              </w:rPr>
              <w:t> </w:t>
            </w:r>
          </w:p>
          <w:p w:rsidR="00C57311" w:rsidRPr="004B1412" w:rsidRDefault="00865135"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noProof/>
                <w:lang w:eastAsia="ru-RU"/>
              </w:rPr>
              <w:drawing>
                <wp:inline distT="0" distB="0" distL="0" distR="0" wp14:anchorId="1C8C67F9" wp14:editId="517D8EA0">
                  <wp:extent cx="1286510" cy="494030"/>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6510" cy="494030"/>
                          </a:xfrm>
                          <a:prstGeom prst="rect">
                            <a:avLst/>
                          </a:prstGeom>
                          <a:noFill/>
                        </pic:spPr>
                      </pic:pic>
                    </a:graphicData>
                  </a:graphic>
                </wp:inline>
              </w:drawing>
            </w:r>
          </w:p>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p w:rsidR="00C57311" w:rsidRPr="004B1412" w:rsidRDefault="00C57311" w:rsidP="00C57311">
            <w:pPr>
              <w:spacing w:after="0" w:line="240" w:lineRule="auto"/>
              <w:contextualSpacing/>
              <w:jc w:val="center"/>
              <w:rPr>
                <w:rFonts w:ascii="Times New Roman" w:eastAsia="Times New Roman" w:hAnsi="Times New Roman"/>
                <w:lang w:eastAsia="ru-RU"/>
              </w:rPr>
            </w:pPr>
          </w:p>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Планируе</w:t>
            </w:r>
            <w:proofErr w:type="spellEnd"/>
          </w:p>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мый</w:t>
            </w:r>
            <w:proofErr w:type="spellEnd"/>
          </w:p>
          <w:p w:rsidR="00A61364"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xml:space="preserve">показатель </w:t>
            </w:r>
            <w:proofErr w:type="spellStart"/>
            <w:r w:rsidRPr="004B1412">
              <w:rPr>
                <w:rFonts w:ascii="Times New Roman" w:eastAsia="Times New Roman" w:hAnsi="Times New Roman"/>
                <w:lang w:eastAsia="ru-RU"/>
              </w:rPr>
              <w:t>результа</w:t>
            </w:r>
            <w:proofErr w:type="spellEnd"/>
          </w:p>
          <w:p w:rsidR="00865135" w:rsidRPr="004B1412" w:rsidRDefault="00C57311" w:rsidP="00865135">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тивности</w:t>
            </w:r>
            <w:proofErr w:type="spellEnd"/>
            <w:r w:rsidRPr="004B1412">
              <w:rPr>
                <w:rFonts w:ascii="Times New Roman" w:eastAsia="Times New Roman" w:hAnsi="Times New Roman"/>
                <w:lang w:eastAsia="ru-RU"/>
              </w:rPr>
              <w:t xml:space="preserve"> </w:t>
            </w:r>
            <w:proofErr w:type="spellStart"/>
            <w:r w:rsidRPr="004B1412">
              <w:rPr>
                <w:rFonts w:ascii="Times New Roman" w:eastAsia="Times New Roman" w:hAnsi="Times New Roman"/>
                <w:lang w:eastAsia="ru-RU"/>
              </w:rPr>
              <w:t>подпро</w:t>
            </w:r>
            <w:proofErr w:type="spellEnd"/>
          </w:p>
          <w:p w:rsidR="00C57311" w:rsidRPr="004B1412" w:rsidRDefault="00C57311" w:rsidP="00865135">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граммы </w:t>
            </w:r>
          </w:p>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p w:rsidR="00C57311" w:rsidRPr="004B1412" w:rsidRDefault="00865135"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noProof/>
                <w:lang w:eastAsia="ru-RU"/>
              </w:rPr>
              <w:drawing>
                <wp:inline distT="0" distB="0" distL="0" distR="0" wp14:anchorId="58D581CA" wp14:editId="11E11148">
                  <wp:extent cx="883920" cy="67691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3920" cy="676910"/>
                          </a:xfrm>
                          <a:prstGeom prst="rect">
                            <a:avLst/>
                          </a:prstGeom>
                          <a:noFill/>
                        </pic:spPr>
                      </pic:pic>
                    </a:graphicData>
                  </a:graphic>
                </wp:inline>
              </w:drawing>
            </w:r>
          </w:p>
        </w:tc>
        <w:tc>
          <w:tcPr>
            <w:tcW w:w="1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Планируе</w:t>
            </w:r>
            <w:proofErr w:type="spellEnd"/>
          </w:p>
          <w:p w:rsidR="00C57311"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мый</w:t>
            </w:r>
            <w:proofErr w:type="spellEnd"/>
            <w:r w:rsidRPr="004B1412">
              <w:rPr>
                <w:rFonts w:ascii="Times New Roman" w:eastAsia="Times New Roman" w:hAnsi="Times New Roman"/>
                <w:lang w:eastAsia="ru-RU"/>
              </w:rPr>
              <w:t xml:space="preserve"> объем средств на реализацию МП</w:t>
            </w:r>
          </w:p>
        </w:tc>
        <w:tc>
          <w:tcPr>
            <w:tcW w:w="14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Коэффи</w:t>
            </w:r>
            <w:proofErr w:type="spellEnd"/>
          </w:p>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циент</w:t>
            </w:r>
            <w:proofErr w:type="spellEnd"/>
          </w:p>
          <w:p w:rsidR="00A61364" w:rsidRPr="004B1412" w:rsidRDefault="00C57311" w:rsidP="00A61364">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xml:space="preserve"> влияния </w:t>
            </w:r>
            <w:proofErr w:type="spellStart"/>
            <w:r w:rsidRPr="004B1412">
              <w:rPr>
                <w:rFonts w:ascii="Times New Roman" w:eastAsia="Times New Roman" w:hAnsi="Times New Roman"/>
                <w:lang w:eastAsia="ru-RU"/>
              </w:rPr>
              <w:t>подпро</w:t>
            </w:r>
            <w:proofErr w:type="spellEnd"/>
          </w:p>
          <w:p w:rsidR="00A61364" w:rsidRPr="004B1412" w:rsidRDefault="00C57311" w:rsidP="00A61364">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xml:space="preserve">граммы на </w:t>
            </w:r>
            <w:proofErr w:type="spellStart"/>
            <w:r w:rsidRPr="004B1412">
              <w:rPr>
                <w:rFonts w:ascii="Times New Roman" w:eastAsia="Times New Roman" w:hAnsi="Times New Roman"/>
                <w:lang w:eastAsia="ru-RU"/>
              </w:rPr>
              <w:t>эффектив</w:t>
            </w:r>
            <w:proofErr w:type="spellEnd"/>
          </w:p>
          <w:p w:rsidR="00C57311" w:rsidRPr="004B1412" w:rsidRDefault="00C57311" w:rsidP="00A61364">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ность</w:t>
            </w:r>
            <w:proofErr w:type="spellEnd"/>
            <w:r w:rsidRPr="004B1412">
              <w:rPr>
                <w:rFonts w:ascii="Times New Roman" w:eastAsia="Times New Roman" w:hAnsi="Times New Roman"/>
                <w:lang w:eastAsia="ru-RU"/>
              </w:rPr>
              <w:t xml:space="preserve"> МП </w:t>
            </w:r>
          </w:p>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p w:rsidR="00C57311" w:rsidRPr="004B1412" w:rsidRDefault="00865135"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noProof/>
                <w:lang w:eastAsia="ru-RU"/>
              </w:rPr>
              <w:drawing>
                <wp:inline distT="0" distB="0" distL="0" distR="0" wp14:anchorId="0260A40B" wp14:editId="5081E5E7">
                  <wp:extent cx="469265" cy="438785"/>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265" cy="438785"/>
                          </a:xfrm>
                          <a:prstGeom prst="rect">
                            <a:avLst/>
                          </a:prstGeom>
                          <a:noFill/>
                        </pic:spPr>
                      </pic:pic>
                    </a:graphicData>
                  </a:graphic>
                </wp:inline>
              </w:drawing>
            </w:r>
          </w:p>
        </w:tc>
        <w:tc>
          <w:tcPr>
            <w:tcW w:w="16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61364"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xml:space="preserve">Суммарная планируемая </w:t>
            </w:r>
            <w:proofErr w:type="spellStart"/>
            <w:r w:rsidRPr="004B1412">
              <w:rPr>
                <w:rFonts w:ascii="Times New Roman" w:eastAsia="Times New Roman" w:hAnsi="Times New Roman"/>
                <w:lang w:eastAsia="ru-RU"/>
              </w:rPr>
              <w:t>результатив</w:t>
            </w:r>
            <w:proofErr w:type="spellEnd"/>
          </w:p>
          <w:p w:rsidR="00C57311"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ность</w:t>
            </w:r>
            <w:proofErr w:type="spellEnd"/>
            <w:r w:rsidRPr="004B1412">
              <w:rPr>
                <w:rFonts w:ascii="Times New Roman" w:eastAsia="Times New Roman" w:hAnsi="Times New Roman"/>
                <w:lang w:eastAsia="ru-RU"/>
              </w:rPr>
              <w:t xml:space="preserve"> ПП </w:t>
            </w:r>
          </w:p>
          <w:p w:rsidR="004B1412" w:rsidRDefault="004B1412" w:rsidP="00C57311">
            <w:pPr>
              <w:spacing w:after="0" w:line="240" w:lineRule="auto"/>
              <w:contextualSpacing/>
              <w:jc w:val="center"/>
              <w:rPr>
                <w:rFonts w:ascii="Times New Roman" w:eastAsia="Times New Roman" w:hAnsi="Times New Roman"/>
                <w:lang w:eastAsia="ru-RU"/>
              </w:rPr>
            </w:pPr>
          </w:p>
          <w:p w:rsidR="004B1412" w:rsidRDefault="004B1412" w:rsidP="00C57311">
            <w:pPr>
              <w:spacing w:after="0" w:line="240" w:lineRule="auto"/>
              <w:contextualSpacing/>
              <w:jc w:val="center"/>
              <w:rPr>
                <w:rFonts w:ascii="Times New Roman" w:eastAsia="Times New Roman" w:hAnsi="Times New Roman"/>
                <w:lang w:eastAsia="ru-RU"/>
              </w:rPr>
            </w:pPr>
          </w:p>
          <w:p w:rsidR="004B1412" w:rsidRPr="004B1412" w:rsidRDefault="004B1412" w:rsidP="00C57311">
            <w:pPr>
              <w:spacing w:after="0" w:line="240" w:lineRule="auto"/>
              <w:contextualSpacing/>
              <w:jc w:val="center"/>
              <w:rPr>
                <w:rFonts w:ascii="Times New Roman" w:eastAsia="Times New Roman" w:hAnsi="Times New Roman"/>
                <w:lang w:eastAsia="ru-RU"/>
              </w:rPr>
            </w:pPr>
          </w:p>
          <w:p w:rsidR="00C57311" w:rsidRPr="004B1412" w:rsidRDefault="001351AB"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noProof/>
                <w:lang w:eastAsia="ru-RU"/>
              </w:rPr>
              <w:drawing>
                <wp:inline distT="0" distB="0" distL="0" distR="0" wp14:anchorId="225DB9B2" wp14:editId="00A9A5EE">
                  <wp:extent cx="1146175" cy="487680"/>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6175" cy="487680"/>
                          </a:xfrm>
                          <a:prstGeom prst="rect">
                            <a:avLst/>
                          </a:prstGeom>
                          <a:noFill/>
                        </pic:spPr>
                      </pic:pic>
                    </a:graphicData>
                  </a:graphic>
                </wp:inline>
              </w:drawing>
            </w:r>
          </w:p>
        </w:tc>
        <w:tc>
          <w:tcPr>
            <w:tcW w:w="18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61364"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xml:space="preserve">Показатель </w:t>
            </w:r>
            <w:proofErr w:type="spellStart"/>
            <w:r w:rsidRPr="004B1412">
              <w:rPr>
                <w:rFonts w:ascii="Times New Roman" w:eastAsia="Times New Roman" w:hAnsi="Times New Roman"/>
                <w:lang w:eastAsia="ru-RU"/>
              </w:rPr>
              <w:t>результатив</w:t>
            </w:r>
            <w:proofErr w:type="spellEnd"/>
          </w:p>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ности</w:t>
            </w:r>
            <w:proofErr w:type="spellEnd"/>
            <w:r w:rsidRPr="004B1412">
              <w:rPr>
                <w:rFonts w:ascii="Times New Roman" w:eastAsia="Times New Roman" w:hAnsi="Times New Roman"/>
                <w:lang w:eastAsia="ru-RU"/>
              </w:rPr>
              <w:t xml:space="preserve"> достижения</w:t>
            </w:r>
          </w:p>
          <w:p w:rsidR="00A61364"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xml:space="preserve"> i-ого </w:t>
            </w:r>
          </w:p>
          <w:p w:rsidR="00A61364"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xml:space="preserve">целевого показателя </w:t>
            </w:r>
          </w:p>
          <w:p w:rsidR="00C57311"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МП </w:t>
            </w:r>
          </w:p>
          <w:p w:rsidR="004B1412" w:rsidRPr="004B1412" w:rsidRDefault="004B1412" w:rsidP="00C57311">
            <w:pPr>
              <w:spacing w:after="0" w:line="240" w:lineRule="auto"/>
              <w:contextualSpacing/>
              <w:jc w:val="center"/>
              <w:rPr>
                <w:rFonts w:ascii="Times New Roman" w:eastAsia="Times New Roman" w:hAnsi="Times New Roman"/>
                <w:lang w:eastAsia="ru-RU"/>
              </w:rPr>
            </w:pPr>
          </w:p>
          <w:p w:rsidR="00C57311" w:rsidRPr="004B1412" w:rsidRDefault="001351AB"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noProof/>
                <w:lang w:eastAsia="ru-RU"/>
              </w:rPr>
              <w:drawing>
                <wp:inline distT="0" distB="0" distL="0" distR="0" wp14:anchorId="074F3AC9" wp14:editId="058EE1A7">
                  <wp:extent cx="1145801" cy="4572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1010" cy="459279"/>
                          </a:xfrm>
                          <a:prstGeom prst="rect">
                            <a:avLst/>
                          </a:prstGeom>
                          <a:noFill/>
                        </pic:spPr>
                      </pic:pic>
                    </a:graphicData>
                  </a:graphic>
                </wp:inline>
              </w:drawing>
            </w:r>
            <w:r w:rsidR="00C57311" w:rsidRPr="004B1412">
              <w:rPr>
                <w:rFonts w:ascii="Times New Roman" w:eastAsia="Times New Roman" w:hAnsi="Times New Roman"/>
                <w:lang w:eastAsia="ru-RU"/>
              </w:rPr>
              <w:t> </w:t>
            </w:r>
          </w:p>
        </w:tc>
        <w:tc>
          <w:tcPr>
            <w:tcW w:w="1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Планиру</w:t>
            </w:r>
            <w:proofErr w:type="spellEnd"/>
          </w:p>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емый</w:t>
            </w:r>
            <w:proofErr w:type="spellEnd"/>
            <w:r w:rsidRPr="004B1412">
              <w:rPr>
                <w:rFonts w:ascii="Times New Roman" w:eastAsia="Times New Roman" w:hAnsi="Times New Roman"/>
                <w:lang w:eastAsia="ru-RU"/>
              </w:rPr>
              <w:t xml:space="preserve"> </w:t>
            </w:r>
          </w:p>
          <w:p w:rsidR="00A61364"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показа</w:t>
            </w:r>
          </w:p>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тель</w:t>
            </w:r>
            <w:proofErr w:type="spellEnd"/>
            <w:r w:rsidRPr="004B1412">
              <w:rPr>
                <w:rFonts w:ascii="Times New Roman" w:eastAsia="Times New Roman" w:hAnsi="Times New Roman"/>
                <w:lang w:eastAsia="ru-RU"/>
              </w:rPr>
              <w:t xml:space="preserve"> </w:t>
            </w:r>
          </w:p>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результа</w:t>
            </w:r>
            <w:proofErr w:type="spellEnd"/>
          </w:p>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тив</w:t>
            </w:r>
            <w:proofErr w:type="spellEnd"/>
          </w:p>
          <w:p w:rsidR="00A61364" w:rsidRPr="004B1412" w:rsidRDefault="00C57311" w:rsidP="00C57311">
            <w:pPr>
              <w:spacing w:after="0" w:line="240" w:lineRule="auto"/>
              <w:contextualSpacing/>
              <w:jc w:val="center"/>
              <w:rPr>
                <w:rFonts w:ascii="Times New Roman" w:eastAsia="Times New Roman" w:hAnsi="Times New Roman"/>
                <w:lang w:eastAsia="ru-RU"/>
              </w:rPr>
            </w:pPr>
            <w:proofErr w:type="spellStart"/>
            <w:r w:rsidRPr="004B1412">
              <w:rPr>
                <w:rFonts w:ascii="Times New Roman" w:eastAsia="Times New Roman" w:hAnsi="Times New Roman"/>
                <w:lang w:eastAsia="ru-RU"/>
              </w:rPr>
              <w:t>ности</w:t>
            </w:r>
            <w:proofErr w:type="spellEnd"/>
            <w:r w:rsidRPr="004B1412">
              <w:rPr>
                <w:rFonts w:ascii="Times New Roman" w:eastAsia="Times New Roman" w:hAnsi="Times New Roman"/>
                <w:lang w:eastAsia="ru-RU"/>
              </w:rPr>
              <w:t xml:space="preserve"> </w:t>
            </w:r>
          </w:p>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МП</w:t>
            </w:r>
          </w:p>
          <w:p w:rsidR="00C57311" w:rsidRPr="004B1412" w:rsidRDefault="004B1412"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noProof/>
                <w:lang w:eastAsia="ru-RU"/>
              </w:rPr>
              <w:drawing>
                <wp:inline distT="0" distB="0" distL="0" distR="0" wp14:anchorId="55737E39" wp14:editId="4ABE3BE4">
                  <wp:extent cx="1125416" cy="565115"/>
                  <wp:effectExtent l="0" t="0" r="0" b="698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34198" cy="569525"/>
                          </a:xfrm>
                          <a:prstGeom prst="rect">
                            <a:avLst/>
                          </a:prstGeom>
                          <a:noFill/>
                        </pic:spPr>
                      </pic:pic>
                    </a:graphicData>
                  </a:graphic>
                </wp:inline>
              </w:drawing>
            </w:r>
            <w:r w:rsidR="00C57311" w:rsidRPr="004B1412">
              <w:rPr>
                <w:rFonts w:ascii="Times New Roman" w:eastAsia="Times New Roman" w:hAnsi="Times New Roman"/>
                <w:lang w:eastAsia="ru-RU"/>
              </w:rPr>
              <w:t> </w:t>
            </w:r>
          </w:p>
        </w:tc>
      </w:tr>
      <w:tr w:rsidR="001351AB" w:rsidRPr="004B1412" w:rsidTr="00A61364">
        <w:trPr>
          <w:jc w:val="center"/>
        </w:trPr>
        <w:tc>
          <w:tcPr>
            <w:tcW w:w="1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1</w:t>
            </w:r>
          </w:p>
        </w:tc>
        <w:tc>
          <w:tcPr>
            <w:tcW w:w="8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2</w:t>
            </w:r>
          </w:p>
        </w:tc>
        <w:tc>
          <w:tcPr>
            <w:tcW w:w="1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3</w:t>
            </w:r>
          </w:p>
        </w:tc>
        <w:tc>
          <w:tcPr>
            <w:tcW w:w="14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4</w:t>
            </w:r>
          </w:p>
        </w:tc>
        <w:tc>
          <w:tcPr>
            <w:tcW w:w="15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5</w:t>
            </w:r>
          </w:p>
        </w:tc>
        <w:tc>
          <w:tcPr>
            <w:tcW w:w="15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6</w:t>
            </w:r>
          </w:p>
        </w:tc>
        <w:tc>
          <w:tcPr>
            <w:tcW w:w="1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7</w:t>
            </w:r>
          </w:p>
        </w:tc>
        <w:tc>
          <w:tcPr>
            <w:tcW w:w="14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8</w:t>
            </w:r>
          </w:p>
        </w:tc>
        <w:tc>
          <w:tcPr>
            <w:tcW w:w="16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9</w:t>
            </w:r>
          </w:p>
        </w:tc>
        <w:tc>
          <w:tcPr>
            <w:tcW w:w="18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10</w:t>
            </w:r>
          </w:p>
        </w:tc>
        <w:tc>
          <w:tcPr>
            <w:tcW w:w="1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11</w:t>
            </w:r>
          </w:p>
        </w:tc>
      </w:tr>
      <w:tr w:rsidR="00C57311" w:rsidRPr="004B1412" w:rsidTr="00A61364">
        <w:trPr>
          <w:jc w:val="center"/>
        </w:trPr>
        <w:tc>
          <w:tcPr>
            <w:tcW w:w="15367" w:type="dxa"/>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Муниципальная программа (указать наименование)</w:t>
            </w:r>
          </w:p>
        </w:tc>
      </w:tr>
      <w:tr w:rsidR="001351AB" w:rsidRPr="004B1412" w:rsidTr="00A61364">
        <w:trPr>
          <w:jc w:val="center"/>
        </w:trPr>
        <w:tc>
          <w:tcPr>
            <w:tcW w:w="1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Целевой показатель</w:t>
            </w:r>
          </w:p>
        </w:tc>
        <w:tc>
          <w:tcPr>
            <w:tcW w:w="8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4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4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6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8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r>
      <w:tr w:rsidR="001351AB" w:rsidRPr="004B1412" w:rsidTr="00A61364">
        <w:trPr>
          <w:jc w:val="center"/>
        </w:trPr>
        <w:tc>
          <w:tcPr>
            <w:tcW w:w="1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Целевой показатель</w:t>
            </w:r>
          </w:p>
        </w:tc>
        <w:tc>
          <w:tcPr>
            <w:tcW w:w="8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4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4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6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8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r>
      <w:tr w:rsidR="001351AB" w:rsidRPr="004B1412" w:rsidTr="00A61364">
        <w:trPr>
          <w:jc w:val="center"/>
        </w:trPr>
        <w:tc>
          <w:tcPr>
            <w:tcW w:w="1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lastRenderedPageBreak/>
              <w:t>Итоговое значение (по программе)</w:t>
            </w:r>
          </w:p>
        </w:tc>
        <w:tc>
          <w:tcPr>
            <w:tcW w:w="8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4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4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6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8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r>
      <w:tr w:rsidR="00C57311" w:rsidRPr="004B1412" w:rsidTr="00A61364">
        <w:trPr>
          <w:jc w:val="center"/>
        </w:trPr>
        <w:tc>
          <w:tcPr>
            <w:tcW w:w="15367" w:type="dxa"/>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Подпрограмма 1 (указать наименование)</w:t>
            </w:r>
          </w:p>
        </w:tc>
      </w:tr>
      <w:tr w:rsidR="001351AB" w:rsidRPr="004B1412" w:rsidTr="00A61364">
        <w:trPr>
          <w:jc w:val="center"/>
        </w:trPr>
        <w:tc>
          <w:tcPr>
            <w:tcW w:w="1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Целевой показатель</w:t>
            </w:r>
          </w:p>
        </w:tc>
        <w:tc>
          <w:tcPr>
            <w:tcW w:w="8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4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4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6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8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r>
      <w:tr w:rsidR="001351AB" w:rsidRPr="004B1412" w:rsidTr="00A61364">
        <w:trPr>
          <w:jc w:val="center"/>
        </w:trPr>
        <w:tc>
          <w:tcPr>
            <w:tcW w:w="1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Целевой показатель</w:t>
            </w:r>
          </w:p>
        </w:tc>
        <w:tc>
          <w:tcPr>
            <w:tcW w:w="8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4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4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6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8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r>
      <w:tr w:rsidR="001351AB" w:rsidRPr="004B1412" w:rsidTr="00A61364">
        <w:trPr>
          <w:jc w:val="center"/>
        </w:trPr>
        <w:tc>
          <w:tcPr>
            <w:tcW w:w="1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Итоговое значение (по подпрограмме)</w:t>
            </w:r>
          </w:p>
        </w:tc>
        <w:tc>
          <w:tcPr>
            <w:tcW w:w="8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4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4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6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8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r>
      <w:tr w:rsidR="00C57311" w:rsidRPr="004B1412" w:rsidTr="00A61364">
        <w:trPr>
          <w:jc w:val="center"/>
        </w:trPr>
        <w:tc>
          <w:tcPr>
            <w:tcW w:w="15367" w:type="dxa"/>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Подпрограмма... (указать наименование)</w:t>
            </w:r>
          </w:p>
        </w:tc>
      </w:tr>
      <w:tr w:rsidR="001351AB" w:rsidRPr="004B1412" w:rsidTr="00A61364">
        <w:trPr>
          <w:jc w:val="center"/>
        </w:trPr>
        <w:tc>
          <w:tcPr>
            <w:tcW w:w="1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Целевой показатель</w:t>
            </w:r>
          </w:p>
        </w:tc>
        <w:tc>
          <w:tcPr>
            <w:tcW w:w="8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4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4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6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8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r>
      <w:tr w:rsidR="001351AB" w:rsidRPr="004B1412" w:rsidTr="00A61364">
        <w:trPr>
          <w:jc w:val="center"/>
        </w:trPr>
        <w:tc>
          <w:tcPr>
            <w:tcW w:w="1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Целевой показатель</w:t>
            </w:r>
          </w:p>
        </w:tc>
        <w:tc>
          <w:tcPr>
            <w:tcW w:w="8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4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4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6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8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r>
      <w:tr w:rsidR="001351AB" w:rsidRPr="004B1412" w:rsidTr="00A61364">
        <w:trPr>
          <w:jc w:val="center"/>
        </w:trPr>
        <w:tc>
          <w:tcPr>
            <w:tcW w:w="1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w:t>
            </w:r>
          </w:p>
        </w:tc>
        <w:tc>
          <w:tcPr>
            <w:tcW w:w="8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4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4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6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8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r>
      <w:tr w:rsidR="001351AB" w:rsidRPr="004B1412" w:rsidTr="00A61364">
        <w:trPr>
          <w:jc w:val="center"/>
        </w:trPr>
        <w:tc>
          <w:tcPr>
            <w:tcW w:w="1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Итоговое значение (по подпрограмме)</w:t>
            </w:r>
          </w:p>
        </w:tc>
        <w:tc>
          <w:tcPr>
            <w:tcW w:w="8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25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4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54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45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6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 </w:t>
            </w:r>
          </w:p>
        </w:tc>
        <w:tc>
          <w:tcPr>
            <w:tcW w:w="18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c>
          <w:tcPr>
            <w:tcW w:w="1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7311" w:rsidRPr="004B1412" w:rsidRDefault="00C57311" w:rsidP="00C57311">
            <w:pPr>
              <w:spacing w:after="0" w:line="240" w:lineRule="auto"/>
              <w:contextualSpacing/>
              <w:jc w:val="center"/>
              <w:rPr>
                <w:rFonts w:ascii="Times New Roman" w:eastAsia="Times New Roman" w:hAnsi="Times New Roman"/>
                <w:lang w:eastAsia="ru-RU"/>
              </w:rPr>
            </w:pPr>
            <w:r w:rsidRPr="004B1412">
              <w:rPr>
                <w:rFonts w:ascii="Times New Roman" w:eastAsia="Times New Roman" w:hAnsi="Times New Roman"/>
                <w:lang w:eastAsia="ru-RU"/>
              </w:rPr>
              <w:t>X</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ЭМП - планируемая результативность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ЭПП - суммарная планируемая результативность входящих в МП подпрограмм;</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proofErr w:type="spellStart"/>
      <w:r w:rsidRPr="00C57311">
        <w:rPr>
          <w:rFonts w:ascii="Times New Roman" w:eastAsia="Times New Roman" w:hAnsi="Times New Roman"/>
          <w:color w:val="000000"/>
          <w:sz w:val="28"/>
          <w:szCs w:val="28"/>
          <w:lang w:eastAsia="ru-RU"/>
        </w:rPr>
        <w:t>ЭМП</w:t>
      </w:r>
      <w:proofErr w:type="gramStart"/>
      <w:r w:rsidRPr="00C57311">
        <w:rPr>
          <w:rFonts w:ascii="Times New Roman" w:eastAsia="Times New Roman" w:hAnsi="Times New Roman"/>
          <w:color w:val="000000"/>
          <w:sz w:val="28"/>
          <w:szCs w:val="28"/>
          <w:lang w:eastAsia="ru-RU"/>
        </w:rPr>
        <w:t>i</w:t>
      </w:r>
      <w:proofErr w:type="spellEnd"/>
      <w:proofErr w:type="gramEnd"/>
      <w:r w:rsidRPr="00C57311">
        <w:rPr>
          <w:rFonts w:ascii="Times New Roman" w:eastAsia="Times New Roman" w:hAnsi="Times New Roman"/>
          <w:color w:val="000000"/>
          <w:sz w:val="28"/>
          <w:szCs w:val="28"/>
          <w:lang w:eastAsia="ru-RU"/>
        </w:rPr>
        <w:t xml:space="preserve"> - показатель результативности достижения i-ого целевого показателя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n - количество показателей МП;</w:t>
      </w:r>
    </w:p>
    <w:p w:rsidR="00C57311" w:rsidRPr="00C57311" w:rsidRDefault="003830B8" w:rsidP="00C57311">
      <w:pPr>
        <w:spacing w:after="0" w:line="240" w:lineRule="auto"/>
        <w:contextualSpacing/>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14:anchorId="06E815E5">
            <wp:extent cx="430788" cy="199292"/>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
                      <a:extLst>
                        <a:ext uri="{28A0092B-C50C-407E-A947-70E740481C1C}">
                          <a14:useLocalDpi xmlns:a14="http://schemas.microsoft.com/office/drawing/2010/main" val="0"/>
                        </a:ext>
                      </a:extLst>
                    </a:blip>
                    <a:srcRect l="28987" t="1" b="41379"/>
                    <a:stretch/>
                  </pic:blipFill>
                  <pic:spPr bwMode="auto">
                    <a:xfrm>
                      <a:off x="0" y="0"/>
                      <a:ext cx="432893" cy="200266"/>
                    </a:xfrm>
                    <a:prstGeom prst="rect">
                      <a:avLst/>
                    </a:prstGeom>
                    <a:noFill/>
                    <a:ln>
                      <a:noFill/>
                    </a:ln>
                    <a:extLst>
                      <a:ext uri="{53640926-AAD7-44D8-BBD7-CCE9431645EC}">
                        <a14:shadowObscured xmlns:a14="http://schemas.microsoft.com/office/drawing/2010/main"/>
                      </a:ext>
                    </a:extLst>
                  </pic:spPr>
                </pic:pic>
              </a:graphicData>
            </a:graphic>
          </wp:inline>
        </w:drawing>
      </w:r>
      <w:r w:rsidR="00C57311" w:rsidRPr="00C57311">
        <w:rPr>
          <w:rFonts w:ascii="Times New Roman" w:eastAsia="Times New Roman" w:hAnsi="Times New Roman"/>
          <w:color w:val="000000"/>
          <w:sz w:val="28"/>
          <w:szCs w:val="28"/>
          <w:lang w:eastAsia="ru-RU"/>
        </w:rPr>
        <w:t> - планируемое значение целевого показателя МП;</w:t>
      </w:r>
    </w:p>
    <w:p w:rsidR="00C57311" w:rsidRPr="00C57311" w:rsidRDefault="00EC4B03" w:rsidP="00C57311">
      <w:pPr>
        <w:spacing w:after="0" w:line="240" w:lineRule="auto"/>
        <w:contextualSpacing/>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14:anchorId="24862AC1">
            <wp:extent cx="363416" cy="257908"/>
            <wp:effectExtent l="0" t="0" r="0"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a:extLst>
                        <a:ext uri="{28A0092B-C50C-407E-A947-70E740481C1C}">
                          <a14:useLocalDpi xmlns:a14="http://schemas.microsoft.com/office/drawing/2010/main" val="0"/>
                        </a:ext>
                      </a:extLst>
                    </a:blip>
                    <a:srcRect l="35985" r="29200" b="62727"/>
                    <a:stretch/>
                  </pic:blipFill>
                  <pic:spPr bwMode="auto">
                    <a:xfrm>
                      <a:off x="0" y="0"/>
                      <a:ext cx="364171" cy="258444"/>
                    </a:xfrm>
                    <a:prstGeom prst="rect">
                      <a:avLst/>
                    </a:prstGeom>
                    <a:noFill/>
                    <a:ln>
                      <a:noFill/>
                    </a:ln>
                    <a:extLst>
                      <a:ext uri="{53640926-AAD7-44D8-BBD7-CCE9431645EC}">
                        <a14:shadowObscured xmlns:a14="http://schemas.microsoft.com/office/drawing/2010/main"/>
                      </a:ext>
                    </a:extLst>
                  </pic:spPr>
                </pic:pic>
              </a:graphicData>
            </a:graphic>
          </wp:inline>
        </w:drawing>
      </w:r>
      <w:r w:rsidR="00C57311" w:rsidRPr="00C57311">
        <w:rPr>
          <w:rFonts w:ascii="Times New Roman" w:eastAsia="Times New Roman" w:hAnsi="Times New Roman"/>
          <w:color w:val="000000"/>
          <w:sz w:val="28"/>
          <w:szCs w:val="28"/>
          <w:lang w:eastAsia="ru-RU"/>
        </w:rPr>
        <w:t> - значение i-ого целевого показателя МП в году, предшествующему плановому;</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proofErr w:type="spellStart"/>
      <w:r w:rsidRPr="00C57311">
        <w:rPr>
          <w:rFonts w:ascii="Times New Roman" w:eastAsia="Times New Roman" w:hAnsi="Times New Roman"/>
          <w:color w:val="000000"/>
          <w:sz w:val="28"/>
          <w:szCs w:val="28"/>
          <w:lang w:eastAsia="ru-RU"/>
        </w:rPr>
        <w:lastRenderedPageBreak/>
        <w:t>ЭМП</w:t>
      </w:r>
      <w:proofErr w:type="gramStart"/>
      <w:r w:rsidRPr="00C57311">
        <w:rPr>
          <w:rFonts w:ascii="Times New Roman" w:eastAsia="Times New Roman" w:hAnsi="Times New Roman"/>
          <w:color w:val="000000"/>
          <w:sz w:val="28"/>
          <w:szCs w:val="28"/>
          <w:lang w:eastAsia="ru-RU"/>
        </w:rPr>
        <w:t>i</w:t>
      </w:r>
      <w:proofErr w:type="spellEnd"/>
      <w:proofErr w:type="gramEnd"/>
      <w:r w:rsidRPr="00C57311">
        <w:rPr>
          <w:rFonts w:ascii="Times New Roman" w:eastAsia="Times New Roman" w:hAnsi="Times New Roman"/>
          <w:color w:val="000000"/>
          <w:sz w:val="28"/>
          <w:szCs w:val="28"/>
          <w:lang w:eastAsia="ru-RU"/>
        </w:rPr>
        <w:t xml:space="preserve"> - планируемый показатель результативности j-ой подпрограммы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proofErr w:type="spellStart"/>
      <w:r w:rsidRPr="00C57311">
        <w:rPr>
          <w:rFonts w:ascii="Times New Roman" w:eastAsia="Times New Roman" w:hAnsi="Times New Roman"/>
          <w:color w:val="000000"/>
          <w:sz w:val="28"/>
          <w:szCs w:val="28"/>
          <w:lang w:eastAsia="ru-RU"/>
        </w:rPr>
        <w:t>qj</w:t>
      </w:r>
      <w:proofErr w:type="spellEnd"/>
      <w:r w:rsidRPr="00C57311">
        <w:rPr>
          <w:rFonts w:ascii="Times New Roman" w:eastAsia="Times New Roman" w:hAnsi="Times New Roman"/>
          <w:color w:val="000000"/>
          <w:sz w:val="28"/>
          <w:szCs w:val="28"/>
          <w:lang w:eastAsia="ru-RU"/>
        </w:rPr>
        <w:t xml:space="preserve"> - весовой коэффициент влияния j-ой подпрограммы на результативность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m - количество подпрограмм в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proofErr w:type="spellStart"/>
      <w:proofErr w:type="gramStart"/>
      <w:r w:rsidRPr="00C57311">
        <w:rPr>
          <w:rFonts w:ascii="Times New Roman" w:eastAsia="Times New Roman" w:hAnsi="Times New Roman"/>
          <w:color w:val="000000"/>
          <w:sz w:val="28"/>
          <w:szCs w:val="28"/>
          <w:lang w:eastAsia="ru-RU"/>
        </w:rPr>
        <w:t>Э</w:t>
      </w:r>
      <w:proofErr w:type="gramEnd"/>
      <w:r w:rsidRPr="00C57311">
        <w:rPr>
          <w:rFonts w:ascii="Times New Roman" w:eastAsia="Times New Roman" w:hAnsi="Times New Roman"/>
          <w:color w:val="000000"/>
          <w:sz w:val="28"/>
          <w:szCs w:val="28"/>
          <w:lang w:eastAsia="ru-RU"/>
        </w:rPr>
        <w:t>tj</w:t>
      </w:r>
      <w:proofErr w:type="spellEnd"/>
      <w:r w:rsidRPr="00C57311">
        <w:rPr>
          <w:rFonts w:ascii="Times New Roman" w:eastAsia="Times New Roman" w:hAnsi="Times New Roman"/>
          <w:color w:val="000000"/>
          <w:sz w:val="28"/>
          <w:szCs w:val="28"/>
          <w:lang w:eastAsia="ru-RU"/>
        </w:rPr>
        <w:t xml:space="preserve"> - планируемый результат достижения t-ого целевого показателя j-ой подпрограммы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t - количество целевых показателей в j-ой подпрограмме;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r w:rsidR="003830B8">
        <w:rPr>
          <w:rFonts w:ascii="Times New Roman" w:eastAsia="Times New Roman" w:hAnsi="Times New Roman"/>
          <w:noProof/>
          <w:color w:val="000000"/>
          <w:sz w:val="28"/>
          <w:szCs w:val="28"/>
          <w:lang w:eastAsia="ru-RU"/>
        </w:rPr>
        <w:drawing>
          <wp:inline distT="0" distB="0" distL="0" distR="0" wp14:anchorId="1A97948E">
            <wp:extent cx="609600" cy="341630"/>
            <wp:effectExtent l="0" t="0" r="0" b="127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 cy="341630"/>
                    </a:xfrm>
                    <a:prstGeom prst="rect">
                      <a:avLst/>
                    </a:prstGeom>
                    <a:noFill/>
                  </pic:spPr>
                </pic:pic>
              </a:graphicData>
            </a:graphic>
          </wp:inline>
        </w:drawing>
      </w:r>
      <w:r w:rsidRPr="00C57311">
        <w:rPr>
          <w:rFonts w:ascii="Times New Roman" w:eastAsia="Times New Roman" w:hAnsi="Times New Roman"/>
          <w:color w:val="000000"/>
          <w:sz w:val="28"/>
          <w:szCs w:val="28"/>
          <w:lang w:eastAsia="ru-RU"/>
        </w:rPr>
        <w:t>- планируемое значение t-ого целевого показателя j-ой подпрограммы МП;</w:t>
      </w:r>
    </w:p>
    <w:p w:rsidR="00C57311" w:rsidRPr="00C57311" w:rsidRDefault="003830B8" w:rsidP="00C57311">
      <w:pPr>
        <w:spacing w:after="0" w:line="240" w:lineRule="auto"/>
        <w:contextualSpacing/>
        <w:jc w:val="both"/>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14:anchorId="1BCCD596">
            <wp:extent cx="615950" cy="40830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5950" cy="408305"/>
                    </a:xfrm>
                    <a:prstGeom prst="rect">
                      <a:avLst/>
                    </a:prstGeom>
                    <a:noFill/>
                  </pic:spPr>
                </pic:pic>
              </a:graphicData>
            </a:graphic>
          </wp:inline>
        </w:drawing>
      </w:r>
      <w:r w:rsidR="00C57311" w:rsidRPr="00C57311">
        <w:rPr>
          <w:rFonts w:ascii="Times New Roman" w:eastAsia="Times New Roman" w:hAnsi="Times New Roman"/>
          <w:color w:val="000000"/>
          <w:sz w:val="28"/>
          <w:szCs w:val="28"/>
          <w:lang w:eastAsia="ru-RU"/>
        </w:rPr>
        <w:t> </w:t>
      </w:r>
      <w:proofErr w:type="gramStart"/>
      <w:r w:rsidR="00C57311" w:rsidRPr="00C57311">
        <w:rPr>
          <w:rFonts w:ascii="Times New Roman" w:eastAsia="Times New Roman" w:hAnsi="Times New Roman"/>
          <w:color w:val="000000"/>
          <w:sz w:val="28"/>
          <w:szCs w:val="28"/>
          <w:lang w:eastAsia="ru-RU"/>
        </w:rPr>
        <w:t>- значение целевого t-ого показателя j-ой подпрограммы в году, предшествующему плановому;</w:t>
      </w:r>
      <w:proofErr w:type="gramEnd"/>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 - общий объем финансирования МП;</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Х - объем финансирования подпрограммы.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A61364" w:rsidRDefault="00A61364" w:rsidP="00C57311">
      <w:pPr>
        <w:spacing w:after="0" w:line="240" w:lineRule="auto"/>
        <w:contextualSpacing/>
        <w:jc w:val="right"/>
        <w:rPr>
          <w:rFonts w:ascii="Times New Roman" w:eastAsia="Times New Roman" w:hAnsi="Times New Roman"/>
          <w:color w:val="000000"/>
          <w:sz w:val="28"/>
          <w:szCs w:val="28"/>
          <w:lang w:eastAsia="ru-RU"/>
        </w:rPr>
        <w:sectPr w:rsidR="00A61364" w:rsidSect="00865135">
          <w:pgSz w:w="16838" w:h="11905" w:orient="landscape"/>
          <w:pgMar w:top="709" w:right="709" w:bottom="709" w:left="567" w:header="0" w:footer="0" w:gutter="0"/>
          <w:cols w:space="720"/>
        </w:sect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№2</w:t>
      </w:r>
    </w:p>
    <w:p w:rsidR="00162F18"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Положению об оценке планируемой</w:t>
      </w:r>
    </w:p>
    <w:p w:rsidR="00162F18" w:rsidRDefault="00C57311" w:rsidP="00162F18">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эффективности</w:t>
      </w:r>
      <w:r w:rsidR="00162F18">
        <w:rPr>
          <w:rFonts w:ascii="Times New Roman" w:eastAsia="Times New Roman" w:hAnsi="Times New Roman"/>
          <w:color w:val="000000"/>
          <w:sz w:val="28"/>
          <w:szCs w:val="28"/>
          <w:lang w:eastAsia="ru-RU"/>
        </w:rPr>
        <w:t xml:space="preserve"> </w:t>
      </w:r>
      <w:r w:rsidRPr="00C57311">
        <w:rPr>
          <w:rFonts w:ascii="Times New Roman" w:eastAsia="Times New Roman" w:hAnsi="Times New Roman"/>
          <w:color w:val="000000"/>
          <w:sz w:val="28"/>
          <w:szCs w:val="28"/>
          <w:lang w:eastAsia="ru-RU"/>
        </w:rPr>
        <w:t xml:space="preserve">муниципальной программы </w:t>
      </w:r>
    </w:p>
    <w:p w:rsidR="00C57311" w:rsidRPr="00C57311" w:rsidRDefault="00162F18" w:rsidP="00162F18">
      <w:pPr>
        <w:spacing w:after="0" w:line="240" w:lineRule="auto"/>
        <w:contextualSpacing/>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Мокшанского района </w:t>
      </w:r>
      <w:r w:rsidR="00C57311" w:rsidRPr="00C57311">
        <w:rPr>
          <w:rFonts w:ascii="Times New Roman" w:eastAsia="Times New Roman" w:hAnsi="Times New Roman"/>
          <w:color w:val="000000"/>
          <w:sz w:val="28"/>
          <w:szCs w:val="28"/>
          <w:lang w:eastAsia="ru-RU"/>
        </w:rPr>
        <w:t>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Форма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Планируемая эффективность муниципальной программы</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________________________________________________________________</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(указать наименование муниципальной программы)</w:t>
      </w:r>
    </w:p>
    <w:tbl>
      <w:tblPr>
        <w:tblW w:w="15417" w:type="dxa"/>
        <w:jc w:val="center"/>
        <w:tblCellMar>
          <w:left w:w="0" w:type="dxa"/>
          <w:right w:w="0" w:type="dxa"/>
        </w:tblCellMar>
        <w:tblLook w:val="04A0" w:firstRow="1" w:lastRow="0" w:firstColumn="1" w:lastColumn="0" w:noHBand="0" w:noVBand="1"/>
      </w:tblPr>
      <w:tblGrid>
        <w:gridCol w:w="6841"/>
        <w:gridCol w:w="2205"/>
        <w:gridCol w:w="2204"/>
        <w:gridCol w:w="2204"/>
        <w:gridCol w:w="1963"/>
      </w:tblGrid>
      <w:tr w:rsidR="00C57311" w:rsidRPr="00C57311" w:rsidTr="00C57311">
        <w:trPr>
          <w:jc w:val="center"/>
        </w:trPr>
        <w:tc>
          <w:tcPr>
            <w:tcW w:w="65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показателя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Планируемый показатель эффективности МП по годам реализации</w:t>
            </w:r>
          </w:p>
        </w:tc>
      </w:tr>
      <w:tr w:rsidR="00C57311" w:rsidRPr="00C57311" w:rsidTr="00C57311">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7311" w:rsidRPr="00C57311" w:rsidRDefault="00C57311" w:rsidP="00C57311">
            <w:pPr>
              <w:spacing w:after="0" w:line="240" w:lineRule="auto"/>
              <w:contextualSpacing/>
              <w:rPr>
                <w:rFonts w:ascii="Times New Roman" w:eastAsia="Times New Roman" w:hAnsi="Times New Roman"/>
                <w:sz w:val="28"/>
                <w:szCs w:val="28"/>
                <w:lang w:eastAsia="ru-RU"/>
              </w:rPr>
            </w:pP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 год</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 год</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 год</w:t>
            </w:r>
          </w:p>
        </w:tc>
        <w:tc>
          <w:tcPr>
            <w:tcW w:w="17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r>
      <w:tr w:rsidR="00C57311" w:rsidRPr="00C57311" w:rsidTr="00C57311">
        <w:trPr>
          <w:jc w:val="center"/>
        </w:trPr>
        <w:tc>
          <w:tcPr>
            <w:tcW w:w="6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17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r>
      <w:tr w:rsidR="00C57311" w:rsidRPr="00C57311" w:rsidTr="00C57311">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w:t>
            </w:r>
          </w:p>
        </w:tc>
      </w:tr>
      <w:tr w:rsidR="00C57311" w:rsidRPr="00C57311" w:rsidTr="00C57311">
        <w:trPr>
          <w:jc w:val="center"/>
        </w:trPr>
        <w:tc>
          <w:tcPr>
            <w:tcW w:w="6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Планируемый показатель результативности МП (</w:t>
            </w:r>
            <w:proofErr w:type="spellStart"/>
            <w:r w:rsidRPr="00C57311">
              <w:rPr>
                <w:rFonts w:ascii="Times New Roman" w:eastAsia="Times New Roman" w:hAnsi="Times New Roman"/>
                <w:sz w:val="28"/>
                <w:szCs w:val="28"/>
                <w:lang w:eastAsia="ru-RU"/>
              </w:rPr>
              <w:t>Эгп</w:t>
            </w:r>
            <w:proofErr w:type="spellEnd"/>
            <w:r w:rsidRPr="00C57311">
              <w:rPr>
                <w:rFonts w:ascii="Times New Roman" w:eastAsia="Times New Roman" w:hAnsi="Times New Roman"/>
                <w:sz w:val="28"/>
                <w:szCs w:val="28"/>
                <w:lang w:eastAsia="ru-RU"/>
              </w:rPr>
              <w:t>)</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6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Суммарная планируемая результативность (</w:t>
            </w:r>
            <w:proofErr w:type="spellStart"/>
            <w:r w:rsidRPr="00C57311">
              <w:rPr>
                <w:rFonts w:ascii="Times New Roman" w:eastAsia="Times New Roman" w:hAnsi="Times New Roman"/>
                <w:sz w:val="28"/>
                <w:szCs w:val="28"/>
                <w:lang w:eastAsia="ru-RU"/>
              </w:rPr>
              <w:t>Эпп</w:t>
            </w:r>
            <w:proofErr w:type="spellEnd"/>
            <w:r w:rsidRPr="00C57311">
              <w:rPr>
                <w:rFonts w:ascii="Times New Roman" w:eastAsia="Times New Roman" w:hAnsi="Times New Roman"/>
                <w:sz w:val="28"/>
                <w:szCs w:val="28"/>
                <w:lang w:eastAsia="ru-RU"/>
              </w:rPr>
              <w:t>)</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6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Отклонение</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1</w:t>
            </w:r>
          </w:p>
        </w:tc>
      </w:tr>
      <w:tr w:rsidR="00C57311" w:rsidRPr="00C57311" w:rsidTr="00C57311">
        <w:trPr>
          <w:jc w:val="center"/>
        </w:trPr>
        <w:tc>
          <w:tcPr>
            <w:tcW w:w="6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Планируемый показатель результативности </w:t>
            </w:r>
            <w:proofErr w:type="gramStart"/>
            <w:r w:rsidRPr="00C57311">
              <w:rPr>
                <w:rFonts w:ascii="Times New Roman" w:eastAsia="Times New Roman" w:hAnsi="Times New Roman"/>
                <w:sz w:val="28"/>
                <w:szCs w:val="28"/>
                <w:lang w:eastAsia="ru-RU"/>
              </w:rPr>
              <w:t xml:space="preserve">( </w:t>
            </w:r>
            <w:proofErr w:type="spellStart"/>
            <w:proofErr w:type="gramEnd"/>
            <w:r w:rsidRPr="00C57311">
              <w:rPr>
                <w:rFonts w:ascii="Times New Roman" w:eastAsia="Times New Roman" w:hAnsi="Times New Roman"/>
                <w:sz w:val="28"/>
                <w:szCs w:val="28"/>
                <w:lang w:eastAsia="ru-RU"/>
              </w:rPr>
              <w:t>Эппj</w:t>
            </w:r>
            <w:proofErr w:type="spellEnd"/>
            <w:r w:rsidRPr="00C57311">
              <w:rPr>
                <w:rFonts w:ascii="Times New Roman" w:eastAsia="Times New Roman" w:hAnsi="Times New Roman"/>
                <w:sz w:val="28"/>
                <w:szCs w:val="28"/>
                <w:lang w:eastAsia="ru-RU"/>
              </w:rPr>
              <w:t>)</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r w:rsidR="00C57311" w:rsidRPr="00C57311" w:rsidTr="00C57311">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Подпрограмма 2</w:t>
            </w:r>
          </w:p>
        </w:tc>
      </w:tr>
      <w:tr w:rsidR="00C57311" w:rsidRPr="00C57311" w:rsidTr="00C57311">
        <w:trPr>
          <w:jc w:val="center"/>
        </w:trPr>
        <w:tc>
          <w:tcPr>
            <w:tcW w:w="6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Планируемый показатель результативности </w:t>
            </w:r>
            <w:proofErr w:type="gramStart"/>
            <w:r w:rsidRPr="00C57311">
              <w:rPr>
                <w:rFonts w:ascii="Times New Roman" w:eastAsia="Times New Roman" w:hAnsi="Times New Roman"/>
                <w:sz w:val="28"/>
                <w:szCs w:val="28"/>
                <w:lang w:eastAsia="ru-RU"/>
              </w:rPr>
              <w:t xml:space="preserve">( </w:t>
            </w:r>
            <w:proofErr w:type="spellStart"/>
            <w:proofErr w:type="gramEnd"/>
            <w:r w:rsidRPr="00C57311">
              <w:rPr>
                <w:rFonts w:ascii="Times New Roman" w:eastAsia="Times New Roman" w:hAnsi="Times New Roman"/>
                <w:sz w:val="28"/>
                <w:szCs w:val="28"/>
                <w:lang w:eastAsia="ru-RU"/>
              </w:rPr>
              <w:t>Эппj</w:t>
            </w:r>
            <w:proofErr w:type="spellEnd"/>
            <w:r w:rsidRPr="00C57311">
              <w:rPr>
                <w:rFonts w:ascii="Times New Roman" w:eastAsia="Times New Roman" w:hAnsi="Times New Roman"/>
                <w:sz w:val="28"/>
                <w:szCs w:val="28"/>
                <w:lang w:eastAsia="ru-RU"/>
              </w:rPr>
              <w:t>)</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A61364" w:rsidRDefault="00A61364" w:rsidP="00C57311">
      <w:pPr>
        <w:spacing w:after="0" w:line="240" w:lineRule="auto"/>
        <w:contextualSpacing/>
        <w:jc w:val="right"/>
        <w:rPr>
          <w:rFonts w:ascii="Times New Roman" w:eastAsia="Times New Roman" w:hAnsi="Times New Roman"/>
          <w:color w:val="000000"/>
          <w:sz w:val="28"/>
          <w:szCs w:val="28"/>
          <w:lang w:eastAsia="ru-RU"/>
        </w:rPr>
        <w:sectPr w:rsidR="00A61364" w:rsidSect="00A61364">
          <w:pgSz w:w="16838" w:h="11905" w:orient="landscape"/>
          <w:pgMar w:top="993" w:right="709" w:bottom="709" w:left="567" w:header="0" w:footer="0" w:gutter="0"/>
          <w:cols w:space="720"/>
        </w:sect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 № 3</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УТВЕРЖДЕНО</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постановлением</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администрации Мокшанского района</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от 20.08.2013 № 1019</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Положение об оценке эффективности реализации муниципальной программы Мокшанского района Пензенской области</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I. Общие положения</w:t>
      </w:r>
    </w:p>
    <w:p w:rsidR="000427B1" w:rsidRPr="00C57311" w:rsidRDefault="000427B1"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1.1. Оценка эффективности реализации муниципальных программ производится ежегодно. Результаты оценки эффективности реализации муниципальной программы представляются в составе годового доклада ответственного исполнителя муниципальной программы.</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1.2. Оценка эффективности муниципальной программы производится с учетом следующих составляющих:</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оценки степени реализации мероприятий и достижения ожидаемых непосредственных результатов их реализации (далее - оценка степени реализации мероприятий);</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оценки степени соответствия запланированному уровню затрат;</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оценки эффективности использования средств бюджета Мокшанского района;</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оценки степени достижения целей и решения задач подпрограмм, входящих в муниципальную программу;</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оценки эффективности реализации подпрограммы;</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оценки степени достижения целей и решения задач муниципальной программы;</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оценки эффективности реализации муниципальной программы.</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1.3. Оценка эффективности реализации муниципальной программы осуществляется в два этапа:</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на первом этапе осуществляется оценка эффективности реализации подпрограмм, которая определяется с учетом оценки степени достижения целей и решения задач подпрограмм, оценки степени реализации мероприятий, оценки степени соответствия запланированному уровню затрат;</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на втором этапе осуществляется оценка эффективности реализации муниципальной программы, которая определяется с учетом оценки степени достижения целей и решения задач муниципальной программы и оценки эффективности реализации подпрограмм.</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II. Оценка степени реализации мероприятий</w:t>
      </w:r>
    </w:p>
    <w:p w:rsidR="000427B1" w:rsidRPr="00C57311" w:rsidRDefault="000427B1"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2.1. Степень реализации мероприятий оценивается для каждой подпрограммы как доля мероприятий, выполненных в полном объеме, по следующей формуле:</w:t>
      </w:r>
    </w:p>
    <w:p w:rsidR="00C57311" w:rsidRPr="000427B1" w:rsidRDefault="000427B1" w:rsidP="00C57311">
      <w:pPr>
        <w:spacing w:after="0" w:line="240" w:lineRule="auto"/>
        <w:contextualSpacing/>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 xml:space="preserve">                                         </w:t>
      </w:r>
      <w:proofErr w:type="spellStart"/>
      <w:r w:rsidR="00C57311" w:rsidRPr="000427B1">
        <w:rPr>
          <w:rFonts w:ascii="Times New Roman" w:eastAsia="Times New Roman" w:hAnsi="Times New Roman"/>
          <w:color w:val="000000"/>
          <w:sz w:val="32"/>
          <w:szCs w:val="32"/>
          <w:lang w:eastAsia="ru-RU"/>
        </w:rPr>
        <w:t>СРм</w:t>
      </w:r>
      <w:proofErr w:type="spellEnd"/>
      <w:r w:rsidR="00C57311" w:rsidRPr="000427B1">
        <w:rPr>
          <w:rFonts w:ascii="Times New Roman" w:eastAsia="Times New Roman" w:hAnsi="Times New Roman"/>
          <w:color w:val="000000"/>
          <w:sz w:val="32"/>
          <w:szCs w:val="32"/>
          <w:lang w:eastAsia="ru-RU"/>
        </w:rPr>
        <w:t xml:space="preserve"> = </w:t>
      </w:r>
      <w:proofErr w:type="spellStart"/>
      <w:r w:rsidR="00C57311" w:rsidRPr="000427B1">
        <w:rPr>
          <w:rFonts w:ascii="Times New Roman" w:eastAsia="Times New Roman" w:hAnsi="Times New Roman"/>
          <w:color w:val="000000"/>
          <w:sz w:val="32"/>
          <w:szCs w:val="32"/>
          <w:lang w:eastAsia="ru-RU"/>
        </w:rPr>
        <w:t>Мв</w:t>
      </w:r>
      <w:proofErr w:type="spellEnd"/>
      <w:r w:rsidR="00C57311" w:rsidRPr="000427B1">
        <w:rPr>
          <w:rFonts w:ascii="Times New Roman" w:eastAsia="Times New Roman" w:hAnsi="Times New Roman"/>
          <w:color w:val="000000"/>
          <w:sz w:val="32"/>
          <w:szCs w:val="32"/>
          <w:lang w:eastAsia="ru-RU"/>
        </w:rPr>
        <w:t xml:space="preserve"> / М,</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proofErr w:type="spellStart"/>
      <w:r w:rsidRPr="00C57311">
        <w:rPr>
          <w:rFonts w:ascii="Times New Roman" w:eastAsia="Times New Roman" w:hAnsi="Times New Roman"/>
          <w:color w:val="000000"/>
          <w:sz w:val="28"/>
          <w:szCs w:val="28"/>
          <w:lang w:eastAsia="ru-RU"/>
        </w:rPr>
        <w:t>СРм</w:t>
      </w:r>
      <w:proofErr w:type="spellEnd"/>
      <w:r w:rsidRPr="00C57311">
        <w:rPr>
          <w:rFonts w:ascii="Times New Roman" w:eastAsia="Times New Roman" w:hAnsi="Times New Roman"/>
          <w:color w:val="000000"/>
          <w:sz w:val="28"/>
          <w:szCs w:val="28"/>
          <w:lang w:eastAsia="ru-RU"/>
        </w:rPr>
        <w:t xml:space="preserve"> - степень реализации мероприятий;</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proofErr w:type="spellStart"/>
      <w:r w:rsidRPr="00C57311">
        <w:rPr>
          <w:rFonts w:ascii="Times New Roman" w:eastAsia="Times New Roman" w:hAnsi="Times New Roman"/>
          <w:color w:val="000000"/>
          <w:sz w:val="28"/>
          <w:szCs w:val="28"/>
          <w:lang w:eastAsia="ru-RU"/>
        </w:rPr>
        <w:lastRenderedPageBreak/>
        <w:t>Мв</w:t>
      </w:r>
      <w:proofErr w:type="spellEnd"/>
      <w:r w:rsidRPr="00C57311">
        <w:rPr>
          <w:rFonts w:ascii="Times New Roman" w:eastAsia="Times New Roman" w:hAnsi="Times New Roman"/>
          <w:color w:val="000000"/>
          <w:sz w:val="28"/>
          <w:szCs w:val="28"/>
          <w:lang w:eastAsia="ru-RU"/>
        </w:rPr>
        <w:t xml:space="preserve"> - количество мероприятий, выполненных в полном объеме, из числа мероприятий, запланированных к реализации в отчетном году;</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 - общее количество мероприятий, запланированных к реализации в отчетном году.</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Степень реализации мероприятий рассчитывается для всех мероприятий муниципальной программы.</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2.2. Мероприятие считается выполненным в полном объеме в случае, если достигнуто не менее 95% запланированных результатов и освоено не менее 95% запланированного финансирования (за исключением экономии по результатам проведения конкурсных процедур).</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Оценка проводится по мероприятиям плана реализации муниципальной программы.</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Мероприятие, предусматривающее оказание муниципальных услуг (работ) на основании муниципальных заданий,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Результаты оценки по каждому мероприятию отражаются ответственным исполнителем в составе годового доклада.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III. Оценка степени соответствия запланированному уровню затрат</w:t>
      </w:r>
    </w:p>
    <w:p w:rsidR="000427B1" w:rsidRPr="00C57311" w:rsidRDefault="000427B1"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3.1. Степень соответствия запланированному уровню затрат оценивается для каждой подпрограммы как отношение фактических расходов на реализацию подпрограммы к их плановым значениям по следующей формуле:</w:t>
      </w:r>
    </w:p>
    <w:p w:rsidR="00C57311" w:rsidRPr="000427B1" w:rsidRDefault="000427B1" w:rsidP="00C57311">
      <w:pPr>
        <w:spacing w:after="0" w:line="240" w:lineRule="auto"/>
        <w:contextualSpacing/>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 xml:space="preserve">                                          </w:t>
      </w:r>
      <w:proofErr w:type="spellStart"/>
      <w:r w:rsidR="00C57311" w:rsidRPr="000427B1">
        <w:rPr>
          <w:rFonts w:ascii="Times New Roman" w:eastAsia="Times New Roman" w:hAnsi="Times New Roman"/>
          <w:color w:val="000000"/>
          <w:sz w:val="32"/>
          <w:szCs w:val="32"/>
          <w:lang w:eastAsia="ru-RU"/>
        </w:rPr>
        <w:t>ССуз</w:t>
      </w:r>
      <w:proofErr w:type="spellEnd"/>
      <w:r w:rsidR="00C57311" w:rsidRPr="000427B1">
        <w:rPr>
          <w:rFonts w:ascii="Times New Roman" w:eastAsia="Times New Roman" w:hAnsi="Times New Roman"/>
          <w:color w:val="000000"/>
          <w:sz w:val="32"/>
          <w:szCs w:val="32"/>
          <w:lang w:eastAsia="ru-RU"/>
        </w:rPr>
        <w:t xml:space="preserve"> = </w:t>
      </w:r>
      <w:proofErr w:type="spellStart"/>
      <w:r w:rsidR="00C57311" w:rsidRPr="000427B1">
        <w:rPr>
          <w:rFonts w:ascii="Times New Roman" w:eastAsia="Times New Roman" w:hAnsi="Times New Roman"/>
          <w:color w:val="000000"/>
          <w:sz w:val="32"/>
          <w:szCs w:val="32"/>
          <w:lang w:eastAsia="ru-RU"/>
        </w:rPr>
        <w:t>Зф</w:t>
      </w:r>
      <w:proofErr w:type="spellEnd"/>
      <w:r w:rsidR="00C57311" w:rsidRPr="000427B1">
        <w:rPr>
          <w:rFonts w:ascii="Times New Roman" w:eastAsia="Times New Roman" w:hAnsi="Times New Roman"/>
          <w:color w:val="000000"/>
          <w:sz w:val="32"/>
          <w:szCs w:val="32"/>
          <w:lang w:eastAsia="ru-RU"/>
        </w:rPr>
        <w:t xml:space="preserve"> / </w:t>
      </w:r>
      <w:proofErr w:type="spellStart"/>
      <w:r w:rsidR="00C57311" w:rsidRPr="000427B1">
        <w:rPr>
          <w:rFonts w:ascii="Times New Roman" w:eastAsia="Times New Roman" w:hAnsi="Times New Roman"/>
          <w:color w:val="000000"/>
          <w:sz w:val="32"/>
          <w:szCs w:val="32"/>
          <w:lang w:eastAsia="ru-RU"/>
        </w:rPr>
        <w:t>Зп</w:t>
      </w:r>
      <w:proofErr w:type="spellEnd"/>
      <w:r w:rsidR="00C57311" w:rsidRPr="000427B1">
        <w:rPr>
          <w:rFonts w:ascii="Times New Roman" w:eastAsia="Times New Roman" w:hAnsi="Times New Roman"/>
          <w:color w:val="000000"/>
          <w:sz w:val="32"/>
          <w:szCs w:val="32"/>
          <w:lang w:eastAsia="ru-RU"/>
        </w:rPr>
        <w:t>,</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proofErr w:type="spellStart"/>
      <w:r w:rsidRPr="00C57311">
        <w:rPr>
          <w:rFonts w:ascii="Times New Roman" w:eastAsia="Times New Roman" w:hAnsi="Times New Roman"/>
          <w:color w:val="000000"/>
          <w:sz w:val="28"/>
          <w:szCs w:val="28"/>
          <w:lang w:eastAsia="ru-RU"/>
        </w:rPr>
        <w:t>ССуз</w:t>
      </w:r>
      <w:proofErr w:type="spellEnd"/>
      <w:r w:rsidRPr="00C57311">
        <w:rPr>
          <w:rFonts w:ascii="Times New Roman" w:eastAsia="Times New Roman" w:hAnsi="Times New Roman"/>
          <w:color w:val="000000"/>
          <w:sz w:val="28"/>
          <w:szCs w:val="28"/>
          <w:lang w:eastAsia="ru-RU"/>
        </w:rPr>
        <w:t xml:space="preserve"> - степень соответствия запланированному уровню расходов;</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proofErr w:type="spellStart"/>
      <w:r w:rsidRPr="00C57311">
        <w:rPr>
          <w:rFonts w:ascii="Times New Roman" w:eastAsia="Times New Roman" w:hAnsi="Times New Roman"/>
          <w:color w:val="000000"/>
          <w:sz w:val="28"/>
          <w:szCs w:val="28"/>
          <w:lang w:eastAsia="ru-RU"/>
        </w:rPr>
        <w:t>Зф</w:t>
      </w:r>
      <w:proofErr w:type="spellEnd"/>
      <w:r w:rsidRPr="00C57311">
        <w:rPr>
          <w:rFonts w:ascii="Times New Roman" w:eastAsia="Times New Roman" w:hAnsi="Times New Roman"/>
          <w:color w:val="000000"/>
          <w:sz w:val="28"/>
          <w:szCs w:val="28"/>
          <w:lang w:eastAsia="ru-RU"/>
        </w:rPr>
        <w:t xml:space="preserve"> - фактические расходы на реализацию подпрограммы в отчетном году;</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proofErr w:type="spellStart"/>
      <w:r w:rsidRPr="00C57311">
        <w:rPr>
          <w:rFonts w:ascii="Times New Roman" w:eastAsia="Times New Roman" w:hAnsi="Times New Roman"/>
          <w:color w:val="000000"/>
          <w:sz w:val="28"/>
          <w:szCs w:val="28"/>
          <w:lang w:eastAsia="ru-RU"/>
        </w:rPr>
        <w:t>Зп</w:t>
      </w:r>
      <w:proofErr w:type="spellEnd"/>
      <w:r w:rsidRPr="00C57311">
        <w:rPr>
          <w:rFonts w:ascii="Times New Roman" w:eastAsia="Times New Roman" w:hAnsi="Times New Roman"/>
          <w:color w:val="000000"/>
          <w:sz w:val="28"/>
          <w:szCs w:val="28"/>
          <w:lang w:eastAsia="ru-RU"/>
        </w:rPr>
        <w:t xml:space="preserve"> - плановые расходы на реализацию подпрограммы в отчетном году.</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3.2. В случае запланированных и (или) фактических расходов за счет иных источников (федеральные средства, средства бюджета Пензенской области, внебюджетные источники) ответственный исполнитель учитывает в составе показателя "степень соответствия запланированному уровню расходов" расходы из всех источников.</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 качестве плановых расходов из всех источников используются данные по объемам расходов, предусмотренных за счет соответствующих источников на реализацию подпрограммы в соответствии с действующей редакцией муниципальной 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IV. Оценка эффективности использования средств бюджета Мокшанского района</w:t>
      </w:r>
    </w:p>
    <w:p w:rsidR="000427B1" w:rsidRPr="00C57311" w:rsidRDefault="000427B1"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4.1. Эффективность использования средств бюджета Мокшанского района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Мокшанского района по следующей формуле:</w:t>
      </w:r>
    </w:p>
    <w:p w:rsidR="000427B1" w:rsidRPr="000427B1" w:rsidRDefault="00C57311" w:rsidP="000427B1">
      <w:pPr>
        <w:spacing w:after="0" w:line="240" w:lineRule="auto"/>
        <w:ind w:firstLine="567"/>
        <w:contextualSpacing/>
        <w:jc w:val="center"/>
        <w:rPr>
          <w:rFonts w:ascii="Times New Roman" w:eastAsia="Times New Roman" w:hAnsi="Times New Roman"/>
          <w:color w:val="000000"/>
          <w:sz w:val="32"/>
          <w:szCs w:val="32"/>
          <w:lang w:eastAsia="ru-RU"/>
        </w:rPr>
      </w:pPr>
      <w:r w:rsidRPr="000427B1">
        <w:rPr>
          <w:rFonts w:ascii="Times New Roman" w:eastAsia="Times New Roman" w:hAnsi="Times New Roman"/>
          <w:color w:val="000000"/>
          <w:sz w:val="32"/>
          <w:szCs w:val="32"/>
          <w:lang w:eastAsia="ru-RU"/>
        </w:rPr>
        <w:t>ЭИС = СРМ / ССУЗ,</w:t>
      </w:r>
    </w:p>
    <w:p w:rsidR="000427B1" w:rsidRDefault="000427B1" w:rsidP="00D3252F">
      <w:pPr>
        <w:spacing w:after="0" w:line="240" w:lineRule="auto"/>
        <w:ind w:firstLine="567"/>
        <w:contextualSpacing/>
        <w:jc w:val="both"/>
        <w:rPr>
          <w:rFonts w:ascii="Times New Roman" w:eastAsia="Times New Roman" w:hAnsi="Times New Roman"/>
          <w:color w:val="000000"/>
          <w:sz w:val="28"/>
          <w:szCs w:val="28"/>
          <w:lang w:eastAsia="ru-RU"/>
        </w:rPr>
      </w:pP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ЭИС - эффективность использования средств бюджета Мокшанского района;</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СРМ - степень реализации мероприятий, полностью или частично финансируемых из средств бюджета Мокшанского района;</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ССУЗ - степень соответствия запланированному уровню расходов из средств бюджета Мокшанского района.</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Если доля финансового обеспечения реализации подпрограммы из средств бюджета Мокшанского района составляет менее 90%, по решению ответственного исполнителя показатель оценки эффективности использования средств бюджета Мокшанского района может быть заменен на показатель эффективности использования финансовых ресурсов на реализацию подпрограммы с учетом всех источников.</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Данный показатель рассчитывается по формуле:</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ЭИС = СРМ / ССУЗ, где:</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ЭИС - эффективность использования финансовых ресурсов на реализацию подпрограммы;</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СРМ - степень реализации всех мероприятий подпрограммы;</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ССУЗ - степень соответствия запланированному уровню расходов из всех источников.</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В случае если отношение СРМ / ССУЗ больше 1, отношение принимается </w:t>
      </w:r>
      <w:proofErr w:type="gramStart"/>
      <w:r w:rsidRPr="00C57311">
        <w:rPr>
          <w:rFonts w:ascii="Times New Roman" w:eastAsia="Times New Roman" w:hAnsi="Times New Roman"/>
          <w:color w:val="000000"/>
          <w:sz w:val="28"/>
          <w:szCs w:val="28"/>
          <w:lang w:eastAsia="ru-RU"/>
        </w:rPr>
        <w:t>равным</w:t>
      </w:r>
      <w:proofErr w:type="gramEnd"/>
      <w:r w:rsidRPr="00C57311">
        <w:rPr>
          <w:rFonts w:ascii="Times New Roman" w:eastAsia="Times New Roman" w:hAnsi="Times New Roman"/>
          <w:color w:val="000000"/>
          <w:sz w:val="28"/>
          <w:szCs w:val="28"/>
          <w:lang w:eastAsia="ru-RU"/>
        </w:rPr>
        <w:t xml:space="preserve"> 1.</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V. Оценка степени достижения целей и решения задач подпрограмм, входящих в муниципальную программу</w:t>
      </w:r>
    </w:p>
    <w:p w:rsidR="000427B1" w:rsidRPr="00C57311" w:rsidRDefault="000427B1"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5.1. Для оценки степени достижения целей и решения задач (далее - степень реализации) подпрограмм определяется степень достижения плановых значений каждого целевого показателя, характеризующего цели и задачи подпрограммы.</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5.2. Степень достижения планового значения целевого показателя рассчитывается по следующим формулам:</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для целевых показателей, желаемой тенденцией развития которых является увеличение значений:</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0427B1" w:rsidRDefault="00C57311" w:rsidP="000427B1">
      <w:pPr>
        <w:spacing w:after="0" w:line="240" w:lineRule="auto"/>
        <w:ind w:firstLine="567"/>
        <w:contextualSpacing/>
        <w:jc w:val="center"/>
        <w:rPr>
          <w:rFonts w:ascii="Times New Roman" w:eastAsia="Times New Roman" w:hAnsi="Times New Roman"/>
          <w:color w:val="000000"/>
          <w:sz w:val="32"/>
          <w:szCs w:val="32"/>
          <w:lang w:eastAsia="ru-RU"/>
        </w:rPr>
      </w:pPr>
      <w:r w:rsidRPr="000427B1">
        <w:rPr>
          <w:rFonts w:ascii="Times New Roman" w:eastAsia="Times New Roman" w:hAnsi="Times New Roman"/>
          <w:color w:val="000000"/>
          <w:sz w:val="32"/>
          <w:szCs w:val="32"/>
          <w:lang w:eastAsia="ru-RU"/>
        </w:rPr>
        <w:t>СДП/ППЗ = ЗПП/ПФ / ЗПП/ПП;</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для целевых показателей, желаемой тенденцией развития которых является снижение значений:</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0427B1">
      <w:pPr>
        <w:spacing w:after="0" w:line="240" w:lineRule="auto"/>
        <w:ind w:firstLine="567"/>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СДП/ППЗ = ЗПП/ПП / ЗПП/ПФ;</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СДП/ППЗ - степень достижения планового значения целевого показателя, характеризующего цели и задачи подпрограммы;</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ЗПП/ПФ - значение целевого показателя, характеризующего цели и задачи подпрограммы, фактически достигнутое на конец отчетного периода;</w:t>
      </w:r>
    </w:p>
    <w:p w:rsidR="00C57311" w:rsidRPr="00C57311" w:rsidRDefault="00C57311" w:rsidP="00D3252F">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ЗПП/ПП - плановое значение целевого показателя, характеризующего цели и задачи подпрограммы.</w:t>
      </w:r>
    </w:p>
    <w:p w:rsidR="00C57311" w:rsidRPr="00C57311" w:rsidRDefault="00C57311" w:rsidP="000427B1">
      <w:pPr>
        <w:spacing w:after="0" w:line="240" w:lineRule="auto"/>
        <w:ind w:firstLine="567"/>
        <w:contextualSpacing/>
        <w:jc w:val="both"/>
        <w:rPr>
          <w:rFonts w:ascii="Times New Roman" w:eastAsia="Times New Roman" w:hAnsi="Times New Roman"/>
          <w:color w:val="000000"/>
          <w:sz w:val="28"/>
          <w:szCs w:val="28"/>
          <w:lang w:eastAsia="ru-RU"/>
        </w:rPr>
      </w:pPr>
      <w:r w:rsidRPr="000427B1">
        <w:rPr>
          <w:rFonts w:ascii="Times New Roman" w:eastAsia="Times New Roman" w:hAnsi="Times New Roman"/>
          <w:color w:val="000000"/>
          <w:sz w:val="28"/>
          <w:szCs w:val="28"/>
          <w:lang w:eastAsia="ru-RU"/>
        </w:rPr>
        <w:t>5.3. Степень реализации подпрограммы рассчитывается по формуле:</w:t>
      </w:r>
    </w:p>
    <w:p w:rsidR="00C57311" w:rsidRPr="00C57311" w:rsidRDefault="000427B1" w:rsidP="000427B1">
      <w:pPr>
        <w:spacing w:after="0" w:line="240" w:lineRule="auto"/>
        <w:contextualSpacing/>
        <w:jc w:val="center"/>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14:anchorId="62201325" wp14:editId="038B6D41">
            <wp:extent cx="1992923" cy="621160"/>
            <wp:effectExtent l="0" t="0" r="762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99605" cy="623243"/>
                    </a:xfrm>
                    <a:prstGeom prst="rect">
                      <a:avLst/>
                    </a:prstGeom>
                    <a:noFill/>
                  </pic:spPr>
                </pic:pic>
              </a:graphicData>
            </a:graphic>
          </wp:inline>
        </w:drawing>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СРП/</w:t>
      </w:r>
      <w:proofErr w:type="gramStart"/>
      <w:r w:rsidRPr="00C57311">
        <w:rPr>
          <w:rFonts w:ascii="Times New Roman" w:eastAsia="Times New Roman" w:hAnsi="Times New Roman"/>
          <w:color w:val="000000"/>
          <w:sz w:val="28"/>
          <w:szCs w:val="28"/>
          <w:lang w:eastAsia="ru-RU"/>
        </w:rPr>
        <w:t>П</w:t>
      </w:r>
      <w:proofErr w:type="gramEnd"/>
      <w:r w:rsidRPr="00C57311">
        <w:rPr>
          <w:rFonts w:ascii="Times New Roman" w:eastAsia="Times New Roman" w:hAnsi="Times New Roman"/>
          <w:color w:val="000000"/>
          <w:sz w:val="28"/>
          <w:szCs w:val="28"/>
          <w:lang w:eastAsia="ru-RU"/>
        </w:rPr>
        <w:t xml:space="preserve"> - степень реализации подпрограммы;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СДП/ППЗ - степень достижения планового значения целевого показателя, характеризующего цели и задачи подпрограммы;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N - число целевых показателей, характеризующих цели и задачи подпрограммы.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При использовании данной формулы в случаях, если СДП/ППЗ больше 1, значение СДП/ППЗ принимается </w:t>
      </w:r>
      <w:proofErr w:type="gramStart"/>
      <w:r w:rsidRPr="00C57311">
        <w:rPr>
          <w:rFonts w:ascii="Times New Roman" w:eastAsia="Times New Roman" w:hAnsi="Times New Roman"/>
          <w:color w:val="000000"/>
          <w:sz w:val="28"/>
          <w:szCs w:val="28"/>
          <w:lang w:eastAsia="ru-RU"/>
        </w:rPr>
        <w:t>равным</w:t>
      </w:r>
      <w:proofErr w:type="gramEnd"/>
      <w:r w:rsidRPr="00C57311">
        <w:rPr>
          <w:rFonts w:ascii="Times New Roman" w:eastAsia="Times New Roman" w:hAnsi="Times New Roman"/>
          <w:color w:val="000000"/>
          <w:sz w:val="28"/>
          <w:szCs w:val="28"/>
          <w:lang w:eastAsia="ru-RU"/>
        </w:rPr>
        <w:t xml:space="preserve"> 1.</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VI. Оценка эффективности реализации подпрограммы</w:t>
      </w:r>
    </w:p>
    <w:p w:rsidR="000427B1" w:rsidRPr="00C57311" w:rsidRDefault="000427B1"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0427B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6.1. 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Мокшанского района (эффективности использования финансовых ресурсов) по следующей формуле:</w:t>
      </w:r>
    </w:p>
    <w:p w:rsidR="001826AF" w:rsidRPr="000427B1" w:rsidRDefault="00C57311" w:rsidP="000427B1">
      <w:pPr>
        <w:spacing w:after="0" w:line="240" w:lineRule="auto"/>
        <w:contextualSpacing/>
        <w:jc w:val="center"/>
        <w:rPr>
          <w:rFonts w:ascii="Times New Roman" w:eastAsia="Times New Roman" w:hAnsi="Times New Roman"/>
          <w:color w:val="000000"/>
          <w:sz w:val="32"/>
          <w:szCs w:val="32"/>
          <w:lang w:eastAsia="ru-RU"/>
        </w:rPr>
      </w:pPr>
      <w:r w:rsidRPr="000427B1">
        <w:rPr>
          <w:rFonts w:ascii="Times New Roman" w:eastAsia="Times New Roman" w:hAnsi="Times New Roman"/>
          <w:color w:val="000000"/>
          <w:sz w:val="32"/>
          <w:szCs w:val="32"/>
          <w:lang w:eastAsia="ru-RU"/>
        </w:rPr>
        <w:t>ЭРП/</w:t>
      </w:r>
      <w:proofErr w:type="gramStart"/>
      <w:r w:rsidRPr="000427B1">
        <w:rPr>
          <w:rFonts w:ascii="Times New Roman" w:eastAsia="Times New Roman" w:hAnsi="Times New Roman"/>
          <w:color w:val="000000"/>
          <w:sz w:val="32"/>
          <w:szCs w:val="32"/>
          <w:lang w:eastAsia="ru-RU"/>
        </w:rPr>
        <w:t>П</w:t>
      </w:r>
      <w:proofErr w:type="gramEnd"/>
      <w:r w:rsidRPr="000427B1">
        <w:rPr>
          <w:rFonts w:ascii="Times New Roman" w:eastAsia="Times New Roman" w:hAnsi="Times New Roman"/>
          <w:color w:val="000000"/>
          <w:sz w:val="32"/>
          <w:szCs w:val="32"/>
          <w:lang w:eastAsia="ru-RU"/>
        </w:rPr>
        <w:t xml:space="preserve"> = СРП/П * ЭИС,</w:t>
      </w:r>
    </w:p>
    <w:p w:rsidR="000427B1" w:rsidRPr="00C57311" w:rsidRDefault="000427B1" w:rsidP="00C57311">
      <w:pPr>
        <w:spacing w:after="0" w:line="240" w:lineRule="auto"/>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ЭРП/</w:t>
      </w:r>
      <w:proofErr w:type="gramStart"/>
      <w:r w:rsidRPr="00C57311">
        <w:rPr>
          <w:rFonts w:ascii="Times New Roman" w:eastAsia="Times New Roman" w:hAnsi="Times New Roman"/>
          <w:color w:val="000000"/>
          <w:sz w:val="28"/>
          <w:szCs w:val="28"/>
          <w:lang w:eastAsia="ru-RU"/>
        </w:rPr>
        <w:t>П</w:t>
      </w:r>
      <w:proofErr w:type="gramEnd"/>
      <w:r w:rsidRPr="00C57311">
        <w:rPr>
          <w:rFonts w:ascii="Times New Roman" w:eastAsia="Times New Roman" w:hAnsi="Times New Roman"/>
          <w:color w:val="000000"/>
          <w:sz w:val="28"/>
          <w:szCs w:val="28"/>
          <w:lang w:eastAsia="ru-RU"/>
        </w:rPr>
        <w:t xml:space="preserve"> - эффективность реализации подпрограммы;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СРП/</w:t>
      </w:r>
      <w:proofErr w:type="gramStart"/>
      <w:r w:rsidRPr="00C57311">
        <w:rPr>
          <w:rFonts w:ascii="Times New Roman" w:eastAsia="Times New Roman" w:hAnsi="Times New Roman"/>
          <w:color w:val="000000"/>
          <w:sz w:val="28"/>
          <w:szCs w:val="28"/>
          <w:lang w:eastAsia="ru-RU"/>
        </w:rPr>
        <w:t>П</w:t>
      </w:r>
      <w:proofErr w:type="gramEnd"/>
      <w:r w:rsidRPr="00C57311">
        <w:rPr>
          <w:rFonts w:ascii="Times New Roman" w:eastAsia="Times New Roman" w:hAnsi="Times New Roman"/>
          <w:color w:val="000000"/>
          <w:sz w:val="28"/>
          <w:szCs w:val="28"/>
          <w:lang w:eastAsia="ru-RU"/>
        </w:rPr>
        <w:t xml:space="preserve"> - степень реализации подпрограммы;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ЭИС - эффективность использования средств бюджета Мокшанского района (либо эффективность использования финансовых ресурсов на реализацию подпрограммы).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Если финансовое обеспечение реализации подпрограммы не предусмотрено,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w:t>
      </w:r>
      <w:r w:rsidR="000427B1">
        <w:rPr>
          <w:rFonts w:ascii="Times New Roman" w:eastAsia="Times New Roman" w:hAnsi="Times New Roman"/>
          <w:color w:val="000000"/>
          <w:sz w:val="28"/>
          <w:szCs w:val="28"/>
          <w:lang w:eastAsia="ru-RU"/>
        </w:rPr>
        <w:t>программы по следующей формуле:</w:t>
      </w:r>
    </w:p>
    <w:p w:rsidR="001826AF" w:rsidRPr="000427B1" w:rsidRDefault="00C57311" w:rsidP="000427B1">
      <w:pPr>
        <w:spacing w:after="0" w:line="240" w:lineRule="auto"/>
        <w:contextualSpacing/>
        <w:jc w:val="center"/>
        <w:rPr>
          <w:rFonts w:ascii="Times New Roman" w:eastAsia="Times New Roman" w:hAnsi="Times New Roman"/>
          <w:color w:val="000000"/>
          <w:sz w:val="32"/>
          <w:szCs w:val="32"/>
          <w:lang w:eastAsia="ru-RU"/>
        </w:rPr>
      </w:pPr>
      <w:r w:rsidRPr="000427B1">
        <w:rPr>
          <w:rFonts w:ascii="Times New Roman" w:eastAsia="Times New Roman" w:hAnsi="Times New Roman"/>
          <w:color w:val="000000"/>
          <w:sz w:val="32"/>
          <w:szCs w:val="32"/>
          <w:lang w:eastAsia="ru-RU"/>
        </w:rPr>
        <w:t>ЭРП/</w:t>
      </w:r>
      <w:proofErr w:type="gramStart"/>
      <w:r w:rsidRPr="000427B1">
        <w:rPr>
          <w:rFonts w:ascii="Times New Roman" w:eastAsia="Times New Roman" w:hAnsi="Times New Roman"/>
          <w:color w:val="000000"/>
          <w:sz w:val="32"/>
          <w:szCs w:val="32"/>
          <w:lang w:eastAsia="ru-RU"/>
        </w:rPr>
        <w:t>П</w:t>
      </w:r>
      <w:proofErr w:type="gramEnd"/>
      <w:r w:rsidRPr="000427B1">
        <w:rPr>
          <w:rFonts w:ascii="Times New Roman" w:eastAsia="Times New Roman" w:hAnsi="Times New Roman"/>
          <w:color w:val="000000"/>
          <w:sz w:val="32"/>
          <w:szCs w:val="32"/>
          <w:lang w:eastAsia="ru-RU"/>
        </w:rPr>
        <w:t xml:space="preserve"> = СРП/П * СРМ,</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ЭРП/</w:t>
      </w:r>
      <w:proofErr w:type="gramStart"/>
      <w:r w:rsidRPr="00C57311">
        <w:rPr>
          <w:rFonts w:ascii="Times New Roman" w:eastAsia="Times New Roman" w:hAnsi="Times New Roman"/>
          <w:color w:val="000000"/>
          <w:sz w:val="28"/>
          <w:szCs w:val="28"/>
          <w:lang w:eastAsia="ru-RU"/>
        </w:rPr>
        <w:t>П</w:t>
      </w:r>
      <w:proofErr w:type="gramEnd"/>
      <w:r w:rsidRPr="00C57311">
        <w:rPr>
          <w:rFonts w:ascii="Times New Roman" w:eastAsia="Times New Roman" w:hAnsi="Times New Roman"/>
          <w:color w:val="000000"/>
          <w:sz w:val="28"/>
          <w:szCs w:val="28"/>
          <w:lang w:eastAsia="ru-RU"/>
        </w:rPr>
        <w:t xml:space="preserve"> - эффективность реализации подпрограммы;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СРП/</w:t>
      </w:r>
      <w:proofErr w:type="gramStart"/>
      <w:r w:rsidRPr="00C57311">
        <w:rPr>
          <w:rFonts w:ascii="Times New Roman" w:eastAsia="Times New Roman" w:hAnsi="Times New Roman"/>
          <w:color w:val="000000"/>
          <w:sz w:val="28"/>
          <w:szCs w:val="28"/>
          <w:lang w:eastAsia="ru-RU"/>
        </w:rPr>
        <w:t>П</w:t>
      </w:r>
      <w:proofErr w:type="gramEnd"/>
      <w:r w:rsidRPr="00C57311">
        <w:rPr>
          <w:rFonts w:ascii="Times New Roman" w:eastAsia="Times New Roman" w:hAnsi="Times New Roman"/>
          <w:color w:val="000000"/>
          <w:sz w:val="28"/>
          <w:szCs w:val="28"/>
          <w:lang w:eastAsia="ru-RU"/>
        </w:rPr>
        <w:t xml:space="preserve"> - степень реализации подпрограммы;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СРМ - степень реализации всех мероприятий подпрограммы.</w:t>
      </w:r>
    </w:p>
    <w:p w:rsidR="00C57311" w:rsidRPr="00C57311" w:rsidRDefault="00C57311" w:rsidP="000427B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6.2. Эффективность реализации подпрограммы признается высокой в случае, если значение ЭРП/</w:t>
      </w:r>
      <w:proofErr w:type="gramStart"/>
      <w:r w:rsidRPr="00C57311">
        <w:rPr>
          <w:rFonts w:ascii="Times New Roman" w:eastAsia="Times New Roman" w:hAnsi="Times New Roman"/>
          <w:color w:val="000000"/>
          <w:sz w:val="28"/>
          <w:szCs w:val="28"/>
          <w:lang w:eastAsia="ru-RU"/>
        </w:rPr>
        <w:t>П</w:t>
      </w:r>
      <w:proofErr w:type="gramEnd"/>
      <w:r w:rsidRPr="00C57311">
        <w:rPr>
          <w:rFonts w:ascii="Times New Roman" w:eastAsia="Times New Roman" w:hAnsi="Times New Roman"/>
          <w:color w:val="000000"/>
          <w:sz w:val="28"/>
          <w:szCs w:val="28"/>
          <w:lang w:eastAsia="ru-RU"/>
        </w:rPr>
        <w:t xml:space="preserve"> составляет не менее 0,9.</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Эффективность реализации подпрограммы признается средней в случае, если значение ЭРП/</w:t>
      </w:r>
      <w:proofErr w:type="gramStart"/>
      <w:r w:rsidRPr="00C57311">
        <w:rPr>
          <w:rFonts w:ascii="Times New Roman" w:eastAsia="Times New Roman" w:hAnsi="Times New Roman"/>
          <w:color w:val="000000"/>
          <w:sz w:val="28"/>
          <w:szCs w:val="28"/>
          <w:lang w:eastAsia="ru-RU"/>
        </w:rPr>
        <w:t>П</w:t>
      </w:r>
      <w:proofErr w:type="gramEnd"/>
      <w:r w:rsidRPr="00C57311">
        <w:rPr>
          <w:rFonts w:ascii="Times New Roman" w:eastAsia="Times New Roman" w:hAnsi="Times New Roman"/>
          <w:color w:val="000000"/>
          <w:sz w:val="28"/>
          <w:szCs w:val="28"/>
          <w:lang w:eastAsia="ru-RU"/>
        </w:rPr>
        <w:t xml:space="preserve"> составляет не менее 0,8.</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Эффективность реализации подпрограммы признается удовлетворительной в случае, если значение ЭРП/</w:t>
      </w:r>
      <w:proofErr w:type="gramStart"/>
      <w:r w:rsidRPr="00C57311">
        <w:rPr>
          <w:rFonts w:ascii="Times New Roman" w:eastAsia="Times New Roman" w:hAnsi="Times New Roman"/>
          <w:color w:val="000000"/>
          <w:sz w:val="28"/>
          <w:szCs w:val="28"/>
          <w:lang w:eastAsia="ru-RU"/>
        </w:rPr>
        <w:t>П</w:t>
      </w:r>
      <w:proofErr w:type="gramEnd"/>
      <w:r w:rsidRPr="00C57311">
        <w:rPr>
          <w:rFonts w:ascii="Times New Roman" w:eastAsia="Times New Roman" w:hAnsi="Times New Roman"/>
          <w:color w:val="000000"/>
          <w:sz w:val="28"/>
          <w:szCs w:val="28"/>
          <w:lang w:eastAsia="ru-RU"/>
        </w:rPr>
        <w:t xml:space="preserve"> составляет не менее 0,7.</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 остальных случаях эффективность реализации подпрограммы признается неудовлетворительной.</w:t>
      </w:r>
    </w:p>
    <w:p w:rsidR="000427B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lastRenderedPageBreak/>
        <w:t xml:space="preserve">VII. Оценка степени достижения целей и решения </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задач муниципальной программы</w:t>
      </w:r>
    </w:p>
    <w:p w:rsidR="000427B1" w:rsidRPr="00C57311" w:rsidRDefault="000427B1"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0427B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7.1. Для оценки степени достижения целей и решения задач (далее - степень реализации) муниципальной программы определяется степень достижения плановых значений каждого целевого показателя, характеризующего цели и задачи муниципальной программы.</w:t>
      </w:r>
    </w:p>
    <w:p w:rsidR="00C57311" w:rsidRPr="00C57311" w:rsidRDefault="00C57311" w:rsidP="000427B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7.2. Степень достижения планового значения целевого показателя, характеризующего цели и задачи муниципальной программы, рассчитывается по следующим формулам:</w:t>
      </w:r>
    </w:p>
    <w:p w:rsidR="00C57311" w:rsidRPr="00C57311" w:rsidRDefault="00C57311" w:rsidP="000427B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для целевых показателей, желаемой тенденцией развития которых является увеличение значений:</w:t>
      </w:r>
    </w:p>
    <w:p w:rsidR="00C57311" w:rsidRPr="000427B1" w:rsidRDefault="00C57311" w:rsidP="000427B1">
      <w:pPr>
        <w:spacing w:after="0" w:line="240" w:lineRule="auto"/>
        <w:ind w:firstLine="567"/>
        <w:contextualSpacing/>
        <w:jc w:val="center"/>
        <w:rPr>
          <w:rFonts w:ascii="Times New Roman" w:eastAsia="Times New Roman" w:hAnsi="Times New Roman"/>
          <w:color w:val="000000"/>
          <w:sz w:val="32"/>
          <w:szCs w:val="32"/>
          <w:lang w:eastAsia="ru-RU"/>
        </w:rPr>
      </w:pPr>
      <w:r w:rsidRPr="000427B1">
        <w:rPr>
          <w:rFonts w:ascii="Times New Roman" w:eastAsia="Times New Roman" w:hAnsi="Times New Roman"/>
          <w:color w:val="000000"/>
          <w:sz w:val="32"/>
          <w:szCs w:val="32"/>
          <w:lang w:eastAsia="ru-RU"/>
        </w:rPr>
        <w:t>СДМППЗ = ЗПМПФ / ЗПМПП;</w:t>
      </w:r>
    </w:p>
    <w:p w:rsidR="00C57311" w:rsidRPr="00C57311" w:rsidRDefault="00C57311" w:rsidP="000427B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0427B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для целевых показателей, желаемой тенденцией развития кото</w:t>
      </w:r>
      <w:r w:rsidR="000427B1">
        <w:rPr>
          <w:rFonts w:ascii="Times New Roman" w:eastAsia="Times New Roman" w:hAnsi="Times New Roman"/>
          <w:color w:val="000000"/>
          <w:sz w:val="28"/>
          <w:szCs w:val="28"/>
          <w:lang w:eastAsia="ru-RU"/>
        </w:rPr>
        <w:t>рых является снижение значений:</w:t>
      </w:r>
    </w:p>
    <w:p w:rsidR="00C57311" w:rsidRPr="000427B1" w:rsidRDefault="00C57311" w:rsidP="000427B1">
      <w:pPr>
        <w:spacing w:after="0" w:line="240" w:lineRule="auto"/>
        <w:ind w:firstLine="567"/>
        <w:contextualSpacing/>
        <w:jc w:val="center"/>
        <w:rPr>
          <w:rFonts w:ascii="Times New Roman" w:eastAsia="Times New Roman" w:hAnsi="Times New Roman"/>
          <w:color w:val="000000"/>
          <w:sz w:val="32"/>
          <w:szCs w:val="32"/>
          <w:lang w:eastAsia="ru-RU"/>
        </w:rPr>
      </w:pPr>
      <w:r w:rsidRPr="000427B1">
        <w:rPr>
          <w:rFonts w:ascii="Times New Roman" w:eastAsia="Times New Roman" w:hAnsi="Times New Roman"/>
          <w:color w:val="000000"/>
          <w:sz w:val="32"/>
          <w:szCs w:val="32"/>
          <w:lang w:eastAsia="ru-RU"/>
        </w:rPr>
        <w:t>СДМППЗ = ЗПМПП / ЗПМПФ;</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СДМППЗ - степень достижения планового значения целевого показателя, характеризующего цели и задачи муниципальной 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ЗПМПФ - значение целевого показателя, характеризующего цели и задачи муниципальной программы, фактически достигнутое на конец отчетного периода;</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ЗПМПП - плановое значение целевого показателя, характеризующего цели и задачи муниципальной 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При использовании данной формулы в случаях, если СДМППЗ больше 1, СДМППЗ принимается </w:t>
      </w:r>
      <w:proofErr w:type="gramStart"/>
      <w:r w:rsidRPr="00C57311">
        <w:rPr>
          <w:rFonts w:ascii="Times New Roman" w:eastAsia="Times New Roman" w:hAnsi="Times New Roman"/>
          <w:color w:val="000000"/>
          <w:sz w:val="28"/>
          <w:szCs w:val="28"/>
          <w:lang w:eastAsia="ru-RU"/>
        </w:rPr>
        <w:t>равным</w:t>
      </w:r>
      <w:proofErr w:type="gramEnd"/>
      <w:r w:rsidRPr="00C57311">
        <w:rPr>
          <w:rFonts w:ascii="Times New Roman" w:eastAsia="Times New Roman" w:hAnsi="Times New Roman"/>
          <w:color w:val="000000"/>
          <w:sz w:val="28"/>
          <w:szCs w:val="28"/>
          <w:lang w:eastAsia="ru-RU"/>
        </w:rPr>
        <w:t xml:space="preserve"> единице.</w:t>
      </w:r>
    </w:p>
    <w:p w:rsidR="00C57311" w:rsidRPr="00C57311" w:rsidRDefault="00C57311" w:rsidP="000427B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7.3. </w:t>
      </w:r>
      <w:r w:rsidRPr="00DA0E6C">
        <w:rPr>
          <w:rFonts w:ascii="Times New Roman" w:eastAsia="Times New Roman" w:hAnsi="Times New Roman"/>
          <w:color w:val="000000"/>
          <w:sz w:val="28"/>
          <w:szCs w:val="28"/>
          <w:lang w:eastAsia="ru-RU"/>
        </w:rPr>
        <w:t>Степень реализации муниципальной программы рассчитывается по формуле:</w:t>
      </w:r>
    </w:p>
    <w:p w:rsidR="00C57311" w:rsidRPr="00C57311" w:rsidRDefault="001826AF" w:rsidP="000427B1">
      <w:pPr>
        <w:spacing w:after="0" w:line="240" w:lineRule="auto"/>
        <w:contextualSpacing/>
        <w:jc w:val="center"/>
        <w:rPr>
          <w:rFonts w:ascii="Times New Roman" w:eastAsia="Times New Roman" w:hAnsi="Times New Roman"/>
          <w:color w:val="000000"/>
          <w:sz w:val="28"/>
          <w:szCs w:val="28"/>
          <w:lang w:eastAsia="ru-RU"/>
        </w:rPr>
      </w:pPr>
      <w:r w:rsidRPr="001826AF">
        <w:rPr>
          <w:noProof/>
          <w:lang w:eastAsia="ru-RU"/>
        </w:rPr>
        <w:drawing>
          <wp:inline distT="0" distB="0" distL="0" distR="0" wp14:anchorId="55BE3E25" wp14:editId="7E62EE80">
            <wp:extent cx="1981200" cy="6566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 r="73219" b="30769"/>
                    <a:stretch/>
                  </pic:blipFill>
                  <pic:spPr bwMode="auto">
                    <a:xfrm>
                      <a:off x="0" y="0"/>
                      <a:ext cx="2019589" cy="669348"/>
                    </a:xfrm>
                    <a:prstGeom prst="rect">
                      <a:avLst/>
                    </a:prstGeom>
                    <a:noFill/>
                    <a:ln>
                      <a:noFill/>
                    </a:ln>
                    <a:extLst>
                      <a:ext uri="{53640926-AAD7-44D8-BBD7-CCE9431645EC}">
                        <a14:shadowObscured xmlns:a14="http://schemas.microsoft.com/office/drawing/2010/main"/>
                      </a:ext>
                    </a:extLst>
                  </pic:spPr>
                </pic:pic>
              </a:graphicData>
            </a:graphic>
          </wp:inline>
        </w:drawing>
      </w:r>
    </w:p>
    <w:p w:rsidR="001826AF" w:rsidRDefault="001826AF" w:rsidP="00C57311">
      <w:pPr>
        <w:spacing w:after="0" w:line="240" w:lineRule="auto"/>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где:</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СРМП - степень реализации муниципальной 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СДМППЗ - степень достижения планового значения целевого показателя, характеризующего цели и задачи муниципальной 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N - число целевых показателей, характеризующих цели и задачи муниципальной программы.</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При использовании в данной формуле в случаях, если СДМППЗ &gt; 1 значение СДМППЗ принимается </w:t>
      </w:r>
      <w:proofErr w:type="gramStart"/>
      <w:r w:rsidRPr="00C57311">
        <w:rPr>
          <w:rFonts w:ascii="Times New Roman" w:eastAsia="Times New Roman" w:hAnsi="Times New Roman"/>
          <w:color w:val="000000"/>
          <w:sz w:val="28"/>
          <w:szCs w:val="28"/>
          <w:lang w:eastAsia="ru-RU"/>
        </w:rPr>
        <w:t>равным</w:t>
      </w:r>
      <w:proofErr w:type="gramEnd"/>
      <w:r w:rsidRPr="00C57311">
        <w:rPr>
          <w:rFonts w:ascii="Times New Roman" w:eastAsia="Times New Roman" w:hAnsi="Times New Roman"/>
          <w:color w:val="000000"/>
          <w:sz w:val="28"/>
          <w:szCs w:val="28"/>
          <w:lang w:eastAsia="ru-RU"/>
        </w:rPr>
        <w:t xml:space="preserve"> 1.</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Default="00C57311" w:rsidP="00C57311">
      <w:pPr>
        <w:spacing w:after="0" w:line="240" w:lineRule="auto"/>
        <w:contextualSpacing/>
        <w:jc w:val="center"/>
        <w:rPr>
          <w:rFonts w:ascii="Times New Roman" w:eastAsia="Times New Roman" w:hAnsi="Times New Roman"/>
          <w:b/>
          <w:bCs/>
          <w:color w:val="000000"/>
          <w:sz w:val="28"/>
          <w:szCs w:val="28"/>
          <w:lang w:eastAsia="ru-RU"/>
        </w:rPr>
      </w:pPr>
      <w:r w:rsidRPr="00C57311">
        <w:rPr>
          <w:rFonts w:ascii="Times New Roman" w:eastAsia="Times New Roman" w:hAnsi="Times New Roman"/>
          <w:b/>
          <w:bCs/>
          <w:color w:val="000000"/>
          <w:sz w:val="28"/>
          <w:szCs w:val="28"/>
          <w:lang w:eastAsia="ru-RU"/>
        </w:rPr>
        <w:t>VIII. Оценка эффективности реализации муниципальной программы</w:t>
      </w:r>
    </w:p>
    <w:p w:rsidR="000427B1" w:rsidRPr="00C57311" w:rsidRDefault="000427B1" w:rsidP="00C57311">
      <w:pPr>
        <w:spacing w:after="0" w:line="240" w:lineRule="auto"/>
        <w:contextualSpacing/>
        <w:jc w:val="center"/>
        <w:rPr>
          <w:rFonts w:ascii="Times New Roman" w:eastAsia="Times New Roman" w:hAnsi="Times New Roman"/>
          <w:color w:val="000000"/>
          <w:sz w:val="28"/>
          <w:szCs w:val="28"/>
          <w:lang w:eastAsia="ru-RU"/>
        </w:rPr>
      </w:pPr>
    </w:p>
    <w:p w:rsidR="00C57311" w:rsidRPr="00C57311" w:rsidRDefault="00C57311" w:rsidP="000427B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8.1. Эффективность реализации муниципальной программы оценивается в зависимости от значений оценки степени реализации муниципальной </w:t>
      </w:r>
      <w:r w:rsidRPr="00DA0E6C">
        <w:rPr>
          <w:rFonts w:ascii="Times New Roman" w:eastAsia="Times New Roman" w:hAnsi="Times New Roman"/>
          <w:color w:val="000000"/>
          <w:sz w:val="28"/>
          <w:szCs w:val="28"/>
          <w:lang w:eastAsia="ru-RU"/>
        </w:rPr>
        <w:lastRenderedPageBreak/>
        <w:t>программы и оценки эффективности реализации входящих в нее подпрограмм по следующей формуле:</w:t>
      </w:r>
    </w:p>
    <w:p w:rsidR="00C57311" w:rsidRPr="00C57311" w:rsidRDefault="001826AF" w:rsidP="000427B1">
      <w:pPr>
        <w:spacing w:after="0" w:line="240" w:lineRule="auto"/>
        <w:contextualSpacing/>
        <w:jc w:val="center"/>
        <w:rPr>
          <w:rFonts w:ascii="Times New Roman" w:eastAsia="Times New Roman" w:hAnsi="Times New Roman"/>
          <w:color w:val="000000"/>
          <w:sz w:val="28"/>
          <w:szCs w:val="28"/>
          <w:lang w:eastAsia="ru-RU"/>
        </w:rPr>
      </w:pPr>
      <w:r w:rsidRPr="001826AF">
        <w:rPr>
          <w:noProof/>
          <w:lang w:eastAsia="ru-RU"/>
        </w:rPr>
        <w:drawing>
          <wp:inline distT="0" distB="0" distL="0" distR="0" wp14:anchorId="3526E4F0" wp14:editId="30299418">
            <wp:extent cx="4114800" cy="662999"/>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51222" b="38696"/>
                    <a:stretch/>
                  </pic:blipFill>
                  <pic:spPr bwMode="auto">
                    <a:xfrm>
                      <a:off x="0" y="0"/>
                      <a:ext cx="4154047" cy="669323"/>
                    </a:xfrm>
                    <a:prstGeom prst="rect">
                      <a:avLst/>
                    </a:prstGeom>
                    <a:noFill/>
                    <a:ln>
                      <a:noFill/>
                    </a:ln>
                    <a:extLst>
                      <a:ext uri="{53640926-AAD7-44D8-BBD7-CCE9431645EC}">
                        <a14:shadowObscured xmlns:a14="http://schemas.microsoft.com/office/drawing/2010/main"/>
                      </a:ext>
                    </a:extLst>
                  </pic:spPr>
                </pic:pic>
              </a:graphicData>
            </a:graphic>
          </wp:inline>
        </w:drawing>
      </w:r>
    </w:p>
    <w:p w:rsidR="00DA0E6C" w:rsidRDefault="00DA0E6C" w:rsidP="00DA0E6C">
      <w:pPr>
        <w:spacing w:after="0" w:line="240" w:lineRule="auto"/>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где:</w:t>
      </w:r>
    </w:p>
    <w:p w:rsidR="00C57311" w:rsidRPr="00C57311" w:rsidRDefault="00DA0E6C" w:rsidP="00DA0E6C">
      <w:pPr>
        <w:spacing w:after="0" w:line="240" w:lineRule="auto"/>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C57311" w:rsidRPr="00C57311">
        <w:rPr>
          <w:rFonts w:ascii="Times New Roman" w:eastAsia="Times New Roman" w:hAnsi="Times New Roman"/>
          <w:color w:val="000000"/>
          <w:sz w:val="28"/>
          <w:szCs w:val="28"/>
          <w:lang w:eastAsia="ru-RU"/>
        </w:rPr>
        <w:t>ЭРМП - эффективность реализации муниципальной программы;</w:t>
      </w:r>
    </w:p>
    <w:p w:rsidR="00C57311" w:rsidRPr="00C57311" w:rsidRDefault="00C57311" w:rsidP="00DA0E6C">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СРМП - степень реализации муниципальной программы;</w:t>
      </w:r>
    </w:p>
    <w:p w:rsidR="00C57311" w:rsidRPr="00C57311" w:rsidRDefault="00C57311" w:rsidP="00DA0E6C">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ЭРП/</w:t>
      </w:r>
      <w:proofErr w:type="gramStart"/>
      <w:r w:rsidRPr="00C57311">
        <w:rPr>
          <w:rFonts w:ascii="Times New Roman" w:eastAsia="Times New Roman" w:hAnsi="Times New Roman"/>
          <w:color w:val="000000"/>
          <w:sz w:val="28"/>
          <w:szCs w:val="28"/>
          <w:lang w:eastAsia="ru-RU"/>
        </w:rPr>
        <w:t>П</w:t>
      </w:r>
      <w:proofErr w:type="gramEnd"/>
      <w:r w:rsidRPr="00C57311">
        <w:rPr>
          <w:rFonts w:ascii="Times New Roman" w:eastAsia="Times New Roman" w:hAnsi="Times New Roman"/>
          <w:color w:val="000000"/>
          <w:sz w:val="28"/>
          <w:szCs w:val="28"/>
          <w:lang w:eastAsia="ru-RU"/>
        </w:rPr>
        <w:t xml:space="preserve"> - эффективность реализации подпрограммы;</w:t>
      </w:r>
    </w:p>
    <w:p w:rsidR="00C57311" w:rsidRPr="00C57311" w:rsidRDefault="00C57311" w:rsidP="00DA0E6C">
      <w:pPr>
        <w:spacing w:after="0" w:line="240" w:lineRule="auto"/>
        <w:contextualSpacing/>
        <w:jc w:val="both"/>
        <w:rPr>
          <w:rFonts w:ascii="Times New Roman" w:eastAsia="Times New Roman" w:hAnsi="Times New Roman"/>
          <w:color w:val="000000"/>
          <w:sz w:val="28"/>
          <w:szCs w:val="28"/>
          <w:lang w:eastAsia="ru-RU"/>
        </w:rPr>
      </w:pPr>
      <w:proofErr w:type="spellStart"/>
      <w:r w:rsidRPr="00C57311">
        <w:rPr>
          <w:rFonts w:ascii="Times New Roman" w:eastAsia="Times New Roman" w:hAnsi="Times New Roman"/>
          <w:color w:val="000000"/>
          <w:sz w:val="28"/>
          <w:szCs w:val="28"/>
          <w:lang w:eastAsia="ru-RU"/>
        </w:rPr>
        <w:t>kj</w:t>
      </w:r>
      <w:proofErr w:type="spellEnd"/>
      <w:r w:rsidRPr="00C57311">
        <w:rPr>
          <w:rFonts w:ascii="Times New Roman" w:eastAsia="Times New Roman" w:hAnsi="Times New Roman"/>
          <w:color w:val="000000"/>
          <w:sz w:val="28"/>
          <w:szCs w:val="28"/>
          <w:lang w:eastAsia="ru-RU"/>
        </w:rPr>
        <w:t xml:space="preserve"> - коэффициент значимости подпрограммы для достижения целей муниципальной программы.</w:t>
      </w:r>
    </w:p>
    <w:p w:rsidR="00C57311" w:rsidRPr="00C57311" w:rsidRDefault="00C57311" w:rsidP="000427B1">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Коэффици</w:t>
      </w:r>
      <w:r w:rsidR="000427B1">
        <w:rPr>
          <w:rFonts w:ascii="Times New Roman" w:eastAsia="Times New Roman" w:hAnsi="Times New Roman"/>
          <w:color w:val="000000"/>
          <w:sz w:val="28"/>
          <w:szCs w:val="28"/>
          <w:lang w:eastAsia="ru-RU"/>
        </w:rPr>
        <w:t xml:space="preserve">ент </w:t>
      </w:r>
      <w:proofErr w:type="spellStart"/>
      <w:r w:rsidR="000427B1">
        <w:rPr>
          <w:rFonts w:ascii="Times New Roman" w:eastAsia="Times New Roman" w:hAnsi="Times New Roman"/>
          <w:color w:val="000000"/>
          <w:sz w:val="28"/>
          <w:szCs w:val="28"/>
          <w:lang w:eastAsia="ru-RU"/>
        </w:rPr>
        <w:t>kj</w:t>
      </w:r>
      <w:proofErr w:type="spellEnd"/>
      <w:r w:rsidR="000427B1">
        <w:rPr>
          <w:rFonts w:ascii="Times New Roman" w:eastAsia="Times New Roman" w:hAnsi="Times New Roman"/>
          <w:color w:val="000000"/>
          <w:sz w:val="28"/>
          <w:szCs w:val="28"/>
          <w:lang w:eastAsia="ru-RU"/>
        </w:rPr>
        <w:t xml:space="preserve"> определяется по формуле:</w:t>
      </w:r>
    </w:p>
    <w:p w:rsidR="00DA0E6C" w:rsidRPr="00DA0E6C" w:rsidRDefault="00C57311" w:rsidP="000427B1">
      <w:pPr>
        <w:spacing w:after="0" w:line="240" w:lineRule="auto"/>
        <w:ind w:firstLine="567"/>
        <w:contextualSpacing/>
        <w:jc w:val="center"/>
        <w:rPr>
          <w:rFonts w:ascii="Times New Roman" w:eastAsia="Times New Roman" w:hAnsi="Times New Roman"/>
          <w:color w:val="000000"/>
          <w:sz w:val="36"/>
          <w:szCs w:val="36"/>
          <w:lang w:eastAsia="ru-RU"/>
        </w:rPr>
      </w:pPr>
      <w:proofErr w:type="spellStart"/>
      <w:r w:rsidRPr="00DA0E6C">
        <w:rPr>
          <w:rFonts w:ascii="Times New Roman" w:eastAsia="Times New Roman" w:hAnsi="Times New Roman"/>
          <w:color w:val="000000"/>
          <w:sz w:val="36"/>
          <w:szCs w:val="36"/>
          <w:lang w:eastAsia="ru-RU"/>
        </w:rPr>
        <w:t>kj</w:t>
      </w:r>
      <w:proofErr w:type="spellEnd"/>
      <w:r w:rsidRPr="00DA0E6C">
        <w:rPr>
          <w:rFonts w:ascii="Times New Roman" w:eastAsia="Times New Roman" w:hAnsi="Times New Roman"/>
          <w:color w:val="000000"/>
          <w:sz w:val="36"/>
          <w:szCs w:val="36"/>
          <w:lang w:eastAsia="ru-RU"/>
        </w:rPr>
        <w:t xml:space="preserve"> = </w:t>
      </w:r>
      <w:proofErr w:type="spellStart"/>
      <w:r w:rsidRPr="00DA0E6C">
        <w:rPr>
          <w:rFonts w:ascii="Times New Roman" w:eastAsia="Times New Roman" w:hAnsi="Times New Roman"/>
          <w:color w:val="000000"/>
          <w:sz w:val="36"/>
          <w:szCs w:val="36"/>
          <w:lang w:eastAsia="ru-RU"/>
        </w:rPr>
        <w:t>Ф</w:t>
      </w:r>
      <w:proofErr w:type="gramStart"/>
      <w:r w:rsidRPr="00DA0E6C">
        <w:rPr>
          <w:rFonts w:ascii="Times New Roman" w:eastAsia="Times New Roman" w:hAnsi="Times New Roman"/>
          <w:color w:val="000000"/>
          <w:sz w:val="36"/>
          <w:szCs w:val="36"/>
          <w:lang w:eastAsia="ru-RU"/>
        </w:rPr>
        <w:t>j</w:t>
      </w:r>
      <w:proofErr w:type="spellEnd"/>
      <w:proofErr w:type="gramEnd"/>
      <w:r w:rsidRPr="00DA0E6C">
        <w:rPr>
          <w:rFonts w:ascii="Times New Roman" w:eastAsia="Times New Roman" w:hAnsi="Times New Roman"/>
          <w:color w:val="000000"/>
          <w:sz w:val="36"/>
          <w:szCs w:val="36"/>
          <w:lang w:eastAsia="ru-RU"/>
        </w:rPr>
        <w:t xml:space="preserve"> / Ф,</w:t>
      </w:r>
    </w:p>
    <w:p w:rsidR="00DA0E6C" w:rsidRDefault="00DA0E6C" w:rsidP="00DA0E6C">
      <w:pPr>
        <w:spacing w:after="0" w:line="240" w:lineRule="auto"/>
        <w:ind w:firstLine="567"/>
        <w:contextualSpacing/>
        <w:jc w:val="both"/>
        <w:rPr>
          <w:rFonts w:ascii="Times New Roman" w:eastAsia="Times New Roman" w:hAnsi="Times New Roman"/>
          <w:color w:val="000000"/>
          <w:sz w:val="28"/>
          <w:szCs w:val="28"/>
          <w:lang w:eastAsia="ru-RU"/>
        </w:rPr>
      </w:pPr>
    </w:p>
    <w:p w:rsidR="00C57311" w:rsidRPr="00C57311" w:rsidRDefault="00C57311" w:rsidP="003F5A45">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r w:rsidR="00DA0E6C">
        <w:rPr>
          <w:rFonts w:ascii="Times New Roman" w:eastAsia="Times New Roman" w:hAnsi="Times New Roman"/>
          <w:color w:val="000000"/>
          <w:sz w:val="28"/>
          <w:szCs w:val="28"/>
          <w:lang w:eastAsia="ru-RU"/>
        </w:rPr>
        <w:t>:</w:t>
      </w:r>
    </w:p>
    <w:p w:rsidR="00C57311" w:rsidRPr="00C57311" w:rsidRDefault="00C57311" w:rsidP="00DA0E6C">
      <w:pPr>
        <w:spacing w:after="0" w:line="240" w:lineRule="auto"/>
        <w:ind w:firstLine="567"/>
        <w:contextualSpacing/>
        <w:jc w:val="both"/>
        <w:rPr>
          <w:rFonts w:ascii="Times New Roman" w:eastAsia="Times New Roman" w:hAnsi="Times New Roman"/>
          <w:color w:val="000000"/>
          <w:sz w:val="28"/>
          <w:szCs w:val="28"/>
          <w:lang w:eastAsia="ru-RU"/>
        </w:rPr>
      </w:pPr>
      <w:proofErr w:type="spellStart"/>
      <w:r w:rsidRPr="00C57311">
        <w:rPr>
          <w:rFonts w:ascii="Times New Roman" w:eastAsia="Times New Roman" w:hAnsi="Times New Roman"/>
          <w:color w:val="000000"/>
          <w:sz w:val="28"/>
          <w:szCs w:val="28"/>
          <w:lang w:eastAsia="ru-RU"/>
        </w:rPr>
        <w:t>Ф</w:t>
      </w:r>
      <w:proofErr w:type="gramStart"/>
      <w:r w:rsidRPr="00C57311">
        <w:rPr>
          <w:rFonts w:ascii="Times New Roman" w:eastAsia="Times New Roman" w:hAnsi="Times New Roman"/>
          <w:color w:val="000000"/>
          <w:sz w:val="28"/>
          <w:szCs w:val="28"/>
          <w:lang w:eastAsia="ru-RU"/>
        </w:rPr>
        <w:t>j</w:t>
      </w:r>
      <w:proofErr w:type="spellEnd"/>
      <w:proofErr w:type="gramEnd"/>
      <w:r w:rsidRPr="00C57311">
        <w:rPr>
          <w:rFonts w:ascii="Times New Roman" w:eastAsia="Times New Roman" w:hAnsi="Times New Roman"/>
          <w:color w:val="000000"/>
          <w:sz w:val="28"/>
          <w:szCs w:val="28"/>
          <w:lang w:eastAsia="ru-RU"/>
        </w:rPr>
        <w:t xml:space="preserve"> - фактических расходов из бюджета Мокшанского района (фактического исполнения) на реализацию j-ой подпрограммы в отчетном году;</w:t>
      </w:r>
    </w:p>
    <w:p w:rsidR="00C57311" w:rsidRPr="00C57311" w:rsidRDefault="00C57311" w:rsidP="00DA0E6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Ф - фактических расходов из бюджета Мокшанского района (фактического исполнения) на реализацию муниципальной программы;</w:t>
      </w:r>
    </w:p>
    <w:p w:rsidR="00C57311" w:rsidRPr="00C57311" w:rsidRDefault="00C57311" w:rsidP="00DA0E6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j - количество подпрограмм.</w:t>
      </w:r>
    </w:p>
    <w:p w:rsidR="00C57311" w:rsidRPr="00C57311" w:rsidRDefault="00C57311" w:rsidP="00DA0E6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8.2. Эффективность реализации муниципальной программы признается высокой в случае, если значение ЭРМП составляет не менее 0,9.</w:t>
      </w:r>
    </w:p>
    <w:p w:rsidR="00C57311" w:rsidRPr="00C57311" w:rsidRDefault="00C57311" w:rsidP="00DA0E6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Эффективность реализации муниципальной программы признается средней в случае, если значение ЭРМП составляет не менее 0,8.</w:t>
      </w:r>
    </w:p>
    <w:p w:rsidR="00C57311" w:rsidRPr="00C57311" w:rsidRDefault="00C57311" w:rsidP="00DA0E6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Эффективность реализации муниципальной программы признается удовлетворительной в случае, если значение ЭРМП составляет не менее 0,7.</w:t>
      </w:r>
    </w:p>
    <w:p w:rsidR="00C57311" w:rsidRPr="00C57311" w:rsidRDefault="00C57311" w:rsidP="00DA0E6C">
      <w:pPr>
        <w:spacing w:after="0" w:line="240" w:lineRule="auto"/>
        <w:ind w:firstLine="567"/>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В остальных случаях эффективность реализации муниципальной программы признается неудовлетворительной.</w:t>
      </w:r>
    </w:p>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157DA7" w:rsidRDefault="00157DA7" w:rsidP="00C57311">
      <w:pPr>
        <w:spacing w:after="0" w:line="240" w:lineRule="auto"/>
        <w:contextualSpacing/>
        <w:jc w:val="right"/>
        <w:rPr>
          <w:rFonts w:ascii="Times New Roman" w:eastAsia="Times New Roman" w:hAnsi="Times New Roman"/>
          <w:color w:val="000000"/>
          <w:sz w:val="28"/>
          <w:szCs w:val="28"/>
          <w:lang w:eastAsia="ru-RU"/>
        </w:rPr>
        <w:sectPr w:rsidR="00157DA7" w:rsidSect="00797BFE">
          <w:pgSz w:w="11905" w:h="16838"/>
          <w:pgMar w:top="709" w:right="706" w:bottom="567" w:left="1701" w:header="0" w:footer="0" w:gutter="0"/>
          <w:cols w:space="720"/>
        </w:sectPr>
      </w:pP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lastRenderedPageBreak/>
        <w:t>Приложение</w:t>
      </w:r>
    </w:p>
    <w:p w:rsidR="00157DA7"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к Положению об оценке эффективности реализации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xml:space="preserve"> муниципальной программы Мокшанского района</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Пензенской области</w:t>
      </w:r>
    </w:p>
    <w:p w:rsidR="00C57311" w:rsidRPr="00C57311" w:rsidRDefault="00C57311" w:rsidP="00C57311">
      <w:pPr>
        <w:spacing w:after="0" w:line="240" w:lineRule="auto"/>
        <w:contextualSpacing/>
        <w:jc w:val="right"/>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 </w:t>
      </w:r>
    </w:p>
    <w:p w:rsidR="00C57311" w:rsidRPr="00C57311" w:rsidRDefault="000427B1" w:rsidP="000427B1">
      <w:pPr>
        <w:spacing w:after="0" w:line="240" w:lineRule="auto"/>
        <w:contextualSpacing/>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Форма</w:t>
      </w:r>
      <w:r w:rsidR="00C57311" w:rsidRPr="00C57311">
        <w:rPr>
          <w:rFonts w:ascii="Times New Roman" w:eastAsia="Times New Roman" w:hAnsi="Times New Roman"/>
          <w:color w:val="000000"/>
          <w:sz w:val="28"/>
          <w:szCs w:val="28"/>
          <w:lang w:eastAsia="ru-RU"/>
        </w:rPr>
        <w:t> </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РАСЧЕТ</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оценки эффективности реализации муниципальной программы</w:t>
      </w:r>
    </w:p>
    <w:p w:rsidR="00C57311" w:rsidRPr="00C5731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C57311">
        <w:rPr>
          <w:rFonts w:ascii="Times New Roman" w:eastAsia="Times New Roman" w:hAnsi="Times New Roman"/>
          <w:b/>
          <w:bCs/>
          <w:color w:val="000000"/>
          <w:sz w:val="28"/>
          <w:szCs w:val="28"/>
          <w:lang w:eastAsia="ru-RU"/>
        </w:rPr>
        <w:t>________________________________________________________________</w:t>
      </w:r>
    </w:p>
    <w:p w:rsidR="00C57311" w:rsidRPr="000427B1" w:rsidRDefault="00C57311" w:rsidP="00C57311">
      <w:pPr>
        <w:spacing w:after="0" w:line="240" w:lineRule="auto"/>
        <w:contextualSpacing/>
        <w:jc w:val="center"/>
        <w:rPr>
          <w:rFonts w:ascii="Times New Roman" w:eastAsia="Times New Roman" w:hAnsi="Times New Roman"/>
          <w:color w:val="000000"/>
          <w:sz w:val="28"/>
          <w:szCs w:val="28"/>
          <w:lang w:eastAsia="ru-RU"/>
        </w:rPr>
      </w:pPr>
      <w:r w:rsidRPr="000427B1">
        <w:rPr>
          <w:rFonts w:ascii="Times New Roman" w:eastAsia="Times New Roman" w:hAnsi="Times New Roman"/>
          <w:bCs/>
          <w:color w:val="000000"/>
          <w:sz w:val="28"/>
          <w:szCs w:val="28"/>
          <w:lang w:eastAsia="ru-RU"/>
        </w:rPr>
        <w:t>(указать наименование муниципальной программы)</w:t>
      </w:r>
    </w:p>
    <w:tbl>
      <w:tblPr>
        <w:tblW w:w="16113" w:type="dxa"/>
        <w:jc w:val="center"/>
        <w:tblCellMar>
          <w:left w:w="0" w:type="dxa"/>
          <w:right w:w="0" w:type="dxa"/>
        </w:tblCellMar>
        <w:tblLook w:val="04A0" w:firstRow="1" w:lastRow="0" w:firstColumn="1" w:lastColumn="0" w:noHBand="0" w:noVBand="1"/>
      </w:tblPr>
      <w:tblGrid>
        <w:gridCol w:w="1965"/>
        <w:gridCol w:w="1471"/>
        <w:gridCol w:w="1369"/>
        <w:gridCol w:w="1760"/>
        <w:gridCol w:w="1642"/>
        <w:gridCol w:w="1732"/>
        <w:gridCol w:w="1417"/>
        <w:gridCol w:w="1361"/>
        <w:gridCol w:w="1345"/>
        <w:gridCol w:w="2051"/>
      </w:tblGrid>
      <w:tr w:rsidR="00157DA7" w:rsidRPr="00C57311" w:rsidTr="00157DA7">
        <w:trPr>
          <w:jc w:val="center"/>
        </w:trPr>
        <w:tc>
          <w:tcPr>
            <w:tcW w:w="19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Наименование целевого показателя</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DA7"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Ед. </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измерения</w:t>
            </w:r>
          </w:p>
        </w:tc>
        <w:tc>
          <w:tcPr>
            <w:tcW w:w="13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DA7"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Плановое значение </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Ц</w:t>
            </w:r>
            <w:proofErr w:type="gramEnd"/>
            <w:r w:rsidRPr="00C57311">
              <w:rPr>
                <w:rFonts w:ascii="Times New Roman" w:eastAsia="Times New Roman" w:hAnsi="Times New Roman"/>
                <w:sz w:val="28"/>
                <w:szCs w:val="28"/>
                <w:lang w:eastAsia="ru-RU"/>
              </w:rPr>
              <w:t xml:space="preserve"> </w:t>
            </w:r>
            <w:proofErr w:type="spellStart"/>
            <w:r w:rsidRPr="00C57311">
              <w:rPr>
                <w:rFonts w:ascii="Times New Roman" w:eastAsia="Times New Roman" w:hAnsi="Times New Roman"/>
                <w:sz w:val="28"/>
                <w:szCs w:val="28"/>
                <w:lang w:eastAsia="ru-RU"/>
              </w:rPr>
              <w:t>пМПi</w:t>
            </w:r>
            <w:proofErr w:type="spellEnd"/>
          </w:p>
        </w:tc>
        <w:tc>
          <w:tcPr>
            <w:tcW w:w="1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DA7"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Фактическое значение </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gramStart"/>
            <w:r w:rsidRPr="00C57311">
              <w:rPr>
                <w:rFonts w:ascii="Times New Roman" w:eastAsia="Times New Roman" w:hAnsi="Times New Roman"/>
                <w:sz w:val="28"/>
                <w:szCs w:val="28"/>
                <w:lang w:eastAsia="ru-RU"/>
              </w:rPr>
              <w:t>Ц</w:t>
            </w:r>
            <w:proofErr w:type="gramEnd"/>
            <w:r w:rsidRPr="00C57311">
              <w:rPr>
                <w:rFonts w:ascii="Times New Roman" w:eastAsia="Times New Roman" w:hAnsi="Times New Roman"/>
                <w:sz w:val="28"/>
                <w:szCs w:val="28"/>
                <w:lang w:eastAsia="ru-RU"/>
              </w:rPr>
              <w:t xml:space="preserve"> </w:t>
            </w:r>
            <w:proofErr w:type="spellStart"/>
            <w:r w:rsidRPr="00C57311">
              <w:rPr>
                <w:rFonts w:ascii="Times New Roman" w:eastAsia="Times New Roman" w:hAnsi="Times New Roman"/>
                <w:sz w:val="28"/>
                <w:szCs w:val="28"/>
                <w:lang w:eastAsia="ru-RU"/>
              </w:rPr>
              <w:t>фМПi</w:t>
            </w:r>
            <w:proofErr w:type="spellEnd"/>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0427B1" w:rsidP="00C57311">
            <w:pPr>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Степень достижения i-</w:t>
            </w:r>
            <w:proofErr w:type="spellStart"/>
            <w:r>
              <w:rPr>
                <w:rFonts w:ascii="Times New Roman" w:eastAsia="Times New Roman" w:hAnsi="Times New Roman"/>
                <w:sz w:val="28"/>
                <w:szCs w:val="28"/>
                <w:lang w:eastAsia="ru-RU"/>
              </w:rPr>
              <w:t>показ</w:t>
            </w:r>
            <w:r w:rsidR="00C57311" w:rsidRPr="00C57311">
              <w:rPr>
                <w:rFonts w:ascii="Times New Roman" w:eastAsia="Times New Roman" w:hAnsi="Times New Roman"/>
                <w:sz w:val="28"/>
                <w:szCs w:val="28"/>
                <w:lang w:eastAsia="ru-RU"/>
              </w:rPr>
              <w:t>теля</w:t>
            </w:r>
            <w:proofErr w:type="spellEnd"/>
            <w:r w:rsidR="00C57311" w:rsidRPr="00C57311">
              <w:rPr>
                <w:rFonts w:ascii="Times New Roman" w:eastAsia="Times New Roman" w:hAnsi="Times New Roman"/>
                <w:sz w:val="28"/>
                <w:szCs w:val="28"/>
                <w:lang w:eastAsia="ru-RU"/>
              </w:rPr>
              <w:t>, %  </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Степень достижения целевых показателей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DA7"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Плановые расходы </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Дпмп</w:t>
            </w:r>
            <w:proofErr w:type="spellEnd"/>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DA7"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Кассовые расходы</w:t>
            </w:r>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roofErr w:type="spellStart"/>
            <w:r w:rsidRPr="00C57311">
              <w:rPr>
                <w:rFonts w:ascii="Times New Roman" w:eastAsia="Times New Roman" w:hAnsi="Times New Roman"/>
                <w:sz w:val="28"/>
                <w:szCs w:val="28"/>
                <w:lang w:eastAsia="ru-RU"/>
              </w:rPr>
              <w:t>Дфмп</w:t>
            </w:r>
            <w:proofErr w:type="spellEnd"/>
          </w:p>
        </w:tc>
        <w:tc>
          <w:tcPr>
            <w:tcW w:w="13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DA7"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xml:space="preserve">Полнота </w:t>
            </w:r>
            <w:proofErr w:type="spellStart"/>
            <w:r w:rsidRPr="00C57311">
              <w:rPr>
                <w:rFonts w:ascii="Times New Roman" w:eastAsia="Times New Roman" w:hAnsi="Times New Roman"/>
                <w:sz w:val="28"/>
                <w:szCs w:val="28"/>
                <w:lang w:eastAsia="ru-RU"/>
              </w:rPr>
              <w:t>исполь</w:t>
            </w:r>
            <w:proofErr w:type="spellEnd"/>
          </w:p>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proofErr w:type="spellStart"/>
            <w:r w:rsidRPr="00C57311">
              <w:rPr>
                <w:rFonts w:ascii="Times New Roman" w:eastAsia="Times New Roman" w:hAnsi="Times New Roman"/>
                <w:sz w:val="28"/>
                <w:szCs w:val="28"/>
                <w:lang w:eastAsia="ru-RU"/>
              </w:rPr>
              <w:t>зования</w:t>
            </w:r>
            <w:proofErr w:type="spellEnd"/>
            <w:r w:rsidRPr="00C57311">
              <w:rPr>
                <w:rFonts w:ascii="Times New Roman" w:eastAsia="Times New Roman" w:hAnsi="Times New Roman"/>
                <w:sz w:val="28"/>
                <w:szCs w:val="28"/>
                <w:lang w:eastAsia="ru-RU"/>
              </w:rPr>
              <w:t xml:space="preserve"> средств </w:t>
            </w:r>
          </w:p>
        </w:tc>
        <w:tc>
          <w:tcPr>
            <w:tcW w:w="2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Оценка эффективности реализации МП </w:t>
            </w:r>
          </w:p>
        </w:tc>
      </w:tr>
      <w:tr w:rsidR="00157DA7" w:rsidRPr="00C57311" w:rsidTr="00157DA7">
        <w:trPr>
          <w:jc w:val="center"/>
        </w:trPr>
        <w:tc>
          <w:tcPr>
            <w:tcW w:w="19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2</w:t>
            </w:r>
          </w:p>
        </w:tc>
        <w:tc>
          <w:tcPr>
            <w:tcW w:w="13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3</w:t>
            </w:r>
          </w:p>
        </w:tc>
        <w:tc>
          <w:tcPr>
            <w:tcW w:w="1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4</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5</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6</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7</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8</w:t>
            </w:r>
          </w:p>
        </w:tc>
        <w:tc>
          <w:tcPr>
            <w:tcW w:w="13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9</w:t>
            </w:r>
          </w:p>
        </w:tc>
        <w:tc>
          <w:tcPr>
            <w:tcW w:w="2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10</w:t>
            </w:r>
          </w:p>
        </w:tc>
      </w:tr>
      <w:tr w:rsidR="00C57311" w:rsidRPr="00C57311" w:rsidTr="00157DA7">
        <w:trPr>
          <w:jc w:val="center"/>
        </w:trPr>
        <w:tc>
          <w:tcPr>
            <w:tcW w:w="16113"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Муниципальная программа (указать наименование)</w:t>
            </w:r>
          </w:p>
        </w:tc>
      </w:tr>
      <w:tr w:rsidR="00157DA7" w:rsidRPr="00C57311" w:rsidTr="00157DA7">
        <w:trPr>
          <w:jc w:val="center"/>
        </w:trPr>
        <w:tc>
          <w:tcPr>
            <w:tcW w:w="19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3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2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r>
      <w:tr w:rsidR="00157DA7" w:rsidRPr="00C57311" w:rsidTr="00157DA7">
        <w:trPr>
          <w:jc w:val="center"/>
        </w:trPr>
        <w:tc>
          <w:tcPr>
            <w:tcW w:w="19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Целевой показатель</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3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2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r>
      <w:tr w:rsidR="00157DA7" w:rsidRPr="00C57311" w:rsidTr="00157DA7">
        <w:trPr>
          <w:jc w:val="center"/>
        </w:trPr>
        <w:tc>
          <w:tcPr>
            <w:tcW w:w="19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3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2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r>
      <w:tr w:rsidR="00157DA7" w:rsidRPr="00C57311" w:rsidTr="00157DA7">
        <w:trPr>
          <w:jc w:val="center"/>
        </w:trPr>
        <w:tc>
          <w:tcPr>
            <w:tcW w:w="19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Итоговое значение (по программе)</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3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7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6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Х</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13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c>
          <w:tcPr>
            <w:tcW w:w="20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7311" w:rsidRPr="00C57311" w:rsidRDefault="00C57311" w:rsidP="00C57311">
            <w:pPr>
              <w:spacing w:after="0" w:line="240" w:lineRule="auto"/>
              <w:contextualSpacing/>
              <w:jc w:val="center"/>
              <w:rPr>
                <w:rFonts w:ascii="Times New Roman" w:eastAsia="Times New Roman" w:hAnsi="Times New Roman"/>
                <w:sz w:val="28"/>
                <w:szCs w:val="28"/>
                <w:lang w:eastAsia="ru-RU"/>
              </w:rPr>
            </w:pPr>
            <w:r w:rsidRPr="00C57311">
              <w:rPr>
                <w:rFonts w:ascii="Times New Roman" w:eastAsia="Times New Roman" w:hAnsi="Times New Roman"/>
                <w:sz w:val="28"/>
                <w:szCs w:val="28"/>
                <w:lang w:eastAsia="ru-RU"/>
              </w:rPr>
              <w:t> </w:t>
            </w:r>
          </w:p>
        </w:tc>
      </w:tr>
    </w:tbl>
    <w:p w:rsidR="00C57311" w:rsidRPr="00C57311" w:rsidRDefault="00C57311" w:rsidP="00C57311">
      <w:pPr>
        <w:spacing w:after="0" w:line="240" w:lineRule="auto"/>
        <w:contextualSpacing/>
        <w:jc w:val="both"/>
        <w:rPr>
          <w:rFonts w:ascii="Times New Roman" w:eastAsia="Times New Roman" w:hAnsi="Times New Roman"/>
          <w:color w:val="000000"/>
          <w:sz w:val="28"/>
          <w:szCs w:val="28"/>
          <w:lang w:eastAsia="ru-RU"/>
        </w:rPr>
      </w:pPr>
      <w:r w:rsidRPr="00C57311">
        <w:rPr>
          <w:rFonts w:ascii="Times New Roman" w:eastAsia="Times New Roman" w:hAnsi="Times New Roman"/>
          <w:color w:val="000000"/>
          <w:sz w:val="28"/>
          <w:szCs w:val="28"/>
          <w:lang w:eastAsia="ru-RU"/>
        </w:rPr>
        <w:t>где:</w:t>
      </w:r>
    </w:p>
    <w:p w:rsidR="00C57311" w:rsidRPr="000427B1" w:rsidRDefault="00C57311" w:rsidP="00C57311">
      <w:pPr>
        <w:spacing w:after="0" w:line="240" w:lineRule="auto"/>
        <w:contextualSpacing/>
        <w:jc w:val="both"/>
        <w:rPr>
          <w:rFonts w:ascii="Times New Roman" w:eastAsia="Times New Roman" w:hAnsi="Times New Roman"/>
          <w:color w:val="000000"/>
          <w:sz w:val="24"/>
          <w:szCs w:val="24"/>
          <w:lang w:eastAsia="ru-RU"/>
        </w:rPr>
      </w:pPr>
      <w:proofErr w:type="gramStart"/>
      <w:r w:rsidRPr="000427B1">
        <w:rPr>
          <w:rFonts w:ascii="Times New Roman" w:eastAsia="Times New Roman" w:hAnsi="Times New Roman"/>
          <w:color w:val="000000"/>
          <w:sz w:val="24"/>
          <w:szCs w:val="24"/>
          <w:lang w:eastAsia="ru-RU"/>
        </w:rPr>
        <w:t>Ц</w:t>
      </w:r>
      <w:proofErr w:type="gramEnd"/>
      <w:r w:rsidRPr="000427B1">
        <w:rPr>
          <w:rFonts w:ascii="Times New Roman" w:eastAsia="Times New Roman" w:hAnsi="Times New Roman"/>
          <w:color w:val="000000"/>
          <w:sz w:val="24"/>
          <w:szCs w:val="24"/>
          <w:lang w:eastAsia="ru-RU"/>
        </w:rPr>
        <w:t xml:space="preserve"> </w:t>
      </w:r>
      <w:proofErr w:type="spellStart"/>
      <w:r w:rsidRPr="000427B1">
        <w:rPr>
          <w:rFonts w:ascii="Times New Roman" w:eastAsia="Times New Roman" w:hAnsi="Times New Roman"/>
          <w:color w:val="000000"/>
          <w:sz w:val="24"/>
          <w:szCs w:val="24"/>
          <w:lang w:eastAsia="ru-RU"/>
        </w:rPr>
        <w:t>пМПi</w:t>
      </w:r>
      <w:proofErr w:type="spellEnd"/>
      <w:r w:rsidRPr="000427B1">
        <w:rPr>
          <w:rFonts w:ascii="Times New Roman" w:eastAsia="Times New Roman" w:hAnsi="Times New Roman"/>
          <w:color w:val="000000"/>
          <w:sz w:val="24"/>
          <w:szCs w:val="24"/>
          <w:lang w:eastAsia="ru-RU"/>
        </w:rPr>
        <w:t xml:space="preserve"> – плановое значение i-ого целевого показателя МП в отчетном году;</w:t>
      </w:r>
    </w:p>
    <w:p w:rsidR="00C57311" w:rsidRPr="000427B1" w:rsidRDefault="00C57311" w:rsidP="00C57311">
      <w:pPr>
        <w:spacing w:after="0" w:line="240" w:lineRule="auto"/>
        <w:contextualSpacing/>
        <w:jc w:val="both"/>
        <w:rPr>
          <w:rFonts w:ascii="Times New Roman" w:eastAsia="Times New Roman" w:hAnsi="Times New Roman"/>
          <w:color w:val="000000"/>
          <w:sz w:val="24"/>
          <w:szCs w:val="24"/>
          <w:lang w:eastAsia="ru-RU"/>
        </w:rPr>
      </w:pPr>
      <w:proofErr w:type="gramStart"/>
      <w:r w:rsidRPr="000427B1">
        <w:rPr>
          <w:rFonts w:ascii="Times New Roman" w:eastAsia="Times New Roman" w:hAnsi="Times New Roman"/>
          <w:color w:val="000000"/>
          <w:sz w:val="24"/>
          <w:szCs w:val="24"/>
          <w:lang w:eastAsia="ru-RU"/>
        </w:rPr>
        <w:t>Ц</w:t>
      </w:r>
      <w:proofErr w:type="gramEnd"/>
      <w:r w:rsidRPr="000427B1">
        <w:rPr>
          <w:rFonts w:ascii="Times New Roman" w:eastAsia="Times New Roman" w:hAnsi="Times New Roman"/>
          <w:color w:val="000000"/>
          <w:sz w:val="24"/>
          <w:szCs w:val="24"/>
          <w:lang w:eastAsia="ru-RU"/>
        </w:rPr>
        <w:t xml:space="preserve"> </w:t>
      </w:r>
      <w:proofErr w:type="spellStart"/>
      <w:r w:rsidRPr="000427B1">
        <w:rPr>
          <w:rFonts w:ascii="Times New Roman" w:eastAsia="Times New Roman" w:hAnsi="Times New Roman"/>
          <w:color w:val="000000"/>
          <w:sz w:val="24"/>
          <w:szCs w:val="24"/>
          <w:lang w:eastAsia="ru-RU"/>
        </w:rPr>
        <w:t>фМПi</w:t>
      </w:r>
      <w:proofErr w:type="spellEnd"/>
      <w:r w:rsidRPr="000427B1">
        <w:rPr>
          <w:rFonts w:ascii="Times New Roman" w:eastAsia="Times New Roman" w:hAnsi="Times New Roman"/>
          <w:color w:val="000000"/>
          <w:sz w:val="24"/>
          <w:szCs w:val="24"/>
          <w:lang w:eastAsia="ru-RU"/>
        </w:rPr>
        <w:t xml:space="preserve"> – фактическое значение i-ого целевого показателя МП в отчетном году;</w:t>
      </w:r>
    </w:p>
    <w:p w:rsidR="00C57311" w:rsidRPr="000427B1" w:rsidRDefault="00C57311" w:rsidP="00C57311">
      <w:pPr>
        <w:spacing w:after="0" w:line="240" w:lineRule="auto"/>
        <w:contextualSpacing/>
        <w:jc w:val="both"/>
        <w:rPr>
          <w:rFonts w:ascii="Times New Roman" w:eastAsia="Times New Roman" w:hAnsi="Times New Roman"/>
          <w:color w:val="000000"/>
          <w:sz w:val="24"/>
          <w:szCs w:val="24"/>
          <w:lang w:eastAsia="ru-RU"/>
        </w:rPr>
      </w:pPr>
      <w:proofErr w:type="spellStart"/>
      <w:r w:rsidRPr="000427B1">
        <w:rPr>
          <w:rFonts w:ascii="Times New Roman" w:eastAsia="Times New Roman" w:hAnsi="Times New Roman"/>
          <w:color w:val="000000"/>
          <w:sz w:val="24"/>
          <w:szCs w:val="24"/>
          <w:lang w:eastAsia="ru-RU"/>
        </w:rPr>
        <w:t>Ri</w:t>
      </w:r>
      <w:proofErr w:type="spellEnd"/>
      <w:r w:rsidRPr="000427B1">
        <w:rPr>
          <w:rFonts w:ascii="Times New Roman" w:eastAsia="Times New Roman" w:hAnsi="Times New Roman"/>
          <w:color w:val="000000"/>
          <w:sz w:val="24"/>
          <w:szCs w:val="24"/>
          <w:lang w:eastAsia="ru-RU"/>
        </w:rPr>
        <w:t xml:space="preserve"> - степень достижения i-ого целевого показателя МП;</w:t>
      </w:r>
    </w:p>
    <w:p w:rsidR="00C57311" w:rsidRPr="000427B1" w:rsidRDefault="00C57311" w:rsidP="00C57311">
      <w:pPr>
        <w:spacing w:after="0" w:line="240" w:lineRule="auto"/>
        <w:contextualSpacing/>
        <w:jc w:val="both"/>
        <w:rPr>
          <w:rFonts w:ascii="Times New Roman" w:eastAsia="Times New Roman" w:hAnsi="Times New Roman"/>
          <w:color w:val="000000"/>
          <w:sz w:val="24"/>
          <w:szCs w:val="24"/>
          <w:lang w:eastAsia="ru-RU"/>
        </w:rPr>
      </w:pPr>
      <w:proofErr w:type="spellStart"/>
      <w:r w:rsidRPr="000427B1">
        <w:rPr>
          <w:rFonts w:ascii="Times New Roman" w:eastAsia="Times New Roman" w:hAnsi="Times New Roman"/>
          <w:color w:val="000000"/>
          <w:sz w:val="24"/>
          <w:szCs w:val="24"/>
          <w:lang w:eastAsia="ru-RU"/>
        </w:rPr>
        <w:t>Дпмп</w:t>
      </w:r>
      <w:proofErr w:type="spellEnd"/>
      <w:r w:rsidRPr="000427B1">
        <w:rPr>
          <w:rFonts w:ascii="Times New Roman" w:eastAsia="Times New Roman" w:hAnsi="Times New Roman"/>
          <w:color w:val="000000"/>
          <w:sz w:val="24"/>
          <w:szCs w:val="24"/>
          <w:lang w:eastAsia="ru-RU"/>
        </w:rPr>
        <w:t xml:space="preserve"> – плановые расходы на реализацию МП в отчетном году (рублей);</w:t>
      </w:r>
    </w:p>
    <w:p w:rsidR="00C57311" w:rsidRPr="000427B1" w:rsidRDefault="00C57311" w:rsidP="00C57311">
      <w:pPr>
        <w:spacing w:after="0" w:line="240" w:lineRule="auto"/>
        <w:contextualSpacing/>
        <w:jc w:val="both"/>
        <w:rPr>
          <w:rFonts w:ascii="Times New Roman" w:eastAsia="Times New Roman" w:hAnsi="Times New Roman"/>
          <w:color w:val="000000"/>
          <w:sz w:val="24"/>
          <w:szCs w:val="24"/>
          <w:lang w:eastAsia="ru-RU"/>
        </w:rPr>
      </w:pPr>
      <w:proofErr w:type="spellStart"/>
      <w:r w:rsidRPr="000427B1">
        <w:rPr>
          <w:rFonts w:ascii="Times New Roman" w:eastAsia="Times New Roman" w:hAnsi="Times New Roman"/>
          <w:color w:val="000000"/>
          <w:sz w:val="24"/>
          <w:szCs w:val="24"/>
          <w:lang w:eastAsia="ru-RU"/>
        </w:rPr>
        <w:t>Дфмп</w:t>
      </w:r>
      <w:proofErr w:type="spellEnd"/>
      <w:r w:rsidRPr="000427B1">
        <w:rPr>
          <w:rFonts w:ascii="Times New Roman" w:eastAsia="Times New Roman" w:hAnsi="Times New Roman"/>
          <w:color w:val="000000"/>
          <w:sz w:val="24"/>
          <w:szCs w:val="24"/>
          <w:lang w:eastAsia="ru-RU"/>
        </w:rPr>
        <w:t xml:space="preserve"> - кассовые расходы по МП в отчетном году (рублей);</w:t>
      </w:r>
    </w:p>
    <w:p w:rsidR="00C57311" w:rsidRPr="000427B1" w:rsidRDefault="00C57311" w:rsidP="00C57311">
      <w:pPr>
        <w:spacing w:after="0" w:line="240" w:lineRule="auto"/>
        <w:contextualSpacing/>
        <w:jc w:val="both"/>
        <w:rPr>
          <w:rFonts w:ascii="Times New Roman" w:eastAsia="Times New Roman" w:hAnsi="Times New Roman"/>
          <w:color w:val="000000"/>
          <w:sz w:val="24"/>
          <w:szCs w:val="24"/>
          <w:lang w:eastAsia="ru-RU"/>
        </w:rPr>
      </w:pPr>
      <w:proofErr w:type="gramStart"/>
      <w:r w:rsidRPr="000427B1">
        <w:rPr>
          <w:rFonts w:ascii="Times New Roman" w:eastAsia="Times New Roman" w:hAnsi="Times New Roman"/>
          <w:color w:val="000000"/>
          <w:sz w:val="24"/>
          <w:szCs w:val="24"/>
          <w:lang w:eastAsia="ru-RU"/>
        </w:rPr>
        <w:t>R</w:t>
      </w:r>
      <w:proofErr w:type="gramEnd"/>
      <w:r w:rsidRPr="000427B1">
        <w:rPr>
          <w:rFonts w:ascii="Times New Roman" w:eastAsia="Times New Roman" w:hAnsi="Times New Roman"/>
          <w:color w:val="000000"/>
          <w:sz w:val="24"/>
          <w:szCs w:val="24"/>
          <w:lang w:eastAsia="ru-RU"/>
        </w:rPr>
        <w:t>МП – степень достижения целевых показателей МП (результативность);</w:t>
      </w:r>
    </w:p>
    <w:p w:rsidR="00C57311" w:rsidRPr="000427B1" w:rsidRDefault="00C57311" w:rsidP="00C57311">
      <w:pPr>
        <w:spacing w:after="0" w:line="240" w:lineRule="auto"/>
        <w:contextualSpacing/>
        <w:jc w:val="both"/>
        <w:rPr>
          <w:rFonts w:ascii="Times New Roman" w:eastAsia="Times New Roman" w:hAnsi="Times New Roman"/>
          <w:color w:val="000000"/>
          <w:sz w:val="24"/>
          <w:szCs w:val="24"/>
          <w:lang w:eastAsia="ru-RU"/>
        </w:rPr>
      </w:pPr>
      <w:r w:rsidRPr="000427B1">
        <w:rPr>
          <w:rFonts w:ascii="Times New Roman" w:eastAsia="Times New Roman" w:hAnsi="Times New Roman"/>
          <w:color w:val="000000"/>
          <w:sz w:val="24"/>
          <w:szCs w:val="24"/>
          <w:lang w:eastAsia="ru-RU"/>
        </w:rPr>
        <w:t>d МП – полнота использования запланированных на реализацию МП средств;</w:t>
      </w:r>
    </w:p>
    <w:p w:rsidR="00157DA7" w:rsidRPr="000427B1" w:rsidRDefault="00C57311" w:rsidP="000427B1">
      <w:pPr>
        <w:spacing w:after="0" w:line="240" w:lineRule="auto"/>
        <w:contextualSpacing/>
        <w:jc w:val="both"/>
        <w:rPr>
          <w:rFonts w:ascii="Times New Roman" w:eastAsia="Times New Roman" w:hAnsi="Times New Roman"/>
          <w:color w:val="000000"/>
          <w:sz w:val="24"/>
          <w:szCs w:val="24"/>
          <w:lang w:eastAsia="ru-RU"/>
        </w:rPr>
        <w:sectPr w:rsidR="00157DA7" w:rsidRPr="000427B1" w:rsidSect="00157DA7">
          <w:pgSz w:w="16838" w:h="11905" w:orient="landscape"/>
          <w:pgMar w:top="567" w:right="709" w:bottom="709" w:left="567" w:header="0" w:footer="0" w:gutter="0"/>
          <w:cols w:space="720"/>
        </w:sectPr>
      </w:pPr>
      <w:r w:rsidRPr="000427B1">
        <w:rPr>
          <w:rFonts w:ascii="Times New Roman" w:eastAsia="Times New Roman" w:hAnsi="Times New Roman"/>
          <w:color w:val="000000"/>
          <w:sz w:val="24"/>
          <w:szCs w:val="24"/>
          <w:lang w:eastAsia="ru-RU"/>
        </w:rPr>
        <w:t>E МП – эффективность реализации МП</w:t>
      </w:r>
      <w:r w:rsidR="000D2045">
        <w:rPr>
          <w:rFonts w:ascii="Times New Roman" w:eastAsia="Times New Roman" w:hAnsi="Times New Roman"/>
          <w:sz w:val="28"/>
          <w:szCs w:val="28"/>
          <w:lang w:eastAsia="ru-RU"/>
        </w:rPr>
        <w:tab/>
        <w:t xml:space="preserve">       </w:t>
      </w:r>
      <w:r w:rsidR="000427B1">
        <w:rPr>
          <w:rFonts w:ascii="Times New Roman" w:eastAsia="Times New Roman" w:hAnsi="Times New Roman"/>
          <w:sz w:val="28"/>
          <w:szCs w:val="28"/>
          <w:lang w:eastAsia="ru-RU"/>
        </w:rPr>
        <w:t xml:space="preserve">                                                                                                                                           </w:t>
      </w:r>
      <w:r w:rsidR="000D2045">
        <w:rPr>
          <w:rFonts w:ascii="Times New Roman" w:eastAsia="Times New Roman" w:hAnsi="Times New Roman"/>
          <w:sz w:val="28"/>
          <w:szCs w:val="28"/>
          <w:lang w:eastAsia="ru-RU"/>
        </w:rPr>
        <w:t xml:space="preserve">   »</w:t>
      </w:r>
    </w:p>
    <w:p w:rsidR="005303E0" w:rsidRPr="000427B1" w:rsidRDefault="005303E0" w:rsidP="000427B1">
      <w:pPr>
        <w:spacing w:after="0" w:line="240" w:lineRule="auto"/>
        <w:ind w:right="360"/>
        <w:contextualSpacing/>
        <w:jc w:val="both"/>
        <w:rPr>
          <w:rFonts w:ascii="Times New Roman" w:eastAsia="Times New Roman" w:hAnsi="Times New Roman"/>
          <w:color w:val="000000"/>
          <w:sz w:val="28"/>
          <w:szCs w:val="28"/>
          <w:lang w:eastAsia="ru-RU"/>
        </w:rPr>
      </w:pPr>
    </w:p>
    <w:sectPr w:rsidR="005303E0" w:rsidRPr="000427B1" w:rsidSect="00797BFE">
      <w:pgSz w:w="11905" w:h="16838"/>
      <w:pgMar w:top="709" w:right="706" w:bottom="567"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5AA" w:rsidRDefault="004045AA" w:rsidP="0030421C">
      <w:pPr>
        <w:spacing w:after="0" w:line="240" w:lineRule="auto"/>
      </w:pPr>
      <w:r>
        <w:separator/>
      </w:r>
    </w:p>
  </w:endnote>
  <w:endnote w:type="continuationSeparator" w:id="0">
    <w:p w:rsidR="004045AA" w:rsidRDefault="004045AA" w:rsidP="00304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5AA" w:rsidRDefault="004045AA" w:rsidP="0030421C">
      <w:pPr>
        <w:spacing w:after="0" w:line="240" w:lineRule="auto"/>
      </w:pPr>
      <w:r>
        <w:separator/>
      </w:r>
    </w:p>
  </w:footnote>
  <w:footnote w:type="continuationSeparator" w:id="0">
    <w:p w:rsidR="004045AA" w:rsidRDefault="004045AA" w:rsidP="003042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46B"/>
    <w:rsid w:val="00004020"/>
    <w:rsid w:val="00006178"/>
    <w:rsid w:val="00007A1E"/>
    <w:rsid w:val="00007AC9"/>
    <w:rsid w:val="000124F8"/>
    <w:rsid w:val="0001305C"/>
    <w:rsid w:val="000131F9"/>
    <w:rsid w:val="00013ABA"/>
    <w:rsid w:val="0002594C"/>
    <w:rsid w:val="000342C8"/>
    <w:rsid w:val="00036C68"/>
    <w:rsid w:val="000427B1"/>
    <w:rsid w:val="00057484"/>
    <w:rsid w:val="000631AB"/>
    <w:rsid w:val="0006410C"/>
    <w:rsid w:val="00070CE4"/>
    <w:rsid w:val="000714C0"/>
    <w:rsid w:val="00071F32"/>
    <w:rsid w:val="00074A57"/>
    <w:rsid w:val="00082927"/>
    <w:rsid w:val="00083483"/>
    <w:rsid w:val="00090D64"/>
    <w:rsid w:val="00093AC1"/>
    <w:rsid w:val="000A3522"/>
    <w:rsid w:val="000C128D"/>
    <w:rsid w:val="000C2448"/>
    <w:rsid w:val="000C3C1E"/>
    <w:rsid w:val="000C4ED9"/>
    <w:rsid w:val="000D011A"/>
    <w:rsid w:val="000D2045"/>
    <w:rsid w:val="000E046B"/>
    <w:rsid w:val="000E1E75"/>
    <w:rsid w:val="000F2D32"/>
    <w:rsid w:val="000F3BCE"/>
    <w:rsid w:val="00102C4E"/>
    <w:rsid w:val="00107369"/>
    <w:rsid w:val="0012072C"/>
    <w:rsid w:val="00120E29"/>
    <w:rsid w:val="001224FB"/>
    <w:rsid w:val="00126482"/>
    <w:rsid w:val="001331D0"/>
    <w:rsid w:val="001351AB"/>
    <w:rsid w:val="00141C87"/>
    <w:rsid w:val="001426A4"/>
    <w:rsid w:val="001543F8"/>
    <w:rsid w:val="00154501"/>
    <w:rsid w:val="00157DA7"/>
    <w:rsid w:val="00162F18"/>
    <w:rsid w:val="00165113"/>
    <w:rsid w:val="001826AF"/>
    <w:rsid w:val="00192023"/>
    <w:rsid w:val="001A5E7E"/>
    <w:rsid w:val="001B0BCC"/>
    <w:rsid w:val="001B271C"/>
    <w:rsid w:val="001B2877"/>
    <w:rsid w:val="001B3958"/>
    <w:rsid w:val="001B3DB5"/>
    <w:rsid w:val="001C0A31"/>
    <w:rsid w:val="001C5C3B"/>
    <w:rsid w:val="001D1598"/>
    <w:rsid w:val="001D2115"/>
    <w:rsid w:val="001D5949"/>
    <w:rsid w:val="001D6EA7"/>
    <w:rsid w:val="001E17DC"/>
    <w:rsid w:val="001E6D37"/>
    <w:rsid w:val="001F06A1"/>
    <w:rsid w:val="001F4445"/>
    <w:rsid w:val="00202F5D"/>
    <w:rsid w:val="00206DCA"/>
    <w:rsid w:val="002135CF"/>
    <w:rsid w:val="00213EE4"/>
    <w:rsid w:val="0022024D"/>
    <w:rsid w:val="00221898"/>
    <w:rsid w:val="00224572"/>
    <w:rsid w:val="002313FD"/>
    <w:rsid w:val="0023412C"/>
    <w:rsid w:val="002343BA"/>
    <w:rsid w:val="00234AC5"/>
    <w:rsid w:val="00236B8E"/>
    <w:rsid w:val="00247446"/>
    <w:rsid w:val="00262CC4"/>
    <w:rsid w:val="00267135"/>
    <w:rsid w:val="002672D7"/>
    <w:rsid w:val="002840E1"/>
    <w:rsid w:val="00286870"/>
    <w:rsid w:val="00294917"/>
    <w:rsid w:val="00296A6B"/>
    <w:rsid w:val="0029789B"/>
    <w:rsid w:val="00297C58"/>
    <w:rsid w:val="002A072F"/>
    <w:rsid w:val="002A55F2"/>
    <w:rsid w:val="002A5CD5"/>
    <w:rsid w:val="002B043C"/>
    <w:rsid w:val="002B1CA2"/>
    <w:rsid w:val="002B7AE9"/>
    <w:rsid w:val="002C0664"/>
    <w:rsid w:val="002C1003"/>
    <w:rsid w:val="002C241C"/>
    <w:rsid w:val="002C4DB4"/>
    <w:rsid w:val="002C50E3"/>
    <w:rsid w:val="002C615E"/>
    <w:rsid w:val="002D3868"/>
    <w:rsid w:val="002D4559"/>
    <w:rsid w:val="002F1F3A"/>
    <w:rsid w:val="002F26BA"/>
    <w:rsid w:val="002F34EF"/>
    <w:rsid w:val="002F6AD8"/>
    <w:rsid w:val="0030421C"/>
    <w:rsid w:val="003141C8"/>
    <w:rsid w:val="003144CC"/>
    <w:rsid w:val="003238EE"/>
    <w:rsid w:val="00325EA5"/>
    <w:rsid w:val="003341C0"/>
    <w:rsid w:val="00341C5F"/>
    <w:rsid w:val="00342791"/>
    <w:rsid w:val="00343D7B"/>
    <w:rsid w:val="00346DFB"/>
    <w:rsid w:val="00351001"/>
    <w:rsid w:val="00356364"/>
    <w:rsid w:val="0035737D"/>
    <w:rsid w:val="00365C75"/>
    <w:rsid w:val="00376A4E"/>
    <w:rsid w:val="003807B4"/>
    <w:rsid w:val="00380E36"/>
    <w:rsid w:val="003830B8"/>
    <w:rsid w:val="003833C8"/>
    <w:rsid w:val="00395C70"/>
    <w:rsid w:val="003A0E52"/>
    <w:rsid w:val="003A636C"/>
    <w:rsid w:val="003B56BA"/>
    <w:rsid w:val="003C1847"/>
    <w:rsid w:val="003C4E9B"/>
    <w:rsid w:val="003D0177"/>
    <w:rsid w:val="003D36C3"/>
    <w:rsid w:val="003D44C8"/>
    <w:rsid w:val="003E3A80"/>
    <w:rsid w:val="003E4AB9"/>
    <w:rsid w:val="003E74FB"/>
    <w:rsid w:val="003F5A45"/>
    <w:rsid w:val="00401706"/>
    <w:rsid w:val="00403FD6"/>
    <w:rsid w:val="00404597"/>
    <w:rsid w:val="004045AA"/>
    <w:rsid w:val="00405A56"/>
    <w:rsid w:val="0041060C"/>
    <w:rsid w:val="00410AC4"/>
    <w:rsid w:val="00410D78"/>
    <w:rsid w:val="00410DEC"/>
    <w:rsid w:val="0041574A"/>
    <w:rsid w:val="004169AF"/>
    <w:rsid w:val="00416ABD"/>
    <w:rsid w:val="00420A0C"/>
    <w:rsid w:val="00421B7A"/>
    <w:rsid w:val="0042509A"/>
    <w:rsid w:val="0043318F"/>
    <w:rsid w:val="00450465"/>
    <w:rsid w:val="00461FF7"/>
    <w:rsid w:val="00470B97"/>
    <w:rsid w:val="00480856"/>
    <w:rsid w:val="004845AD"/>
    <w:rsid w:val="00484DEA"/>
    <w:rsid w:val="00494D98"/>
    <w:rsid w:val="00497AA6"/>
    <w:rsid w:val="004A4A61"/>
    <w:rsid w:val="004A7B86"/>
    <w:rsid w:val="004B1412"/>
    <w:rsid w:val="004B2246"/>
    <w:rsid w:val="004C063A"/>
    <w:rsid w:val="004C24B5"/>
    <w:rsid w:val="004C2573"/>
    <w:rsid w:val="004C61C1"/>
    <w:rsid w:val="004D233D"/>
    <w:rsid w:val="004D2EFC"/>
    <w:rsid w:val="004E0230"/>
    <w:rsid w:val="004E7C17"/>
    <w:rsid w:val="004F27D9"/>
    <w:rsid w:val="004F4976"/>
    <w:rsid w:val="004F4E8C"/>
    <w:rsid w:val="004F54BC"/>
    <w:rsid w:val="0050001D"/>
    <w:rsid w:val="00500F7D"/>
    <w:rsid w:val="00501090"/>
    <w:rsid w:val="0050141E"/>
    <w:rsid w:val="00505CED"/>
    <w:rsid w:val="005062F8"/>
    <w:rsid w:val="00507491"/>
    <w:rsid w:val="00511CCA"/>
    <w:rsid w:val="00517A7D"/>
    <w:rsid w:val="005303E0"/>
    <w:rsid w:val="005313E5"/>
    <w:rsid w:val="00536CAE"/>
    <w:rsid w:val="0054111E"/>
    <w:rsid w:val="00547D2C"/>
    <w:rsid w:val="00552DCD"/>
    <w:rsid w:val="00563C23"/>
    <w:rsid w:val="00565ADC"/>
    <w:rsid w:val="00566A89"/>
    <w:rsid w:val="0056729D"/>
    <w:rsid w:val="005703E1"/>
    <w:rsid w:val="005842B9"/>
    <w:rsid w:val="00590AB3"/>
    <w:rsid w:val="005918A2"/>
    <w:rsid w:val="00595E42"/>
    <w:rsid w:val="005A68A2"/>
    <w:rsid w:val="005B1652"/>
    <w:rsid w:val="005B18AB"/>
    <w:rsid w:val="005B660F"/>
    <w:rsid w:val="005B7B7C"/>
    <w:rsid w:val="005C4C7E"/>
    <w:rsid w:val="005E1AEB"/>
    <w:rsid w:val="005F3497"/>
    <w:rsid w:val="005F404A"/>
    <w:rsid w:val="005F4533"/>
    <w:rsid w:val="005F55C9"/>
    <w:rsid w:val="006016DD"/>
    <w:rsid w:val="00602A55"/>
    <w:rsid w:val="00617A41"/>
    <w:rsid w:val="006223F6"/>
    <w:rsid w:val="00623F5D"/>
    <w:rsid w:val="0062795B"/>
    <w:rsid w:val="00630279"/>
    <w:rsid w:val="00631109"/>
    <w:rsid w:val="00636B09"/>
    <w:rsid w:val="006404E5"/>
    <w:rsid w:val="00653DA0"/>
    <w:rsid w:val="00660738"/>
    <w:rsid w:val="0066496F"/>
    <w:rsid w:val="00666C70"/>
    <w:rsid w:val="00670869"/>
    <w:rsid w:val="00676BC3"/>
    <w:rsid w:val="006771D2"/>
    <w:rsid w:val="006821F9"/>
    <w:rsid w:val="00687795"/>
    <w:rsid w:val="00692588"/>
    <w:rsid w:val="006A3C8B"/>
    <w:rsid w:val="006B5428"/>
    <w:rsid w:val="006B54AD"/>
    <w:rsid w:val="006C271F"/>
    <w:rsid w:val="006E095A"/>
    <w:rsid w:val="006E1EED"/>
    <w:rsid w:val="006E41A8"/>
    <w:rsid w:val="006F2527"/>
    <w:rsid w:val="006F78A9"/>
    <w:rsid w:val="00701AFC"/>
    <w:rsid w:val="007021C3"/>
    <w:rsid w:val="007029BC"/>
    <w:rsid w:val="00703687"/>
    <w:rsid w:val="00704B6D"/>
    <w:rsid w:val="007103D7"/>
    <w:rsid w:val="00730A48"/>
    <w:rsid w:val="007342F2"/>
    <w:rsid w:val="0073530D"/>
    <w:rsid w:val="007367C6"/>
    <w:rsid w:val="00747862"/>
    <w:rsid w:val="007504F9"/>
    <w:rsid w:val="00755B88"/>
    <w:rsid w:val="00757087"/>
    <w:rsid w:val="007638FE"/>
    <w:rsid w:val="00764B7F"/>
    <w:rsid w:val="00766E34"/>
    <w:rsid w:val="007708D7"/>
    <w:rsid w:val="00776388"/>
    <w:rsid w:val="00776FBF"/>
    <w:rsid w:val="00781B6E"/>
    <w:rsid w:val="00785DFA"/>
    <w:rsid w:val="00786E91"/>
    <w:rsid w:val="0079580C"/>
    <w:rsid w:val="00797BFE"/>
    <w:rsid w:val="007A1B77"/>
    <w:rsid w:val="007A23F9"/>
    <w:rsid w:val="007A6B5F"/>
    <w:rsid w:val="007B158F"/>
    <w:rsid w:val="007B69BA"/>
    <w:rsid w:val="007B6CE5"/>
    <w:rsid w:val="007C140F"/>
    <w:rsid w:val="007C326B"/>
    <w:rsid w:val="007C4741"/>
    <w:rsid w:val="007D05C7"/>
    <w:rsid w:val="007E7298"/>
    <w:rsid w:val="007F4B93"/>
    <w:rsid w:val="007F6AE0"/>
    <w:rsid w:val="008053A7"/>
    <w:rsid w:val="0081082D"/>
    <w:rsid w:val="0082254E"/>
    <w:rsid w:val="008245CC"/>
    <w:rsid w:val="0082483D"/>
    <w:rsid w:val="00824BA2"/>
    <w:rsid w:val="00826898"/>
    <w:rsid w:val="008269F7"/>
    <w:rsid w:val="008307CB"/>
    <w:rsid w:val="00831B46"/>
    <w:rsid w:val="00836734"/>
    <w:rsid w:val="00846B36"/>
    <w:rsid w:val="0084774F"/>
    <w:rsid w:val="008477A9"/>
    <w:rsid w:val="0085116B"/>
    <w:rsid w:val="0085558A"/>
    <w:rsid w:val="008572A6"/>
    <w:rsid w:val="00864CB8"/>
    <w:rsid w:val="00865135"/>
    <w:rsid w:val="00865975"/>
    <w:rsid w:val="0086618A"/>
    <w:rsid w:val="0087059C"/>
    <w:rsid w:val="00872B31"/>
    <w:rsid w:val="00875148"/>
    <w:rsid w:val="008764F5"/>
    <w:rsid w:val="00884ED5"/>
    <w:rsid w:val="0089184E"/>
    <w:rsid w:val="00896E08"/>
    <w:rsid w:val="008A117F"/>
    <w:rsid w:val="008A6035"/>
    <w:rsid w:val="008B1574"/>
    <w:rsid w:val="008B19FC"/>
    <w:rsid w:val="008B234E"/>
    <w:rsid w:val="008B2485"/>
    <w:rsid w:val="008B6FD9"/>
    <w:rsid w:val="008C3454"/>
    <w:rsid w:val="008C362B"/>
    <w:rsid w:val="008C49E1"/>
    <w:rsid w:val="008C6919"/>
    <w:rsid w:val="008D05F8"/>
    <w:rsid w:val="008E3C86"/>
    <w:rsid w:val="008F4F09"/>
    <w:rsid w:val="008F6250"/>
    <w:rsid w:val="00905190"/>
    <w:rsid w:val="00912C6B"/>
    <w:rsid w:val="00915504"/>
    <w:rsid w:val="0092537B"/>
    <w:rsid w:val="00935414"/>
    <w:rsid w:val="0093634E"/>
    <w:rsid w:val="009533D2"/>
    <w:rsid w:val="009537AA"/>
    <w:rsid w:val="00974A54"/>
    <w:rsid w:val="009753D6"/>
    <w:rsid w:val="00985C01"/>
    <w:rsid w:val="009873F3"/>
    <w:rsid w:val="00991B56"/>
    <w:rsid w:val="0099452A"/>
    <w:rsid w:val="009A1F98"/>
    <w:rsid w:val="009A52B6"/>
    <w:rsid w:val="009A5970"/>
    <w:rsid w:val="009C435B"/>
    <w:rsid w:val="009C4CA0"/>
    <w:rsid w:val="009D2B68"/>
    <w:rsid w:val="009D62F3"/>
    <w:rsid w:val="009E0798"/>
    <w:rsid w:val="009E1575"/>
    <w:rsid w:val="009E266D"/>
    <w:rsid w:val="009E3ABC"/>
    <w:rsid w:val="009F104C"/>
    <w:rsid w:val="009F2245"/>
    <w:rsid w:val="009F642A"/>
    <w:rsid w:val="00A04A44"/>
    <w:rsid w:val="00A0510D"/>
    <w:rsid w:val="00A06C7E"/>
    <w:rsid w:val="00A07261"/>
    <w:rsid w:val="00A07463"/>
    <w:rsid w:val="00A07F5A"/>
    <w:rsid w:val="00A17859"/>
    <w:rsid w:val="00A21A0A"/>
    <w:rsid w:val="00A24BCF"/>
    <w:rsid w:val="00A44FE6"/>
    <w:rsid w:val="00A509C7"/>
    <w:rsid w:val="00A547CD"/>
    <w:rsid w:val="00A61364"/>
    <w:rsid w:val="00A61C4C"/>
    <w:rsid w:val="00A65A89"/>
    <w:rsid w:val="00A70865"/>
    <w:rsid w:val="00A72012"/>
    <w:rsid w:val="00A8191C"/>
    <w:rsid w:val="00A81FEC"/>
    <w:rsid w:val="00A86034"/>
    <w:rsid w:val="00A92FD3"/>
    <w:rsid w:val="00A9771A"/>
    <w:rsid w:val="00AA2C46"/>
    <w:rsid w:val="00AA4DF0"/>
    <w:rsid w:val="00AA79CF"/>
    <w:rsid w:val="00AB059F"/>
    <w:rsid w:val="00AB4447"/>
    <w:rsid w:val="00AB4A41"/>
    <w:rsid w:val="00AC40F6"/>
    <w:rsid w:val="00AC52A3"/>
    <w:rsid w:val="00AC61C2"/>
    <w:rsid w:val="00AE1A9F"/>
    <w:rsid w:val="00AE1E4A"/>
    <w:rsid w:val="00AE532A"/>
    <w:rsid w:val="00AF701E"/>
    <w:rsid w:val="00B03532"/>
    <w:rsid w:val="00B11FC1"/>
    <w:rsid w:val="00B15220"/>
    <w:rsid w:val="00B17A20"/>
    <w:rsid w:val="00B2094B"/>
    <w:rsid w:val="00B21046"/>
    <w:rsid w:val="00B211C6"/>
    <w:rsid w:val="00B25D3E"/>
    <w:rsid w:val="00B2774F"/>
    <w:rsid w:val="00B33996"/>
    <w:rsid w:val="00B33B99"/>
    <w:rsid w:val="00B36A7C"/>
    <w:rsid w:val="00B417E2"/>
    <w:rsid w:val="00B44220"/>
    <w:rsid w:val="00B530D9"/>
    <w:rsid w:val="00B70203"/>
    <w:rsid w:val="00B714D4"/>
    <w:rsid w:val="00B76DC9"/>
    <w:rsid w:val="00B87AA7"/>
    <w:rsid w:val="00B87C0D"/>
    <w:rsid w:val="00BA6731"/>
    <w:rsid w:val="00BB422E"/>
    <w:rsid w:val="00BB4383"/>
    <w:rsid w:val="00BB56DC"/>
    <w:rsid w:val="00BC33A7"/>
    <w:rsid w:val="00BC42E0"/>
    <w:rsid w:val="00BC48B6"/>
    <w:rsid w:val="00BC730D"/>
    <w:rsid w:val="00BE226B"/>
    <w:rsid w:val="00BF117B"/>
    <w:rsid w:val="00BF1A65"/>
    <w:rsid w:val="00C00A23"/>
    <w:rsid w:val="00C02B16"/>
    <w:rsid w:val="00C05C1A"/>
    <w:rsid w:val="00C15463"/>
    <w:rsid w:val="00C1781F"/>
    <w:rsid w:val="00C206E4"/>
    <w:rsid w:val="00C22F87"/>
    <w:rsid w:val="00C2332F"/>
    <w:rsid w:val="00C4438A"/>
    <w:rsid w:val="00C446A0"/>
    <w:rsid w:val="00C45604"/>
    <w:rsid w:val="00C46586"/>
    <w:rsid w:val="00C46FB9"/>
    <w:rsid w:val="00C52674"/>
    <w:rsid w:val="00C57311"/>
    <w:rsid w:val="00C605E4"/>
    <w:rsid w:val="00C705A9"/>
    <w:rsid w:val="00C72913"/>
    <w:rsid w:val="00C874ED"/>
    <w:rsid w:val="00CA3BEA"/>
    <w:rsid w:val="00CA5A95"/>
    <w:rsid w:val="00CB08B8"/>
    <w:rsid w:val="00CB0B9D"/>
    <w:rsid w:val="00CB10F6"/>
    <w:rsid w:val="00CB3B86"/>
    <w:rsid w:val="00CC0109"/>
    <w:rsid w:val="00CC1384"/>
    <w:rsid w:val="00CC1A70"/>
    <w:rsid w:val="00CD0626"/>
    <w:rsid w:val="00CD69B4"/>
    <w:rsid w:val="00CD7AA5"/>
    <w:rsid w:val="00CF54B3"/>
    <w:rsid w:val="00D0276C"/>
    <w:rsid w:val="00D04455"/>
    <w:rsid w:val="00D04F7B"/>
    <w:rsid w:val="00D07911"/>
    <w:rsid w:val="00D20E65"/>
    <w:rsid w:val="00D274CD"/>
    <w:rsid w:val="00D27AD9"/>
    <w:rsid w:val="00D3252F"/>
    <w:rsid w:val="00D3632E"/>
    <w:rsid w:val="00D4080C"/>
    <w:rsid w:val="00D42E15"/>
    <w:rsid w:val="00D4466F"/>
    <w:rsid w:val="00D44FBD"/>
    <w:rsid w:val="00D4737E"/>
    <w:rsid w:val="00D47C72"/>
    <w:rsid w:val="00D62F0D"/>
    <w:rsid w:val="00D63BB0"/>
    <w:rsid w:val="00D64766"/>
    <w:rsid w:val="00D67709"/>
    <w:rsid w:val="00D75F27"/>
    <w:rsid w:val="00D7798C"/>
    <w:rsid w:val="00D80F4D"/>
    <w:rsid w:val="00D92C5E"/>
    <w:rsid w:val="00D97223"/>
    <w:rsid w:val="00DA09FD"/>
    <w:rsid w:val="00DA0E6C"/>
    <w:rsid w:val="00DB4BE4"/>
    <w:rsid w:val="00DB5B3C"/>
    <w:rsid w:val="00DB73E8"/>
    <w:rsid w:val="00DD025B"/>
    <w:rsid w:val="00DE7F22"/>
    <w:rsid w:val="00DF0736"/>
    <w:rsid w:val="00DF0919"/>
    <w:rsid w:val="00E249B7"/>
    <w:rsid w:val="00E3498F"/>
    <w:rsid w:val="00E356C1"/>
    <w:rsid w:val="00E435A3"/>
    <w:rsid w:val="00E46148"/>
    <w:rsid w:val="00E46B4D"/>
    <w:rsid w:val="00E47FE2"/>
    <w:rsid w:val="00E502E6"/>
    <w:rsid w:val="00E5058C"/>
    <w:rsid w:val="00E545C9"/>
    <w:rsid w:val="00E57E51"/>
    <w:rsid w:val="00E64109"/>
    <w:rsid w:val="00E657ED"/>
    <w:rsid w:val="00E664C3"/>
    <w:rsid w:val="00E70F16"/>
    <w:rsid w:val="00E72308"/>
    <w:rsid w:val="00E74A9C"/>
    <w:rsid w:val="00E8072B"/>
    <w:rsid w:val="00E84311"/>
    <w:rsid w:val="00E87673"/>
    <w:rsid w:val="00E90AC1"/>
    <w:rsid w:val="00E92B11"/>
    <w:rsid w:val="00EA154B"/>
    <w:rsid w:val="00EA4228"/>
    <w:rsid w:val="00EA7211"/>
    <w:rsid w:val="00EB534C"/>
    <w:rsid w:val="00EB5B24"/>
    <w:rsid w:val="00EC01B2"/>
    <w:rsid w:val="00EC46A7"/>
    <w:rsid w:val="00EC4B03"/>
    <w:rsid w:val="00EC6B3F"/>
    <w:rsid w:val="00EC782E"/>
    <w:rsid w:val="00ED0D85"/>
    <w:rsid w:val="00ED2CDB"/>
    <w:rsid w:val="00ED5F60"/>
    <w:rsid w:val="00EE0F76"/>
    <w:rsid w:val="00EE2C99"/>
    <w:rsid w:val="00EE4307"/>
    <w:rsid w:val="00EE5D88"/>
    <w:rsid w:val="00EE6513"/>
    <w:rsid w:val="00EE6774"/>
    <w:rsid w:val="00EE752E"/>
    <w:rsid w:val="00EF35D9"/>
    <w:rsid w:val="00EF3C6A"/>
    <w:rsid w:val="00F02EB8"/>
    <w:rsid w:val="00F075E5"/>
    <w:rsid w:val="00F15FDA"/>
    <w:rsid w:val="00F164E8"/>
    <w:rsid w:val="00F16DA8"/>
    <w:rsid w:val="00F24CA3"/>
    <w:rsid w:val="00F2510E"/>
    <w:rsid w:val="00F27663"/>
    <w:rsid w:val="00F303E3"/>
    <w:rsid w:val="00F32B4A"/>
    <w:rsid w:val="00F331C1"/>
    <w:rsid w:val="00F3360A"/>
    <w:rsid w:val="00F339A8"/>
    <w:rsid w:val="00F4290B"/>
    <w:rsid w:val="00F45907"/>
    <w:rsid w:val="00F5554B"/>
    <w:rsid w:val="00F56A87"/>
    <w:rsid w:val="00F56DB9"/>
    <w:rsid w:val="00F664C3"/>
    <w:rsid w:val="00F849DB"/>
    <w:rsid w:val="00F97AE9"/>
    <w:rsid w:val="00FA00AB"/>
    <w:rsid w:val="00FA01A9"/>
    <w:rsid w:val="00FB2FBC"/>
    <w:rsid w:val="00FB532B"/>
    <w:rsid w:val="00FB768F"/>
    <w:rsid w:val="00FB7E16"/>
    <w:rsid w:val="00FC0C44"/>
    <w:rsid w:val="00FC3578"/>
    <w:rsid w:val="00FC5345"/>
    <w:rsid w:val="00FC713D"/>
    <w:rsid w:val="00FC7666"/>
    <w:rsid w:val="00FD13DB"/>
    <w:rsid w:val="00FE563E"/>
    <w:rsid w:val="00FE5D43"/>
    <w:rsid w:val="00FF5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CED"/>
    <w:pPr>
      <w:spacing w:after="200" w:line="276" w:lineRule="auto"/>
    </w:pPr>
    <w:rPr>
      <w:sz w:val="22"/>
      <w:szCs w:val="22"/>
      <w:lang w:eastAsia="en-US"/>
    </w:rPr>
  </w:style>
  <w:style w:type="paragraph" w:styleId="3">
    <w:name w:val="heading 3"/>
    <w:basedOn w:val="a"/>
    <w:next w:val="a"/>
    <w:link w:val="30"/>
    <w:qFormat/>
    <w:rsid w:val="000124F8"/>
    <w:pPr>
      <w:keepNext/>
      <w:widowControl w:val="0"/>
      <w:spacing w:after="0" w:line="240" w:lineRule="auto"/>
      <w:outlineLvl w:val="2"/>
    </w:pPr>
    <w:rPr>
      <w:rFonts w:ascii="Times New Roman" w:eastAsia="Times New Roman" w:hAnsi="Times New Roman"/>
      <w:b/>
      <w:bCs/>
      <w:sz w:val="28"/>
      <w:szCs w:val="28"/>
    </w:rPr>
  </w:style>
  <w:style w:type="paragraph" w:styleId="4">
    <w:name w:val="heading 4"/>
    <w:basedOn w:val="a"/>
    <w:next w:val="a"/>
    <w:link w:val="40"/>
    <w:qFormat/>
    <w:rsid w:val="000124F8"/>
    <w:pPr>
      <w:keepNext/>
      <w:widowControl w:val="0"/>
      <w:spacing w:after="0" w:line="240" w:lineRule="auto"/>
      <w:jc w:val="both"/>
      <w:outlineLvl w:val="3"/>
    </w:pPr>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E046B"/>
    <w:pPr>
      <w:widowControl w:val="0"/>
      <w:autoSpaceDE w:val="0"/>
      <w:autoSpaceDN w:val="0"/>
    </w:pPr>
    <w:rPr>
      <w:rFonts w:eastAsia="Times New Roman" w:cs="Calibri"/>
      <w:sz w:val="22"/>
    </w:rPr>
  </w:style>
  <w:style w:type="paragraph" w:customStyle="1" w:styleId="ConsPlusNonformat">
    <w:name w:val="ConsPlusNonformat"/>
    <w:rsid w:val="000E046B"/>
    <w:pPr>
      <w:widowControl w:val="0"/>
      <w:autoSpaceDE w:val="0"/>
      <w:autoSpaceDN w:val="0"/>
    </w:pPr>
    <w:rPr>
      <w:rFonts w:ascii="Courier New" w:eastAsia="Times New Roman" w:hAnsi="Courier New" w:cs="Courier New"/>
    </w:rPr>
  </w:style>
  <w:style w:type="paragraph" w:customStyle="1" w:styleId="ConsPlusTitle">
    <w:name w:val="ConsPlusTitle"/>
    <w:rsid w:val="000E046B"/>
    <w:pPr>
      <w:widowControl w:val="0"/>
      <w:autoSpaceDE w:val="0"/>
      <w:autoSpaceDN w:val="0"/>
    </w:pPr>
    <w:rPr>
      <w:rFonts w:eastAsia="Times New Roman" w:cs="Calibri"/>
      <w:b/>
      <w:sz w:val="22"/>
    </w:rPr>
  </w:style>
  <w:style w:type="paragraph" w:customStyle="1" w:styleId="ConsPlusCell">
    <w:name w:val="ConsPlusCell"/>
    <w:rsid w:val="000E046B"/>
    <w:pPr>
      <w:widowControl w:val="0"/>
      <w:autoSpaceDE w:val="0"/>
      <w:autoSpaceDN w:val="0"/>
    </w:pPr>
    <w:rPr>
      <w:rFonts w:ascii="Courier New" w:eastAsia="Times New Roman" w:hAnsi="Courier New" w:cs="Courier New"/>
    </w:rPr>
  </w:style>
  <w:style w:type="paragraph" w:customStyle="1" w:styleId="ConsPlusDocList">
    <w:name w:val="ConsPlusDocList"/>
    <w:rsid w:val="000E046B"/>
    <w:pPr>
      <w:widowControl w:val="0"/>
      <w:autoSpaceDE w:val="0"/>
      <w:autoSpaceDN w:val="0"/>
    </w:pPr>
    <w:rPr>
      <w:rFonts w:ascii="Courier New" w:eastAsia="Times New Roman" w:hAnsi="Courier New" w:cs="Courier New"/>
    </w:rPr>
  </w:style>
  <w:style w:type="paragraph" w:customStyle="1" w:styleId="ConsPlusTitlePage">
    <w:name w:val="ConsPlusTitlePage"/>
    <w:rsid w:val="000E046B"/>
    <w:pPr>
      <w:widowControl w:val="0"/>
      <w:autoSpaceDE w:val="0"/>
      <w:autoSpaceDN w:val="0"/>
    </w:pPr>
    <w:rPr>
      <w:rFonts w:ascii="Tahoma" w:eastAsia="Times New Roman" w:hAnsi="Tahoma" w:cs="Tahoma"/>
    </w:rPr>
  </w:style>
  <w:style w:type="paragraph" w:customStyle="1" w:styleId="ConsPlusJurTerm">
    <w:name w:val="ConsPlusJurTerm"/>
    <w:rsid w:val="000E046B"/>
    <w:pPr>
      <w:widowControl w:val="0"/>
      <w:autoSpaceDE w:val="0"/>
      <w:autoSpaceDN w:val="0"/>
    </w:pPr>
    <w:rPr>
      <w:rFonts w:ascii="Tahoma" w:eastAsia="Times New Roman" w:hAnsi="Tahoma" w:cs="Tahoma"/>
      <w:sz w:val="22"/>
    </w:rPr>
  </w:style>
  <w:style w:type="character" w:customStyle="1" w:styleId="30">
    <w:name w:val="Заголовок 3 Знак"/>
    <w:link w:val="3"/>
    <w:rsid w:val="000124F8"/>
    <w:rPr>
      <w:rFonts w:ascii="Times New Roman" w:eastAsia="Times New Roman" w:hAnsi="Times New Roman"/>
      <w:b/>
      <w:bCs/>
      <w:sz w:val="28"/>
      <w:szCs w:val="28"/>
    </w:rPr>
  </w:style>
  <w:style w:type="character" w:customStyle="1" w:styleId="40">
    <w:name w:val="Заголовок 4 Знак"/>
    <w:link w:val="4"/>
    <w:rsid w:val="000124F8"/>
    <w:rPr>
      <w:rFonts w:ascii="Times New Roman" w:eastAsia="Times New Roman" w:hAnsi="Times New Roman"/>
      <w:sz w:val="28"/>
      <w:szCs w:val="28"/>
    </w:rPr>
  </w:style>
  <w:style w:type="paragraph" w:customStyle="1" w:styleId="1">
    <w:name w:val="Знак1 Знак Знак Знак Знак Знак Знак"/>
    <w:basedOn w:val="a"/>
    <w:rsid w:val="000124F8"/>
    <w:pPr>
      <w:spacing w:before="100" w:beforeAutospacing="1" w:after="100" w:afterAutospacing="1" w:line="240" w:lineRule="auto"/>
    </w:pPr>
    <w:rPr>
      <w:rFonts w:ascii="Tahoma" w:eastAsia="Times New Roman" w:hAnsi="Tahoma" w:cs="Tahoma"/>
      <w:sz w:val="20"/>
      <w:szCs w:val="20"/>
      <w:lang w:val="en-US"/>
    </w:rPr>
  </w:style>
  <w:style w:type="paragraph" w:styleId="a3">
    <w:name w:val="header"/>
    <w:basedOn w:val="a"/>
    <w:link w:val="a4"/>
    <w:rsid w:val="000124F8"/>
    <w:pPr>
      <w:widowControl w:val="0"/>
      <w:tabs>
        <w:tab w:val="center" w:pos="4153"/>
        <w:tab w:val="right" w:pos="8306"/>
      </w:tabs>
      <w:spacing w:after="0" w:line="240" w:lineRule="auto"/>
    </w:pPr>
    <w:rPr>
      <w:rFonts w:ascii="Times New Roman" w:eastAsia="Times New Roman" w:hAnsi="Times New Roman"/>
      <w:sz w:val="20"/>
      <w:szCs w:val="20"/>
    </w:rPr>
  </w:style>
  <w:style w:type="character" w:customStyle="1" w:styleId="a4">
    <w:name w:val="Верхний колонтитул Знак"/>
    <w:link w:val="a3"/>
    <w:rsid w:val="000124F8"/>
    <w:rPr>
      <w:rFonts w:ascii="Times New Roman" w:eastAsia="Times New Roman" w:hAnsi="Times New Roman"/>
    </w:rPr>
  </w:style>
  <w:style w:type="paragraph" w:styleId="a5">
    <w:name w:val="Body Text Indent"/>
    <w:basedOn w:val="a"/>
    <w:link w:val="a6"/>
    <w:rsid w:val="000124F8"/>
    <w:pPr>
      <w:widowControl w:val="0"/>
      <w:spacing w:after="120" w:line="240" w:lineRule="auto"/>
      <w:ind w:left="283"/>
    </w:pPr>
    <w:rPr>
      <w:rFonts w:ascii="Times New Roman" w:eastAsia="Times New Roman" w:hAnsi="Times New Roman"/>
      <w:sz w:val="20"/>
      <w:szCs w:val="20"/>
    </w:rPr>
  </w:style>
  <w:style w:type="character" w:customStyle="1" w:styleId="a6">
    <w:name w:val="Основной текст с отступом Знак"/>
    <w:link w:val="a5"/>
    <w:rsid w:val="000124F8"/>
    <w:rPr>
      <w:rFonts w:ascii="Times New Roman" w:eastAsia="Times New Roman" w:hAnsi="Times New Roman"/>
    </w:rPr>
  </w:style>
  <w:style w:type="character" w:styleId="a7">
    <w:name w:val="Hyperlink"/>
    <w:uiPriority w:val="99"/>
    <w:unhideWhenUsed/>
    <w:rsid w:val="00CB10F6"/>
    <w:rPr>
      <w:color w:val="0000FF"/>
      <w:u w:val="single"/>
    </w:rPr>
  </w:style>
  <w:style w:type="paragraph" w:styleId="a8">
    <w:name w:val="No Spacing"/>
    <w:uiPriority w:val="1"/>
    <w:qFormat/>
    <w:rsid w:val="00CB10F6"/>
    <w:rPr>
      <w:sz w:val="22"/>
      <w:szCs w:val="22"/>
      <w:lang w:eastAsia="en-US"/>
    </w:rPr>
  </w:style>
  <w:style w:type="paragraph" w:styleId="a9">
    <w:name w:val="footer"/>
    <w:basedOn w:val="a"/>
    <w:link w:val="aa"/>
    <w:uiPriority w:val="99"/>
    <w:unhideWhenUsed/>
    <w:rsid w:val="0030421C"/>
    <w:pPr>
      <w:tabs>
        <w:tab w:val="center" w:pos="4677"/>
        <w:tab w:val="right" w:pos="9355"/>
      </w:tabs>
    </w:pPr>
  </w:style>
  <w:style w:type="character" w:customStyle="1" w:styleId="aa">
    <w:name w:val="Нижний колонтитул Знак"/>
    <w:link w:val="a9"/>
    <w:uiPriority w:val="99"/>
    <w:rsid w:val="0030421C"/>
    <w:rPr>
      <w:sz w:val="22"/>
      <w:szCs w:val="22"/>
      <w:lang w:eastAsia="en-US"/>
    </w:rPr>
  </w:style>
  <w:style w:type="character" w:customStyle="1" w:styleId="blk">
    <w:name w:val="blk"/>
    <w:rsid w:val="00C15463"/>
  </w:style>
  <w:style w:type="paragraph" w:styleId="ab">
    <w:name w:val="Balloon Text"/>
    <w:basedOn w:val="a"/>
    <w:link w:val="ac"/>
    <w:uiPriority w:val="99"/>
    <w:semiHidden/>
    <w:unhideWhenUsed/>
    <w:rsid w:val="00F4590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45907"/>
    <w:rPr>
      <w:rFonts w:ascii="Tahoma" w:hAnsi="Tahoma" w:cs="Tahoma"/>
      <w:sz w:val="16"/>
      <w:szCs w:val="16"/>
      <w:lang w:eastAsia="en-US"/>
    </w:rPr>
  </w:style>
  <w:style w:type="paragraph" w:styleId="ad">
    <w:name w:val="Normal (Web)"/>
    <w:basedOn w:val="a"/>
    <w:uiPriority w:val="99"/>
    <w:unhideWhenUsed/>
    <w:rsid w:val="005074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Гиперссылка1"/>
    <w:basedOn w:val="a0"/>
    <w:rsid w:val="00507491"/>
  </w:style>
  <w:style w:type="character" w:customStyle="1" w:styleId="ConsPlusNormal0">
    <w:name w:val="ConsPlusNormal Знак"/>
    <w:link w:val="ConsPlusNormal"/>
    <w:locked/>
    <w:rsid w:val="00090D64"/>
    <w:rPr>
      <w:rFonts w:eastAsia="Times New Roman" w:cs="Calibri"/>
      <w:sz w:val="22"/>
    </w:rPr>
  </w:style>
  <w:style w:type="numbering" w:customStyle="1" w:styleId="11">
    <w:name w:val="Нет списка1"/>
    <w:next w:val="a2"/>
    <w:uiPriority w:val="99"/>
    <w:semiHidden/>
    <w:unhideWhenUsed/>
    <w:rsid w:val="00C57311"/>
  </w:style>
  <w:style w:type="character" w:styleId="ae">
    <w:name w:val="FollowedHyperlink"/>
    <w:basedOn w:val="a0"/>
    <w:uiPriority w:val="99"/>
    <w:semiHidden/>
    <w:unhideWhenUsed/>
    <w:rsid w:val="00C57311"/>
    <w:rPr>
      <w:color w:val="800080"/>
      <w:u w:val="single"/>
    </w:rPr>
  </w:style>
  <w:style w:type="character" w:customStyle="1" w:styleId="12">
    <w:name w:val="1"/>
    <w:basedOn w:val="a0"/>
    <w:rsid w:val="00C57311"/>
  </w:style>
  <w:style w:type="paragraph" w:customStyle="1" w:styleId="nospacing">
    <w:name w:val="nospacing"/>
    <w:basedOn w:val="a"/>
    <w:rsid w:val="00C5731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3">
    <w:name w:val="Нижний колонтитул1"/>
    <w:basedOn w:val="a"/>
    <w:rsid w:val="00C5731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genumber">
    <w:name w:val="pagenumber"/>
    <w:basedOn w:val="a0"/>
    <w:rsid w:val="00C57311"/>
  </w:style>
  <w:style w:type="character" w:customStyle="1" w:styleId="find-button">
    <w:name w:val="find-button"/>
    <w:basedOn w:val="a0"/>
    <w:rsid w:val="00C57311"/>
  </w:style>
  <w:style w:type="paragraph" w:styleId="af">
    <w:name w:val="List Paragraph"/>
    <w:basedOn w:val="a"/>
    <w:uiPriority w:val="34"/>
    <w:qFormat/>
    <w:rsid w:val="009F10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CED"/>
    <w:pPr>
      <w:spacing w:after="200" w:line="276" w:lineRule="auto"/>
    </w:pPr>
    <w:rPr>
      <w:sz w:val="22"/>
      <w:szCs w:val="22"/>
      <w:lang w:eastAsia="en-US"/>
    </w:rPr>
  </w:style>
  <w:style w:type="paragraph" w:styleId="3">
    <w:name w:val="heading 3"/>
    <w:basedOn w:val="a"/>
    <w:next w:val="a"/>
    <w:link w:val="30"/>
    <w:qFormat/>
    <w:rsid w:val="000124F8"/>
    <w:pPr>
      <w:keepNext/>
      <w:widowControl w:val="0"/>
      <w:spacing w:after="0" w:line="240" w:lineRule="auto"/>
      <w:outlineLvl w:val="2"/>
    </w:pPr>
    <w:rPr>
      <w:rFonts w:ascii="Times New Roman" w:eastAsia="Times New Roman" w:hAnsi="Times New Roman"/>
      <w:b/>
      <w:bCs/>
      <w:sz w:val="28"/>
      <w:szCs w:val="28"/>
    </w:rPr>
  </w:style>
  <w:style w:type="paragraph" w:styleId="4">
    <w:name w:val="heading 4"/>
    <w:basedOn w:val="a"/>
    <w:next w:val="a"/>
    <w:link w:val="40"/>
    <w:qFormat/>
    <w:rsid w:val="000124F8"/>
    <w:pPr>
      <w:keepNext/>
      <w:widowControl w:val="0"/>
      <w:spacing w:after="0" w:line="240" w:lineRule="auto"/>
      <w:jc w:val="both"/>
      <w:outlineLvl w:val="3"/>
    </w:pPr>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E046B"/>
    <w:pPr>
      <w:widowControl w:val="0"/>
      <w:autoSpaceDE w:val="0"/>
      <w:autoSpaceDN w:val="0"/>
    </w:pPr>
    <w:rPr>
      <w:rFonts w:eastAsia="Times New Roman" w:cs="Calibri"/>
      <w:sz w:val="22"/>
    </w:rPr>
  </w:style>
  <w:style w:type="paragraph" w:customStyle="1" w:styleId="ConsPlusNonformat">
    <w:name w:val="ConsPlusNonformat"/>
    <w:rsid w:val="000E046B"/>
    <w:pPr>
      <w:widowControl w:val="0"/>
      <w:autoSpaceDE w:val="0"/>
      <w:autoSpaceDN w:val="0"/>
    </w:pPr>
    <w:rPr>
      <w:rFonts w:ascii="Courier New" w:eastAsia="Times New Roman" w:hAnsi="Courier New" w:cs="Courier New"/>
    </w:rPr>
  </w:style>
  <w:style w:type="paragraph" w:customStyle="1" w:styleId="ConsPlusTitle">
    <w:name w:val="ConsPlusTitle"/>
    <w:rsid w:val="000E046B"/>
    <w:pPr>
      <w:widowControl w:val="0"/>
      <w:autoSpaceDE w:val="0"/>
      <w:autoSpaceDN w:val="0"/>
    </w:pPr>
    <w:rPr>
      <w:rFonts w:eastAsia="Times New Roman" w:cs="Calibri"/>
      <w:b/>
      <w:sz w:val="22"/>
    </w:rPr>
  </w:style>
  <w:style w:type="paragraph" w:customStyle="1" w:styleId="ConsPlusCell">
    <w:name w:val="ConsPlusCell"/>
    <w:rsid w:val="000E046B"/>
    <w:pPr>
      <w:widowControl w:val="0"/>
      <w:autoSpaceDE w:val="0"/>
      <w:autoSpaceDN w:val="0"/>
    </w:pPr>
    <w:rPr>
      <w:rFonts w:ascii="Courier New" w:eastAsia="Times New Roman" w:hAnsi="Courier New" w:cs="Courier New"/>
    </w:rPr>
  </w:style>
  <w:style w:type="paragraph" w:customStyle="1" w:styleId="ConsPlusDocList">
    <w:name w:val="ConsPlusDocList"/>
    <w:rsid w:val="000E046B"/>
    <w:pPr>
      <w:widowControl w:val="0"/>
      <w:autoSpaceDE w:val="0"/>
      <w:autoSpaceDN w:val="0"/>
    </w:pPr>
    <w:rPr>
      <w:rFonts w:ascii="Courier New" w:eastAsia="Times New Roman" w:hAnsi="Courier New" w:cs="Courier New"/>
    </w:rPr>
  </w:style>
  <w:style w:type="paragraph" w:customStyle="1" w:styleId="ConsPlusTitlePage">
    <w:name w:val="ConsPlusTitlePage"/>
    <w:rsid w:val="000E046B"/>
    <w:pPr>
      <w:widowControl w:val="0"/>
      <w:autoSpaceDE w:val="0"/>
      <w:autoSpaceDN w:val="0"/>
    </w:pPr>
    <w:rPr>
      <w:rFonts w:ascii="Tahoma" w:eastAsia="Times New Roman" w:hAnsi="Tahoma" w:cs="Tahoma"/>
    </w:rPr>
  </w:style>
  <w:style w:type="paragraph" w:customStyle="1" w:styleId="ConsPlusJurTerm">
    <w:name w:val="ConsPlusJurTerm"/>
    <w:rsid w:val="000E046B"/>
    <w:pPr>
      <w:widowControl w:val="0"/>
      <w:autoSpaceDE w:val="0"/>
      <w:autoSpaceDN w:val="0"/>
    </w:pPr>
    <w:rPr>
      <w:rFonts w:ascii="Tahoma" w:eastAsia="Times New Roman" w:hAnsi="Tahoma" w:cs="Tahoma"/>
      <w:sz w:val="22"/>
    </w:rPr>
  </w:style>
  <w:style w:type="character" w:customStyle="1" w:styleId="30">
    <w:name w:val="Заголовок 3 Знак"/>
    <w:link w:val="3"/>
    <w:rsid w:val="000124F8"/>
    <w:rPr>
      <w:rFonts w:ascii="Times New Roman" w:eastAsia="Times New Roman" w:hAnsi="Times New Roman"/>
      <w:b/>
      <w:bCs/>
      <w:sz w:val="28"/>
      <w:szCs w:val="28"/>
    </w:rPr>
  </w:style>
  <w:style w:type="character" w:customStyle="1" w:styleId="40">
    <w:name w:val="Заголовок 4 Знак"/>
    <w:link w:val="4"/>
    <w:rsid w:val="000124F8"/>
    <w:rPr>
      <w:rFonts w:ascii="Times New Roman" w:eastAsia="Times New Roman" w:hAnsi="Times New Roman"/>
      <w:sz w:val="28"/>
      <w:szCs w:val="28"/>
    </w:rPr>
  </w:style>
  <w:style w:type="paragraph" w:customStyle="1" w:styleId="1">
    <w:name w:val="Знак1 Знак Знак Знак Знак Знак Знак"/>
    <w:basedOn w:val="a"/>
    <w:rsid w:val="000124F8"/>
    <w:pPr>
      <w:spacing w:before="100" w:beforeAutospacing="1" w:after="100" w:afterAutospacing="1" w:line="240" w:lineRule="auto"/>
    </w:pPr>
    <w:rPr>
      <w:rFonts w:ascii="Tahoma" w:eastAsia="Times New Roman" w:hAnsi="Tahoma" w:cs="Tahoma"/>
      <w:sz w:val="20"/>
      <w:szCs w:val="20"/>
      <w:lang w:val="en-US"/>
    </w:rPr>
  </w:style>
  <w:style w:type="paragraph" w:styleId="a3">
    <w:name w:val="header"/>
    <w:basedOn w:val="a"/>
    <w:link w:val="a4"/>
    <w:rsid w:val="000124F8"/>
    <w:pPr>
      <w:widowControl w:val="0"/>
      <w:tabs>
        <w:tab w:val="center" w:pos="4153"/>
        <w:tab w:val="right" w:pos="8306"/>
      </w:tabs>
      <w:spacing w:after="0" w:line="240" w:lineRule="auto"/>
    </w:pPr>
    <w:rPr>
      <w:rFonts w:ascii="Times New Roman" w:eastAsia="Times New Roman" w:hAnsi="Times New Roman"/>
      <w:sz w:val="20"/>
      <w:szCs w:val="20"/>
    </w:rPr>
  </w:style>
  <w:style w:type="character" w:customStyle="1" w:styleId="a4">
    <w:name w:val="Верхний колонтитул Знак"/>
    <w:link w:val="a3"/>
    <w:rsid w:val="000124F8"/>
    <w:rPr>
      <w:rFonts w:ascii="Times New Roman" w:eastAsia="Times New Roman" w:hAnsi="Times New Roman"/>
    </w:rPr>
  </w:style>
  <w:style w:type="paragraph" w:styleId="a5">
    <w:name w:val="Body Text Indent"/>
    <w:basedOn w:val="a"/>
    <w:link w:val="a6"/>
    <w:rsid w:val="000124F8"/>
    <w:pPr>
      <w:widowControl w:val="0"/>
      <w:spacing w:after="120" w:line="240" w:lineRule="auto"/>
      <w:ind w:left="283"/>
    </w:pPr>
    <w:rPr>
      <w:rFonts w:ascii="Times New Roman" w:eastAsia="Times New Roman" w:hAnsi="Times New Roman"/>
      <w:sz w:val="20"/>
      <w:szCs w:val="20"/>
    </w:rPr>
  </w:style>
  <w:style w:type="character" w:customStyle="1" w:styleId="a6">
    <w:name w:val="Основной текст с отступом Знак"/>
    <w:link w:val="a5"/>
    <w:rsid w:val="000124F8"/>
    <w:rPr>
      <w:rFonts w:ascii="Times New Roman" w:eastAsia="Times New Roman" w:hAnsi="Times New Roman"/>
    </w:rPr>
  </w:style>
  <w:style w:type="character" w:styleId="a7">
    <w:name w:val="Hyperlink"/>
    <w:uiPriority w:val="99"/>
    <w:unhideWhenUsed/>
    <w:rsid w:val="00CB10F6"/>
    <w:rPr>
      <w:color w:val="0000FF"/>
      <w:u w:val="single"/>
    </w:rPr>
  </w:style>
  <w:style w:type="paragraph" w:styleId="a8">
    <w:name w:val="No Spacing"/>
    <w:uiPriority w:val="1"/>
    <w:qFormat/>
    <w:rsid w:val="00CB10F6"/>
    <w:rPr>
      <w:sz w:val="22"/>
      <w:szCs w:val="22"/>
      <w:lang w:eastAsia="en-US"/>
    </w:rPr>
  </w:style>
  <w:style w:type="paragraph" w:styleId="a9">
    <w:name w:val="footer"/>
    <w:basedOn w:val="a"/>
    <w:link w:val="aa"/>
    <w:uiPriority w:val="99"/>
    <w:unhideWhenUsed/>
    <w:rsid w:val="0030421C"/>
    <w:pPr>
      <w:tabs>
        <w:tab w:val="center" w:pos="4677"/>
        <w:tab w:val="right" w:pos="9355"/>
      </w:tabs>
    </w:pPr>
  </w:style>
  <w:style w:type="character" w:customStyle="1" w:styleId="aa">
    <w:name w:val="Нижний колонтитул Знак"/>
    <w:link w:val="a9"/>
    <w:uiPriority w:val="99"/>
    <w:rsid w:val="0030421C"/>
    <w:rPr>
      <w:sz w:val="22"/>
      <w:szCs w:val="22"/>
      <w:lang w:eastAsia="en-US"/>
    </w:rPr>
  </w:style>
  <w:style w:type="character" w:customStyle="1" w:styleId="blk">
    <w:name w:val="blk"/>
    <w:rsid w:val="00C15463"/>
  </w:style>
  <w:style w:type="paragraph" w:styleId="ab">
    <w:name w:val="Balloon Text"/>
    <w:basedOn w:val="a"/>
    <w:link w:val="ac"/>
    <w:uiPriority w:val="99"/>
    <w:semiHidden/>
    <w:unhideWhenUsed/>
    <w:rsid w:val="00F4590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45907"/>
    <w:rPr>
      <w:rFonts w:ascii="Tahoma" w:hAnsi="Tahoma" w:cs="Tahoma"/>
      <w:sz w:val="16"/>
      <w:szCs w:val="16"/>
      <w:lang w:eastAsia="en-US"/>
    </w:rPr>
  </w:style>
  <w:style w:type="paragraph" w:styleId="ad">
    <w:name w:val="Normal (Web)"/>
    <w:basedOn w:val="a"/>
    <w:uiPriority w:val="99"/>
    <w:unhideWhenUsed/>
    <w:rsid w:val="005074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Гиперссылка1"/>
    <w:basedOn w:val="a0"/>
    <w:rsid w:val="00507491"/>
  </w:style>
  <w:style w:type="character" w:customStyle="1" w:styleId="ConsPlusNormal0">
    <w:name w:val="ConsPlusNormal Знак"/>
    <w:link w:val="ConsPlusNormal"/>
    <w:locked/>
    <w:rsid w:val="00090D64"/>
    <w:rPr>
      <w:rFonts w:eastAsia="Times New Roman" w:cs="Calibri"/>
      <w:sz w:val="22"/>
    </w:rPr>
  </w:style>
  <w:style w:type="numbering" w:customStyle="1" w:styleId="11">
    <w:name w:val="Нет списка1"/>
    <w:next w:val="a2"/>
    <w:uiPriority w:val="99"/>
    <w:semiHidden/>
    <w:unhideWhenUsed/>
    <w:rsid w:val="00C57311"/>
  </w:style>
  <w:style w:type="character" w:styleId="ae">
    <w:name w:val="FollowedHyperlink"/>
    <w:basedOn w:val="a0"/>
    <w:uiPriority w:val="99"/>
    <w:semiHidden/>
    <w:unhideWhenUsed/>
    <w:rsid w:val="00C57311"/>
    <w:rPr>
      <w:color w:val="800080"/>
      <w:u w:val="single"/>
    </w:rPr>
  </w:style>
  <w:style w:type="character" w:customStyle="1" w:styleId="12">
    <w:name w:val="1"/>
    <w:basedOn w:val="a0"/>
    <w:rsid w:val="00C57311"/>
  </w:style>
  <w:style w:type="paragraph" w:customStyle="1" w:styleId="nospacing">
    <w:name w:val="nospacing"/>
    <w:basedOn w:val="a"/>
    <w:rsid w:val="00C5731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3">
    <w:name w:val="Нижний колонтитул1"/>
    <w:basedOn w:val="a"/>
    <w:rsid w:val="00C5731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genumber">
    <w:name w:val="pagenumber"/>
    <w:basedOn w:val="a0"/>
    <w:rsid w:val="00C57311"/>
  </w:style>
  <w:style w:type="character" w:customStyle="1" w:styleId="find-button">
    <w:name w:val="find-button"/>
    <w:basedOn w:val="a0"/>
    <w:rsid w:val="00C57311"/>
  </w:style>
  <w:style w:type="paragraph" w:styleId="af">
    <w:name w:val="List Paragraph"/>
    <w:basedOn w:val="a"/>
    <w:uiPriority w:val="34"/>
    <w:qFormat/>
    <w:rsid w:val="009F10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547">
      <w:bodyDiv w:val="1"/>
      <w:marLeft w:val="0"/>
      <w:marRight w:val="0"/>
      <w:marTop w:val="0"/>
      <w:marBottom w:val="0"/>
      <w:divBdr>
        <w:top w:val="none" w:sz="0" w:space="0" w:color="auto"/>
        <w:left w:val="none" w:sz="0" w:space="0" w:color="auto"/>
        <w:bottom w:val="none" w:sz="0" w:space="0" w:color="auto"/>
        <w:right w:val="none" w:sz="0" w:space="0" w:color="auto"/>
      </w:divBdr>
    </w:div>
    <w:div w:id="529804935">
      <w:bodyDiv w:val="1"/>
      <w:marLeft w:val="0"/>
      <w:marRight w:val="0"/>
      <w:marTop w:val="0"/>
      <w:marBottom w:val="0"/>
      <w:divBdr>
        <w:top w:val="none" w:sz="0" w:space="0" w:color="auto"/>
        <w:left w:val="none" w:sz="0" w:space="0" w:color="auto"/>
        <w:bottom w:val="none" w:sz="0" w:space="0" w:color="auto"/>
        <w:right w:val="none" w:sz="0" w:space="0" w:color="auto"/>
      </w:divBdr>
    </w:div>
    <w:div w:id="606812712">
      <w:bodyDiv w:val="1"/>
      <w:marLeft w:val="0"/>
      <w:marRight w:val="0"/>
      <w:marTop w:val="0"/>
      <w:marBottom w:val="0"/>
      <w:divBdr>
        <w:top w:val="none" w:sz="0" w:space="0" w:color="auto"/>
        <w:left w:val="none" w:sz="0" w:space="0" w:color="auto"/>
        <w:bottom w:val="none" w:sz="0" w:space="0" w:color="auto"/>
        <w:right w:val="none" w:sz="0" w:space="0" w:color="auto"/>
      </w:divBdr>
    </w:div>
    <w:div w:id="1113092908">
      <w:bodyDiv w:val="1"/>
      <w:marLeft w:val="0"/>
      <w:marRight w:val="0"/>
      <w:marTop w:val="0"/>
      <w:marBottom w:val="0"/>
      <w:divBdr>
        <w:top w:val="none" w:sz="0" w:space="0" w:color="auto"/>
        <w:left w:val="none" w:sz="0" w:space="0" w:color="auto"/>
        <w:bottom w:val="none" w:sz="0" w:space="0" w:color="auto"/>
        <w:right w:val="none" w:sz="0" w:space="0" w:color="auto"/>
      </w:divBdr>
    </w:div>
    <w:div w:id="1115293982">
      <w:bodyDiv w:val="1"/>
      <w:marLeft w:val="0"/>
      <w:marRight w:val="0"/>
      <w:marTop w:val="0"/>
      <w:marBottom w:val="0"/>
      <w:divBdr>
        <w:top w:val="none" w:sz="0" w:space="0" w:color="auto"/>
        <w:left w:val="none" w:sz="0" w:space="0" w:color="auto"/>
        <w:bottom w:val="none" w:sz="0" w:space="0" w:color="auto"/>
        <w:right w:val="none" w:sz="0" w:space="0" w:color="auto"/>
      </w:divBdr>
    </w:div>
    <w:div w:id="1463228897">
      <w:bodyDiv w:val="1"/>
      <w:marLeft w:val="0"/>
      <w:marRight w:val="0"/>
      <w:marTop w:val="0"/>
      <w:marBottom w:val="0"/>
      <w:divBdr>
        <w:top w:val="none" w:sz="0" w:space="0" w:color="auto"/>
        <w:left w:val="none" w:sz="0" w:space="0" w:color="auto"/>
        <w:bottom w:val="none" w:sz="0" w:space="0" w:color="auto"/>
        <w:right w:val="none" w:sz="0" w:space="0" w:color="auto"/>
      </w:divBdr>
    </w:div>
    <w:div w:id="213335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FAFBA-A543-430B-BDE7-4A81D8AD8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98</Pages>
  <Words>17955</Words>
  <Characters>102346</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120061</CharactersWithSpaces>
  <SharedDoc>false</SharedDoc>
  <HLinks>
    <vt:vector size="354" baseType="variant">
      <vt:variant>
        <vt:i4>196680</vt:i4>
      </vt:variant>
      <vt:variant>
        <vt:i4>174</vt:i4>
      </vt:variant>
      <vt:variant>
        <vt:i4>0</vt:i4>
      </vt:variant>
      <vt:variant>
        <vt:i4>5</vt:i4>
      </vt:variant>
      <vt:variant>
        <vt:lpwstr/>
      </vt:variant>
      <vt:variant>
        <vt:lpwstr>P3805</vt:lpwstr>
      </vt:variant>
      <vt:variant>
        <vt:i4>458825</vt:i4>
      </vt:variant>
      <vt:variant>
        <vt:i4>171</vt:i4>
      </vt:variant>
      <vt:variant>
        <vt:i4>0</vt:i4>
      </vt:variant>
      <vt:variant>
        <vt:i4>5</vt:i4>
      </vt:variant>
      <vt:variant>
        <vt:lpwstr/>
      </vt:variant>
      <vt:variant>
        <vt:lpwstr>P2959</vt:lpwstr>
      </vt:variant>
      <vt:variant>
        <vt:i4>458825</vt:i4>
      </vt:variant>
      <vt:variant>
        <vt:i4>168</vt:i4>
      </vt:variant>
      <vt:variant>
        <vt:i4>0</vt:i4>
      </vt:variant>
      <vt:variant>
        <vt:i4>5</vt:i4>
      </vt:variant>
      <vt:variant>
        <vt:lpwstr/>
      </vt:variant>
      <vt:variant>
        <vt:lpwstr>P2956</vt:lpwstr>
      </vt:variant>
      <vt:variant>
        <vt:i4>458825</vt:i4>
      </vt:variant>
      <vt:variant>
        <vt:i4>165</vt:i4>
      </vt:variant>
      <vt:variant>
        <vt:i4>0</vt:i4>
      </vt:variant>
      <vt:variant>
        <vt:i4>5</vt:i4>
      </vt:variant>
      <vt:variant>
        <vt:lpwstr/>
      </vt:variant>
      <vt:variant>
        <vt:lpwstr>P2955</vt:lpwstr>
      </vt:variant>
      <vt:variant>
        <vt:i4>262208</vt:i4>
      </vt:variant>
      <vt:variant>
        <vt:i4>162</vt:i4>
      </vt:variant>
      <vt:variant>
        <vt:i4>0</vt:i4>
      </vt:variant>
      <vt:variant>
        <vt:i4>5</vt:i4>
      </vt:variant>
      <vt:variant>
        <vt:lpwstr/>
      </vt:variant>
      <vt:variant>
        <vt:lpwstr>P3071</vt:lpwstr>
      </vt:variant>
      <vt:variant>
        <vt:i4>262208</vt:i4>
      </vt:variant>
      <vt:variant>
        <vt:i4>159</vt:i4>
      </vt:variant>
      <vt:variant>
        <vt:i4>0</vt:i4>
      </vt:variant>
      <vt:variant>
        <vt:i4>5</vt:i4>
      </vt:variant>
      <vt:variant>
        <vt:lpwstr/>
      </vt:variant>
      <vt:variant>
        <vt:lpwstr>P3070</vt:lpwstr>
      </vt:variant>
      <vt:variant>
        <vt:i4>327752</vt:i4>
      </vt:variant>
      <vt:variant>
        <vt:i4>156</vt:i4>
      </vt:variant>
      <vt:variant>
        <vt:i4>0</vt:i4>
      </vt:variant>
      <vt:variant>
        <vt:i4>5</vt:i4>
      </vt:variant>
      <vt:variant>
        <vt:lpwstr/>
      </vt:variant>
      <vt:variant>
        <vt:lpwstr>P2870</vt:lpwstr>
      </vt:variant>
      <vt:variant>
        <vt:i4>262216</vt:i4>
      </vt:variant>
      <vt:variant>
        <vt:i4>153</vt:i4>
      </vt:variant>
      <vt:variant>
        <vt:i4>0</vt:i4>
      </vt:variant>
      <vt:variant>
        <vt:i4>5</vt:i4>
      </vt:variant>
      <vt:variant>
        <vt:lpwstr/>
      </vt:variant>
      <vt:variant>
        <vt:lpwstr>P2866</vt:lpwstr>
      </vt:variant>
      <vt:variant>
        <vt:i4>327752</vt:i4>
      </vt:variant>
      <vt:variant>
        <vt:i4>150</vt:i4>
      </vt:variant>
      <vt:variant>
        <vt:i4>0</vt:i4>
      </vt:variant>
      <vt:variant>
        <vt:i4>5</vt:i4>
      </vt:variant>
      <vt:variant>
        <vt:lpwstr/>
      </vt:variant>
      <vt:variant>
        <vt:lpwstr>P2870</vt:lpwstr>
      </vt:variant>
      <vt:variant>
        <vt:i4>262216</vt:i4>
      </vt:variant>
      <vt:variant>
        <vt:i4>147</vt:i4>
      </vt:variant>
      <vt:variant>
        <vt:i4>0</vt:i4>
      </vt:variant>
      <vt:variant>
        <vt:i4>5</vt:i4>
      </vt:variant>
      <vt:variant>
        <vt:lpwstr/>
      </vt:variant>
      <vt:variant>
        <vt:lpwstr>P2868</vt:lpwstr>
      </vt:variant>
      <vt:variant>
        <vt:i4>73</vt:i4>
      </vt:variant>
      <vt:variant>
        <vt:i4>144</vt:i4>
      </vt:variant>
      <vt:variant>
        <vt:i4>0</vt:i4>
      </vt:variant>
      <vt:variant>
        <vt:i4>5</vt:i4>
      </vt:variant>
      <vt:variant>
        <vt:lpwstr/>
      </vt:variant>
      <vt:variant>
        <vt:lpwstr>P2921</vt:lpwstr>
      </vt:variant>
      <vt:variant>
        <vt:i4>73</vt:i4>
      </vt:variant>
      <vt:variant>
        <vt:i4>141</vt:i4>
      </vt:variant>
      <vt:variant>
        <vt:i4>0</vt:i4>
      </vt:variant>
      <vt:variant>
        <vt:i4>5</vt:i4>
      </vt:variant>
      <vt:variant>
        <vt:lpwstr/>
      </vt:variant>
      <vt:variant>
        <vt:lpwstr>P2920</vt:lpwstr>
      </vt:variant>
      <vt:variant>
        <vt:i4>196681</vt:i4>
      </vt:variant>
      <vt:variant>
        <vt:i4>138</vt:i4>
      </vt:variant>
      <vt:variant>
        <vt:i4>0</vt:i4>
      </vt:variant>
      <vt:variant>
        <vt:i4>5</vt:i4>
      </vt:variant>
      <vt:variant>
        <vt:lpwstr/>
      </vt:variant>
      <vt:variant>
        <vt:lpwstr>P2919</vt:lpwstr>
      </vt:variant>
      <vt:variant>
        <vt:i4>196681</vt:i4>
      </vt:variant>
      <vt:variant>
        <vt:i4>135</vt:i4>
      </vt:variant>
      <vt:variant>
        <vt:i4>0</vt:i4>
      </vt:variant>
      <vt:variant>
        <vt:i4>5</vt:i4>
      </vt:variant>
      <vt:variant>
        <vt:lpwstr/>
      </vt:variant>
      <vt:variant>
        <vt:lpwstr>P2918</vt:lpwstr>
      </vt:variant>
      <vt:variant>
        <vt:i4>196681</vt:i4>
      </vt:variant>
      <vt:variant>
        <vt:i4>132</vt:i4>
      </vt:variant>
      <vt:variant>
        <vt:i4>0</vt:i4>
      </vt:variant>
      <vt:variant>
        <vt:i4>5</vt:i4>
      </vt:variant>
      <vt:variant>
        <vt:lpwstr/>
      </vt:variant>
      <vt:variant>
        <vt:lpwstr>P2917</vt:lpwstr>
      </vt:variant>
      <vt:variant>
        <vt:i4>196681</vt:i4>
      </vt:variant>
      <vt:variant>
        <vt:i4>129</vt:i4>
      </vt:variant>
      <vt:variant>
        <vt:i4>0</vt:i4>
      </vt:variant>
      <vt:variant>
        <vt:i4>5</vt:i4>
      </vt:variant>
      <vt:variant>
        <vt:lpwstr/>
      </vt:variant>
      <vt:variant>
        <vt:lpwstr>P2916</vt:lpwstr>
      </vt:variant>
      <vt:variant>
        <vt:i4>196681</vt:i4>
      </vt:variant>
      <vt:variant>
        <vt:i4>126</vt:i4>
      </vt:variant>
      <vt:variant>
        <vt:i4>0</vt:i4>
      </vt:variant>
      <vt:variant>
        <vt:i4>5</vt:i4>
      </vt:variant>
      <vt:variant>
        <vt:lpwstr/>
      </vt:variant>
      <vt:variant>
        <vt:lpwstr>P2915</vt:lpwstr>
      </vt:variant>
      <vt:variant>
        <vt:i4>65608</vt:i4>
      </vt:variant>
      <vt:variant>
        <vt:i4>123</vt:i4>
      </vt:variant>
      <vt:variant>
        <vt:i4>0</vt:i4>
      </vt:variant>
      <vt:variant>
        <vt:i4>5</vt:i4>
      </vt:variant>
      <vt:variant>
        <vt:lpwstr/>
      </vt:variant>
      <vt:variant>
        <vt:lpwstr>P2832</vt:lpwstr>
      </vt:variant>
      <vt:variant>
        <vt:i4>65608</vt:i4>
      </vt:variant>
      <vt:variant>
        <vt:i4>120</vt:i4>
      </vt:variant>
      <vt:variant>
        <vt:i4>0</vt:i4>
      </vt:variant>
      <vt:variant>
        <vt:i4>5</vt:i4>
      </vt:variant>
      <vt:variant>
        <vt:lpwstr/>
      </vt:variant>
      <vt:variant>
        <vt:lpwstr>P2831</vt:lpwstr>
      </vt:variant>
      <vt:variant>
        <vt:i4>65608</vt:i4>
      </vt:variant>
      <vt:variant>
        <vt:i4>117</vt:i4>
      </vt:variant>
      <vt:variant>
        <vt:i4>0</vt:i4>
      </vt:variant>
      <vt:variant>
        <vt:i4>5</vt:i4>
      </vt:variant>
      <vt:variant>
        <vt:lpwstr/>
      </vt:variant>
      <vt:variant>
        <vt:lpwstr>P2830</vt:lpwstr>
      </vt:variant>
      <vt:variant>
        <vt:i4>196679</vt:i4>
      </vt:variant>
      <vt:variant>
        <vt:i4>114</vt:i4>
      </vt:variant>
      <vt:variant>
        <vt:i4>0</vt:i4>
      </vt:variant>
      <vt:variant>
        <vt:i4>5</vt:i4>
      </vt:variant>
      <vt:variant>
        <vt:lpwstr/>
      </vt:variant>
      <vt:variant>
        <vt:lpwstr>P2711</vt:lpwstr>
      </vt:variant>
      <vt:variant>
        <vt:i4>196679</vt:i4>
      </vt:variant>
      <vt:variant>
        <vt:i4>111</vt:i4>
      </vt:variant>
      <vt:variant>
        <vt:i4>0</vt:i4>
      </vt:variant>
      <vt:variant>
        <vt:i4>5</vt:i4>
      </vt:variant>
      <vt:variant>
        <vt:lpwstr/>
      </vt:variant>
      <vt:variant>
        <vt:lpwstr>P2710</vt:lpwstr>
      </vt:variant>
      <vt:variant>
        <vt:i4>131143</vt:i4>
      </vt:variant>
      <vt:variant>
        <vt:i4>108</vt:i4>
      </vt:variant>
      <vt:variant>
        <vt:i4>0</vt:i4>
      </vt:variant>
      <vt:variant>
        <vt:i4>5</vt:i4>
      </vt:variant>
      <vt:variant>
        <vt:lpwstr/>
      </vt:variant>
      <vt:variant>
        <vt:lpwstr>P2709</vt:lpwstr>
      </vt:variant>
      <vt:variant>
        <vt:i4>655429</vt:i4>
      </vt:variant>
      <vt:variant>
        <vt:i4>105</vt:i4>
      </vt:variant>
      <vt:variant>
        <vt:i4>0</vt:i4>
      </vt:variant>
      <vt:variant>
        <vt:i4>5</vt:i4>
      </vt:variant>
      <vt:variant>
        <vt:lpwstr/>
      </vt:variant>
      <vt:variant>
        <vt:lpwstr>P2582</vt:lpwstr>
      </vt:variant>
      <vt:variant>
        <vt:i4>327744</vt:i4>
      </vt:variant>
      <vt:variant>
        <vt:i4>102</vt:i4>
      </vt:variant>
      <vt:variant>
        <vt:i4>0</vt:i4>
      </vt:variant>
      <vt:variant>
        <vt:i4>5</vt:i4>
      </vt:variant>
      <vt:variant>
        <vt:lpwstr/>
      </vt:variant>
      <vt:variant>
        <vt:lpwstr>P2076</vt:lpwstr>
      </vt:variant>
      <vt:variant>
        <vt:i4>393283</vt:i4>
      </vt:variant>
      <vt:variant>
        <vt:i4>99</vt:i4>
      </vt:variant>
      <vt:variant>
        <vt:i4>0</vt:i4>
      </vt:variant>
      <vt:variant>
        <vt:i4>5</vt:i4>
      </vt:variant>
      <vt:variant>
        <vt:lpwstr/>
      </vt:variant>
      <vt:variant>
        <vt:lpwstr>P1377</vt:lpwstr>
      </vt:variant>
      <vt:variant>
        <vt:i4>393283</vt:i4>
      </vt:variant>
      <vt:variant>
        <vt:i4>96</vt:i4>
      </vt:variant>
      <vt:variant>
        <vt:i4>0</vt:i4>
      </vt:variant>
      <vt:variant>
        <vt:i4>5</vt:i4>
      </vt:variant>
      <vt:variant>
        <vt:lpwstr/>
      </vt:variant>
      <vt:variant>
        <vt:lpwstr>P1377</vt:lpwstr>
      </vt:variant>
      <vt:variant>
        <vt:i4>393283</vt:i4>
      </vt:variant>
      <vt:variant>
        <vt:i4>93</vt:i4>
      </vt:variant>
      <vt:variant>
        <vt:i4>0</vt:i4>
      </vt:variant>
      <vt:variant>
        <vt:i4>5</vt:i4>
      </vt:variant>
      <vt:variant>
        <vt:lpwstr/>
      </vt:variant>
      <vt:variant>
        <vt:lpwstr>P1377</vt:lpwstr>
      </vt:variant>
      <vt:variant>
        <vt:i4>393283</vt:i4>
      </vt:variant>
      <vt:variant>
        <vt:i4>90</vt:i4>
      </vt:variant>
      <vt:variant>
        <vt:i4>0</vt:i4>
      </vt:variant>
      <vt:variant>
        <vt:i4>5</vt:i4>
      </vt:variant>
      <vt:variant>
        <vt:lpwstr/>
      </vt:variant>
      <vt:variant>
        <vt:lpwstr>P1377</vt:lpwstr>
      </vt:variant>
      <vt:variant>
        <vt:i4>393283</vt:i4>
      </vt:variant>
      <vt:variant>
        <vt:i4>87</vt:i4>
      </vt:variant>
      <vt:variant>
        <vt:i4>0</vt:i4>
      </vt:variant>
      <vt:variant>
        <vt:i4>5</vt:i4>
      </vt:variant>
      <vt:variant>
        <vt:lpwstr/>
      </vt:variant>
      <vt:variant>
        <vt:lpwstr>P1377</vt:lpwstr>
      </vt:variant>
      <vt:variant>
        <vt:i4>393283</vt:i4>
      </vt:variant>
      <vt:variant>
        <vt:i4>84</vt:i4>
      </vt:variant>
      <vt:variant>
        <vt:i4>0</vt:i4>
      </vt:variant>
      <vt:variant>
        <vt:i4>5</vt:i4>
      </vt:variant>
      <vt:variant>
        <vt:lpwstr/>
      </vt:variant>
      <vt:variant>
        <vt:lpwstr>P1377</vt:lpwstr>
      </vt:variant>
      <vt:variant>
        <vt:i4>6094934</vt:i4>
      </vt:variant>
      <vt:variant>
        <vt:i4>81</vt:i4>
      </vt:variant>
      <vt:variant>
        <vt:i4>0</vt:i4>
      </vt:variant>
      <vt:variant>
        <vt:i4>5</vt:i4>
      </vt:variant>
      <vt:variant>
        <vt:lpwstr>consultantplus://offline/ref=C34673FFA28D3AB5DC497A7E28FFBE6A3625D459633A5458905AB8DA14D564A264436B616FFA3FAD47082305pFL</vt:lpwstr>
      </vt:variant>
      <vt:variant>
        <vt:lpwstr/>
      </vt:variant>
      <vt:variant>
        <vt:i4>6094934</vt:i4>
      </vt:variant>
      <vt:variant>
        <vt:i4>78</vt:i4>
      </vt:variant>
      <vt:variant>
        <vt:i4>0</vt:i4>
      </vt:variant>
      <vt:variant>
        <vt:i4>5</vt:i4>
      </vt:variant>
      <vt:variant>
        <vt:lpwstr>consultantplus://offline/ref=C34673FFA28D3AB5DC497A7E28FFBE6A3625D459633A5458905AB8DA14D564A264436B616FFA3FAD47082305pFL</vt:lpwstr>
      </vt:variant>
      <vt:variant>
        <vt:lpwstr/>
      </vt:variant>
      <vt:variant>
        <vt:i4>6094934</vt:i4>
      </vt:variant>
      <vt:variant>
        <vt:i4>75</vt:i4>
      </vt:variant>
      <vt:variant>
        <vt:i4>0</vt:i4>
      </vt:variant>
      <vt:variant>
        <vt:i4>5</vt:i4>
      </vt:variant>
      <vt:variant>
        <vt:lpwstr>consultantplus://offline/ref=C34673FFA28D3AB5DC497A7E28FFBE6A3625D459633A5458905AB8DA14D564A264436B616FFA3FAD47082305pFL</vt:lpwstr>
      </vt:variant>
      <vt:variant>
        <vt:lpwstr/>
      </vt:variant>
      <vt:variant>
        <vt:i4>6094934</vt:i4>
      </vt:variant>
      <vt:variant>
        <vt:i4>72</vt:i4>
      </vt:variant>
      <vt:variant>
        <vt:i4>0</vt:i4>
      </vt:variant>
      <vt:variant>
        <vt:i4>5</vt:i4>
      </vt:variant>
      <vt:variant>
        <vt:lpwstr>consultantplus://offline/ref=C34673FFA28D3AB5DC497A7E28FFBE6A3625D459633A5458905AB8DA14D564A264436B616FFA3FAD47082305pFL</vt:lpwstr>
      </vt:variant>
      <vt:variant>
        <vt:lpwstr/>
      </vt:variant>
      <vt:variant>
        <vt:i4>327746</vt:i4>
      </vt:variant>
      <vt:variant>
        <vt:i4>69</vt:i4>
      </vt:variant>
      <vt:variant>
        <vt:i4>0</vt:i4>
      </vt:variant>
      <vt:variant>
        <vt:i4>5</vt:i4>
      </vt:variant>
      <vt:variant>
        <vt:lpwstr/>
      </vt:variant>
      <vt:variant>
        <vt:lpwstr>P4211</vt:lpwstr>
      </vt:variant>
      <vt:variant>
        <vt:i4>65608</vt:i4>
      </vt:variant>
      <vt:variant>
        <vt:i4>66</vt:i4>
      </vt:variant>
      <vt:variant>
        <vt:i4>0</vt:i4>
      </vt:variant>
      <vt:variant>
        <vt:i4>5</vt:i4>
      </vt:variant>
      <vt:variant>
        <vt:lpwstr/>
      </vt:variant>
      <vt:variant>
        <vt:lpwstr>P3822</vt:lpwstr>
      </vt:variant>
      <vt:variant>
        <vt:i4>71</vt:i4>
      </vt:variant>
      <vt:variant>
        <vt:i4>63</vt:i4>
      </vt:variant>
      <vt:variant>
        <vt:i4>0</vt:i4>
      </vt:variant>
      <vt:variant>
        <vt:i4>5</vt:i4>
      </vt:variant>
      <vt:variant>
        <vt:lpwstr/>
      </vt:variant>
      <vt:variant>
        <vt:lpwstr>P3733</vt:lpwstr>
      </vt:variant>
      <vt:variant>
        <vt:i4>458822</vt:i4>
      </vt:variant>
      <vt:variant>
        <vt:i4>60</vt:i4>
      </vt:variant>
      <vt:variant>
        <vt:i4>0</vt:i4>
      </vt:variant>
      <vt:variant>
        <vt:i4>5</vt:i4>
      </vt:variant>
      <vt:variant>
        <vt:lpwstr/>
      </vt:variant>
      <vt:variant>
        <vt:lpwstr>P3644</vt:lpwstr>
      </vt:variant>
      <vt:variant>
        <vt:i4>69</vt:i4>
      </vt:variant>
      <vt:variant>
        <vt:i4>57</vt:i4>
      </vt:variant>
      <vt:variant>
        <vt:i4>0</vt:i4>
      </vt:variant>
      <vt:variant>
        <vt:i4>5</vt:i4>
      </vt:variant>
      <vt:variant>
        <vt:lpwstr/>
      </vt:variant>
      <vt:variant>
        <vt:lpwstr>P3534</vt:lpwstr>
      </vt:variant>
      <vt:variant>
        <vt:i4>6094934</vt:i4>
      </vt:variant>
      <vt:variant>
        <vt:i4>54</vt:i4>
      </vt:variant>
      <vt:variant>
        <vt:i4>0</vt:i4>
      </vt:variant>
      <vt:variant>
        <vt:i4>5</vt:i4>
      </vt:variant>
      <vt:variant>
        <vt:lpwstr>consultantplus://offline/ref=C34673FFA28D3AB5DC497A7E28FFBE6A3625D459633A5458905AB8DA14D564A264436B616FFA3FAD47082305pFL</vt:lpwstr>
      </vt:variant>
      <vt:variant>
        <vt:lpwstr/>
      </vt:variant>
      <vt:variant>
        <vt:i4>196674</vt:i4>
      </vt:variant>
      <vt:variant>
        <vt:i4>51</vt:i4>
      </vt:variant>
      <vt:variant>
        <vt:i4>0</vt:i4>
      </vt:variant>
      <vt:variant>
        <vt:i4>5</vt:i4>
      </vt:variant>
      <vt:variant>
        <vt:lpwstr/>
      </vt:variant>
      <vt:variant>
        <vt:lpwstr>P122</vt:lpwstr>
      </vt:variant>
      <vt:variant>
        <vt:i4>393289</vt:i4>
      </vt:variant>
      <vt:variant>
        <vt:i4>48</vt:i4>
      </vt:variant>
      <vt:variant>
        <vt:i4>0</vt:i4>
      </vt:variant>
      <vt:variant>
        <vt:i4>5</vt:i4>
      </vt:variant>
      <vt:variant>
        <vt:lpwstr/>
      </vt:variant>
      <vt:variant>
        <vt:lpwstr>P2947</vt:lpwstr>
      </vt:variant>
      <vt:variant>
        <vt:i4>393288</vt:i4>
      </vt:variant>
      <vt:variant>
        <vt:i4>45</vt:i4>
      </vt:variant>
      <vt:variant>
        <vt:i4>0</vt:i4>
      </vt:variant>
      <vt:variant>
        <vt:i4>5</vt:i4>
      </vt:variant>
      <vt:variant>
        <vt:lpwstr/>
      </vt:variant>
      <vt:variant>
        <vt:lpwstr>P2849</vt:lpwstr>
      </vt:variant>
      <vt:variant>
        <vt:i4>71</vt:i4>
      </vt:variant>
      <vt:variant>
        <vt:i4>42</vt:i4>
      </vt:variant>
      <vt:variant>
        <vt:i4>0</vt:i4>
      </vt:variant>
      <vt:variant>
        <vt:i4>5</vt:i4>
      </vt:variant>
      <vt:variant>
        <vt:lpwstr/>
      </vt:variant>
      <vt:variant>
        <vt:lpwstr>P2728</vt:lpwstr>
      </vt:variant>
      <vt:variant>
        <vt:i4>720965</vt:i4>
      </vt:variant>
      <vt:variant>
        <vt:i4>39</vt:i4>
      </vt:variant>
      <vt:variant>
        <vt:i4>0</vt:i4>
      </vt:variant>
      <vt:variant>
        <vt:i4>5</vt:i4>
      </vt:variant>
      <vt:variant>
        <vt:lpwstr/>
      </vt:variant>
      <vt:variant>
        <vt:lpwstr>P2599</vt:lpwstr>
      </vt:variant>
      <vt:variant>
        <vt:i4>720960</vt:i4>
      </vt:variant>
      <vt:variant>
        <vt:i4>36</vt:i4>
      </vt:variant>
      <vt:variant>
        <vt:i4>0</vt:i4>
      </vt:variant>
      <vt:variant>
        <vt:i4>5</vt:i4>
      </vt:variant>
      <vt:variant>
        <vt:lpwstr/>
      </vt:variant>
      <vt:variant>
        <vt:lpwstr>P2093</vt:lpwstr>
      </vt:variant>
      <vt:variant>
        <vt:i4>65607</vt:i4>
      </vt:variant>
      <vt:variant>
        <vt:i4>33</vt:i4>
      </vt:variant>
      <vt:variant>
        <vt:i4>0</vt:i4>
      </vt:variant>
      <vt:variant>
        <vt:i4>5</vt:i4>
      </vt:variant>
      <vt:variant>
        <vt:lpwstr/>
      </vt:variant>
      <vt:variant>
        <vt:lpwstr>P1708</vt:lpwstr>
      </vt:variant>
      <vt:variant>
        <vt:i4>524355</vt:i4>
      </vt:variant>
      <vt:variant>
        <vt:i4>30</vt:i4>
      </vt:variant>
      <vt:variant>
        <vt:i4>0</vt:i4>
      </vt:variant>
      <vt:variant>
        <vt:i4>5</vt:i4>
      </vt:variant>
      <vt:variant>
        <vt:lpwstr/>
      </vt:variant>
      <vt:variant>
        <vt:lpwstr>P1394</vt:lpwstr>
      </vt:variant>
      <vt:variant>
        <vt:i4>196674</vt:i4>
      </vt:variant>
      <vt:variant>
        <vt:i4>27</vt:i4>
      </vt:variant>
      <vt:variant>
        <vt:i4>0</vt:i4>
      </vt:variant>
      <vt:variant>
        <vt:i4>5</vt:i4>
      </vt:variant>
      <vt:variant>
        <vt:lpwstr/>
      </vt:variant>
      <vt:variant>
        <vt:lpwstr>P1226</vt:lpwstr>
      </vt:variant>
      <vt:variant>
        <vt:i4>983112</vt:i4>
      </vt:variant>
      <vt:variant>
        <vt:i4>24</vt:i4>
      </vt:variant>
      <vt:variant>
        <vt:i4>0</vt:i4>
      </vt:variant>
      <vt:variant>
        <vt:i4>5</vt:i4>
      </vt:variant>
      <vt:variant>
        <vt:lpwstr/>
      </vt:variant>
      <vt:variant>
        <vt:lpwstr>P986</vt:lpwstr>
      </vt:variant>
      <vt:variant>
        <vt:i4>720968</vt:i4>
      </vt:variant>
      <vt:variant>
        <vt:i4>21</vt:i4>
      </vt:variant>
      <vt:variant>
        <vt:i4>0</vt:i4>
      </vt:variant>
      <vt:variant>
        <vt:i4>5</vt:i4>
      </vt:variant>
      <vt:variant>
        <vt:lpwstr/>
      </vt:variant>
      <vt:variant>
        <vt:lpwstr>P883</vt:lpwstr>
      </vt:variant>
      <vt:variant>
        <vt:i4>458822</vt:i4>
      </vt:variant>
      <vt:variant>
        <vt:i4>18</vt:i4>
      </vt:variant>
      <vt:variant>
        <vt:i4>0</vt:i4>
      </vt:variant>
      <vt:variant>
        <vt:i4>5</vt:i4>
      </vt:variant>
      <vt:variant>
        <vt:lpwstr/>
      </vt:variant>
      <vt:variant>
        <vt:lpwstr>P760</vt:lpwstr>
      </vt:variant>
      <vt:variant>
        <vt:i4>983108</vt:i4>
      </vt:variant>
      <vt:variant>
        <vt:i4>15</vt:i4>
      </vt:variant>
      <vt:variant>
        <vt:i4>0</vt:i4>
      </vt:variant>
      <vt:variant>
        <vt:i4>5</vt:i4>
      </vt:variant>
      <vt:variant>
        <vt:lpwstr/>
      </vt:variant>
      <vt:variant>
        <vt:lpwstr>P649</vt:lpwstr>
      </vt:variant>
      <vt:variant>
        <vt:i4>73</vt:i4>
      </vt:variant>
      <vt:variant>
        <vt:i4>12</vt:i4>
      </vt:variant>
      <vt:variant>
        <vt:i4>0</vt:i4>
      </vt:variant>
      <vt:variant>
        <vt:i4>5</vt:i4>
      </vt:variant>
      <vt:variant>
        <vt:lpwstr/>
      </vt:variant>
      <vt:variant>
        <vt:lpwstr>P595</vt:lpwstr>
      </vt:variant>
      <vt:variant>
        <vt:i4>196679</vt:i4>
      </vt:variant>
      <vt:variant>
        <vt:i4>9</vt:i4>
      </vt:variant>
      <vt:variant>
        <vt:i4>0</vt:i4>
      </vt:variant>
      <vt:variant>
        <vt:i4>5</vt:i4>
      </vt:variant>
      <vt:variant>
        <vt:lpwstr/>
      </vt:variant>
      <vt:variant>
        <vt:lpwstr>P477</vt:lpwstr>
      </vt:variant>
      <vt:variant>
        <vt:i4>262214</vt:i4>
      </vt:variant>
      <vt:variant>
        <vt:i4>6</vt:i4>
      </vt:variant>
      <vt:variant>
        <vt:i4>0</vt:i4>
      </vt:variant>
      <vt:variant>
        <vt:i4>5</vt:i4>
      </vt:variant>
      <vt:variant>
        <vt:lpwstr/>
      </vt:variant>
      <vt:variant>
        <vt:lpwstr>P367</vt:lpwstr>
      </vt:variant>
      <vt:variant>
        <vt:i4>720962</vt:i4>
      </vt:variant>
      <vt:variant>
        <vt:i4>3</vt:i4>
      </vt:variant>
      <vt:variant>
        <vt:i4>0</vt:i4>
      </vt:variant>
      <vt:variant>
        <vt:i4>5</vt:i4>
      </vt:variant>
      <vt:variant>
        <vt:lpwstr/>
      </vt:variant>
      <vt:variant>
        <vt:lpwstr>P328</vt:lpwstr>
      </vt:variant>
      <vt:variant>
        <vt:i4>720968</vt:i4>
      </vt:variant>
      <vt:variant>
        <vt:i4>0</vt:i4>
      </vt:variant>
      <vt:variant>
        <vt:i4>0</vt:i4>
      </vt:variant>
      <vt:variant>
        <vt:i4>5</vt:i4>
      </vt:variant>
      <vt:variant>
        <vt:lpwstr/>
      </vt:variant>
      <vt:variant>
        <vt:lpwstr>P289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User</cp:lastModifiedBy>
  <cp:revision>27</cp:revision>
  <cp:lastPrinted>2025-09-25T12:01:00Z</cp:lastPrinted>
  <dcterms:created xsi:type="dcterms:W3CDTF">2023-04-18T08:41:00Z</dcterms:created>
  <dcterms:modified xsi:type="dcterms:W3CDTF">2025-09-25T12:03:00Z</dcterms:modified>
</cp:coreProperties>
</file>