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4" w:rsidRDefault="00405C84">
      <w:pPr>
        <w:pStyle w:val="Heading1"/>
        <w:spacing w:before="203" w:line="249" w:lineRule="auto"/>
        <w:ind w:left="114" w:right="36"/>
      </w:pPr>
      <w:r>
        <w:pict>
          <v:group id="_x0000_s1031" style="position:absolute;left:0;text-align:left;margin-left:0;margin-top:.2pt;width:853.25pt;height:606.45pt;z-index:-15806464;mso-position-horizontal-relative:page;mso-position-vertical-relative:page" coordorigin=",4" coordsize="17065,12129">
            <v:rect id="_x0000_s1037" style="position:absolute;top:2018;width:11282;height:10114" fillcolor="#00adbb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1281;top:1604;width:5783;height:4063">
              <v:imagedata r:id="rId5" o:title=""/>
            </v:shape>
            <v:rect id="_x0000_s1035" style="position:absolute;left:11281;top:5251;width:5783;height:6881" fillcolor="#00adbb" stroked="f"/>
            <v:rect id="_x0000_s1034" style="position:absolute;left:-1;top:4;width:17065;height:2015" fillcolor="#ed1c24" stroked="f"/>
            <v:shape id="_x0000_s1033" type="#_x0000_t75" style="position:absolute;left:5890;top:332;width:1524;height:1686">
              <v:imagedata r:id="rId6" o:title=""/>
            </v:shape>
            <v:line id="_x0000_s1032" style="position:absolute" from="583,9271" to="5118,9271" strokecolor="white" strokeweight="1.5mm"/>
            <w10:wrap anchorx="page" anchory="page"/>
          </v:group>
        </w:pict>
      </w:r>
      <w:r w:rsidR="00F970AD">
        <w:rPr>
          <w:color w:val="FFFFFF"/>
          <w:w w:val="65"/>
        </w:rPr>
        <w:t>Что</w:t>
      </w:r>
      <w:r w:rsidR="00F970AD">
        <w:rPr>
          <w:color w:val="FFFFFF"/>
          <w:spacing w:val="30"/>
          <w:w w:val="65"/>
        </w:rPr>
        <w:t xml:space="preserve"> </w:t>
      </w:r>
      <w:r w:rsidR="00F970AD">
        <w:rPr>
          <w:color w:val="FFFFFF"/>
          <w:w w:val="65"/>
        </w:rPr>
        <w:t>делать,</w:t>
      </w:r>
      <w:r w:rsidR="00F970AD">
        <w:rPr>
          <w:color w:val="FFFFFF"/>
          <w:spacing w:val="31"/>
          <w:w w:val="65"/>
        </w:rPr>
        <w:t xml:space="preserve"> </w:t>
      </w:r>
      <w:r w:rsidR="00F970AD">
        <w:rPr>
          <w:color w:val="FFFFFF"/>
          <w:w w:val="65"/>
        </w:rPr>
        <w:t>если</w:t>
      </w:r>
      <w:r w:rsidR="00F970AD">
        <w:rPr>
          <w:color w:val="FFFFFF"/>
          <w:spacing w:val="31"/>
          <w:w w:val="65"/>
        </w:rPr>
        <w:t xml:space="preserve"> </w:t>
      </w:r>
      <w:r w:rsidR="00F970AD">
        <w:rPr>
          <w:color w:val="FFFFFF"/>
          <w:w w:val="65"/>
        </w:rPr>
        <w:t>у</w:t>
      </w:r>
      <w:r w:rsidR="00F970AD">
        <w:rPr>
          <w:color w:val="FFFFFF"/>
          <w:spacing w:val="31"/>
          <w:w w:val="65"/>
        </w:rPr>
        <w:t xml:space="preserve"> </w:t>
      </w:r>
      <w:r w:rsidR="00F970AD">
        <w:rPr>
          <w:color w:val="FFFFFF"/>
          <w:w w:val="65"/>
        </w:rPr>
        <w:t>тебя</w:t>
      </w:r>
      <w:r w:rsidR="00F970AD">
        <w:rPr>
          <w:color w:val="FFFFFF"/>
          <w:spacing w:val="-84"/>
          <w:w w:val="65"/>
        </w:rPr>
        <w:t xml:space="preserve"> </w:t>
      </w:r>
      <w:r w:rsidR="00F970AD">
        <w:rPr>
          <w:color w:val="FFFFFF"/>
          <w:w w:val="75"/>
        </w:rPr>
        <w:t>вымогают</w:t>
      </w:r>
      <w:r w:rsidR="00F970AD">
        <w:rPr>
          <w:color w:val="FFFFFF"/>
          <w:spacing w:val="29"/>
          <w:w w:val="75"/>
        </w:rPr>
        <w:t xml:space="preserve"> </w:t>
      </w:r>
      <w:r w:rsidR="00F970AD">
        <w:rPr>
          <w:color w:val="FFFFFF"/>
          <w:w w:val="75"/>
        </w:rPr>
        <w:t>взятку</w:t>
      </w:r>
    </w:p>
    <w:p w:rsidR="00405C84" w:rsidRDefault="00F970AD">
      <w:pPr>
        <w:pStyle w:val="a3"/>
        <w:spacing w:before="410" w:line="278" w:lineRule="auto"/>
        <w:ind w:left="154" w:right="78" w:firstLine="220"/>
        <w:jc w:val="both"/>
      </w:pPr>
      <w:r>
        <w:rPr>
          <w:color w:val="FFFFFF"/>
          <w:w w:val="110"/>
        </w:rPr>
        <w:t>Веди себя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осторожно, не допуская опроме</w:t>
      </w:r>
      <w:proofErr w:type="gramStart"/>
      <w:r>
        <w:rPr>
          <w:color w:val="FFFFFF"/>
          <w:w w:val="110"/>
        </w:rPr>
        <w:t>т-</w:t>
      </w:r>
      <w:proofErr w:type="gramEnd"/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чивых высказываний, которые могли бы тракто-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ваться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вымогателем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как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готовность,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либо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как</w:t>
      </w:r>
      <w:r>
        <w:rPr>
          <w:color w:val="FFFFFF"/>
          <w:spacing w:val="-50"/>
          <w:w w:val="110"/>
        </w:rPr>
        <w:t xml:space="preserve"> </w:t>
      </w:r>
      <w:r>
        <w:rPr>
          <w:color w:val="FFFFFF"/>
          <w:w w:val="110"/>
        </w:rPr>
        <w:t>категорический</w:t>
      </w:r>
      <w:r>
        <w:rPr>
          <w:color w:val="FFFFFF"/>
          <w:spacing w:val="-25"/>
          <w:w w:val="110"/>
        </w:rPr>
        <w:t xml:space="preserve"> </w:t>
      </w:r>
      <w:r>
        <w:rPr>
          <w:color w:val="FFFFFF"/>
          <w:w w:val="110"/>
        </w:rPr>
        <w:t>отказ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дать</w:t>
      </w:r>
      <w:r>
        <w:rPr>
          <w:color w:val="FFFFFF"/>
          <w:spacing w:val="-25"/>
          <w:w w:val="110"/>
        </w:rPr>
        <w:t xml:space="preserve"> </w:t>
      </w:r>
      <w:r>
        <w:rPr>
          <w:color w:val="FFFFFF"/>
          <w:w w:val="110"/>
        </w:rPr>
        <w:t>взятку;</w:t>
      </w:r>
    </w:p>
    <w:p w:rsidR="00405C84" w:rsidRDefault="00F970AD">
      <w:pPr>
        <w:pStyle w:val="a3"/>
        <w:spacing w:before="109" w:line="278" w:lineRule="auto"/>
        <w:ind w:left="154" w:right="78" w:firstLine="220"/>
        <w:jc w:val="both"/>
      </w:pPr>
      <w:r>
        <w:rPr>
          <w:color w:val="FFFFFF"/>
          <w:w w:val="110"/>
        </w:rPr>
        <w:t>Внимательно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выслушай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и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точно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запомни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поставленные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тебе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условия: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размер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сумм,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наименование товаров и характер услуг, сроки и</w:t>
      </w:r>
      <w:r>
        <w:rPr>
          <w:color w:val="FFFFFF"/>
          <w:spacing w:val="-51"/>
          <w:w w:val="110"/>
        </w:rPr>
        <w:t xml:space="preserve"> </w:t>
      </w:r>
      <w:r>
        <w:rPr>
          <w:color w:val="FFFFFF"/>
          <w:w w:val="110"/>
        </w:rPr>
        <w:t>способы передачи взятки,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последовательность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решения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вопросов;</w:t>
      </w:r>
    </w:p>
    <w:p w:rsidR="00405C84" w:rsidRDefault="00F970AD">
      <w:pPr>
        <w:pStyle w:val="a3"/>
        <w:spacing w:before="109" w:line="278" w:lineRule="auto"/>
        <w:ind w:left="154" w:right="78" w:firstLine="220"/>
        <w:jc w:val="both"/>
      </w:pPr>
      <w:r>
        <w:rPr>
          <w:color w:val="FFFFFF"/>
          <w:spacing w:val="-1"/>
          <w:w w:val="115"/>
        </w:rPr>
        <w:t>Поинтересуйся</w:t>
      </w:r>
      <w:r>
        <w:rPr>
          <w:color w:val="FFFFFF"/>
          <w:spacing w:val="50"/>
          <w:w w:val="115"/>
        </w:rPr>
        <w:t xml:space="preserve"> </w:t>
      </w:r>
      <w:r>
        <w:rPr>
          <w:color w:val="FFFFFF"/>
          <w:spacing w:val="-1"/>
          <w:w w:val="115"/>
        </w:rPr>
        <w:t>о</w:t>
      </w:r>
      <w:r>
        <w:rPr>
          <w:color w:val="FFFFFF"/>
          <w:spacing w:val="-13"/>
          <w:w w:val="115"/>
        </w:rPr>
        <w:t xml:space="preserve"> </w:t>
      </w:r>
      <w:r>
        <w:rPr>
          <w:color w:val="FFFFFF"/>
          <w:spacing w:val="-1"/>
          <w:w w:val="115"/>
        </w:rPr>
        <w:t>гарантиях</w:t>
      </w:r>
      <w:r>
        <w:rPr>
          <w:color w:val="FFFFFF"/>
          <w:spacing w:val="-12"/>
          <w:w w:val="115"/>
        </w:rPr>
        <w:t xml:space="preserve"> </w:t>
      </w:r>
      <w:r>
        <w:rPr>
          <w:color w:val="FFFFFF"/>
          <w:spacing w:val="-1"/>
          <w:w w:val="115"/>
        </w:rPr>
        <w:t>решения</w:t>
      </w:r>
      <w:r>
        <w:rPr>
          <w:color w:val="FFFFFF"/>
          <w:spacing w:val="50"/>
          <w:w w:val="115"/>
        </w:rPr>
        <w:t xml:space="preserve"> </w:t>
      </w:r>
      <w:r>
        <w:rPr>
          <w:color w:val="FFFFFF"/>
          <w:spacing w:val="-1"/>
          <w:w w:val="115"/>
        </w:rPr>
        <w:t>твоего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0"/>
        </w:rPr>
        <w:t>вопроса</w:t>
      </w:r>
      <w:r>
        <w:rPr>
          <w:color w:val="FFFFFF"/>
          <w:spacing w:val="23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случае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дачи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взятки;</w:t>
      </w:r>
    </w:p>
    <w:p w:rsidR="00405C84" w:rsidRDefault="00F970AD">
      <w:pPr>
        <w:pStyle w:val="a3"/>
        <w:spacing w:before="111" w:line="278" w:lineRule="auto"/>
        <w:ind w:left="154" w:right="78" w:firstLine="220"/>
        <w:jc w:val="both"/>
      </w:pPr>
      <w:r>
        <w:rPr>
          <w:color w:val="FFFFFF"/>
          <w:w w:val="115"/>
        </w:rPr>
        <w:t>Постарайся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перенести вопрос о времени 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0"/>
        </w:rPr>
        <w:t>месте передачи взятки в хорошо знакомое тебе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5"/>
        </w:rPr>
        <w:t>место.</w:t>
      </w:r>
    </w:p>
    <w:p w:rsidR="00405C84" w:rsidRDefault="00405C84">
      <w:pPr>
        <w:pStyle w:val="a3"/>
        <w:spacing w:before="5"/>
        <w:rPr>
          <w:sz w:val="29"/>
        </w:rPr>
      </w:pPr>
      <w:r w:rsidRPr="00405C8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9.15pt;margin-top:17.9pt;width:226.8pt;height:56.3pt;z-index:-15728640;mso-wrap-distance-left:0;mso-wrap-distance-right:0;mso-position-horizontal-relative:page" stroked="f">
            <v:textbox style="mso-next-textbox:#_x0000_s1030" inset="0,0,0,0">
              <w:txbxContent>
                <w:p w:rsidR="00405C84" w:rsidRDefault="00F970AD">
                  <w:pPr>
                    <w:spacing w:before="97" w:line="288" w:lineRule="auto"/>
                    <w:ind w:left="121" w:right="135"/>
                    <w:jc w:val="both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ED1C24"/>
                      <w:w w:val="110"/>
                      <w:sz w:val="18"/>
                    </w:rPr>
                    <w:t>Какое принять решение? Дать отказ пойти</w:t>
                  </w:r>
                  <w:r>
                    <w:rPr>
                      <w:rFonts w:ascii="Arial" w:hAnsi="Arial"/>
                      <w:b/>
                      <w:color w:val="ED1C24"/>
                      <w:spacing w:val="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ED1C24"/>
                      <w:w w:val="110"/>
                      <w:sz w:val="18"/>
                    </w:rPr>
                    <w:t>на преступление и смириться с тем, что</w:t>
                  </w:r>
                  <w:r>
                    <w:rPr>
                      <w:rFonts w:ascii="Arial" w:hAnsi="Arial"/>
                      <w:b/>
                      <w:color w:val="ED1C24"/>
                      <w:spacing w:val="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ED1C24"/>
                      <w:w w:val="110"/>
                      <w:sz w:val="18"/>
                    </w:rPr>
                    <w:t>твой</w:t>
                  </w:r>
                  <w:r>
                    <w:rPr>
                      <w:rFonts w:ascii="Arial" w:hAnsi="Arial"/>
                      <w:b/>
                      <w:color w:val="ED1C24"/>
                      <w:spacing w:val="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ED1C24"/>
                      <w:w w:val="110"/>
                      <w:sz w:val="18"/>
                    </w:rPr>
                    <w:t>вопрос не будет решен или стать на</w:t>
                  </w:r>
                  <w:r>
                    <w:rPr>
                      <w:rFonts w:ascii="Arial" w:hAnsi="Arial"/>
                      <w:b/>
                      <w:color w:val="ED1C24"/>
                      <w:spacing w:val="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ED1C24"/>
                      <w:w w:val="110"/>
                      <w:sz w:val="18"/>
                    </w:rPr>
                    <w:t>путь</w:t>
                  </w:r>
                  <w:r>
                    <w:rPr>
                      <w:rFonts w:ascii="Arial" w:hAnsi="Arial"/>
                      <w:b/>
                      <w:color w:val="ED1C24"/>
                      <w:spacing w:val="-23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ED1C24"/>
                      <w:w w:val="110"/>
                      <w:sz w:val="18"/>
                    </w:rPr>
                    <w:t>противодействия</w:t>
                  </w:r>
                  <w:r>
                    <w:rPr>
                      <w:rFonts w:ascii="Arial" w:hAnsi="Arial"/>
                      <w:b/>
                      <w:color w:val="ED1C24"/>
                      <w:spacing w:val="-24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ED1C24"/>
                      <w:w w:val="110"/>
                      <w:sz w:val="18"/>
                    </w:rPr>
                    <w:t>коррупционерам?</w:t>
                  </w:r>
                </w:p>
              </w:txbxContent>
            </v:textbox>
            <w10:wrap type="topAndBottom" anchorx="page"/>
          </v:shape>
        </w:pict>
      </w:r>
    </w:p>
    <w:p w:rsidR="00405C84" w:rsidRDefault="00405C84">
      <w:pPr>
        <w:pStyle w:val="a3"/>
        <w:spacing w:before="8"/>
        <w:rPr>
          <w:sz w:val="17"/>
        </w:rPr>
      </w:pPr>
    </w:p>
    <w:p w:rsidR="00405C84" w:rsidRDefault="00F970AD">
      <w:pPr>
        <w:pStyle w:val="a3"/>
        <w:spacing w:line="292" w:lineRule="auto"/>
        <w:ind w:left="154" w:right="78" w:firstLine="206"/>
        <w:jc w:val="both"/>
      </w:pPr>
      <w:r>
        <w:rPr>
          <w:color w:val="FFFFFF"/>
          <w:w w:val="110"/>
        </w:rPr>
        <w:t>Если ты считаешь взятку постыдным престу</w:t>
      </w:r>
      <w:proofErr w:type="gramStart"/>
      <w:r>
        <w:rPr>
          <w:color w:val="FFFFFF"/>
          <w:w w:val="110"/>
        </w:rPr>
        <w:t>п-</w:t>
      </w:r>
      <w:proofErr w:type="gramEnd"/>
      <w:r>
        <w:rPr>
          <w:color w:val="FFFFFF"/>
          <w:spacing w:val="-50"/>
          <w:w w:val="110"/>
        </w:rPr>
        <w:t xml:space="preserve"> </w:t>
      </w:r>
      <w:r>
        <w:rPr>
          <w:color w:val="FFFFFF"/>
          <w:w w:val="115"/>
        </w:rPr>
        <w:t>лением, не хочешь стать пособником преступ-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0"/>
        </w:rPr>
        <w:t>никам, хочешь видеть свою страну свободной от</w:t>
      </w:r>
      <w:r>
        <w:rPr>
          <w:color w:val="FFFFFF"/>
          <w:spacing w:val="-50"/>
          <w:w w:val="110"/>
        </w:rPr>
        <w:t xml:space="preserve"> </w:t>
      </w:r>
      <w:r>
        <w:rPr>
          <w:color w:val="FFFFFF"/>
          <w:w w:val="115"/>
        </w:rPr>
        <w:t>коррупционеров,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готов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поступиться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своими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сиюминутными интересами и дорожишь своей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0"/>
        </w:rPr>
        <w:t>репутацией,</w:t>
      </w:r>
      <w:r>
        <w:rPr>
          <w:color w:val="FFFFFF"/>
          <w:spacing w:val="-13"/>
          <w:w w:val="110"/>
        </w:rPr>
        <w:t xml:space="preserve"> </w:t>
      </w:r>
      <w:r>
        <w:rPr>
          <w:color w:val="FFFFFF"/>
          <w:w w:val="110"/>
        </w:rPr>
        <w:t>то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ты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сделаешь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правильный</w:t>
      </w:r>
      <w:r>
        <w:rPr>
          <w:color w:val="FFFFFF"/>
          <w:spacing w:val="-13"/>
          <w:w w:val="110"/>
        </w:rPr>
        <w:t xml:space="preserve"> </w:t>
      </w:r>
      <w:r>
        <w:rPr>
          <w:color w:val="FFFFFF"/>
          <w:w w:val="110"/>
        </w:rPr>
        <w:t>выбор.</w:t>
      </w:r>
    </w:p>
    <w:p w:rsidR="00405C84" w:rsidRDefault="00405C84">
      <w:pPr>
        <w:pStyle w:val="a3"/>
        <w:rPr>
          <w:sz w:val="22"/>
        </w:rPr>
      </w:pPr>
    </w:p>
    <w:p w:rsidR="00405C84" w:rsidRDefault="00405C84">
      <w:pPr>
        <w:pStyle w:val="a3"/>
        <w:rPr>
          <w:sz w:val="22"/>
        </w:rPr>
      </w:pPr>
    </w:p>
    <w:p w:rsidR="00405C84" w:rsidRDefault="00F970AD">
      <w:pPr>
        <w:spacing w:before="148"/>
        <w:ind w:left="112" w:right="3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w w:val="70"/>
          <w:sz w:val="36"/>
        </w:rPr>
        <w:t>Борьба</w:t>
      </w:r>
      <w:r w:rsidR="00B22F6C">
        <w:rPr>
          <w:rFonts w:ascii="Arial" w:hAnsi="Arial"/>
          <w:b/>
          <w:color w:val="FFFFFF"/>
          <w:w w:val="70"/>
          <w:sz w:val="36"/>
        </w:rPr>
        <w:t xml:space="preserve"> с</w:t>
      </w:r>
      <w:r>
        <w:rPr>
          <w:rFonts w:ascii="Arial" w:hAnsi="Arial"/>
          <w:b/>
          <w:color w:val="FFFFFF"/>
          <w:spacing w:val="-13"/>
          <w:w w:val="70"/>
          <w:sz w:val="36"/>
        </w:rPr>
        <w:t xml:space="preserve"> </w:t>
      </w:r>
      <w:r>
        <w:rPr>
          <w:rFonts w:ascii="Arial" w:hAnsi="Arial"/>
          <w:b/>
          <w:color w:val="FFFFFF"/>
          <w:w w:val="70"/>
          <w:sz w:val="36"/>
        </w:rPr>
        <w:t>коррупцией</w:t>
      </w:r>
      <w:r>
        <w:rPr>
          <w:rFonts w:ascii="Arial" w:hAnsi="Arial"/>
          <w:b/>
          <w:color w:val="FFFFFF"/>
          <w:spacing w:val="-12"/>
          <w:w w:val="70"/>
          <w:sz w:val="36"/>
        </w:rPr>
        <w:t xml:space="preserve"> </w:t>
      </w:r>
      <w:r>
        <w:rPr>
          <w:rFonts w:ascii="Arial" w:hAnsi="Arial"/>
          <w:b/>
          <w:color w:val="FFFFFF"/>
          <w:w w:val="70"/>
          <w:sz w:val="36"/>
        </w:rPr>
        <w:t>–</w:t>
      </w:r>
      <w:r>
        <w:rPr>
          <w:rFonts w:ascii="Arial" w:hAnsi="Arial"/>
          <w:b/>
          <w:color w:val="FFFFFF"/>
          <w:spacing w:val="-12"/>
          <w:w w:val="70"/>
          <w:sz w:val="36"/>
        </w:rPr>
        <w:t xml:space="preserve"> </w:t>
      </w:r>
      <w:r>
        <w:rPr>
          <w:rFonts w:ascii="Arial" w:hAnsi="Arial"/>
          <w:b/>
          <w:color w:val="FFFFFF"/>
          <w:w w:val="70"/>
          <w:sz w:val="36"/>
        </w:rPr>
        <w:t>дело</w:t>
      </w:r>
      <w:r>
        <w:rPr>
          <w:rFonts w:ascii="Arial" w:hAnsi="Arial"/>
          <w:b/>
          <w:color w:val="FFFFFF"/>
          <w:spacing w:val="-12"/>
          <w:w w:val="70"/>
          <w:sz w:val="36"/>
        </w:rPr>
        <w:t xml:space="preserve"> </w:t>
      </w:r>
      <w:r>
        <w:rPr>
          <w:rFonts w:ascii="Arial" w:hAnsi="Arial"/>
          <w:b/>
          <w:color w:val="FFFFFF"/>
          <w:w w:val="70"/>
          <w:sz w:val="36"/>
        </w:rPr>
        <w:t>каждого!</w:t>
      </w:r>
    </w:p>
    <w:p w:rsidR="00405C84" w:rsidRDefault="00F970AD">
      <w:pPr>
        <w:pStyle w:val="Heading1"/>
        <w:spacing w:before="190" w:line="249" w:lineRule="auto"/>
        <w:ind w:left="1704"/>
        <w:jc w:val="left"/>
      </w:pPr>
      <w:r>
        <w:rPr>
          <w:b w:val="0"/>
        </w:rPr>
        <w:br w:type="column"/>
      </w:r>
      <w:r>
        <w:rPr>
          <w:color w:val="FFFFFF"/>
          <w:w w:val="55"/>
        </w:rPr>
        <w:lastRenderedPageBreak/>
        <w:t>СООБЩИТЕ</w:t>
      </w:r>
      <w:r>
        <w:rPr>
          <w:color w:val="FFFFFF"/>
          <w:spacing w:val="1"/>
          <w:w w:val="55"/>
        </w:rPr>
        <w:t xml:space="preserve"> </w:t>
      </w:r>
      <w:r>
        <w:rPr>
          <w:color w:val="FFFFFF"/>
          <w:w w:val="55"/>
        </w:rPr>
        <w:t>О</w:t>
      </w:r>
      <w:r>
        <w:rPr>
          <w:color w:val="FFFFFF"/>
          <w:spacing w:val="1"/>
          <w:w w:val="55"/>
        </w:rPr>
        <w:t xml:space="preserve"> </w:t>
      </w:r>
      <w:r>
        <w:rPr>
          <w:color w:val="FFFFFF"/>
          <w:w w:val="55"/>
        </w:rPr>
        <w:t>ФАКТАХ</w:t>
      </w:r>
      <w:r>
        <w:rPr>
          <w:color w:val="FFFFFF"/>
          <w:spacing w:val="-71"/>
          <w:w w:val="55"/>
        </w:rPr>
        <w:t xml:space="preserve"> </w:t>
      </w:r>
      <w:r>
        <w:rPr>
          <w:color w:val="FFFFFF"/>
          <w:w w:val="65"/>
        </w:rPr>
        <w:t>КОРРУПЦИИ</w:t>
      </w:r>
    </w:p>
    <w:p w:rsidR="00405C84" w:rsidRDefault="00F970AD">
      <w:pPr>
        <w:pStyle w:val="a3"/>
        <w:spacing w:before="428" w:line="232" w:lineRule="auto"/>
        <w:ind w:left="114" w:right="296" w:firstLine="234"/>
        <w:jc w:val="both"/>
      </w:pPr>
      <w:r>
        <w:rPr>
          <w:color w:val="FFFFFF"/>
          <w:spacing w:val="9"/>
          <w:w w:val="115"/>
        </w:rPr>
        <w:t xml:space="preserve">Гражданский долг </w:t>
      </w:r>
      <w:r>
        <w:rPr>
          <w:color w:val="FFFFFF"/>
          <w:spacing w:val="10"/>
          <w:w w:val="115"/>
        </w:rPr>
        <w:t xml:space="preserve">каждого </w:t>
      </w:r>
      <w:r>
        <w:rPr>
          <w:color w:val="FFFFFF"/>
          <w:spacing w:val="11"/>
          <w:w w:val="115"/>
        </w:rPr>
        <w:t xml:space="preserve">сообщить </w:t>
      </w:r>
      <w:r>
        <w:rPr>
          <w:color w:val="FFFFFF"/>
          <w:w w:val="115"/>
        </w:rPr>
        <w:t>о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ставших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известными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фактах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коррупции,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о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spacing w:val="12"/>
          <w:w w:val="115"/>
        </w:rPr>
        <w:t>неисполнении</w:t>
      </w:r>
      <w:r>
        <w:rPr>
          <w:color w:val="FFFFFF"/>
          <w:spacing w:val="13"/>
          <w:w w:val="115"/>
        </w:rPr>
        <w:t xml:space="preserve"> </w:t>
      </w:r>
      <w:r>
        <w:rPr>
          <w:color w:val="FFFFFF"/>
          <w:spacing w:val="11"/>
          <w:w w:val="115"/>
        </w:rPr>
        <w:t>служебных обязанностей</w:t>
      </w:r>
      <w:r>
        <w:rPr>
          <w:color w:val="FFFFFF"/>
          <w:spacing w:val="12"/>
          <w:w w:val="115"/>
        </w:rPr>
        <w:t xml:space="preserve"> </w:t>
      </w:r>
      <w:r>
        <w:rPr>
          <w:color w:val="FFFFFF"/>
          <w:w w:val="115"/>
        </w:rPr>
        <w:t>должностными лицами,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о превышении ими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0"/>
        </w:rPr>
        <w:t>служебных полномочий,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о вымогательстве с их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5"/>
        </w:rPr>
        <w:t>стороны</w:t>
      </w:r>
      <w:r>
        <w:rPr>
          <w:color w:val="FFFFFF"/>
          <w:spacing w:val="-28"/>
          <w:w w:val="115"/>
        </w:rPr>
        <w:t xml:space="preserve"> </w:t>
      </w:r>
      <w:r>
        <w:rPr>
          <w:color w:val="FFFFFF"/>
          <w:w w:val="115"/>
        </w:rPr>
        <w:t>взяток.</w:t>
      </w:r>
    </w:p>
    <w:p w:rsidR="00405C84" w:rsidRDefault="00405C84">
      <w:pPr>
        <w:pStyle w:val="a3"/>
        <w:spacing w:before="9"/>
        <w:rPr>
          <w:sz w:val="26"/>
        </w:rPr>
      </w:pPr>
    </w:p>
    <w:p w:rsidR="00405C84" w:rsidRPr="006A1A35" w:rsidRDefault="00F970AD" w:rsidP="006A1A35">
      <w:pPr>
        <w:pStyle w:val="a3"/>
        <w:spacing w:line="232" w:lineRule="auto"/>
        <w:ind w:left="114" w:right="297" w:firstLine="220"/>
        <w:jc w:val="center"/>
        <w:rPr>
          <w:sz w:val="22"/>
          <w:szCs w:val="22"/>
        </w:rPr>
      </w:pPr>
      <w:r w:rsidRPr="006A1A35">
        <w:rPr>
          <w:color w:val="FFFFFF"/>
          <w:w w:val="110"/>
          <w:sz w:val="22"/>
          <w:szCs w:val="22"/>
        </w:rPr>
        <w:t>Телефоны</w:t>
      </w:r>
      <w:r w:rsidRPr="006A1A35">
        <w:rPr>
          <w:color w:val="FFFFFF"/>
          <w:spacing w:val="1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«</w:t>
      </w:r>
      <w:r w:rsidR="006A1A35">
        <w:rPr>
          <w:color w:val="FFFFFF"/>
          <w:w w:val="110"/>
          <w:sz w:val="22"/>
          <w:szCs w:val="22"/>
        </w:rPr>
        <w:t>Горячей линии</w:t>
      </w:r>
      <w:r w:rsidRPr="006A1A35">
        <w:rPr>
          <w:color w:val="FFFFFF"/>
          <w:w w:val="110"/>
          <w:sz w:val="22"/>
          <w:szCs w:val="22"/>
        </w:rPr>
        <w:t>»,</w:t>
      </w:r>
      <w:r w:rsidRPr="006A1A35">
        <w:rPr>
          <w:color w:val="FFFFFF"/>
          <w:spacing w:val="1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по</w:t>
      </w:r>
      <w:r w:rsidRPr="006A1A35">
        <w:rPr>
          <w:color w:val="FFFFFF"/>
          <w:spacing w:val="1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которым</w:t>
      </w:r>
      <w:r w:rsidRPr="006A1A35">
        <w:rPr>
          <w:color w:val="FFFFFF"/>
          <w:spacing w:val="1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можно</w:t>
      </w:r>
      <w:r w:rsidRPr="006A1A35">
        <w:rPr>
          <w:color w:val="FFFFFF"/>
          <w:spacing w:val="-50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сообщить</w:t>
      </w:r>
      <w:r w:rsidRPr="006A1A35">
        <w:rPr>
          <w:color w:val="FFFFFF"/>
          <w:spacing w:val="-24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о</w:t>
      </w:r>
      <w:r w:rsidRPr="006A1A35">
        <w:rPr>
          <w:color w:val="FFFFFF"/>
          <w:spacing w:val="-24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фактах</w:t>
      </w:r>
      <w:r w:rsidRPr="006A1A35">
        <w:rPr>
          <w:color w:val="FFFFFF"/>
          <w:spacing w:val="-24"/>
          <w:w w:val="110"/>
          <w:sz w:val="22"/>
          <w:szCs w:val="22"/>
        </w:rPr>
        <w:t xml:space="preserve"> </w:t>
      </w:r>
      <w:r w:rsidRPr="006A1A35">
        <w:rPr>
          <w:color w:val="FFFFFF"/>
          <w:w w:val="110"/>
          <w:sz w:val="22"/>
          <w:szCs w:val="22"/>
        </w:rPr>
        <w:t>коррупции:</w:t>
      </w:r>
    </w:p>
    <w:p w:rsidR="00405C84" w:rsidRDefault="00405C84">
      <w:pPr>
        <w:pStyle w:val="a3"/>
        <w:spacing w:before="5"/>
        <w:rPr>
          <w:sz w:val="26"/>
        </w:rPr>
      </w:pPr>
    </w:p>
    <w:p w:rsidR="006A1A35" w:rsidRPr="006A1A35" w:rsidRDefault="006A1A35" w:rsidP="006A1A35">
      <w:pPr>
        <w:pStyle w:val="a3"/>
        <w:spacing w:line="232" w:lineRule="auto"/>
        <w:ind w:left="858" w:right="1039"/>
        <w:jc w:val="center"/>
        <w:rPr>
          <w:color w:val="FFFFFF"/>
          <w:spacing w:val="-11"/>
          <w:w w:val="115"/>
          <w:sz w:val="20"/>
          <w:szCs w:val="20"/>
        </w:rPr>
      </w:pPr>
      <w:r w:rsidRPr="006A1A35">
        <w:rPr>
          <w:color w:val="FFFFFF"/>
          <w:w w:val="110"/>
          <w:sz w:val="20"/>
          <w:szCs w:val="20"/>
        </w:rPr>
        <w:t>Правительство</w:t>
      </w:r>
    </w:p>
    <w:p w:rsidR="00405C84" w:rsidRPr="006A1A35" w:rsidRDefault="006A1A35" w:rsidP="006A1A35">
      <w:pPr>
        <w:pStyle w:val="a3"/>
        <w:spacing w:line="232" w:lineRule="auto"/>
        <w:ind w:left="858" w:right="1039"/>
        <w:jc w:val="center"/>
        <w:rPr>
          <w:sz w:val="20"/>
          <w:szCs w:val="20"/>
        </w:rPr>
      </w:pPr>
      <w:r w:rsidRPr="006A1A35">
        <w:rPr>
          <w:color w:val="FFFFFF"/>
          <w:w w:val="115"/>
          <w:sz w:val="20"/>
          <w:szCs w:val="20"/>
        </w:rPr>
        <w:t xml:space="preserve">Пензенской </w:t>
      </w:r>
      <w:r w:rsidR="00F970AD" w:rsidRPr="006A1A35">
        <w:rPr>
          <w:color w:val="FFFFFF"/>
          <w:w w:val="115"/>
          <w:sz w:val="20"/>
          <w:szCs w:val="20"/>
        </w:rPr>
        <w:t>области</w:t>
      </w:r>
    </w:p>
    <w:p w:rsidR="006A1A35" w:rsidRDefault="006A1A35" w:rsidP="006A1A35">
      <w:pPr>
        <w:pStyle w:val="Heading3"/>
        <w:spacing w:before="51"/>
        <w:ind w:left="1451"/>
        <w:rPr>
          <w:color w:val="FFFFFF"/>
          <w:w w:val="105"/>
        </w:rPr>
      </w:pPr>
      <w:r>
        <w:rPr>
          <w:color w:val="FFFFFF"/>
          <w:w w:val="105"/>
        </w:rPr>
        <w:t xml:space="preserve">        595-595</w:t>
      </w:r>
    </w:p>
    <w:p w:rsidR="006A1A35" w:rsidRPr="006A1A35" w:rsidRDefault="006A1A35" w:rsidP="006A1A35">
      <w:pPr>
        <w:pStyle w:val="a3"/>
        <w:spacing w:before="176"/>
        <w:ind w:left="351" w:right="533"/>
        <w:jc w:val="center"/>
        <w:rPr>
          <w:sz w:val="20"/>
          <w:szCs w:val="20"/>
        </w:rPr>
      </w:pPr>
      <w:r>
        <w:rPr>
          <w:color w:val="FFFFFF"/>
          <w:w w:val="110"/>
          <w:sz w:val="20"/>
          <w:szCs w:val="20"/>
        </w:rPr>
        <w:t>УМВД РОССИИ по</w:t>
      </w:r>
      <w:r w:rsidRPr="006A1A35">
        <w:rPr>
          <w:color w:val="FFFFFF"/>
          <w:w w:val="110"/>
          <w:sz w:val="20"/>
          <w:szCs w:val="20"/>
        </w:rPr>
        <w:t xml:space="preserve"> </w:t>
      </w:r>
      <w:r w:rsidRPr="006A1A35">
        <w:rPr>
          <w:color w:val="FFFFFF"/>
          <w:spacing w:val="28"/>
          <w:w w:val="110"/>
          <w:sz w:val="20"/>
          <w:szCs w:val="20"/>
        </w:rPr>
        <w:t xml:space="preserve">                     </w:t>
      </w:r>
      <w:r w:rsidRPr="006A1A35">
        <w:rPr>
          <w:color w:val="FFFFFF"/>
          <w:w w:val="110"/>
          <w:sz w:val="20"/>
          <w:szCs w:val="20"/>
        </w:rPr>
        <w:t>Пензенской области</w:t>
      </w:r>
    </w:p>
    <w:p w:rsidR="006A1A35" w:rsidRDefault="006A1A35" w:rsidP="006A1A35">
      <w:pPr>
        <w:pStyle w:val="Heading3"/>
        <w:spacing w:before="48"/>
        <w:ind w:left="1427"/>
      </w:pPr>
      <w:r>
        <w:rPr>
          <w:color w:val="FFFFFF"/>
          <w:w w:val="110"/>
        </w:rPr>
        <w:t>8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(8412)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563-111</w:t>
      </w:r>
    </w:p>
    <w:p w:rsidR="006A1A35" w:rsidRPr="006A1A35" w:rsidRDefault="006A1A35" w:rsidP="006A1A35">
      <w:pPr>
        <w:pStyle w:val="a3"/>
        <w:spacing w:before="176"/>
        <w:ind w:left="351" w:right="533"/>
        <w:jc w:val="center"/>
        <w:rPr>
          <w:sz w:val="20"/>
          <w:szCs w:val="20"/>
        </w:rPr>
      </w:pPr>
      <w:r w:rsidRPr="006A1A35">
        <w:rPr>
          <w:color w:val="FFFFFF"/>
          <w:w w:val="110"/>
          <w:sz w:val="20"/>
          <w:szCs w:val="20"/>
        </w:rPr>
        <w:t>Администрация                               Мокшанского района                             Пензенской области</w:t>
      </w:r>
    </w:p>
    <w:p w:rsidR="006A1A35" w:rsidRDefault="006A1A35" w:rsidP="006A1A35">
      <w:pPr>
        <w:pStyle w:val="Heading3"/>
        <w:spacing w:before="48"/>
        <w:ind w:left="1427"/>
      </w:pPr>
      <w:r>
        <w:rPr>
          <w:color w:val="FFFFFF"/>
          <w:w w:val="110"/>
        </w:rPr>
        <w:t>8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(84150)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2-71-69</w:t>
      </w:r>
    </w:p>
    <w:p w:rsidR="00405C84" w:rsidRPr="006A1A35" w:rsidRDefault="00F970AD">
      <w:pPr>
        <w:pStyle w:val="a3"/>
        <w:spacing w:before="176"/>
        <w:ind w:left="351" w:right="533"/>
        <w:jc w:val="center"/>
        <w:rPr>
          <w:sz w:val="20"/>
          <w:szCs w:val="20"/>
        </w:rPr>
      </w:pPr>
      <w:r w:rsidRPr="006A1A35">
        <w:rPr>
          <w:color w:val="FFFFFF"/>
          <w:w w:val="110"/>
          <w:sz w:val="20"/>
          <w:szCs w:val="20"/>
        </w:rPr>
        <w:t xml:space="preserve">Прокуратура </w:t>
      </w:r>
      <w:r w:rsidRPr="006A1A35">
        <w:rPr>
          <w:color w:val="FFFFFF"/>
          <w:spacing w:val="28"/>
          <w:w w:val="110"/>
          <w:sz w:val="20"/>
          <w:szCs w:val="20"/>
        </w:rPr>
        <w:t xml:space="preserve"> </w:t>
      </w:r>
      <w:r w:rsidR="006A1A35" w:rsidRPr="006A1A35">
        <w:rPr>
          <w:color w:val="FFFFFF"/>
          <w:spacing w:val="28"/>
          <w:w w:val="110"/>
          <w:sz w:val="20"/>
          <w:szCs w:val="20"/>
        </w:rPr>
        <w:t xml:space="preserve">                    </w:t>
      </w:r>
      <w:r w:rsidR="006A1A35" w:rsidRPr="006A1A35">
        <w:rPr>
          <w:color w:val="FFFFFF"/>
          <w:w w:val="110"/>
          <w:sz w:val="20"/>
          <w:szCs w:val="20"/>
        </w:rPr>
        <w:t xml:space="preserve">Мокшанского района                             Пензенской </w:t>
      </w:r>
      <w:r w:rsidRPr="006A1A35">
        <w:rPr>
          <w:color w:val="FFFFFF"/>
          <w:w w:val="110"/>
          <w:sz w:val="20"/>
          <w:szCs w:val="20"/>
        </w:rPr>
        <w:t>области</w:t>
      </w:r>
    </w:p>
    <w:p w:rsidR="006A1A35" w:rsidRDefault="006A1A35" w:rsidP="006A1A35">
      <w:pPr>
        <w:pStyle w:val="Heading3"/>
        <w:spacing w:before="48"/>
        <w:ind w:left="1427"/>
      </w:pPr>
      <w:r>
        <w:rPr>
          <w:color w:val="FFFFFF"/>
          <w:w w:val="110"/>
        </w:rPr>
        <w:t>8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(84150)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2-21-67</w:t>
      </w:r>
    </w:p>
    <w:p w:rsidR="00405C84" w:rsidRDefault="00405C84">
      <w:pPr>
        <w:pStyle w:val="Heading3"/>
        <w:spacing w:before="48"/>
        <w:ind w:left="1427"/>
      </w:pPr>
    </w:p>
    <w:p w:rsidR="00405C84" w:rsidRDefault="00F970AD">
      <w:pPr>
        <w:pStyle w:val="Heading1"/>
        <w:tabs>
          <w:tab w:val="left" w:pos="1018"/>
          <w:tab w:val="left" w:pos="4535"/>
        </w:tabs>
        <w:spacing w:before="207"/>
        <w:ind w:right="181"/>
      </w:pPr>
      <w:r>
        <w:rPr>
          <w:rFonts w:ascii="Times New Roman" w:hAnsi="Times New Roman"/>
          <w:b w:val="0"/>
          <w:color w:val="ED1C24"/>
          <w:shd w:val="clear" w:color="auto" w:fill="FFFFFF"/>
        </w:rPr>
        <w:tab/>
      </w:r>
      <w:r>
        <w:rPr>
          <w:color w:val="ED1C24"/>
          <w:w w:val="65"/>
          <w:shd w:val="clear" w:color="auto" w:fill="FFFFFF"/>
        </w:rPr>
        <w:t>Нет</w:t>
      </w:r>
      <w:r>
        <w:rPr>
          <w:color w:val="ED1C24"/>
          <w:spacing w:val="20"/>
          <w:w w:val="65"/>
          <w:shd w:val="clear" w:color="auto" w:fill="FFFFFF"/>
        </w:rPr>
        <w:t xml:space="preserve"> </w:t>
      </w:r>
      <w:r>
        <w:rPr>
          <w:color w:val="ED1C24"/>
          <w:w w:val="65"/>
          <w:shd w:val="clear" w:color="auto" w:fill="FFFFFF"/>
        </w:rPr>
        <w:t>коррупции!</w:t>
      </w:r>
      <w:r>
        <w:rPr>
          <w:color w:val="ED1C24"/>
          <w:shd w:val="clear" w:color="auto" w:fill="FFFFFF"/>
        </w:rPr>
        <w:tab/>
      </w:r>
    </w:p>
    <w:p w:rsidR="00405C84" w:rsidRDefault="00F970AD">
      <w:pPr>
        <w:pStyle w:val="a4"/>
        <w:spacing w:line="249" w:lineRule="auto"/>
      </w:pPr>
      <w:r>
        <w:rPr>
          <w:b w:val="0"/>
        </w:rPr>
        <w:br w:type="column"/>
      </w:r>
      <w:r>
        <w:rPr>
          <w:color w:val="FFFFFF"/>
          <w:w w:val="65"/>
        </w:rPr>
        <w:lastRenderedPageBreak/>
        <w:t>Борьба</w:t>
      </w:r>
      <w:r>
        <w:rPr>
          <w:color w:val="FFFFFF"/>
          <w:spacing w:val="30"/>
          <w:w w:val="65"/>
        </w:rPr>
        <w:t xml:space="preserve"> </w:t>
      </w:r>
      <w:r>
        <w:rPr>
          <w:color w:val="FFFFFF"/>
          <w:w w:val="65"/>
        </w:rPr>
        <w:t>с</w:t>
      </w:r>
      <w:r>
        <w:rPr>
          <w:color w:val="FFFFFF"/>
          <w:spacing w:val="68"/>
          <w:w w:val="65"/>
        </w:rPr>
        <w:t xml:space="preserve"> </w:t>
      </w:r>
      <w:r>
        <w:rPr>
          <w:color w:val="FFFFFF"/>
          <w:w w:val="65"/>
        </w:rPr>
        <w:t>коррупцией</w:t>
      </w:r>
      <w:r>
        <w:rPr>
          <w:color w:val="FFFFFF"/>
          <w:spacing w:val="68"/>
          <w:w w:val="65"/>
        </w:rPr>
        <w:t xml:space="preserve"> </w:t>
      </w:r>
      <w:r>
        <w:rPr>
          <w:color w:val="FFFFFF"/>
          <w:w w:val="65"/>
        </w:rPr>
        <w:t>–</w:t>
      </w:r>
      <w:r>
        <w:rPr>
          <w:color w:val="FFFFFF"/>
          <w:spacing w:val="-106"/>
          <w:w w:val="65"/>
        </w:rPr>
        <w:t xml:space="preserve"> </w:t>
      </w:r>
      <w:r>
        <w:rPr>
          <w:color w:val="FFFFFF"/>
          <w:w w:val="70"/>
        </w:rPr>
        <w:t>дело</w:t>
      </w:r>
      <w:r>
        <w:rPr>
          <w:color w:val="FFFFFF"/>
          <w:spacing w:val="-14"/>
          <w:w w:val="70"/>
        </w:rPr>
        <w:t xml:space="preserve"> </w:t>
      </w:r>
      <w:r>
        <w:rPr>
          <w:color w:val="FFFFFF"/>
          <w:w w:val="70"/>
        </w:rPr>
        <w:t>каждого!</w:t>
      </w:r>
    </w:p>
    <w:p w:rsidR="00405C84" w:rsidRDefault="00405C84">
      <w:pPr>
        <w:pStyle w:val="a3"/>
        <w:rPr>
          <w:rFonts w:ascii="Arial"/>
          <w:b/>
          <w:sz w:val="64"/>
        </w:rPr>
      </w:pPr>
    </w:p>
    <w:p w:rsidR="00405C84" w:rsidRDefault="00405C84">
      <w:pPr>
        <w:pStyle w:val="a3"/>
        <w:rPr>
          <w:rFonts w:ascii="Arial"/>
          <w:b/>
          <w:sz w:val="64"/>
        </w:rPr>
      </w:pPr>
    </w:p>
    <w:p w:rsidR="00405C84" w:rsidRDefault="00405C84">
      <w:pPr>
        <w:pStyle w:val="a3"/>
        <w:rPr>
          <w:rFonts w:ascii="Arial"/>
          <w:b/>
          <w:sz w:val="64"/>
        </w:rPr>
      </w:pPr>
    </w:p>
    <w:p w:rsidR="00405C84" w:rsidRDefault="00405C84">
      <w:pPr>
        <w:pStyle w:val="a3"/>
        <w:rPr>
          <w:rFonts w:ascii="Arial"/>
          <w:b/>
          <w:sz w:val="64"/>
        </w:rPr>
      </w:pPr>
    </w:p>
    <w:p w:rsidR="00405C84" w:rsidRPr="008417A6" w:rsidRDefault="00F970AD">
      <w:pPr>
        <w:spacing w:before="565"/>
        <w:ind w:left="185" w:right="185"/>
        <w:jc w:val="center"/>
        <w:rPr>
          <w:rFonts w:ascii="Arial" w:hAnsi="Arial"/>
          <w:b/>
          <w:sz w:val="24"/>
          <w:szCs w:val="24"/>
        </w:rPr>
      </w:pPr>
      <w:r w:rsidRPr="008417A6">
        <w:rPr>
          <w:rFonts w:ascii="Arial" w:hAnsi="Arial"/>
          <w:b/>
          <w:color w:val="FFFFFF"/>
          <w:sz w:val="24"/>
          <w:szCs w:val="24"/>
        </w:rPr>
        <w:t>9</w:t>
      </w:r>
      <w:r w:rsidRPr="008417A6">
        <w:rPr>
          <w:rFonts w:ascii="Arial" w:hAnsi="Arial"/>
          <w:b/>
          <w:color w:val="FFFFFF"/>
          <w:spacing w:val="54"/>
          <w:sz w:val="24"/>
          <w:szCs w:val="24"/>
        </w:rPr>
        <w:t xml:space="preserve"> </w:t>
      </w:r>
      <w:r w:rsidRPr="008417A6">
        <w:rPr>
          <w:rFonts w:ascii="Arial" w:hAnsi="Arial"/>
          <w:b/>
          <w:color w:val="FFFFFF"/>
          <w:sz w:val="24"/>
          <w:szCs w:val="24"/>
        </w:rPr>
        <w:t>декабря</w:t>
      </w:r>
      <w:r w:rsidRPr="008417A6">
        <w:rPr>
          <w:rFonts w:ascii="Arial" w:hAnsi="Arial"/>
          <w:b/>
          <w:color w:val="FFFFFF"/>
          <w:spacing w:val="55"/>
          <w:sz w:val="24"/>
          <w:szCs w:val="24"/>
        </w:rPr>
        <w:t xml:space="preserve"> </w:t>
      </w:r>
      <w:r w:rsidRPr="008417A6">
        <w:rPr>
          <w:rFonts w:ascii="Georgia" w:hAnsi="Georgia"/>
          <w:b/>
          <w:color w:val="FFFFFF"/>
          <w:sz w:val="24"/>
          <w:szCs w:val="24"/>
        </w:rPr>
        <w:t>–</w:t>
      </w:r>
      <w:r w:rsidRPr="008417A6">
        <w:rPr>
          <w:rFonts w:ascii="Georgia" w:hAnsi="Georgia"/>
          <w:b/>
          <w:color w:val="FFFFFF"/>
          <w:spacing w:val="59"/>
          <w:sz w:val="24"/>
          <w:szCs w:val="24"/>
        </w:rPr>
        <w:t xml:space="preserve"> </w:t>
      </w:r>
      <w:r w:rsidRPr="008417A6">
        <w:rPr>
          <w:rFonts w:ascii="Arial" w:hAnsi="Arial"/>
          <w:b/>
          <w:color w:val="FFFFFF"/>
          <w:sz w:val="24"/>
          <w:szCs w:val="24"/>
        </w:rPr>
        <w:t>Международный</w:t>
      </w:r>
      <w:r w:rsidRPr="008417A6">
        <w:rPr>
          <w:rFonts w:ascii="Arial" w:hAnsi="Arial"/>
          <w:b/>
          <w:color w:val="FFFFFF"/>
          <w:spacing w:val="54"/>
          <w:sz w:val="24"/>
          <w:szCs w:val="24"/>
        </w:rPr>
        <w:t xml:space="preserve"> </w:t>
      </w:r>
      <w:r w:rsidRPr="008417A6">
        <w:rPr>
          <w:rFonts w:ascii="Arial" w:hAnsi="Arial"/>
          <w:b/>
          <w:color w:val="FFFFFF"/>
          <w:sz w:val="24"/>
          <w:szCs w:val="24"/>
        </w:rPr>
        <w:t>день</w:t>
      </w:r>
      <w:r w:rsidRPr="008417A6">
        <w:rPr>
          <w:rFonts w:ascii="Arial" w:hAnsi="Arial"/>
          <w:b/>
          <w:color w:val="FFFFFF"/>
          <w:spacing w:val="55"/>
          <w:sz w:val="24"/>
          <w:szCs w:val="24"/>
        </w:rPr>
        <w:t xml:space="preserve"> </w:t>
      </w:r>
      <w:r w:rsidRPr="008417A6">
        <w:rPr>
          <w:rFonts w:ascii="Arial" w:hAnsi="Arial"/>
          <w:b/>
          <w:color w:val="FFFFFF"/>
          <w:sz w:val="24"/>
          <w:szCs w:val="24"/>
        </w:rPr>
        <w:t>борьбы</w:t>
      </w:r>
      <w:r w:rsidRPr="008417A6">
        <w:rPr>
          <w:rFonts w:ascii="Arial" w:hAnsi="Arial"/>
          <w:b/>
          <w:color w:val="FFFFFF"/>
          <w:spacing w:val="55"/>
          <w:sz w:val="24"/>
          <w:szCs w:val="24"/>
        </w:rPr>
        <w:t xml:space="preserve"> </w:t>
      </w:r>
      <w:r w:rsidRPr="008417A6">
        <w:rPr>
          <w:rFonts w:ascii="Arial" w:hAnsi="Arial"/>
          <w:b/>
          <w:color w:val="FFFFFF"/>
          <w:sz w:val="24"/>
          <w:szCs w:val="24"/>
        </w:rPr>
        <w:t>с</w:t>
      </w:r>
      <w:r w:rsidRPr="008417A6">
        <w:rPr>
          <w:rFonts w:ascii="Arial" w:hAnsi="Arial"/>
          <w:b/>
          <w:color w:val="FFFFFF"/>
          <w:spacing w:val="54"/>
          <w:sz w:val="24"/>
          <w:szCs w:val="24"/>
        </w:rPr>
        <w:t xml:space="preserve"> </w:t>
      </w:r>
      <w:r w:rsidRPr="008417A6">
        <w:rPr>
          <w:rFonts w:ascii="Arial" w:hAnsi="Arial"/>
          <w:b/>
          <w:color w:val="FFFFFF"/>
          <w:sz w:val="24"/>
          <w:szCs w:val="24"/>
        </w:rPr>
        <w:t>коррупцией</w:t>
      </w:r>
    </w:p>
    <w:p w:rsidR="008417A6" w:rsidRDefault="008417A6">
      <w:pPr>
        <w:spacing w:before="38" w:line="259" w:lineRule="auto"/>
        <w:ind w:left="115" w:right="115" w:firstLine="240"/>
        <w:jc w:val="both"/>
        <w:rPr>
          <w:color w:val="FFFFFF"/>
          <w:w w:val="110"/>
          <w:sz w:val="24"/>
          <w:szCs w:val="24"/>
        </w:rPr>
      </w:pPr>
    </w:p>
    <w:p w:rsidR="00405C84" w:rsidRPr="008417A6" w:rsidRDefault="00F970AD">
      <w:pPr>
        <w:spacing w:before="38" w:line="259" w:lineRule="auto"/>
        <w:ind w:left="115" w:right="115" w:firstLine="240"/>
        <w:jc w:val="both"/>
        <w:rPr>
          <w:sz w:val="24"/>
          <w:szCs w:val="24"/>
        </w:rPr>
      </w:pPr>
      <w:r w:rsidRPr="008417A6">
        <w:rPr>
          <w:color w:val="FFFFFF"/>
          <w:w w:val="110"/>
          <w:sz w:val="24"/>
          <w:szCs w:val="24"/>
        </w:rPr>
        <w:t>В</w:t>
      </w:r>
      <w:r w:rsidRPr="008417A6">
        <w:rPr>
          <w:color w:val="FFFFFF"/>
          <w:spacing w:val="-10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этот</w:t>
      </w:r>
      <w:r w:rsidRPr="008417A6">
        <w:rPr>
          <w:color w:val="FFFFFF"/>
          <w:spacing w:val="-9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день</w:t>
      </w:r>
      <w:r w:rsidRPr="008417A6">
        <w:rPr>
          <w:color w:val="FFFFFF"/>
          <w:spacing w:val="-10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в</w:t>
      </w:r>
      <w:r w:rsidRPr="008417A6">
        <w:rPr>
          <w:color w:val="FFFFFF"/>
          <w:spacing w:val="-10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2003</w:t>
      </w:r>
      <w:r w:rsidRPr="008417A6">
        <w:rPr>
          <w:color w:val="FFFFFF"/>
          <w:spacing w:val="-9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году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была</w:t>
      </w:r>
      <w:r w:rsidRPr="008417A6">
        <w:rPr>
          <w:color w:val="FFFFFF"/>
          <w:spacing w:val="-10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открыта</w:t>
      </w:r>
      <w:r w:rsidRPr="008417A6">
        <w:rPr>
          <w:color w:val="FFFFFF"/>
          <w:spacing w:val="-45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для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подписания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Конвенция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ООН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против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коррупции.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Ее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 xml:space="preserve">главная цель </w:t>
      </w:r>
      <w:r w:rsidRPr="008417A6">
        <w:rPr>
          <w:rFonts w:ascii="Verdana" w:hAnsi="Verdana"/>
          <w:color w:val="FFFFFF"/>
          <w:w w:val="110"/>
          <w:sz w:val="24"/>
          <w:szCs w:val="24"/>
        </w:rPr>
        <w:t xml:space="preserve">– </w:t>
      </w:r>
      <w:r w:rsidRPr="008417A6">
        <w:rPr>
          <w:color w:val="FFFFFF"/>
          <w:w w:val="110"/>
          <w:sz w:val="24"/>
          <w:szCs w:val="24"/>
        </w:rPr>
        <w:t>содействие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принятию и укреплению мер,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направленных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на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более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эффективное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и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действенное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предупреждение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коррупции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и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борьбу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с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ней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в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рамках</w:t>
      </w:r>
      <w:r w:rsidRPr="008417A6">
        <w:rPr>
          <w:color w:val="FFFFFF"/>
          <w:spacing w:val="1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международного</w:t>
      </w:r>
      <w:r w:rsidRPr="008417A6">
        <w:rPr>
          <w:color w:val="FFFFFF"/>
          <w:spacing w:val="22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сотрудничества.</w:t>
      </w:r>
    </w:p>
    <w:p w:rsidR="00405C84" w:rsidRDefault="00F970AD">
      <w:pPr>
        <w:spacing w:before="28" w:line="264" w:lineRule="auto"/>
        <w:ind w:left="115" w:right="115" w:firstLine="240"/>
        <w:jc w:val="both"/>
        <w:rPr>
          <w:sz w:val="16"/>
        </w:rPr>
      </w:pPr>
      <w:r w:rsidRPr="008417A6">
        <w:rPr>
          <w:color w:val="FFFFFF"/>
          <w:w w:val="115"/>
          <w:sz w:val="24"/>
          <w:szCs w:val="24"/>
        </w:rPr>
        <w:t>Документ</w:t>
      </w:r>
      <w:r w:rsidRPr="008417A6">
        <w:rPr>
          <w:color w:val="FFFFFF"/>
          <w:spacing w:val="1"/>
          <w:w w:val="115"/>
          <w:sz w:val="24"/>
          <w:szCs w:val="24"/>
        </w:rPr>
        <w:t xml:space="preserve"> </w:t>
      </w:r>
      <w:r w:rsidRPr="008417A6">
        <w:rPr>
          <w:color w:val="FFFFFF"/>
          <w:w w:val="115"/>
          <w:sz w:val="24"/>
          <w:szCs w:val="24"/>
        </w:rPr>
        <w:t>обязывает</w:t>
      </w:r>
      <w:r w:rsidRPr="008417A6">
        <w:rPr>
          <w:color w:val="FFFFFF"/>
          <w:spacing w:val="1"/>
          <w:w w:val="115"/>
          <w:sz w:val="24"/>
          <w:szCs w:val="24"/>
        </w:rPr>
        <w:t xml:space="preserve"> </w:t>
      </w:r>
      <w:r w:rsidRPr="008417A6">
        <w:rPr>
          <w:color w:val="FFFFFF"/>
          <w:w w:val="115"/>
          <w:sz w:val="24"/>
          <w:szCs w:val="24"/>
        </w:rPr>
        <w:t>подписавшие</w:t>
      </w:r>
      <w:r w:rsidRPr="008417A6">
        <w:rPr>
          <w:color w:val="FFFFFF"/>
          <w:spacing w:val="1"/>
          <w:w w:val="115"/>
          <w:sz w:val="24"/>
          <w:szCs w:val="24"/>
        </w:rPr>
        <w:t xml:space="preserve"> </w:t>
      </w:r>
      <w:r w:rsidRPr="008417A6">
        <w:rPr>
          <w:color w:val="FFFFFF"/>
          <w:w w:val="115"/>
          <w:sz w:val="24"/>
          <w:szCs w:val="24"/>
        </w:rPr>
        <w:t>его</w:t>
      </w:r>
      <w:r w:rsidRPr="008417A6">
        <w:rPr>
          <w:color w:val="FFFFFF"/>
          <w:spacing w:val="1"/>
          <w:w w:val="115"/>
          <w:sz w:val="24"/>
          <w:szCs w:val="24"/>
        </w:rPr>
        <w:t xml:space="preserve"> </w:t>
      </w:r>
      <w:r w:rsidRPr="008417A6">
        <w:rPr>
          <w:color w:val="FFFFFF"/>
          <w:w w:val="115"/>
          <w:sz w:val="24"/>
          <w:szCs w:val="24"/>
        </w:rPr>
        <w:t>государства</w:t>
      </w:r>
      <w:r w:rsidRPr="008417A6">
        <w:rPr>
          <w:color w:val="FFFFFF"/>
          <w:spacing w:val="1"/>
          <w:w w:val="115"/>
          <w:sz w:val="24"/>
          <w:szCs w:val="24"/>
        </w:rPr>
        <w:t xml:space="preserve"> </w:t>
      </w:r>
      <w:r w:rsidRPr="008417A6">
        <w:rPr>
          <w:color w:val="FFFFFF"/>
          <w:w w:val="115"/>
          <w:sz w:val="24"/>
          <w:szCs w:val="24"/>
        </w:rPr>
        <w:t>объявить уголовно наказуемым деянием</w:t>
      </w:r>
      <w:r w:rsidRPr="008417A6">
        <w:rPr>
          <w:color w:val="FFFFFF"/>
          <w:spacing w:val="1"/>
          <w:w w:val="115"/>
          <w:sz w:val="24"/>
          <w:szCs w:val="24"/>
        </w:rPr>
        <w:t xml:space="preserve"> </w:t>
      </w:r>
      <w:r w:rsidRPr="008417A6">
        <w:rPr>
          <w:color w:val="FFFFFF"/>
          <w:w w:val="115"/>
          <w:sz w:val="24"/>
          <w:szCs w:val="24"/>
        </w:rPr>
        <w:t>взятки, хищение</w:t>
      </w:r>
      <w:r w:rsidRPr="008417A6">
        <w:rPr>
          <w:color w:val="FFFFFF"/>
          <w:spacing w:val="-46"/>
          <w:w w:val="115"/>
          <w:sz w:val="24"/>
          <w:szCs w:val="24"/>
        </w:rPr>
        <w:t xml:space="preserve"> </w:t>
      </w:r>
      <w:r w:rsidRPr="008417A6">
        <w:rPr>
          <w:color w:val="FFFFFF"/>
          <w:w w:val="115"/>
          <w:sz w:val="24"/>
          <w:szCs w:val="24"/>
        </w:rPr>
        <w:t>бюджетных средств и отмывание коррупционных доходов.</w:t>
      </w:r>
      <w:r w:rsidRPr="008417A6">
        <w:rPr>
          <w:color w:val="FFFFFF"/>
          <w:spacing w:val="-46"/>
          <w:w w:val="115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Россия</w:t>
      </w:r>
      <w:r w:rsidRPr="008417A6">
        <w:rPr>
          <w:color w:val="FFFFFF"/>
          <w:spacing w:val="-19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подписала</w:t>
      </w:r>
      <w:r w:rsidRPr="008417A6">
        <w:rPr>
          <w:color w:val="FFFFFF"/>
          <w:spacing w:val="-19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Конвенцию</w:t>
      </w:r>
      <w:r w:rsidRPr="008417A6">
        <w:rPr>
          <w:color w:val="FFFFFF"/>
          <w:spacing w:val="-19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в</w:t>
      </w:r>
      <w:r w:rsidRPr="008417A6">
        <w:rPr>
          <w:color w:val="FFFFFF"/>
          <w:spacing w:val="-19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числе</w:t>
      </w:r>
      <w:r w:rsidRPr="008417A6">
        <w:rPr>
          <w:color w:val="FFFFFF"/>
          <w:spacing w:val="-18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первых</w:t>
      </w:r>
      <w:r w:rsidRPr="008417A6">
        <w:rPr>
          <w:color w:val="FFFFFF"/>
          <w:spacing w:val="-19"/>
          <w:w w:val="110"/>
          <w:sz w:val="24"/>
          <w:szCs w:val="24"/>
        </w:rPr>
        <w:t xml:space="preserve"> </w:t>
      </w:r>
      <w:r w:rsidRPr="008417A6">
        <w:rPr>
          <w:color w:val="FFFFFF"/>
          <w:w w:val="110"/>
          <w:sz w:val="24"/>
          <w:szCs w:val="24"/>
        </w:rPr>
        <w:t>стран</w:t>
      </w:r>
      <w:r>
        <w:rPr>
          <w:color w:val="FFFFFF"/>
          <w:w w:val="110"/>
          <w:sz w:val="16"/>
        </w:rPr>
        <w:t>.</w:t>
      </w:r>
    </w:p>
    <w:p w:rsidR="00405C84" w:rsidRDefault="00405C84">
      <w:pPr>
        <w:pStyle w:val="a3"/>
        <w:rPr>
          <w:sz w:val="21"/>
        </w:rPr>
      </w:pPr>
    </w:p>
    <w:p w:rsidR="00405C84" w:rsidRDefault="00405C84">
      <w:pPr>
        <w:pStyle w:val="a3"/>
        <w:spacing w:before="1"/>
        <w:rPr>
          <w:sz w:val="17"/>
        </w:rPr>
      </w:pPr>
    </w:p>
    <w:p w:rsidR="00405C84" w:rsidRDefault="00405C84">
      <w:pPr>
        <w:sectPr w:rsidR="00405C84">
          <w:type w:val="continuous"/>
          <w:pgSz w:w="17070" w:h="12140" w:orient="landscape"/>
          <w:pgMar w:top="340" w:right="280" w:bottom="280" w:left="440" w:header="720" w:footer="720" w:gutter="0"/>
          <w:cols w:num="3" w:space="720" w:equalWidth="0">
            <w:col w:w="4771" w:space="853"/>
            <w:col w:w="4950" w:space="435"/>
            <w:col w:w="5341"/>
          </w:cols>
        </w:sect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405C84">
      <w:pPr>
        <w:pStyle w:val="a3"/>
        <w:rPr>
          <w:rFonts w:ascii="Arial"/>
          <w:b/>
          <w:sz w:val="20"/>
        </w:rPr>
      </w:pPr>
    </w:p>
    <w:p w:rsidR="00405C84" w:rsidRDefault="00F970AD">
      <w:pPr>
        <w:pStyle w:val="Heading2"/>
        <w:tabs>
          <w:tab w:val="left" w:pos="7021"/>
          <w:tab w:val="left" w:pos="12349"/>
        </w:tabs>
        <w:spacing w:before="233"/>
        <w:ind w:left="1311"/>
        <w:jc w:val="left"/>
      </w:pPr>
      <w:r>
        <w:rPr>
          <w:color w:val="FFFFFF"/>
          <w:w w:val="65"/>
        </w:rPr>
        <w:t>Что</w:t>
      </w:r>
      <w:r>
        <w:rPr>
          <w:color w:val="FFFFFF"/>
          <w:spacing w:val="11"/>
          <w:w w:val="65"/>
        </w:rPr>
        <w:t xml:space="preserve"> </w:t>
      </w:r>
      <w:r>
        <w:rPr>
          <w:color w:val="FFFFFF"/>
          <w:w w:val="65"/>
        </w:rPr>
        <w:t>такое</w:t>
      </w:r>
      <w:r>
        <w:rPr>
          <w:color w:val="FFFFFF"/>
          <w:spacing w:val="12"/>
          <w:w w:val="65"/>
        </w:rPr>
        <w:t xml:space="preserve"> </w:t>
      </w:r>
      <w:r>
        <w:rPr>
          <w:color w:val="FFFFFF"/>
          <w:w w:val="65"/>
        </w:rPr>
        <w:t>коррупция?</w:t>
      </w:r>
      <w:r>
        <w:rPr>
          <w:color w:val="FFFFFF"/>
          <w:w w:val="65"/>
        </w:rPr>
        <w:tab/>
        <w:t>Зло</w:t>
      </w:r>
      <w:r>
        <w:rPr>
          <w:color w:val="FFFFFF"/>
          <w:spacing w:val="11"/>
          <w:w w:val="65"/>
        </w:rPr>
        <w:t xml:space="preserve"> </w:t>
      </w:r>
      <w:r>
        <w:rPr>
          <w:color w:val="FFFFFF"/>
          <w:w w:val="65"/>
        </w:rPr>
        <w:t>победим</w:t>
      </w:r>
      <w:r>
        <w:rPr>
          <w:color w:val="FFFFFF"/>
          <w:spacing w:val="11"/>
          <w:w w:val="65"/>
        </w:rPr>
        <w:t xml:space="preserve"> </w:t>
      </w:r>
      <w:r>
        <w:rPr>
          <w:color w:val="FFFFFF"/>
          <w:w w:val="65"/>
        </w:rPr>
        <w:t>вместе!</w:t>
      </w:r>
      <w:r>
        <w:rPr>
          <w:color w:val="FFFFFF"/>
          <w:w w:val="65"/>
        </w:rPr>
        <w:tab/>
      </w:r>
      <w:r>
        <w:rPr>
          <w:color w:val="FFFFFF"/>
          <w:w w:val="70"/>
        </w:rPr>
        <w:t>Взятка</w:t>
      </w:r>
      <w:r>
        <w:rPr>
          <w:color w:val="FFFFFF"/>
          <w:spacing w:val="-11"/>
          <w:w w:val="70"/>
        </w:rPr>
        <w:t xml:space="preserve"> </w:t>
      </w:r>
      <w:r>
        <w:rPr>
          <w:color w:val="FFFFFF"/>
          <w:w w:val="70"/>
        </w:rPr>
        <w:t>–</w:t>
      </w:r>
      <w:r>
        <w:rPr>
          <w:color w:val="FFFFFF"/>
          <w:spacing w:val="-11"/>
          <w:w w:val="70"/>
        </w:rPr>
        <w:t xml:space="preserve"> </w:t>
      </w:r>
      <w:r>
        <w:rPr>
          <w:color w:val="FFFFFF"/>
          <w:w w:val="70"/>
        </w:rPr>
        <w:t>опасное</w:t>
      </w:r>
      <w:r>
        <w:rPr>
          <w:color w:val="FFFFFF"/>
          <w:spacing w:val="-11"/>
          <w:w w:val="70"/>
        </w:rPr>
        <w:t xml:space="preserve"> </w:t>
      </w:r>
      <w:r>
        <w:rPr>
          <w:color w:val="FFFFFF"/>
          <w:w w:val="70"/>
        </w:rPr>
        <w:t>деяние!</w:t>
      </w:r>
    </w:p>
    <w:p w:rsidR="00405C84" w:rsidRDefault="00405C84">
      <w:pPr>
        <w:pStyle w:val="a3"/>
        <w:spacing w:before="8"/>
        <w:rPr>
          <w:rFonts w:ascii="Arial"/>
          <w:b/>
          <w:sz w:val="9"/>
        </w:rPr>
      </w:pPr>
    </w:p>
    <w:p w:rsidR="00405C84" w:rsidRDefault="00405C84">
      <w:pPr>
        <w:rPr>
          <w:rFonts w:ascii="Arial"/>
          <w:sz w:val="9"/>
        </w:rPr>
        <w:sectPr w:rsidR="00405C84">
          <w:pgSz w:w="17070" w:h="12140" w:orient="landscape"/>
          <w:pgMar w:top="0" w:right="280" w:bottom="0" w:left="440" w:header="720" w:footer="720" w:gutter="0"/>
          <w:cols w:space="720"/>
        </w:sectPr>
      </w:pPr>
    </w:p>
    <w:p w:rsidR="00405C84" w:rsidRDefault="00405C84">
      <w:pPr>
        <w:pStyle w:val="a3"/>
        <w:spacing w:before="122" w:line="292" w:lineRule="auto"/>
        <w:ind w:left="239" w:right="38" w:firstLine="220"/>
        <w:jc w:val="both"/>
      </w:pPr>
      <w:r>
        <w:lastRenderedPageBreak/>
        <w:pict>
          <v:rect id="_x0000_s1029" style="position:absolute;left:0;text-align:left;margin-left:0;margin-top:208.9pt;width:853.2pt;height:397.7pt;z-index:-15805952;mso-position-horizontal-relative:page;mso-position-vertical-relative:page" fillcolor="#00adbb" stroked="f">
            <w10:wrap anchorx="page" anchory="page"/>
          </v:rect>
        </w:pict>
      </w:r>
      <w:r>
        <w:pict>
          <v:group id="_x0000_s1026" style="position:absolute;left:0;text-align:left;margin-left:0;margin-top:0;width:853.25pt;height:208.95pt;z-index:-15805440;mso-position-horizontal-relative:page;mso-position-vertical-relative:page" coordsize="17065,4179">
            <v:shape id="_x0000_s1028" type="#_x0000_t75" style="position:absolute;left:-1;width:17065;height:4125">
              <v:imagedata r:id="rId7" o:title=""/>
            </v:shape>
            <v:rect id="_x0000_s1027" style="position:absolute;top:4093;width:17065;height:86" fillcolor="#ed1c24" stroked="f"/>
            <w10:wrap anchorx="page" anchory="page"/>
          </v:group>
        </w:pict>
      </w:r>
      <w:r w:rsidR="00F970AD">
        <w:rPr>
          <w:color w:val="FFFFFF"/>
          <w:w w:val="110"/>
        </w:rPr>
        <w:t>а) злоупотребление служебным положением,</w:t>
      </w:r>
      <w:r w:rsidR="00F970AD">
        <w:rPr>
          <w:color w:val="FFFFFF"/>
          <w:spacing w:val="1"/>
          <w:w w:val="110"/>
        </w:rPr>
        <w:t xml:space="preserve"> </w:t>
      </w:r>
      <w:r w:rsidR="00F970AD">
        <w:rPr>
          <w:color w:val="FFFFFF"/>
          <w:w w:val="115"/>
        </w:rPr>
        <w:t>дача взятки, получение взятки, злоупотребл</w:t>
      </w:r>
      <w:proofErr w:type="gramStart"/>
      <w:r w:rsidR="00F970AD">
        <w:rPr>
          <w:color w:val="FFFFFF"/>
          <w:w w:val="115"/>
        </w:rPr>
        <w:t>е-</w:t>
      </w:r>
      <w:proofErr w:type="gramEnd"/>
      <w:r w:rsidR="00F970AD">
        <w:rPr>
          <w:color w:val="FFFFFF"/>
          <w:spacing w:val="-52"/>
          <w:w w:val="115"/>
        </w:rPr>
        <w:t xml:space="preserve"> </w:t>
      </w:r>
      <w:r w:rsidR="00F970AD">
        <w:rPr>
          <w:color w:val="FFFFFF"/>
          <w:w w:val="115"/>
        </w:rPr>
        <w:t>ние полномочиями, коммерческий подкуп или</w:t>
      </w:r>
      <w:r w:rsidR="00F970AD">
        <w:rPr>
          <w:color w:val="FFFFFF"/>
          <w:spacing w:val="-52"/>
          <w:w w:val="115"/>
        </w:rPr>
        <w:t xml:space="preserve"> </w:t>
      </w:r>
      <w:r w:rsidR="00F970AD">
        <w:rPr>
          <w:color w:val="FFFFFF"/>
          <w:w w:val="115"/>
        </w:rPr>
        <w:t>иное незаконное использование физическим</w:t>
      </w:r>
      <w:r w:rsidR="00F970AD">
        <w:rPr>
          <w:color w:val="FFFFFF"/>
          <w:spacing w:val="1"/>
          <w:w w:val="115"/>
        </w:rPr>
        <w:t xml:space="preserve"> </w:t>
      </w:r>
      <w:r w:rsidR="00F970AD">
        <w:rPr>
          <w:color w:val="FFFFFF"/>
          <w:w w:val="115"/>
        </w:rPr>
        <w:t>лицом своего служебного положения вопреки</w:t>
      </w:r>
      <w:r w:rsidR="00F970AD">
        <w:rPr>
          <w:color w:val="FFFFFF"/>
          <w:spacing w:val="1"/>
          <w:w w:val="115"/>
        </w:rPr>
        <w:t xml:space="preserve"> </w:t>
      </w:r>
      <w:r w:rsidR="00F970AD">
        <w:rPr>
          <w:color w:val="FFFFFF"/>
          <w:w w:val="110"/>
        </w:rPr>
        <w:t>законным интересам</w:t>
      </w:r>
      <w:r w:rsidR="00F970AD">
        <w:rPr>
          <w:color w:val="FFFFFF"/>
          <w:spacing w:val="1"/>
          <w:w w:val="110"/>
        </w:rPr>
        <w:t xml:space="preserve"> </w:t>
      </w:r>
      <w:r w:rsidR="00F970AD">
        <w:rPr>
          <w:color w:val="FFFFFF"/>
          <w:w w:val="110"/>
        </w:rPr>
        <w:t>общества и государства в</w:t>
      </w:r>
      <w:r w:rsidR="00F970AD">
        <w:rPr>
          <w:color w:val="FFFFFF"/>
          <w:spacing w:val="1"/>
          <w:w w:val="110"/>
        </w:rPr>
        <w:t xml:space="preserve"> </w:t>
      </w:r>
      <w:r w:rsidR="00F970AD">
        <w:rPr>
          <w:color w:val="FFFFFF"/>
          <w:spacing w:val="-1"/>
          <w:w w:val="115"/>
        </w:rPr>
        <w:t xml:space="preserve">целях получения выгоды в виде денег, </w:t>
      </w:r>
      <w:r w:rsidR="00F970AD">
        <w:rPr>
          <w:color w:val="FFFFFF"/>
          <w:w w:val="115"/>
        </w:rPr>
        <w:t>ценнос-</w:t>
      </w:r>
      <w:r w:rsidR="00F970AD">
        <w:rPr>
          <w:color w:val="FFFFFF"/>
          <w:spacing w:val="-52"/>
          <w:w w:val="115"/>
        </w:rPr>
        <w:t xml:space="preserve"> </w:t>
      </w:r>
      <w:r w:rsidR="00F970AD">
        <w:rPr>
          <w:color w:val="FFFFFF"/>
          <w:spacing w:val="-1"/>
          <w:w w:val="115"/>
        </w:rPr>
        <w:t>тей,</w:t>
      </w:r>
      <w:r w:rsidR="00F970AD">
        <w:rPr>
          <w:color w:val="FFFFFF"/>
          <w:spacing w:val="-11"/>
          <w:w w:val="115"/>
        </w:rPr>
        <w:t xml:space="preserve"> </w:t>
      </w:r>
      <w:r w:rsidR="00F970AD">
        <w:rPr>
          <w:color w:val="FFFFFF"/>
          <w:spacing w:val="-1"/>
          <w:w w:val="115"/>
        </w:rPr>
        <w:t>иного</w:t>
      </w:r>
      <w:r w:rsidR="00F970AD">
        <w:rPr>
          <w:color w:val="FFFFFF"/>
          <w:spacing w:val="-10"/>
          <w:w w:val="115"/>
        </w:rPr>
        <w:t xml:space="preserve"> </w:t>
      </w:r>
      <w:r w:rsidR="00F970AD">
        <w:rPr>
          <w:color w:val="FFFFFF"/>
          <w:spacing w:val="-1"/>
          <w:w w:val="115"/>
        </w:rPr>
        <w:t>имущества</w:t>
      </w:r>
      <w:r w:rsidR="00F970AD">
        <w:rPr>
          <w:color w:val="FFFFFF"/>
          <w:spacing w:val="-11"/>
          <w:w w:val="115"/>
        </w:rPr>
        <w:t xml:space="preserve"> </w:t>
      </w:r>
      <w:r w:rsidR="00F970AD">
        <w:rPr>
          <w:color w:val="FFFFFF"/>
          <w:spacing w:val="-1"/>
          <w:w w:val="115"/>
        </w:rPr>
        <w:t>или</w:t>
      </w:r>
      <w:r w:rsidR="00F970AD">
        <w:rPr>
          <w:color w:val="FFFFFF"/>
          <w:spacing w:val="-10"/>
          <w:w w:val="115"/>
        </w:rPr>
        <w:t xml:space="preserve"> </w:t>
      </w:r>
      <w:r w:rsidR="00F970AD">
        <w:rPr>
          <w:color w:val="FFFFFF"/>
          <w:spacing w:val="-1"/>
          <w:w w:val="115"/>
        </w:rPr>
        <w:t>услуг</w:t>
      </w:r>
      <w:r w:rsidR="00F970AD">
        <w:rPr>
          <w:color w:val="FFFFFF"/>
          <w:spacing w:val="-11"/>
          <w:w w:val="115"/>
        </w:rPr>
        <w:t xml:space="preserve"> </w:t>
      </w:r>
      <w:r w:rsidR="00F970AD">
        <w:rPr>
          <w:color w:val="FFFFFF"/>
          <w:spacing w:val="-1"/>
          <w:w w:val="115"/>
        </w:rPr>
        <w:t>имущественно-</w:t>
      </w:r>
      <w:r w:rsidR="00F970AD">
        <w:rPr>
          <w:color w:val="FFFFFF"/>
          <w:spacing w:val="-52"/>
          <w:w w:val="115"/>
        </w:rPr>
        <w:t xml:space="preserve"> </w:t>
      </w:r>
      <w:r w:rsidR="00F970AD">
        <w:rPr>
          <w:color w:val="FFFFFF"/>
          <w:w w:val="115"/>
        </w:rPr>
        <w:t>го характера, иных имущественных прав для</w:t>
      </w:r>
      <w:r w:rsidR="00F970AD">
        <w:rPr>
          <w:color w:val="FFFFFF"/>
          <w:spacing w:val="1"/>
          <w:w w:val="115"/>
        </w:rPr>
        <w:t xml:space="preserve"> </w:t>
      </w:r>
      <w:r w:rsidR="00F970AD">
        <w:rPr>
          <w:color w:val="FFFFFF"/>
          <w:w w:val="115"/>
        </w:rPr>
        <w:t>себя или для третьих лиц, либо незакон</w:t>
      </w:r>
      <w:r w:rsidR="00F970AD">
        <w:rPr>
          <w:color w:val="FFFFFF"/>
          <w:w w:val="115"/>
        </w:rPr>
        <w:t>ное</w:t>
      </w:r>
      <w:r w:rsidR="00F970AD">
        <w:rPr>
          <w:color w:val="FFFFFF"/>
          <w:spacing w:val="1"/>
          <w:w w:val="115"/>
        </w:rPr>
        <w:t xml:space="preserve"> </w:t>
      </w:r>
      <w:r w:rsidR="00F970AD">
        <w:rPr>
          <w:color w:val="FFFFFF"/>
          <w:w w:val="110"/>
        </w:rPr>
        <w:t>предоставление такой выгоды указанному лицу</w:t>
      </w:r>
      <w:r w:rsidR="00F970AD">
        <w:rPr>
          <w:color w:val="FFFFFF"/>
          <w:spacing w:val="1"/>
          <w:w w:val="110"/>
        </w:rPr>
        <w:t xml:space="preserve"> </w:t>
      </w:r>
      <w:r w:rsidR="00F970AD">
        <w:rPr>
          <w:color w:val="FFFFFF"/>
          <w:w w:val="110"/>
        </w:rPr>
        <w:t>другими</w:t>
      </w:r>
      <w:r w:rsidR="00F970AD">
        <w:rPr>
          <w:color w:val="FFFFFF"/>
          <w:spacing w:val="-24"/>
          <w:w w:val="110"/>
        </w:rPr>
        <w:t xml:space="preserve"> </w:t>
      </w:r>
      <w:r w:rsidR="00F970AD">
        <w:rPr>
          <w:color w:val="FFFFFF"/>
          <w:w w:val="110"/>
        </w:rPr>
        <w:t>физическими</w:t>
      </w:r>
      <w:r w:rsidR="00F970AD">
        <w:rPr>
          <w:color w:val="FFFFFF"/>
          <w:spacing w:val="-23"/>
          <w:w w:val="110"/>
        </w:rPr>
        <w:t xml:space="preserve"> </w:t>
      </w:r>
      <w:r w:rsidR="00F970AD">
        <w:rPr>
          <w:color w:val="FFFFFF"/>
          <w:w w:val="110"/>
        </w:rPr>
        <w:t>лицами;</w:t>
      </w:r>
    </w:p>
    <w:p w:rsidR="00405C84" w:rsidRDefault="00F970AD">
      <w:pPr>
        <w:pStyle w:val="a3"/>
        <w:spacing w:before="120" w:line="292" w:lineRule="auto"/>
        <w:ind w:left="239" w:right="38" w:firstLine="220"/>
        <w:jc w:val="both"/>
      </w:pPr>
      <w:r>
        <w:rPr>
          <w:color w:val="FFFFFF"/>
          <w:w w:val="110"/>
        </w:rPr>
        <w:t>б) совершение деяний, указанных в подпу</w:t>
      </w:r>
      <w:proofErr w:type="gramStart"/>
      <w:r>
        <w:rPr>
          <w:color w:val="FFFFFF"/>
          <w:w w:val="110"/>
        </w:rPr>
        <w:t>н-</w:t>
      </w:r>
      <w:proofErr w:type="gramEnd"/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кте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«а»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настоящего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пункта,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от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имени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или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интересах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юридического</w:t>
      </w:r>
      <w:r>
        <w:rPr>
          <w:color w:val="FFFFFF"/>
          <w:spacing w:val="-23"/>
          <w:w w:val="110"/>
        </w:rPr>
        <w:t xml:space="preserve"> </w:t>
      </w:r>
      <w:r>
        <w:rPr>
          <w:color w:val="FFFFFF"/>
          <w:w w:val="110"/>
        </w:rPr>
        <w:t>лица.</w:t>
      </w:r>
    </w:p>
    <w:p w:rsidR="00405C84" w:rsidRDefault="00405C84">
      <w:pPr>
        <w:pStyle w:val="a3"/>
        <w:spacing w:before="3"/>
        <w:rPr>
          <w:sz w:val="21"/>
        </w:rPr>
      </w:pPr>
    </w:p>
    <w:p w:rsidR="00405C84" w:rsidRDefault="00F970AD">
      <w:pPr>
        <w:ind w:right="38"/>
        <w:jc w:val="right"/>
        <w:rPr>
          <w:rFonts w:ascii="Arial" w:hAnsi="Arial"/>
          <w:i/>
          <w:sz w:val="16"/>
        </w:rPr>
      </w:pPr>
      <w:r>
        <w:rPr>
          <w:rFonts w:ascii="Arial" w:hAnsi="Arial"/>
          <w:i/>
          <w:color w:val="FFFFFF"/>
          <w:w w:val="114"/>
          <w:sz w:val="16"/>
        </w:rPr>
        <w:t>Из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w w:val="114"/>
          <w:sz w:val="16"/>
        </w:rPr>
        <w:t>Ф</w:t>
      </w:r>
      <w:r>
        <w:rPr>
          <w:rFonts w:ascii="Arial" w:hAnsi="Arial"/>
          <w:i/>
          <w:color w:val="FFFFFF"/>
          <w:spacing w:val="-2"/>
          <w:w w:val="114"/>
          <w:sz w:val="16"/>
        </w:rPr>
        <w:t>е</w:t>
      </w:r>
      <w:r>
        <w:rPr>
          <w:rFonts w:ascii="Arial" w:hAnsi="Arial"/>
          <w:i/>
          <w:color w:val="FFFFFF"/>
          <w:w w:val="114"/>
          <w:sz w:val="16"/>
        </w:rPr>
        <w:t>дерально</w:t>
      </w:r>
      <w:r>
        <w:rPr>
          <w:rFonts w:ascii="Arial" w:hAnsi="Arial"/>
          <w:i/>
          <w:color w:val="FFFFFF"/>
          <w:spacing w:val="-4"/>
          <w:w w:val="114"/>
          <w:sz w:val="16"/>
        </w:rPr>
        <w:t>г</w:t>
      </w:r>
      <w:r>
        <w:rPr>
          <w:rFonts w:ascii="Arial" w:hAnsi="Arial"/>
          <w:i/>
          <w:color w:val="FFFFFF"/>
          <w:w w:val="115"/>
          <w:sz w:val="16"/>
        </w:rPr>
        <w:t>о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w w:val="120"/>
          <w:sz w:val="16"/>
        </w:rPr>
        <w:t>за</w:t>
      </w:r>
      <w:r>
        <w:rPr>
          <w:rFonts w:ascii="Arial" w:hAnsi="Arial"/>
          <w:i/>
          <w:color w:val="FFFFFF"/>
          <w:spacing w:val="-4"/>
          <w:w w:val="120"/>
          <w:sz w:val="16"/>
        </w:rPr>
        <w:t>к</w:t>
      </w:r>
      <w:r>
        <w:rPr>
          <w:rFonts w:ascii="Arial" w:hAnsi="Arial"/>
          <w:i/>
          <w:color w:val="FFFFFF"/>
          <w:w w:val="120"/>
          <w:sz w:val="16"/>
        </w:rPr>
        <w:t>она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spacing w:val="-4"/>
          <w:w w:val="115"/>
          <w:sz w:val="16"/>
        </w:rPr>
        <w:t>о</w:t>
      </w:r>
      <w:r>
        <w:rPr>
          <w:rFonts w:ascii="Arial" w:hAnsi="Arial"/>
          <w:i/>
          <w:color w:val="FFFFFF"/>
          <w:w w:val="56"/>
          <w:sz w:val="16"/>
        </w:rPr>
        <w:t>т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w w:val="96"/>
          <w:sz w:val="16"/>
        </w:rPr>
        <w:t>25</w:t>
      </w:r>
      <w:r>
        <w:rPr>
          <w:rFonts w:ascii="Arial" w:hAnsi="Arial"/>
          <w:i/>
          <w:color w:val="FFFFFF"/>
          <w:spacing w:val="-2"/>
          <w:w w:val="96"/>
          <w:sz w:val="16"/>
        </w:rPr>
        <w:t>.</w:t>
      </w:r>
      <w:r>
        <w:rPr>
          <w:rFonts w:ascii="Arial" w:hAnsi="Arial"/>
          <w:i/>
          <w:color w:val="FFFFFF"/>
          <w:w w:val="83"/>
          <w:sz w:val="16"/>
        </w:rPr>
        <w:t>1</w:t>
      </w:r>
      <w:r>
        <w:rPr>
          <w:rFonts w:ascii="Arial" w:hAnsi="Arial"/>
          <w:i/>
          <w:color w:val="FFFFFF"/>
          <w:spacing w:val="1"/>
          <w:w w:val="83"/>
          <w:sz w:val="16"/>
        </w:rPr>
        <w:t>2</w:t>
      </w:r>
      <w:r>
        <w:rPr>
          <w:rFonts w:ascii="Arial" w:hAnsi="Arial"/>
          <w:i/>
          <w:color w:val="FFFFFF"/>
          <w:spacing w:val="1"/>
          <w:w w:val="76"/>
          <w:sz w:val="16"/>
        </w:rPr>
        <w:t>.</w:t>
      </w:r>
      <w:r>
        <w:rPr>
          <w:rFonts w:ascii="Arial" w:hAnsi="Arial"/>
          <w:i/>
          <w:color w:val="FFFFFF"/>
          <w:w w:val="113"/>
          <w:sz w:val="16"/>
        </w:rPr>
        <w:t>2008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spacing w:val="2"/>
          <w:w w:val="110"/>
          <w:sz w:val="16"/>
        </w:rPr>
        <w:t>№</w:t>
      </w:r>
      <w:r>
        <w:rPr>
          <w:rFonts w:ascii="Arial" w:hAnsi="Arial"/>
          <w:i/>
          <w:color w:val="FFFFFF"/>
          <w:w w:val="104"/>
          <w:sz w:val="16"/>
        </w:rPr>
        <w:t>2</w:t>
      </w:r>
      <w:r>
        <w:rPr>
          <w:rFonts w:ascii="Arial" w:hAnsi="Arial"/>
          <w:i/>
          <w:color w:val="FFFFFF"/>
          <w:spacing w:val="-3"/>
          <w:w w:val="104"/>
          <w:sz w:val="16"/>
        </w:rPr>
        <w:t>7</w:t>
      </w:r>
      <w:r>
        <w:rPr>
          <w:rFonts w:ascii="Arial" w:hAnsi="Arial"/>
          <w:i/>
          <w:color w:val="FFFFFF"/>
          <w:w w:val="108"/>
          <w:sz w:val="16"/>
        </w:rPr>
        <w:t>3-ФЗ</w:t>
      </w:r>
    </w:p>
    <w:p w:rsidR="00405C84" w:rsidRDefault="00F970AD">
      <w:pPr>
        <w:spacing w:before="37"/>
        <w:ind w:right="38"/>
        <w:jc w:val="right"/>
        <w:rPr>
          <w:rFonts w:ascii="Arial" w:hAnsi="Arial"/>
          <w:i/>
          <w:sz w:val="16"/>
        </w:rPr>
      </w:pPr>
      <w:r>
        <w:rPr>
          <w:rFonts w:ascii="Arial" w:hAnsi="Arial"/>
          <w:i/>
          <w:color w:val="FFFFFF"/>
          <w:spacing w:val="-1"/>
          <w:w w:val="110"/>
          <w:sz w:val="16"/>
        </w:rPr>
        <w:t>«О</w:t>
      </w:r>
      <w:r>
        <w:rPr>
          <w:rFonts w:ascii="Arial" w:hAnsi="Arial"/>
          <w:i/>
          <w:color w:val="FFFFFF"/>
          <w:spacing w:val="-11"/>
          <w:w w:val="110"/>
          <w:sz w:val="16"/>
        </w:rPr>
        <w:t xml:space="preserve"> </w:t>
      </w:r>
      <w:r>
        <w:rPr>
          <w:rFonts w:ascii="Arial" w:hAnsi="Arial"/>
          <w:i/>
          <w:color w:val="FFFFFF"/>
          <w:spacing w:val="-1"/>
          <w:w w:val="110"/>
          <w:sz w:val="16"/>
        </w:rPr>
        <w:t>противодействии</w:t>
      </w:r>
      <w:r>
        <w:rPr>
          <w:rFonts w:ascii="Arial" w:hAnsi="Arial"/>
          <w:i/>
          <w:color w:val="FFFFFF"/>
          <w:spacing w:val="-10"/>
          <w:w w:val="110"/>
          <w:sz w:val="16"/>
        </w:rPr>
        <w:t xml:space="preserve"> </w:t>
      </w:r>
      <w:r>
        <w:rPr>
          <w:rFonts w:ascii="Arial" w:hAnsi="Arial"/>
          <w:i/>
          <w:color w:val="FFFFFF"/>
          <w:w w:val="110"/>
          <w:sz w:val="16"/>
        </w:rPr>
        <w:t>коррупции».</w:t>
      </w:r>
    </w:p>
    <w:p w:rsidR="00405C84" w:rsidRDefault="00405C84">
      <w:pPr>
        <w:pStyle w:val="a3"/>
        <w:rPr>
          <w:rFonts w:ascii="Arial"/>
          <w:i/>
          <w:sz w:val="20"/>
        </w:rPr>
      </w:pPr>
    </w:p>
    <w:p w:rsidR="00405C84" w:rsidRDefault="00405C84">
      <w:pPr>
        <w:pStyle w:val="a3"/>
        <w:rPr>
          <w:rFonts w:ascii="Arial"/>
          <w:i/>
          <w:sz w:val="20"/>
        </w:rPr>
      </w:pPr>
    </w:p>
    <w:p w:rsidR="00405C84" w:rsidRDefault="00F970AD">
      <w:pPr>
        <w:pStyle w:val="Heading2"/>
        <w:spacing w:before="138" w:line="249" w:lineRule="auto"/>
        <w:ind w:left="621" w:right="420"/>
      </w:pPr>
      <w:r>
        <w:rPr>
          <w:color w:val="FFFFFF"/>
          <w:w w:val="65"/>
        </w:rPr>
        <w:t>Коррупция оказывает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w w:val="65"/>
        </w:rPr>
        <w:t>свое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w w:val="65"/>
        </w:rPr>
        <w:t>негативное</w:t>
      </w:r>
      <w:r>
        <w:rPr>
          <w:color w:val="FFFFFF"/>
          <w:spacing w:val="34"/>
          <w:w w:val="65"/>
        </w:rPr>
        <w:t xml:space="preserve"> </w:t>
      </w:r>
      <w:r>
        <w:rPr>
          <w:color w:val="FFFFFF"/>
          <w:w w:val="65"/>
        </w:rPr>
        <w:t>воздействие</w:t>
      </w:r>
      <w:r>
        <w:rPr>
          <w:color w:val="FFFFFF"/>
          <w:spacing w:val="14"/>
          <w:w w:val="65"/>
        </w:rPr>
        <w:t xml:space="preserve"> </w:t>
      </w:r>
      <w:r>
        <w:rPr>
          <w:color w:val="FFFFFF"/>
          <w:w w:val="65"/>
        </w:rPr>
        <w:t>и</w:t>
      </w:r>
      <w:r>
        <w:rPr>
          <w:color w:val="FFFFFF"/>
          <w:spacing w:val="34"/>
          <w:w w:val="65"/>
        </w:rPr>
        <w:t xml:space="preserve"> </w:t>
      </w:r>
      <w:r>
        <w:rPr>
          <w:color w:val="FFFFFF"/>
          <w:w w:val="65"/>
        </w:rPr>
        <w:t>на</w:t>
      </w:r>
      <w:r>
        <w:rPr>
          <w:color w:val="FFFFFF"/>
          <w:spacing w:val="34"/>
          <w:w w:val="65"/>
        </w:rPr>
        <w:t xml:space="preserve"> </w:t>
      </w:r>
      <w:r>
        <w:rPr>
          <w:color w:val="FFFFFF"/>
          <w:w w:val="65"/>
        </w:rPr>
        <w:t>тебя,</w:t>
      </w:r>
      <w:r>
        <w:rPr>
          <w:color w:val="FFFFFF"/>
          <w:spacing w:val="-55"/>
          <w:w w:val="65"/>
        </w:rPr>
        <w:t xml:space="preserve"> </w:t>
      </w:r>
      <w:r>
        <w:rPr>
          <w:color w:val="FFFFFF"/>
          <w:w w:val="70"/>
        </w:rPr>
        <w:t>даже</w:t>
      </w:r>
      <w:r>
        <w:rPr>
          <w:color w:val="FFFFFF"/>
          <w:spacing w:val="-9"/>
          <w:w w:val="70"/>
        </w:rPr>
        <w:t xml:space="preserve"> </w:t>
      </w:r>
      <w:r>
        <w:rPr>
          <w:color w:val="FFFFFF"/>
          <w:w w:val="70"/>
        </w:rPr>
        <w:t>если</w:t>
      </w:r>
      <w:r>
        <w:rPr>
          <w:color w:val="FFFFFF"/>
          <w:spacing w:val="-9"/>
          <w:w w:val="70"/>
        </w:rPr>
        <w:t xml:space="preserve"> </w:t>
      </w:r>
      <w:r>
        <w:rPr>
          <w:color w:val="FFFFFF"/>
          <w:w w:val="70"/>
        </w:rPr>
        <w:t>ты</w:t>
      </w:r>
      <w:r>
        <w:rPr>
          <w:color w:val="FFFFFF"/>
          <w:spacing w:val="-9"/>
          <w:w w:val="70"/>
        </w:rPr>
        <w:t xml:space="preserve"> </w:t>
      </w:r>
      <w:r>
        <w:rPr>
          <w:color w:val="FFFFFF"/>
          <w:w w:val="70"/>
        </w:rPr>
        <w:t>не</w:t>
      </w:r>
      <w:r>
        <w:rPr>
          <w:color w:val="FFFFFF"/>
          <w:spacing w:val="-9"/>
          <w:w w:val="70"/>
        </w:rPr>
        <w:t xml:space="preserve"> </w:t>
      </w:r>
      <w:r>
        <w:rPr>
          <w:color w:val="FFFFFF"/>
          <w:w w:val="70"/>
        </w:rPr>
        <w:t>сталкиваешься</w:t>
      </w:r>
    </w:p>
    <w:p w:rsidR="00405C84" w:rsidRDefault="00F970AD">
      <w:pPr>
        <w:spacing w:before="4"/>
        <w:ind w:left="619" w:right="42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FFFFFF"/>
          <w:w w:val="65"/>
          <w:sz w:val="32"/>
        </w:rPr>
        <w:t>с</w:t>
      </w:r>
      <w:r>
        <w:rPr>
          <w:rFonts w:ascii="Arial" w:hAnsi="Arial"/>
          <w:b/>
          <w:color w:val="FFFFFF"/>
          <w:spacing w:val="18"/>
          <w:w w:val="65"/>
          <w:sz w:val="32"/>
        </w:rPr>
        <w:t xml:space="preserve"> </w:t>
      </w:r>
      <w:r>
        <w:rPr>
          <w:rFonts w:ascii="Arial" w:hAnsi="Arial"/>
          <w:b/>
          <w:color w:val="FFFFFF"/>
          <w:w w:val="65"/>
          <w:sz w:val="32"/>
        </w:rPr>
        <w:t>ней</w:t>
      </w:r>
      <w:r>
        <w:rPr>
          <w:rFonts w:ascii="Arial" w:hAnsi="Arial"/>
          <w:b/>
          <w:color w:val="FFFFFF"/>
          <w:spacing w:val="19"/>
          <w:w w:val="65"/>
          <w:sz w:val="32"/>
        </w:rPr>
        <w:t xml:space="preserve"> </w:t>
      </w:r>
      <w:r>
        <w:rPr>
          <w:rFonts w:ascii="Arial" w:hAnsi="Arial"/>
          <w:b/>
          <w:color w:val="FFFFFF"/>
          <w:w w:val="65"/>
          <w:sz w:val="32"/>
        </w:rPr>
        <w:t>напрямую</w:t>
      </w:r>
    </w:p>
    <w:p w:rsidR="00405C84" w:rsidRDefault="00F970AD">
      <w:pPr>
        <w:pStyle w:val="a3"/>
        <w:spacing w:before="122" w:line="292" w:lineRule="auto"/>
        <w:ind w:left="239" w:right="38" w:firstLine="234"/>
        <w:jc w:val="both"/>
      </w:pPr>
      <w:r>
        <w:br w:type="column"/>
      </w:r>
      <w:r>
        <w:rPr>
          <w:color w:val="FFFFFF"/>
          <w:w w:val="115"/>
        </w:rPr>
        <w:lastRenderedPageBreak/>
        <w:t xml:space="preserve">Противодействие коррупции </w:t>
      </w:r>
      <w:r>
        <w:rPr>
          <w:color w:val="FFFFFF"/>
          <w:w w:val="140"/>
        </w:rPr>
        <w:t xml:space="preserve">– </w:t>
      </w:r>
      <w:r>
        <w:rPr>
          <w:color w:val="FFFFFF"/>
          <w:w w:val="115"/>
        </w:rPr>
        <w:t>деятельность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0"/>
        </w:rPr>
        <w:t>федеральных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органов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государственной власти,</w:t>
      </w:r>
      <w:r>
        <w:rPr>
          <w:color w:val="FFFFFF"/>
          <w:spacing w:val="-50"/>
          <w:w w:val="110"/>
        </w:rPr>
        <w:t xml:space="preserve"> </w:t>
      </w:r>
      <w:r>
        <w:rPr>
          <w:color w:val="FFFFFF"/>
          <w:w w:val="115"/>
        </w:rPr>
        <w:t>органов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государственной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власти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субъектов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5"/>
        </w:rPr>
        <w:t>Российской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Федерации,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органов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местного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самоуправления,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институтов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гражданского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5"/>
        </w:rPr>
        <w:t>общества,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организаций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физических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лиц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0"/>
        </w:rPr>
        <w:t>пределах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их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полномочий:</w:t>
      </w:r>
    </w:p>
    <w:p w:rsidR="00405C84" w:rsidRDefault="00F970AD">
      <w:pPr>
        <w:pStyle w:val="a3"/>
        <w:spacing w:before="122" w:line="292" w:lineRule="auto"/>
        <w:ind w:left="239" w:right="38" w:firstLine="233"/>
        <w:jc w:val="both"/>
      </w:pPr>
      <w:r>
        <w:rPr>
          <w:color w:val="FFFFFF"/>
          <w:w w:val="115"/>
        </w:rPr>
        <w:t>а)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по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предупреждению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коррупции,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том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spacing w:val="-1"/>
          <w:w w:val="115"/>
        </w:rPr>
        <w:t>числе</w:t>
      </w:r>
      <w:r>
        <w:rPr>
          <w:color w:val="FFFFFF"/>
          <w:spacing w:val="-12"/>
          <w:w w:val="115"/>
        </w:rPr>
        <w:t xml:space="preserve"> </w:t>
      </w:r>
      <w:r>
        <w:rPr>
          <w:color w:val="FFFFFF"/>
          <w:spacing w:val="-1"/>
          <w:w w:val="115"/>
        </w:rPr>
        <w:t>по</w:t>
      </w:r>
      <w:r>
        <w:rPr>
          <w:color w:val="FFFFFF"/>
          <w:spacing w:val="-11"/>
          <w:w w:val="115"/>
        </w:rPr>
        <w:t xml:space="preserve"> </w:t>
      </w:r>
      <w:r>
        <w:rPr>
          <w:color w:val="FFFFFF"/>
          <w:spacing w:val="-1"/>
          <w:w w:val="115"/>
        </w:rPr>
        <w:t>выявлению</w:t>
      </w:r>
      <w:r>
        <w:rPr>
          <w:color w:val="FFFFFF"/>
          <w:spacing w:val="-12"/>
          <w:w w:val="115"/>
        </w:rPr>
        <w:t xml:space="preserve"> </w:t>
      </w:r>
      <w:r>
        <w:rPr>
          <w:color w:val="FFFFFF"/>
          <w:w w:val="115"/>
        </w:rPr>
        <w:t>и</w:t>
      </w:r>
      <w:r>
        <w:rPr>
          <w:color w:val="FFFFFF"/>
          <w:spacing w:val="-11"/>
          <w:w w:val="115"/>
        </w:rPr>
        <w:t xml:space="preserve"> </w:t>
      </w:r>
      <w:r>
        <w:rPr>
          <w:color w:val="FFFFFF"/>
          <w:w w:val="115"/>
        </w:rPr>
        <w:t>последующему</w:t>
      </w:r>
      <w:r>
        <w:rPr>
          <w:color w:val="FFFFFF"/>
          <w:spacing w:val="-11"/>
          <w:w w:val="115"/>
        </w:rPr>
        <w:t xml:space="preserve"> </w:t>
      </w:r>
      <w:r>
        <w:rPr>
          <w:color w:val="FFFFFF"/>
          <w:w w:val="115"/>
        </w:rPr>
        <w:t>устран</w:t>
      </w:r>
      <w:proofErr w:type="gramStart"/>
      <w:r>
        <w:rPr>
          <w:color w:val="FFFFFF"/>
          <w:w w:val="115"/>
        </w:rPr>
        <w:t>е-</w:t>
      </w:r>
      <w:proofErr w:type="gramEnd"/>
      <w:r>
        <w:rPr>
          <w:color w:val="FFFFFF"/>
          <w:spacing w:val="-53"/>
          <w:w w:val="115"/>
        </w:rPr>
        <w:t xml:space="preserve"> </w:t>
      </w:r>
      <w:r>
        <w:rPr>
          <w:color w:val="FFFFFF"/>
          <w:w w:val="115"/>
        </w:rPr>
        <w:t>нию причин коррупции (профилактика корруп-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5"/>
        </w:rPr>
        <w:t>ции);</w:t>
      </w:r>
    </w:p>
    <w:p w:rsidR="00405C84" w:rsidRDefault="00F970AD">
      <w:pPr>
        <w:pStyle w:val="a3"/>
        <w:spacing w:before="123" w:line="292" w:lineRule="auto"/>
        <w:ind w:left="239" w:right="38" w:firstLine="233"/>
        <w:jc w:val="both"/>
      </w:pPr>
      <w:r>
        <w:rPr>
          <w:color w:val="FFFFFF"/>
          <w:w w:val="110"/>
        </w:rPr>
        <w:t>б) по выявлению, предупреждению, пресеч</w:t>
      </w:r>
      <w:proofErr w:type="gramStart"/>
      <w:r>
        <w:rPr>
          <w:color w:val="FFFFFF"/>
          <w:w w:val="110"/>
        </w:rPr>
        <w:t>е-</w:t>
      </w:r>
      <w:proofErr w:type="gramEnd"/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5"/>
        </w:rPr>
        <w:t>нию,</w:t>
      </w:r>
      <w:r>
        <w:rPr>
          <w:color w:val="FFFFFF"/>
          <w:spacing w:val="-11"/>
          <w:w w:val="115"/>
        </w:rPr>
        <w:t xml:space="preserve"> </w:t>
      </w:r>
      <w:r>
        <w:rPr>
          <w:color w:val="FFFFFF"/>
          <w:w w:val="115"/>
        </w:rPr>
        <w:t>раскрытию</w:t>
      </w:r>
      <w:r>
        <w:rPr>
          <w:color w:val="FFFFFF"/>
          <w:spacing w:val="-10"/>
          <w:w w:val="115"/>
        </w:rPr>
        <w:t xml:space="preserve"> </w:t>
      </w:r>
      <w:r>
        <w:rPr>
          <w:color w:val="FFFFFF"/>
          <w:w w:val="115"/>
        </w:rPr>
        <w:t>и</w:t>
      </w:r>
      <w:r>
        <w:rPr>
          <w:color w:val="FFFFFF"/>
          <w:spacing w:val="-11"/>
          <w:w w:val="115"/>
        </w:rPr>
        <w:t xml:space="preserve"> </w:t>
      </w:r>
      <w:r>
        <w:rPr>
          <w:color w:val="FFFFFF"/>
          <w:w w:val="115"/>
        </w:rPr>
        <w:t>расследованию</w:t>
      </w:r>
      <w:r>
        <w:rPr>
          <w:color w:val="FFFFFF"/>
          <w:spacing w:val="-10"/>
          <w:w w:val="115"/>
        </w:rPr>
        <w:t xml:space="preserve"> </w:t>
      </w:r>
      <w:r>
        <w:rPr>
          <w:color w:val="FFFFFF"/>
          <w:w w:val="115"/>
        </w:rPr>
        <w:t>коррупцион-</w:t>
      </w:r>
      <w:r>
        <w:rPr>
          <w:color w:val="FFFFFF"/>
          <w:spacing w:val="-53"/>
          <w:w w:val="115"/>
        </w:rPr>
        <w:t xml:space="preserve"> </w:t>
      </w:r>
      <w:r>
        <w:rPr>
          <w:color w:val="FFFFFF"/>
          <w:spacing w:val="-1"/>
          <w:w w:val="115"/>
        </w:rPr>
        <w:t>ных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spacing w:val="-1"/>
          <w:w w:val="115"/>
        </w:rPr>
        <w:t>правонарушений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(</w:t>
      </w:r>
      <w:r>
        <w:rPr>
          <w:color w:val="FFFFFF"/>
          <w:spacing w:val="-26"/>
          <w:w w:val="115"/>
        </w:rPr>
        <w:t xml:space="preserve"> </w:t>
      </w:r>
      <w:r>
        <w:rPr>
          <w:color w:val="FFFFFF"/>
          <w:w w:val="115"/>
        </w:rPr>
        <w:t>борьба</w:t>
      </w:r>
      <w:r>
        <w:rPr>
          <w:color w:val="FFFFFF"/>
          <w:spacing w:val="-28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коррупцией);</w:t>
      </w:r>
    </w:p>
    <w:p w:rsidR="00405C84" w:rsidRDefault="00F970AD">
      <w:pPr>
        <w:pStyle w:val="a3"/>
        <w:spacing w:before="123" w:line="292" w:lineRule="auto"/>
        <w:ind w:left="239" w:right="38" w:firstLine="233"/>
        <w:jc w:val="both"/>
      </w:pPr>
      <w:r>
        <w:rPr>
          <w:color w:val="FFFFFF"/>
          <w:w w:val="115"/>
        </w:rPr>
        <w:t>в)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по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минимизации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(или)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ликвидации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последствий</w:t>
      </w:r>
      <w:r>
        <w:rPr>
          <w:color w:val="FFFFFF"/>
          <w:spacing w:val="-25"/>
          <w:w w:val="115"/>
        </w:rPr>
        <w:t xml:space="preserve"> </w:t>
      </w:r>
      <w:r>
        <w:rPr>
          <w:color w:val="FFFFFF"/>
          <w:w w:val="115"/>
        </w:rPr>
        <w:t>коррупционных</w:t>
      </w:r>
      <w:r>
        <w:rPr>
          <w:color w:val="FFFFFF"/>
          <w:spacing w:val="-24"/>
          <w:w w:val="115"/>
        </w:rPr>
        <w:t xml:space="preserve"> </w:t>
      </w:r>
      <w:r>
        <w:rPr>
          <w:color w:val="FFFFFF"/>
          <w:w w:val="115"/>
        </w:rPr>
        <w:t>правонарушений.</w:t>
      </w:r>
    </w:p>
    <w:p w:rsidR="00405C84" w:rsidRDefault="00405C84">
      <w:pPr>
        <w:pStyle w:val="a3"/>
        <w:spacing w:before="3"/>
        <w:rPr>
          <w:sz w:val="21"/>
        </w:rPr>
      </w:pPr>
    </w:p>
    <w:p w:rsidR="00405C84" w:rsidRDefault="00F970AD">
      <w:pPr>
        <w:ind w:right="38"/>
        <w:jc w:val="right"/>
        <w:rPr>
          <w:rFonts w:ascii="Arial" w:hAnsi="Arial"/>
          <w:i/>
          <w:sz w:val="16"/>
        </w:rPr>
      </w:pPr>
      <w:r>
        <w:rPr>
          <w:rFonts w:ascii="Arial" w:hAnsi="Arial"/>
          <w:i/>
          <w:color w:val="FFFFFF"/>
          <w:w w:val="114"/>
          <w:sz w:val="16"/>
        </w:rPr>
        <w:t>Из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w w:val="114"/>
          <w:sz w:val="16"/>
        </w:rPr>
        <w:t>Ф</w:t>
      </w:r>
      <w:r>
        <w:rPr>
          <w:rFonts w:ascii="Arial" w:hAnsi="Arial"/>
          <w:i/>
          <w:color w:val="FFFFFF"/>
          <w:spacing w:val="-2"/>
          <w:w w:val="114"/>
          <w:sz w:val="16"/>
        </w:rPr>
        <w:t>е</w:t>
      </w:r>
      <w:r>
        <w:rPr>
          <w:rFonts w:ascii="Arial" w:hAnsi="Arial"/>
          <w:i/>
          <w:color w:val="FFFFFF"/>
          <w:w w:val="114"/>
          <w:sz w:val="16"/>
        </w:rPr>
        <w:t>дерально</w:t>
      </w:r>
      <w:r>
        <w:rPr>
          <w:rFonts w:ascii="Arial" w:hAnsi="Arial"/>
          <w:i/>
          <w:color w:val="FFFFFF"/>
          <w:spacing w:val="-4"/>
          <w:w w:val="114"/>
          <w:sz w:val="16"/>
        </w:rPr>
        <w:t>г</w:t>
      </w:r>
      <w:r>
        <w:rPr>
          <w:rFonts w:ascii="Arial" w:hAnsi="Arial"/>
          <w:i/>
          <w:color w:val="FFFFFF"/>
          <w:w w:val="115"/>
          <w:sz w:val="16"/>
        </w:rPr>
        <w:t>о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w w:val="120"/>
          <w:sz w:val="16"/>
        </w:rPr>
        <w:t>за</w:t>
      </w:r>
      <w:r>
        <w:rPr>
          <w:rFonts w:ascii="Arial" w:hAnsi="Arial"/>
          <w:i/>
          <w:color w:val="FFFFFF"/>
          <w:spacing w:val="-4"/>
          <w:w w:val="120"/>
          <w:sz w:val="16"/>
        </w:rPr>
        <w:t>к</w:t>
      </w:r>
      <w:r>
        <w:rPr>
          <w:rFonts w:ascii="Arial" w:hAnsi="Arial"/>
          <w:i/>
          <w:color w:val="FFFFFF"/>
          <w:w w:val="120"/>
          <w:sz w:val="16"/>
        </w:rPr>
        <w:t>она</w:t>
      </w:r>
      <w:r>
        <w:rPr>
          <w:rFonts w:ascii="Arial" w:hAnsi="Arial"/>
          <w:i/>
          <w:color w:val="FFFFFF"/>
          <w:sz w:val="16"/>
        </w:rPr>
        <w:t xml:space="preserve"> </w:t>
      </w:r>
      <w:r>
        <w:rPr>
          <w:rFonts w:ascii="Arial" w:hAnsi="Arial"/>
          <w:i/>
          <w:color w:val="FFFFFF"/>
          <w:spacing w:val="-6"/>
          <w:sz w:val="16"/>
        </w:rPr>
        <w:t xml:space="preserve"> </w:t>
      </w:r>
      <w:r>
        <w:rPr>
          <w:rFonts w:ascii="Arial" w:hAnsi="Arial"/>
          <w:i/>
          <w:color w:val="FFFFFF"/>
          <w:spacing w:val="-4"/>
          <w:w w:val="115"/>
          <w:sz w:val="16"/>
        </w:rPr>
        <w:t>о</w:t>
      </w:r>
      <w:r>
        <w:rPr>
          <w:rFonts w:ascii="Arial" w:hAnsi="Arial"/>
          <w:i/>
          <w:color w:val="FFFFFF"/>
          <w:w w:val="56"/>
          <w:sz w:val="16"/>
        </w:rPr>
        <w:t>т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w w:val="96"/>
          <w:sz w:val="16"/>
        </w:rPr>
        <w:t>25</w:t>
      </w:r>
      <w:r>
        <w:rPr>
          <w:rFonts w:ascii="Arial" w:hAnsi="Arial"/>
          <w:i/>
          <w:color w:val="FFFFFF"/>
          <w:spacing w:val="-2"/>
          <w:w w:val="96"/>
          <w:sz w:val="16"/>
        </w:rPr>
        <w:t>.</w:t>
      </w:r>
      <w:r>
        <w:rPr>
          <w:rFonts w:ascii="Arial" w:hAnsi="Arial"/>
          <w:i/>
          <w:color w:val="FFFFFF"/>
          <w:w w:val="83"/>
          <w:sz w:val="16"/>
        </w:rPr>
        <w:t>1</w:t>
      </w:r>
      <w:r>
        <w:rPr>
          <w:rFonts w:ascii="Arial" w:hAnsi="Arial"/>
          <w:i/>
          <w:color w:val="FFFFFF"/>
          <w:spacing w:val="1"/>
          <w:w w:val="83"/>
          <w:sz w:val="16"/>
        </w:rPr>
        <w:t>2</w:t>
      </w:r>
      <w:r>
        <w:rPr>
          <w:rFonts w:ascii="Arial" w:hAnsi="Arial"/>
          <w:i/>
          <w:color w:val="FFFFFF"/>
          <w:spacing w:val="1"/>
          <w:w w:val="76"/>
          <w:sz w:val="16"/>
        </w:rPr>
        <w:t>.</w:t>
      </w:r>
      <w:r>
        <w:rPr>
          <w:rFonts w:ascii="Arial" w:hAnsi="Arial"/>
          <w:i/>
          <w:color w:val="FFFFFF"/>
          <w:w w:val="113"/>
          <w:sz w:val="16"/>
        </w:rPr>
        <w:t>2008</w:t>
      </w:r>
      <w:r>
        <w:rPr>
          <w:rFonts w:ascii="Arial" w:hAnsi="Arial"/>
          <w:i/>
          <w:color w:val="FFFFFF"/>
          <w:spacing w:val="-3"/>
          <w:sz w:val="16"/>
        </w:rPr>
        <w:t xml:space="preserve"> </w:t>
      </w:r>
      <w:r>
        <w:rPr>
          <w:rFonts w:ascii="Arial" w:hAnsi="Arial"/>
          <w:i/>
          <w:color w:val="FFFFFF"/>
          <w:spacing w:val="2"/>
          <w:w w:val="110"/>
          <w:sz w:val="16"/>
        </w:rPr>
        <w:t>№</w:t>
      </w:r>
      <w:r>
        <w:rPr>
          <w:rFonts w:ascii="Arial" w:hAnsi="Arial"/>
          <w:i/>
          <w:color w:val="FFFFFF"/>
          <w:w w:val="104"/>
          <w:sz w:val="16"/>
        </w:rPr>
        <w:t>2</w:t>
      </w:r>
      <w:r>
        <w:rPr>
          <w:rFonts w:ascii="Arial" w:hAnsi="Arial"/>
          <w:i/>
          <w:color w:val="FFFFFF"/>
          <w:spacing w:val="-3"/>
          <w:w w:val="104"/>
          <w:sz w:val="16"/>
        </w:rPr>
        <w:t>7</w:t>
      </w:r>
      <w:r>
        <w:rPr>
          <w:rFonts w:ascii="Arial" w:hAnsi="Arial"/>
          <w:i/>
          <w:color w:val="FFFFFF"/>
          <w:w w:val="108"/>
          <w:sz w:val="16"/>
        </w:rPr>
        <w:t>3-ФЗ</w:t>
      </w:r>
    </w:p>
    <w:p w:rsidR="00405C84" w:rsidRDefault="00F970AD">
      <w:pPr>
        <w:spacing w:before="37"/>
        <w:ind w:right="38"/>
        <w:jc w:val="right"/>
        <w:rPr>
          <w:rFonts w:ascii="Arial" w:hAnsi="Arial"/>
          <w:i/>
          <w:sz w:val="16"/>
        </w:rPr>
      </w:pPr>
      <w:r>
        <w:rPr>
          <w:rFonts w:ascii="Arial" w:hAnsi="Arial"/>
          <w:i/>
          <w:color w:val="FFFFFF"/>
          <w:w w:val="110"/>
          <w:sz w:val="16"/>
        </w:rPr>
        <w:t>«О</w:t>
      </w:r>
      <w:r>
        <w:rPr>
          <w:rFonts w:ascii="Arial" w:hAnsi="Arial"/>
          <w:i/>
          <w:color w:val="FFFFFF"/>
          <w:spacing w:val="-12"/>
          <w:w w:val="110"/>
          <w:sz w:val="16"/>
        </w:rPr>
        <w:t xml:space="preserve"> </w:t>
      </w:r>
      <w:r>
        <w:rPr>
          <w:rFonts w:ascii="Arial" w:hAnsi="Arial"/>
          <w:i/>
          <w:color w:val="FFFFFF"/>
          <w:w w:val="110"/>
          <w:sz w:val="16"/>
        </w:rPr>
        <w:t>противодействии</w:t>
      </w:r>
      <w:r>
        <w:rPr>
          <w:rFonts w:ascii="Arial" w:hAnsi="Arial"/>
          <w:i/>
          <w:color w:val="FFFFFF"/>
          <w:spacing w:val="-11"/>
          <w:w w:val="110"/>
          <w:sz w:val="16"/>
        </w:rPr>
        <w:t xml:space="preserve"> </w:t>
      </w:r>
      <w:r>
        <w:rPr>
          <w:rFonts w:ascii="Arial" w:hAnsi="Arial"/>
          <w:i/>
          <w:color w:val="FFFFFF"/>
          <w:w w:val="110"/>
          <w:sz w:val="16"/>
        </w:rPr>
        <w:t>коррупции»</w:t>
      </w:r>
    </w:p>
    <w:p w:rsidR="00405C84" w:rsidRDefault="00405C84">
      <w:pPr>
        <w:pStyle w:val="a3"/>
        <w:rPr>
          <w:rFonts w:ascii="Arial"/>
          <w:i/>
          <w:sz w:val="20"/>
        </w:rPr>
      </w:pPr>
    </w:p>
    <w:p w:rsidR="00405C84" w:rsidRDefault="00405C84">
      <w:pPr>
        <w:pStyle w:val="a3"/>
        <w:spacing w:before="3"/>
        <w:rPr>
          <w:rFonts w:ascii="Arial"/>
          <w:i/>
          <w:sz w:val="22"/>
        </w:rPr>
      </w:pPr>
    </w:p>
    <w:p w:rsidR="00405C84" w:rsidRDefault="00F970AD">
      <w:pPr>
        <w:pStyle w:val="Heading2"/>
        <w:spacing w:line="249" w:lineRule="auto"/>
        <w:ind w:left="403" w:right="201"/>
      </w:pPr>
      <w:r>
        <w:rPr>
          <w:color w:val="FFFFFF"/>
          <w:w w:val="65"/>
        </w:rPr>
        <w:t>Коррупция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w w:val="65"/>
        </w:rPr>
        <w:t>приводит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w w:val="65"/>
        </w:rPr>
        <w:t>к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w w:val="65"/>
        </w:rPr>
        <w:t>уменьшению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spacing w:val="-1"/>
          <w:w w:val="70"/>
        </w:rPr>
        <w:t>богатства</w:t>
      </w:r>
      <w:r>
        <w:rPr>
          <w:color w:val="FFFFFF"/>
          <w:spacing w:val="-13"/>
          <w:w w:val="70"/>
        </w:rPr>
        <w:t xml:space="preserve"> </w:t>
      </w:r>
      <w:r>
        <w:rPr>
          <w:color w:val="FFFFFF"/>
          <w:spacing w:val="-1"/>
          <w:w w:val="70"/>
        </w:rPr>
        <w:t>страны</w:t>
      </w:r>
      <w:r>
        <w:rPr>
          <w:color w:val="FFFFFF"/>
          <w:spacing w:val="-12"/>
          <w:w w:val="70"/>
        </w:rPr>
        <w:t xml:space="preserve"> </w:t>
      </w:r>
      <w:r>
        <w:rPr>
          <w:color w:val="FFFFFF"/>
          <w:w w:val="70"/>
        </w:rPr>
        <w:t>и</w:t>
      </w:r>
      <w:r>
        <w:rPr>
          <w:color w:val="FFFFFF"/>
          <w:spacing w:val="-12"/>
          <w:w w:val="70"/>
        </w:rPr>
        <w:t xml:space="preserve"> </w:t>
      </w:r>
      <w:r>
        <w:rPr>
          <w:color w:val="FFFFFF"/>
          <w:w w:val="70"/>
        </w:rPr>
        <w:t>снижению</w:t>
      </w:r>
      <w:r>
        <w:rPr>
          <w:color w:val="FFFFFF"/>
          <w:spacing w:val="-13"/>
          <w:w w:val="70"/>
        </w:rPr>
        <w:t xml:space="preserve"> </w:t>
      </w:r>
      <w:r>
        <w:rPr>
          <w:color w:val="FFFFFF"/>
          <w:w w:val="70"/>
        </w:rPr>
        <w:t>уровня</w:t>
      </w:r>
      <w:r>
        <w:rPr>
          <w:color w:val="FFFFFF"/>
          <w:spacing w:val="-59"/>
          <w:w w:val="70"/>
        </w:rPr>
        <w:t xml:space="preserve"> </w:t>
      </w:r>
      <w:r>
        <w:rPr>
          <w:color w:val="FFFFFF"/>
          <w:w w:val="70"/>
        </w:rPr>
        <w:t>жизни</w:t>
      </w:r>
      <w:r>
        <w:rPr>
          <w:color w:val="FFFFFF"/>
          <w:spacing w:val="-13"/>
          <w:w w:val="70"/>
        </w:rPr>
        <w:t xml:space="preserve"> </w:t>
      </w:r>
      <w:r>
        <w:rPr>
          <w:color w:val="FFFFFF"/>
          <w:w w:val="70"/>
        </w:rPr>
        <w:t>населения</w:t>
      </w:r>
    </w:p>
    <w:p w:rsidR="00405C84" w:rsidRDefault="00F970AD">
      <w:pPr>
        <w:pStyle w:val="a3"/>
        <w:spacing w:before="122" w:line="292" w:lineRule="auto"/>
        <w:ind w:left="378" w:right="313" w:firstLine="206"/>
        <w:jc w:val="both"/>
      </w:pPr>
      <w:r>
        <w:br w:type="column"/>
      </w:r>
      <w:r>
        <w:rPr>
          <w:color w:val="FFFFFF"/>
          <w:w w:val="110"/>
        </w:rPr>
        <w:lastRenderedPageBreak/>
        <w:t>Уголовный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кодекс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Российской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Федерации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предусматривает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три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вида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преступлений,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 xml:space="preserve">связанных </w:t>
      </w:r>
      <w:proofErr w:type="gramStart"/>
      <w:r>
        <w:rPr>
          <w:color w:val="FFFFFF"/>
          <w:w w:val="110"/>
        </w:rPr>
        <w:t>со</w:t>
      </w:r>
      <w:proofErr w:type="gramEnd"/>
      <w:r>
        <w:rPr>
          <w:color w:val="FFFFFF"/>
          <w:w w:val="110"/>
        </w:rPr>
        <w:t xml:space="preserve"> взяткой: получение взятки (ст.290,</w:t>
      </w:r>
      <w:r>
        <w:rPr>
          <w:color w:val="FFFFFF"/>
          <w:spacing w:val="-50"/>
          <w:w w:val="110"/>
        </w:rPr>
        <w:t xml:space="preserve"> </w:t>
      </w:r>
      <w:r>
        <w:rPr>
          <w:color w:val="FFFFFF"/>
          <w:w w:val="110"/>
        </w:rPr>
        <w:t>наказание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до 15 лет лишения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свободы),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дача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взятки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(ст.291,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наказание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до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15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лет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лишения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свободы) и посредничество во взяточничестве</w:t>
      </w:r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05"/>
        </w:rPr>
        <w:t>(ст.291.1,</w:t>
      </w:r>
      <w:r>
        <w:rPr>
          <w:color w:val="FFFFFF"/>
          <w:spacing w:val="-19"/>
          <w:w w:val="105"/>
        </w:rPr>
        <w:t xml:space="preserve"> </w:t>
      </w:r>
      <w:r>
        <w:rPr>
          <w:color w:val="FFFFFF"/>
          <w:w w:val="105"/>
        </w:rPr>
        <w:t>наказание</w:t>
      </w:r>
      <w:r>
        <w:rPr>
          <w:color w:val="FFFFFF"/>
          <w:spacing w:val="-19"/>
          <w:w w:val="105"/>
        </w:rPr>
        <w:t xml:space="preserve"> </w:t>
      </w:r>
      <w:r>
        <w:rPr>
          <w:color w:val="FFFFFF"/>
          <w:w w:val="105"/>
        </w:rPr>
        <w:t>до</w:t>
      </w:r>
      <w:r>
        <w:rPr>
          <w:color w:val="FFFFFF"/>
          <w:spacing w:val="-19"/>
          <w:w w:val="105"/>
        </w:rPr>
        <w:t xml:space="preserve"> </w:t>
      </w:r>
      <w:r>
        <w:rPr>
          <w:color w:val="FFFFFF"/>
          <w:w w:val="105"/>
        </w:rPr>
        <w:t>12</w:t>
      </w:r>
      <w:r>
        <w:rPr>
          <w:color w:val="FFFFFF"/>
          <w:spacing w:val="-19"/>
          <w:w w:val="105"/>
        </w:rPr>
        <w:t xml:space="preserve"> </w:t>
      </w:r>
      <w:r>
        <w:rPr>
          <w:color w:val="FFFFFF"/>
          <w:w w:val="105"/>
        </w:rPr>
        <w:t>лет</w:t>
      </w:r>
      <w:r>
        <w:rPr>
          <w:color w:val="FFFFFF"/>
          <w:spacing w:val="-19"/>
          <w:w w:val="105"/>
        </w:rPr>
        <w:t xml:space="preserve"> </w:t>
      </w:r>
      <w:r>
        <w:rPr>
          <w:color w:val="FFFFFF"/>
          <w:w w:val="105"/>
        </w:rPr>
        <w:t>лишения</w:t>
      </w:r>
      <w:r>
        <w:rPr>
          <w:color w:val="FFFFFF"/>
          <w:spacing w:val="-19"/>
          <w:w w:val="105"/>
        </w:rPr>
        <w:t xml:space="preserve"> </w:t>
      </w:r>
      <w:r>
        <w:rPr>
          <w:color w:val="FFFFFF"/>
          <w:w w:val="105"/>
        </w:rPr>
        <w:t>свободы)</w:t>
      </w:r>
    </w:p>
    <w:p w:rsidR="00405C84" w:rsidRDefault="00405C84">
      <w:pPr>
        <w:pStyle w:val="a3"/>
        <w:spacing w:before="5"/>
        <w:rPr>
          <w:sz w:val="21"/>
        </w:rPr>
      </w:pPr>
    </w:p>
    <w:p w:rsidR="008417A6" w:rsidRDefault="008417A6">
      <w:pPr>
        <w:pStyle w:val="Heading2"/>
        <w:spacing w:before="128" w:line="249" w:lineRule="auto"/>
        <w:ind w:firstLine="756"/>
        <w:jc w:val="left"/>
        <w:rPr>
          <w:color w:val="FFFFFF"/>
          <w:w w:val="65"/>
        </w:rPr>
      </w:pPr>
      <w:r w:rsidRPr="008417A6">
        <w:rPr>
          <w:color w:val="FFFFFF"/>
          <w:w w:val="65"/>
        </w:rPr>
        <w:drawing>
          <wp:inline distT="0" distB="0" distL="0" distR="0">
            <wp:extent cx="2301624" cy="1609725"/>
            <wp:effectExtent l="19050" t="0" r="3426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07" cy="161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7A6" w:rsidRDefault="008417A6">
      <w:pPr>
        <w:pStyle w:val="Heading2"/>
        <w:spacing w:before="128" w:line="249" w:lineRule="auto"/>
        <w:ind w:firstLine="756"/>
        <w:jc w:val="left"/>
        <w:rPr>
          <w:color w:val="FFFFFF"/>
          <w:w w:val="65"/>
        </w:rPr>
      </w:pPr>
    </w:p>
    <w:p w:rsidR="008417A6" w:rsidRDefault="008417A6">
      <w:pPr>
        <w:pStyle w:val="Heading2"/>
        <w:spacing w:before="128" w:line="249" w:lineRule="auto"/>
        <w:ind w:firstLine="756"/>
        <w:jc w:val="left"/>
        <w:rPr>
          <w:color w:val="FFFFFF"/>
          <w:w w:val="65"/>
        </w:rPr>
      </w:pPr>
    </w:p>
    <w:p w:rsidR="008417A6" w:rsidRDefault="008417A6">
      <w:pPr>
        <w:pStyle w:val="Heading2"/>
        <w:spacing w:before="128" w:line="249" w:lineRule="auto"/>
        <w:ind w:firstLine="756"/>
        <w:jc w:val="left"/>
        <w:rPr>
          <w:color w:val="FFFFFF"/>
          <w:w w:val="65"/>
        </w:rPr>
      </w:pPr>
    </w:p>
    <w:p w:rsidR="008417A6" w:rsidRDefault="008417A6">
      <w:pPr>
        <w:pStyle w:val="Heading2"/>
        <w:spacing w:before="128" w:line="249" w:lineRule="auto"/>
        <w:ind w:firstLine="756"/>
        <w:jc w:val="left"/>
        <w:rPr>
          <w:color w:val="FFFFFF"/>
          <w:w w:val="65"/>
        </w:rPr>
      </w:pPr>
    </w:p>
    <w:p w:rsidR="008417A6" w:rsidRDefault="008417A6">
      <w:pPr>
        <w:pStyle w:val="Heading2"/>
        <w:spacing w:before="128" w:line="249" w:lineRule="auto"/>
        <w:ind w:firstLine="756"/>
        <w:jc w:val="left"/>
        <w:rPr>
          <w:color w:val="FFFFFF"/>
          <w:w w:val="65"/>
        </w:rPr>
      </w:pPr>
    </w:p>
    <w:p w:rsidR="008417A6" w:rsidRDefault="008417A6">
      <w:pPr>
        <w:pStyle w:val="Heading2"/>
        <w:spacing w:before="128" w:line="249" w:lineRule="auto"/>
        <w:ind w:firstLine="756"/>
        <w:jc w:val="left"/>
        <w:rPr>
          <w:color w:val="FFFFFF"/>
          <w:w w:val="65"/>
        </w:rPr>
      </w:pPr>
    </w:p>
    <w:p w:rsidR="00405C84" w:rsidRDefault="00F970AD">
      <w:pPr>
        <w:pStyle w:val="Heading2"/>
        <w:spacing w:before="128" w:line="249" w:lineRule="auto"/>
        <w:ind w:firstLine="756"/>
        <w:jc w:val="left"/>
      </w:pPr>
      <w:r>
        <w:rPr>
          <w:color w:val="FFFFFF"/>
          <w:w w:val="65"/>
        </w:rPr>
        <w:t>Коррупция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w w:val="65"/>
        </w:rPr>
        <w:t>подрывает доверие</w:t>
      </w:r>
      <w:r>
        <w:rPr>
          <w:color w:val="FFFFFF"/>
          <w:spacing w:val="1"/>
          <w:w w:val="65"/>
        </w:rPr>
        <w:t xml:space="preserve"> </w:t>
      </w:r>
      <w:r>
        <w:rPr>
          <w:color w:val="FFFFFF"/>
          <w:w w:val="65"/>
        </w:rPr>
        <w:t>населения</w:t>
      </w:r>
      <w:r>
        <w:rPr>
          <w:color w:val="FFFFFF"/>
          <w:spacing w:val="15"/>
          <w:w w:val="65"/>
        </w:rPr>
        <w:t xml:space="preserve"> </w:t>
      </w:r>
      <w:r>
        <w:rPr>
          <w:color w:val="FFFFFF"/>
          <w:w w:val="65"/>
        </w:rPr>
        <w:t>к</w:t>
      </w:r>
      <w:r>
        <w:rPr>
          <w:color w:val="FFFFFF"/>
          <w:spacing w:val="16"/>
          <w:w w:val="65"/>
        </w:rPr>
        <w:t xml:space="preserve"> </w:t>
      </w:r>
      <w:r>
        <w:rPr>
          <w:color w:val="FFFFFF"/>
          <w:w w:val="65"/>
        </w:rPr>
        <w:t>правительству</w:t>
      </w:r>
      <w:r>
        <w:rPr>
          <w:color w:val="FFFFFF"/>
          <w:spacing w:val="15"/>
          <w:w w:val="65"/>
        </w:rPr>
        <w:t xml:space="preserve"> </w:t>
      </w:r>
      <w:r>
        <w:rPr>
          <w:color w:val="FFFFFF"/>
          <w:w w:val="65"/>
        </w:rPr>
        <w:t>и</w:t>
      </w:r>
      <w:r>
        <w:rPr>
          <w:color w:val="FFFFFF"/>
          <w:spacing w:val="16"/>
          <w:w w:val="65"/>
        </w:rPr>
        <w:t xml:space="preserve"> </w:t>
      </w:r>
      <w:r>
        <w:rPr>
          <w:color w:val="FFFFFF"/>
          <w:w w:val="65"/>
        </w:rPr>
        <w:t>власти</w:t>
      </w:r>
      <w:r>
        <w:rPr>
          <w:color w:val="FFFFFF"/>
          <w:spacing w:val="15"/>
          <w:w w:val="65"/>
        </w:rPr>
        <w:t xml:space="preserve"> </w:t>
      </w:r>
      <w:r>
        <w:rPr>
          <w:color w:val="FFFFFF"/>
          <w:w w:val="65"/>
        </w:rPr>
        <w:t>в</w:t>
      </w:r>
      <w:r>
        <w:rPr>
          <w:color w:val="FFFFFF"/>
          <w:spacing w:val="16"/>
          <w:w w:val="65"/>
        </w:rPr>
        <w:t xml:space="preserve"> </w:t>
      </w:r>
      <w:r>
        <w:rPr>
          <w:color w:val="FFFFFF"/>
          <w:w w:val="65"/>
        </w:rPr>
        <w:t>целом</w:t>
      </w:r>
    </w:p>
    <w:sectPr w:rsidR="00405C84" w:rsidSect="00405C84">
      <w:type w:val="continuous"/>
      <w:pgSz w:w="17070" w:h="12140" w:orient="landscape"/>
      <w:pgMar w:top="340" w:right="280" w:bottom="280" w:left="440" w:header="720" w:footer="720" w:gutter="0"/>
      <w:cols w:num="3" w:space="720" w:equalWidth="0">
        <w:col w:w="4816" w:space="853"/>
        <w:col w:w="4816" w:space="630"/>
        <w:col w:w="52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E4690"/>
    <w:multiLevelType w:val="hybridMultilevel"/>
    <w:tmpl w:val="461C255C"/>
    <w:lvl w:ilvl="0" w:tplc="991A0C90">
      <w:numFmt w:val="bullet"/>
      <w:lvlText w:val="–"/>
      <w:lvlJc w:val="left"/>
      <w:pPr>
        <w:ind w:left="377" w:hanging="195"/>
      </w:pPr>
      <w:rPr>
        <w:rFonts w:ascii="Verdana" w:eastAsia="Verdana" w:hAnsi="Verdana" w:cs="Verdana" w:hint="default"/>
        <w:color w:val="FFFFFF"/>
        <w:w w:val="78"/>
        <w:sz w:val="18"/>
        <w:szCs w:val="18"/>
        <w:lang w:val="ru-RU" w:eastAsia="en-US" w:bidi="ar-SA"/>
      </w:rPr>
    </w:lvl>
    <w:lvl w:ilvl="1" w:tplc="2DF22CD0">
      <w:numFmt w:val="bullet"/>
      <w:lvlText w:val="•"/>
      <w:lvlJc w:val="left"/>
      <w:pPr>
        <w:ind w:left="864" w:hanging="195"/>
      </w:pPr>
      <w:rPr>
        <w:rFonts w:hint="default"/>
        <w:lang w:val="ru-RU" w:eastAsia="en-US" w:bidi="ar-SA"/>
      </w:rPr>
    </w:lvl>
    <w:lvl w:ilvl="2" w:tplc="9F82B10A">
      <w:numFmt w:val="bullet"/>
      <w:lvlText w:val="•"/>
      <w:lvlJc w:val="left"/>
      <w:pPr>
        <w:ind w:left="1349" w:hanging="195"/>
      </w:pPr>
      <w:rPr>
        <w:rFonts w:hint="default"/>
        <w:lang w:val="ru-RU" w:eastAsia="en-US" w:bidi="ar-SA"/>
      </w:rPr>
    </w:lvl>
    <w:lvl w:ilvl="3" w:tplc="70B44D26">
      <w:numFmt w:val="bullet"/>
      <w:lvlText w:val="•"/>
      <w:lvlJc w:val="left"/>
      <w:pPr>
        <w:ind w:left="1834" w:hanging="195"/>
      </w:pPr>
      <w:rPr>
        <w:rFonts w:hint="default"/>
        <w:lang w:val="ru-RU" w:eastAsia="en-US" w:bidi="ar-SA"/>
      </w:rPr>
    </w:lvl>
    <w:lvl w:ilvl="4" w:tplc="139ED624">
      <w:numFmt w:val="bullet"/>
      <w:lvlText w:val="•"/>
      <w:lvlJc w:val="left"/>
      <w:pPr>
        <w:ind w:left="2319" w:hanging="195"/>
      </w:pPr>
      <w:rPr>
        <w:rFonts w:hint="default"/>
        <w:lang w:val="ru-RU" w:eastAsia="en-US" w:bidi="ar-SA"/>
      </w:rPr>
    </w:lvl>
    <w:lvl w:ilvl="5" w:tplc="BC2A25D2">
      <w:numFmt w:val="bullet"/>
      <w:lvlText w:val="•"/>
      <w:lvlJc w:val="left"/>
      <w:pPr>
        <w:ind w:left="2804" w:hanging="195"/>
      </w:pPr>
      <w:rPr>
        <w:rFonts w:hint="default"/>
        <w:lang w:val="ru-RU" w:eastAsia="en-US" w:bidi="ar-SA"/>
      </w:rPr>
    </w:lvl>
    <w:lvl w:ilvl="6" w:tplc="3D24EA6C">
      <w:numFmt w:val="bullet"/>
      <w:lvlText w:val="•"/>
      <w:lvlJc w:val="left"/>
      <w:pPr>
        <w:ind w:left="3289" w:hanging="195"/>
      </w:pPr>
      <w:rPr>
        <w:rFonts w:hint="default"/>
        <w:lang w:val="ru-RU" w:eastAsia="en-US" w:bidi="ar-SA"/>
      </w:rPr>
    </w:lvl>
    <w:lvl w:ilvl="7" w:tplc="F072F0FE">
      <w:numFmt w:val="bullet"/>
      <w:lvlText w:val="•"/>
      <w:lvlJc w:val="left"/>
      <w:pPr>
        <w:ind w:left="3774" w:hanging="195"/>
      </w:pPr>
      <w:rPr>
        <w:rFonts w:hint="default"/>
        <w:lang w:val="ru-RU" w:eastAsia="en-US" w:bidi="ar-SA"/>
      </w:rPr>
    </w:lvl>
    <w:lvl w:ilvl="8" w:tplc="CCDA66DE">
      <w:numFmt w:val="bullet"/>
      <w:lvlText w:val="•"/>
      <w:lvlJc w:val="left"/>
      <w:pPr>
        <w:ind w:left="4259" w:hanging="1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5C84"/>
    <w:rsid w:val="00405C84"/>
    <w:rsid w:val="006A1A35"/>
    <w:rsid w:val="008417A6"/>
    <w:rsid w:val="00B22F6C"/>
    <w:rsid w:val="00D86351"/>
    <w:rsid w:val="00F9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5C84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5C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5C84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405C84"/>
    <w:pPr>
      <w:jc w:val="center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405C84"/>
    <w:pPr>
      <w:ind w:left="239"/>
      <w:jc w:val="center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405C84"/>
    <w:pPr>
      <w:spacing w:before="50"/>
      <w:ind w:left="1401"/>
      <w:outlineLvl w:val="3"/>
    </w:pPr>
    <w:rPr>
      <w:rFonts w:ascii="Arial" w:eastAsia="Arial" w:hAnsi="Arial" w:cs="Arial"/>
      <w:b/>
      <w:bCs/>
    </w:rPr>
  </w:style>
  <w:style w:type="paragraph" w:customStyle="1" w:styleId="Heading4">
    <w:name w:val="Heading 4"/>
    <w:basedOn w:val="a"/>
    <w:uiPriority w:val="1"/>
    <w:qFormat/>
    <w:rsid w:val="00405C84"/>
    <w:pPr>
      <w:ind w:left="121" w:right="135"/>
      <w:outlineLvl w:val="4"/>
    </w:pPr>
    <w:rPr>
      <w:rFonts w:ascii="Arial" w:eastAsia="Arial" w:hAnsi="Arial" w:cs="Arial"/>
      <w:b/>
      <w:bCs/>
      <w:sz w:val="18"/>
      <w:szCs w:val="18"/>
    </w:rPr>
  </w:style>
  <w:style w:type="paragraph" w:styleId="a4">
    <w:name w:val="Title"/>
    <w:basedOn w:val="a"/>
    <w:uiPriority w:val="1"/>
    <w:qFormat/>
    <w:rsid w:val="00405C84"/>
    <w:pPr>
      <w:spacing w:before="47"/>
      <w:ind w:left="185" w:right="97"/>
      <w:jc w:val="center"/>
    </w:pPr>
    <w:rPr>
      <w:rFonts w:ascii="Arial" w:eastAsia="Arial" w:hAnsi="Arial" w:cs="Arial"/>
      <w:b/>
      <w:bCs/>
      <w:sz w:val="60"/>
      <w:szCs w:val="60"/>
    </w:rPr>
  </w:style>
  <w:style w:type="paragraph" w:styleId="a5">
    <w:name w:val="List Paragraph"/>
    <w:basedOn w:val="a"/>
    <w:uiPriority w:val="1"/>
    <w:qFormat/>
    <w:rsid w:val="00405C84"/>
    <w:pPr>
      <w:spacing w:before="111"/>
      <w:ind w:left="377" w:right="314"/>
      <w:jc w:val="both"/>
    </w:pPr>
  </w:style>
  <w:style w:type="paragraph" w:customStyle="1" w:styleId="TableParagraph">
    <w:name w:val="Table Paragraph"/>
    <w:basedOn w:val="a"/>
    <w:uiPriority w:val="1"/>
    <w:qFormat/>
    <w:rsid w:val="00405C84"/>
  </w:style>
  <w:style w:type="paragraph" w:styleId="a6">
    <w:name w:val="Balloon Text"/>
    <w:basedOn w:val="a"/>
    <w:link w:val="a7"/>
    <w:uiPriority w:val="99"/>
    <w:semiHidden/>
    <w:unhideWhenUsed/>
    <w:rsid w:val="008417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7A6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 коррупция.cdr</vt:lpstr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коррупция.cdr</dc:title>
  <dc:creator>Designer</dc:creator>
  <cp:lastModifiedBy>Пользователь</cp:lastModifiedBy>
  <cp:revision>2</cp:revision>
  <cp:lastPrinted>2023-10-11T11:30:00Z</cp:lastPrinted>
  <dcterms:created xsi:type="dcterms:W3CDTF">2023-10-11T11:37:00Z</dcterms:created>
  <dcterms:modified xsi:type="dcterms:W3CDTF">2023-10-11T11:37:00Z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2023-10-11T00:00:00Z</vt:filetime>
  </property>
</Properties>
</file>