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8D7" w:rsidRDefault="00E64D25" w:rsidP="00E64D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5C18D7">
        <w:rPr>
          <w:sz w:val="28"/>
          <w:szCs w:val="28"/>
        </w:rPr>
        <w:t>Утверждаю:</w:t>
      </w:r>
    </w:p>
    <w:p w:rsidR="005C18D7" w:rsidRDefault="00E64D25" w:rsidP="00E64D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C18D7">
        <w:rPr>
          <w:sz w:val="28"/>
          <w:szCs w:val="28"/>
        </w:rPr>
        <w:t>Глава администрации</w:t>
      </w:r>
    </w:p>
    <w:p w:rsidR="005C18D7" w:rsidRDefault="00E64D25" w:rsidP="00E64D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Мокшанского</w:t>
      </w:r>
      <w:r w:rsidR="005C18D7">
        <w:rPr>
          <w:sz w:val="28"/>
          <w:szCs w:val="28"/>
        </w:rPr>
        <w:t xml:space="preserve"> района</w:t>
      </w:r>
    </w:p>
    <w:p w:rsidR="005C18D7" w:rsidRDefault="00E64D25" w:rsidP="00E64D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5C18D7">
        <w:rPr>
          <w:sz w:val="28"/>
          <w:szCs w:val="28"/>
        </w:rPr>
        <w:t>Пензенской области</w:t>
      </w:r>
    </w:p>
    <w:p w:rsidR="005C18D7" w:rsidRDefault="00E64D25" w:rsidP="005C18D7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__________Н.Н. Тихомиров</w:t>
      </w:r>
    </w:p>
    <w:p w:rsidR="005C18D7" w:rsidRDefault="005C18D7" w:rsidP="00F125A4">
      <w:pPr>
        <w:jc w:val="center"/>
        <w:rPr>
          <w:b/>
          <w:sz w:val="26"/>
          <w:szCs w:val="26"/>
        </w:rPr>
      </w:pPr>
    </w:p>
    <w:p w:rsidR="00F125A4" w:rsidRPr="003A20AE" w:rsidRDefault="00F125A4" w:rsidP="00F125A4">
      <w:pPr>
        <w:jc w:val="center"/>
        <w:rPr>
          <w:b/>
          <w:sz w:val="26"/>
          <w:szCs w:val="26"/>
        </w:rPr>
      </w:pPr>
      <w:r w:rsidRPr="003A20AE">
        <w:rPr>
          <w:b/>
          <w:sz w:val="26"/>
          <w:szCs w:val="26"/>
        </w:rPr>
        <w:t xml:space="preserve">ПЛАН </w:t>
      </w:r>
    </w:p>
    <w:p w:rsidR="00F125A4" w:rsidRPr="003A20AE" w:rsidRDefault="00F125A4" w:rsidP="00F125A4">
      <w:pPr>
        <w:jc w:val="center"/>
        <w:rPr>
          <w:b/>
          <w:sz w:val="26"/>
          <w:szCs w:val="26"/>
        </w:rPr>
      </w:pPr>
      <w:r w:rsidRPr="003A20AE">
        <w:rPr>
          <w:b/>
          <w:sz w:val="26"/>
          <w:szCs w:val="26"/>
        </w:rPr>
        <w:t xml:space="preserve">заседаний </w:t>
      </w:r>
      <w:r w:rsidR="00DC58C2">
        <w:rPr>
          <w:b/>
          <w:sz w:val="26"/>
          <w:szCs w:val="26"/>
        </w:rPr>
        <w:t>комис</w:t>
      </w:r>
      <w:r w:rsidR="001336D7">
        <w:rPr>
          <w:b/>
          <w:sz w:val="26"/>
          <w:szCs w:val="26"/>
        </w:rPr>
        <w:t>с</w:t>
      </w:r>
      <w:r w:rsidR="00DC58C2">
        <w:rPr>
          <w:b/>
          <w:sz w:val="26"/>
          <w:szCs w:val="26"/>
        </w:rPr>
        <w:t>ии</w:t>
      </w:r>
    </w:p>
    <w:p w:rsidR="00F125A4" w:rsidRPr="003A20AE" w:rsidRDefault="00F125A4" w:rsidP="00F125A4">
      <w:pPr>
        <w:jc w:val="center"/>
        <w:rPr>
          <w:b/>
          <w:sz w:val="26"/>
          <w:szCs w:val="26"/>
        </w:rPr>
      </w:pPr>
      <w:r w:rsidRPr="003A20AE">
        <w:rPr>
          <w:b/>
          <w:sz w:val="26"/>
          <w:szCs w:val="26"/>
        </w:rPr>
        <w:t xml:space="preserve">по противодействию коррупции </w:t>
      </w:r>
    </w:p>
    <w:p w:rsidR="00F125A4" w:rsidRDefault="00F125A4" w:rsidP="00F125A4">
      <w:pPr>
        <w:jc w:val="center"/>
        <w:rPr>
          <w:b/>
          <w:sz w:val="26"/>
          <w:szCs w:val="26"/>
        </w:rPr>
      </w:pPr>
      <w:r w:rsidRPr="003A20AE">
        <w:rPr>
          <w:b/>
          <w:sz w:val="26"/>
          <w:szCs w:val="26"/>
        </w:rPr>
        <w:t xml:space="preserve">в </w:t>
      </w:r>
      <w:proofErr w:type="spellStart"/>
      <w:r w:rsidRPr="003A20AE">
        <w:rPr>
          <w:b/>
          <w:sz w:val="26"/>
          <w:szCs w:val="26"/>
        </w:rPr>
        <w:t>Мокшанском</w:t>
      </w:r>
      <w:proofErr w:type="spellEnd"/>
      <w:r w:rsidRPr="003A20AE">
        <w:rPr>
          <w:b/>
          <w:sz w:val="26"/>
          <w:szCs w:val="26"/>
        </w:rPr>
        <w:t xml:space="preserve"> район</w:t>
      </w:r>
      <w:r>
        <w:rPr>
          <w:b/>
          <w:sz w:val="26"/>
          <w:szCs w:val="26"/>
        </w:rPr>
        <w:t>е</w:t>
      </w:r>
      <w:r w:rsidR="00DC58C2">
        <w:rPr>
          <w:b/>
          <w:sz w:val="26"/>
          <w:szCs w:val="26"/>
        </w:rPr>
        <w:t xml:space="preserve"> Пензенской области</w:t>
      </w:r>
      <w:r w:rsidRPr="003A20AE">
        <w:rPr>
          <w:b/>
          <w:sz w:val="26"/>
          <w:szCs w:val="26"/>
        </w:rPr>
        <w:t xml:space="preserve"> на 20</w:t>
      </w:r>
      <w:r w:rsidR="00DC58C2">
        <w:rPr>
          <w:b/>
          <w:sz w:val="26"/>
          <w:szCs w:val="26"/>
        </w:rPr>
        <w:t>22</w:t>
      </w:r>
      <w:r w:rsidRPr="003A20AE">
        <w:rPr>
          <w:b/>
          <w:sz w:val="26"/>
          <w:szCs w:val="26"/>
        </w:rPr>
        <w:t xml:space="preserve"> год</w:t>
      </w:r>
    </w:p>
    <w:p w:rsidR="00FF5B39" w:rsidRDefault="00FF5B39" w:rsidP="00F125A4">
      <w:pPr>
        <w:jc w:val="center"/>
        <w:rPr>
          <w:b/>
          <w:sz w:val="26"/>
          <w:szCs w:val="26"/>
        </w:rPr>
      </w:pPr>
    </w:p>
    <w:tbl>
      <w:tblPr>
        <w:tblStyle w:val="aa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559"/>
        <w:gridCol w:w="3828"/>
      </w:tblGrid>
      <w:tr w:rsidR="00FF5B39" w:rsidTr="00E64D25">
        <w:tc>
          <w:tcPr>
            <w:tcW w:w="675" w:type="dxa"/>
          </w:tcPr>
          <w:p w:rsidR="00FF5B39" w:rsidRPr="00601EEC" w:rsidRDefault="00FF5B39" w:rsidP="00596BA8">
            <w:pPr>
              <w:jc w:val="center"/>
              <w:rPr>
                <w:sz w:val="26"/>
                <w:szCs w:val="26"/>
              </w:rPr>
            </w:pPr>
            <w:r w:rsidRPr="00601EEC">
              <w:rPr>
                <w:sz w:val="26"/>
                <w:szCs w:val="26"/>
              </w:rPr>
              <w:t xml:space="preserve">№ </w:t>
            </w:r>
            <w:proofErr w:type="gramStart"/>
            <w:r w:rsidRPr="00601EEC">
              <w:rPr>
                <w:sz w:val="26"/>
                <w:szCs w:val="26"/>
              </w:rPr>
              <w:t>п</w:t>
            </w:r>
            <w:proofErr w:type="gramEnd"/>
            <w:r w:rsidRPr="00601EEC">
              <w:rPr>
                <w:sz w:val="26"/>
                <w:szCs w:val="26"/>
              </w:rPr>
              <w:t>/п</w:t>
            </w:r>
          </w:p>
        </w:tc>
        <w:tc>
          <w:tcPr>
            <w:tcW w:w="4111" w:type="dxa"/>
          </w:tcPr>
          <w:p w:rsidR="00FF5B39" w:rsidRPr="00601EEC" w:rsidRDefault="00FF5B39" w:rsidP="00596BA8">
            <w:pPr>
              <w:jc w:val="center"/>
              <w:rPr>
                <w:sz w:val="26"/>
                <w:szCs w:val="26"/>
              </w:rPr>
            </w:pPr>
            <w:r w:rsidRPr="00601EEC">
              <w:rPr>
                <w:sz w:val="26"/>
                <w:szCs w:val="26"/>
              </w:rPr>
              <w:t>Наименование вопросов</w:t>
            </w:r>
          </w:p>
          <w:p w:rsidR="00FF5B39" w:rsidRPr="00601EEC" w:rsidRDefault="00FF5B39" w:rsidP="00596BA8">
            <w:pPr>
              <w:jc w:val="center"/>
              <w:rPr>
                <w:sz w:val="26"/>
                <w:szCs w:val="26"/>
              </w:rPr>
            </w:pPr>
            <w:r w:rsidRPr="00601EEC">
              <w:rPr>
                <w:sz w:val="26"/>
                <w:szCs w:val="26"/>
              </w:rPr>
              <w:t xml:space="preserve"> повестки заседаний комиссии</w:t>
            </w:r>
          </w:p>
        </w:tc>
        <w:tc>
          <w:tcPr>
            <w:tcW w:w="1559" w:type="dxa"/>
          </w:tcPr>
          <w:p w:rsidR="00FF5B39" w:rsidRPr="00601EEC" w:rsidRDefault="00FF5B39" w:rsidP="00596BA8">
            <w:pPr>
              <w:jc w:val="center"/>
              <w:rPr>
                <w:sz w:val="26"/>
                <w:szCs w:val="26"/>
              </w:rPr>
            </w:pPr>
            <w:r w:rsidRPr="00601EEC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3828" w:type="dxa"/>
          </w:tcPr>
          <w:p w:rsidR="00FF5B39" w:rsidRPr="00601EEC" w:rsidRDefault="00FF5B39" w:rsidP="00596BA8">
            <w:pPr>
              <w:jc w:val="center"/>
              <w:rPr>
                <w:sz w:val="26"/>
                <w:szCs w:val="26"/>
              </w:rPr>
            </w:pPr>
            <w:r w:rsidRPr="00601EEC">
              <w:rPr>
                <w:sz w:val="26"/>
                <w:szCs w:val="26"/>
              </w:rPr>
              <w:t>Исполнитель</w:t>
            </w:r>
          </w:p>
        </w:tc>
      </w:tr>
      <w:tr w:rsidR="00FF5B39" w:rsidTr="00E64D25">
        <w:trPr>
          <w:trHeight w:val="950"/>
        </w:trPr>
        <w:tc>
          <w:tcPr>
            <w:tcW w:w="675" w:type="dxa"/>
          </w:tcPr>
          <w:p w:rsidR="00FF5B39" w:rsidRPr="00FF5B39" w:rsidRDefault="00FF5B39" w:rsidP="00F125A4">
            <w:pPr>
              <w:jc w:val="center"/>
              <w:rPr>
                <w:sz w:val="26"/>
                <w:szCs w:val="26"/>
              </w:rPr>
            </w:pPr>
            <w:r w:rsidRPr="00FF5B39">
              <w:rPr>
                <w:sz w:val="26"/>
                <w:szCs w:val="26"/>
              </w:rPr>
              <w:t>1.</w:t>
            </w:r>
          </w:p>
        </w:tc>
        <w:tc>
          <w:tcPr>
            <w:tcW w:w="4111" w:type="dxa"/>
          </w:tcPr>
          <w:p w:rsidR="00FF5B39" w:rsidRPr="00942F9D" w:rsidRDefault="00942F9D" w:rsidP="001336D7">
            <w:pPr>
              <w:rPr>
                <w:sz w:val="26"/>
                <w:szCs w:val="26"/>
              </w:rPr>
            </w:pPr>
            <w:r w:rsidRPr="00942F9D">
              <w:rPr>
                <w:sz w:val="26"/>
                <w:szCs w:val="26"/>
              </w:rPr>
              <w:t>О</w:t>
            </w:r>
            <w:r w:rsidR="001336D7" w:rsidRPr="001336D7">
              <w:rPr>
                <w:sz w:val="26"/>
                <w:szCs w:val="26"/>
              </w:rPr>
              <w:t xml:space="preserve"> </w:t>
            </w:r>
            <w:r w:rsidR="001336D7">
              <w:rPr>
                <w:sz w:val="26"/>
                <w:szCs w:val="26"/>
              </w:rPr>
              <w:t xml:space="preserve">работе по противодействию </w:t>
            </w:r>
            <w:r w:rsidRPr="00942F9D">
              <w:rPr>
                <w:sz w:val="26"/>
                <w:szCs w:val="26"/>
              </w:rPr>
              <w:t xml:space="preserve">коррупции в </w:t>
            </w:r>
            <w:r w:rsidR="001336D7">
              <w:rPr>
                <w:sz w:val="26"/>
                <w:szCs w:val="26"/>
              </w:rPr>
              <w:t xml:space="preserve">администрации </w:t>
            </w:r>
            <w:r>
              <w:rPr>
                <w:sz w:val="26"/>
                <w:szCs w:val="26"/>
              </w:rPr>
              <w:t>Мокшанско</w:t>
            </w:r>
            <w:r w:rsidR="001336D7">
              <w:rPr>
                <w:sz w:val="26"/>
                <w:szCs w:val="26"/>
              </w:rPr>
              <w:t>го района</w:t>
            </w:r>
            <w:r w:rsidRPr="00942F9D">
              <w:rPr>
                <w:sz w:val="26"/>
                <w:szCs w:val="26"/>
              </w:rPr>
              <w:t xml:space="preserve"> </w:t>
            </w:r>
            <w:r w:rsidR="001336D7">
              <w:rPr>
                <w:sz w:val="26"/>
                <w:szCs w:val="26"/>
              </w:rPr>
              <w:t>в 2</w:t>
            </w:r>
            <w:bookmarkStart w:id="0" w:name="_GoBack"/>
            <w:bookmarkEnd w:id="0"/>
            <w:r w:rsidR="001336D7">
              <w:rPr>
                <w:sz w:val="26"/>
                <w:szCs w:val="26"/>
              </w:rPr>
              <w:t>021 году</w:t>
            </w:r>
          </w:p>
        </w:tc>
        <w:tc>
          <w:tcPr>
            <w:tcW w:w="1559" w:type="dxa"/>
          </w:tcPr>
          <w:p w:rsidR="00FF5B39" w:rsidRPr="001336D7" w:rsidRDefault="001336D7" w:rsidP="00FF5B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I </w:t>
            </w:r>
            <w:r>
              <w:rPr>
                <w:sz w:val="26"/>
                <w:szCs w:val="26"/>
              </w:rPr>
              <w:t xml:space="preserve"> квартал </w:t>
            </w:r>
            <w:r>
              <w:rPr>
                <w:sz w:val="26"/>
                <w:szCs w:val="26"/>
                <w:lang w:val="en-US"/>
              </w:rPr>
              <w:t>2022</w:t>
            </w:r>
            <w:r>
              <w:rPr>
                <w:sz w:val="26"/>
                <w:szCs w:val="26"/>
              </w:rPr>
              <w:t xml:space="preserve"> года</w:t>
            </w:r>
          </w:p>
          <w:p w:rsidR="00FF5B39" w:rsidRDefault="00FF5B39" w:rsidP="00F125A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8" w:type="dxa"/>
          </w:tcPr>
          <w:p w:rsidR="00FF5B39" w:rsidRPr="00FF5B39" w:rsidRDefault="00FF5B39" w:rsidP="00354134">
            <w:pPr>
              <w:pStyle w:val="a8"/>
              <w:tabs>
                <w:tab w:val="left" w:pos="5040"/>
                <w:tab w:val="left" w:pos="5760"/>
              </w:tabs>
              <w:snapToGrid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Лошкарев А.А. – руководитель аппарата администрации Мокшанского района</w:t>
            </w:r>
          </w:p>
        </w:tc>
      </w:tr>
      <w:tr w:rsidR="00FF5B39" w:rsidTr="00E64D25">
        <w:tc>
          <w:tcPr>
            <w:tcW w:w="675" w:type="dxa"/>
          </w:tcPr>
          <w:p w:rsidR="00FF5B39" w:rsidRPr="00FF5B39" w:rsidRDefault="00FF5B39" w:rsidP="00F125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111" w:type="dxa"/>
          </w:tcPr>
          <w:p w:rsidR="00FF5B39" w:rsidRDefault="00CE7832" w:rsidP="00183999">
            <w:pPr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состоянии и ходе декларационной кампании 2021 года</w:t>
            </w:r>
          </w:p>
        </w:tc>
        <w:tc>
          <w:tcPr>
            <w:tcW w:w="1559" w:type="dxa"/>
          </w:tcPr>
          <w:p w:rsidR="00FF5B39" w:rsidRPr="00CE7832" w:rsidRDefault="00CE7832" w:rsidP="00FF5B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II </w:t>
            </w:r>
            <w:r>
              <w:rPr>
                <w:sz w:val="26"/>
                <w:szCs w:val="26"/>
              </w:rPr>
              <w:t>квартал 2022 года</w:t>
            </w:r>
          </w:p>
        </w:tc>
        <w:tc>
          <w:tcPr>
            <w:tcW w:w="3828" w:type="dxa"/>
          </w:tcPr>
          <w:p w:rsidR="00FF5B39" w:rsidRDefault="00CE7832" w:rsidP="00183999">
            <w:pPr>
              <w:pStyle w:val="a8"/>
              <w:tabs>
                <w:tab w:val="left" w:pos="5040"/>
                <w:tab w:val="left" w:pos="5760"/>
              </w:tabs>
              <w:snapToGrid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Крюкова Т.А. – начальник организационного отдела администрации Мокшанского района</w:t>
            </w:r>
          </w:p>
        </w:tc>
      </w:tr>
      <w:tr w:rsidR="00CE7832" w:rsidTr="00E64D25">
        <w:tc>
          <w:tcPr>
            <w:tcW w:w="675" w:type="dxa"/>
          </w:tcPr>
          <w:p w:rsidR="00CE7832" w:rsidRDefault="00CE7832" w:rsidP="00F125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111" w:type="dxa"/>
          </w:tcPr>
          <w:p w:rsidR="00CE7832" w:rsidRDefault="00CE7832" w:rsidP="00CE7832">
            <w:pPr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 организации приема и работе с обращениями </w:t>
            </w:r>
            <w:r>
              <w:rPr>
                <w:sz w:val="26"/>
                <w:szCs w:val="26"/>
              </w:rPr>
              <w:t xml:space="preserve">граждан </w:t>
            </w:r>
            <w:r>
              <w:rPr>
                <w:sz w:val="26"/>
                <w:szCs w:val="26"/>
              </w:rPr>
              <w:t>в органах местного самоуправления Мокшанского района</w:t>
            </w:r>
          </w:p>
        </w:tc>
        <w:tc>
          <w:tcPr>
            <w:tcW w:w="1559" w:type="dxa"/>
          </w:tcPr>
          <w:p w:rsidR="00CE7832" w:rsidRPr="00CE7832" w:rsidRDefault="00CE7832" w:rsidP="00FF5B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II</w:t>
            </w:r>
            <w:r>
              <w:rPr>
                <w:sz w:val="26"/>
                <w:szCs w:val="26"/>
              </w:rPr>
              <w:t xml:space="preserve"> квартал 2022 года</w:t>
            </w:r>
          </w:p>
        </w:tc>
        <w:tc>
          <w:tcPr>
            <w:tcW w:w="3828" w:type="dxa"/>
          </w:tcPr>
          <w:p w:rsidR="00CE7832" w:rsidRDefault="00E64D25" w:rsidP="00183999">
            <w:pPr>
              <w:pStyle w:val="a8"/>
              <w:tabs>
                <w:tab w:val="left" w:pos="5040"/>
                <w:tab w:val="left" w:pos="5760"/>
              </w:tabs>
              <w:snapToGrid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Лапшина Е.С. – главный специалист-эксперт администрации Мокшанского района</w:t>
            </w:r>
          </w:p>
        </w:tc>
      </w:tr>
      <w:tr w:rsidR="00E204EA" w:rsidTr="00E64D25">
        <w:tc>
          <w:tcPr>
            <w:tcW w:w="675" w:type="dxa"/>
          </w:tcPr>
          <w:p w:rsidR="00E204EA" w:rsidRDefault="00CE7832" w:rsidP="00F125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E204EA">
              <w:rPr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E204EA" w:rsidRDefault="00CE7832" w:rsidP="001839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результатах антикоррупционной экспертизы муниципальных правовых актов в </w:t>
            </w:r>
            <w:proofErr w:type="spellStart"/>
            <w:r>
              <w:rPr>
                <w:sz w:val="26"/>
                <w:szCs w:val="26"/>
              </w:rPr>
              <w:t>Мокшанском</w:t>
            </w:r>
            <w:proofErr w:type="spellEnd"/>
            <w:r>
              <w:rPr>
                <w:sz w:val="26"/>
                <w:szCs w:val="26"/>
              </w:rPr>
              <w:t xml:space="preserve"> районе за 2021 год</w:t>
            </w:r>
          </w:p>
        </w:tc>
        <w:tc>
          <w:tcPr>
            <w:tcW w:w="1559" w:type="dxa"/>
          </w:tcPr>
          <w:p w:rsidR="00E204EA" w:rsidRPr="00CE7832" w:rsidRDefault="00CE7832" w:rsidP="00FF5B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III</w:t>
            </w:r>
            <w:r>
              <w:rPr>
                <w:sz w:val="26"/>
                <w:szCs w:val="26"/>
              </w:rPr>
              <w:t xml:space="preserve"> квартал 2022 года</w:t>
            </w:r>
          </w:p>
        </w:tc>
        <w:tc>
          <w:tcPr>
            <w:tcW w:w="3828" w:type="dxa"/>
          </w:tcPr>
          <w:p w:rsidR="00E204EA" w:rsidRDefault="00CE7832" w:rsidP="00354134">
            <w:pPr>
              <w:pStyle w:val="a8"/>
              <w:tabs>
                <w:tab w:val="left" w:pos="5040"/>
                <w:tab w:val="left" w:pos="5760"/>
              </w:tabs>
              <w:snapToGrid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Гришина Е.В. – начальник юридического отдела администрации Мокшанского района</w:t>
            </w:r>
          </w:p>
        </w:tc>
      </w:tr>
      <w:tr w:rsidR="00CE7832" w:rsidTr="00E64D25">
        <w:tc>
          <w:tcPr>
            <w:tcW w:w="675" w:type="dxa"/>
          </w:tcPr>
          <w:p w:rsidR="00CE7832" w:rsidRDefault="00CE7832" w:rsidP="00F125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4111" w:type="dxa"/>
          </w:tcPr>
          <w:p w:rsidR="00CE7832" w:rsidRDefault="00704B19" w:rsidP="001839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 итогах работы по противодействию коррупции в советах общественности, созданных в </w:t>
            </w:r>
            <w:r>
              <w:rPr>
                <w:sz w:val="26"/>
                <w:szCs w:val="26"/>
              </w:rPr>
              <w:t>органах местного самоуправления Мокшанского района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CE7832" w:rsidRPr="00704B19" w:rsidRDefault="00704B19" w:rsidP="00FF5B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III</w:t>
            </w:r>
            <w:r>
              <w:rPr>
                <w:sz w:val="26"/>
                <w:szCs w:val="26"/>
              </w:rPr>
              <w:t xml:space="preserve"> квартал 2022 года</w:t>
            </w:r>
          </w:p>
        </w:tc>
        <w:tc>
          <w:tcPr>
            <w:tcW w:w="3828" w:type="dxa"/>
          </w:tcPr>
          <w:p w:rsidR="00CE7832" w:rsidRDefault="00704B19" w:rsidP="00354134">
            <w:pPr>
              <w:pStyle w:val="a8"/>
              <w:tabs>
                <w:tab w:val="left" w:pos="5040"/>
                <w:tab w:val="left" w:pos="5760"/>
              </w:tabs>
              <w:snapToGrid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Новокрещенова Ю.А. – заведующий сектором профилактике правонарушений</w:t>
            </w:r>
          </w:p>
        </w:tc>
      </w:tr>
      <w:tr w:rsidR="00704B19" w:rsidTr="00E64D25">
        <w:tc>
          <w:tcPr>
            <w:tcW w:w="675" w:type="dxa"/>
          </w:tcPr>
          <w:p w:rsidR="00704B19" w:rsidRDefault="00704B19" w:rsidP="00F125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4111" w:type="dxa"/>
          </w:tcPr>
          <w:p w:rsidR="00704B19" w:rsidRDefault="00704B19" w:rsidP="001839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мерах, принимаемых по минимизации коррупционных рисков по осуществлению закупок, товаров, работ, услуг для обеспечения муниципальных нужд  в </w:t>
            </w:r>
            <w:proofErr w:type="spellStart"/>
            <w:r>
              <w:rPr>
                <w:sz w:val="26"/>
                <w:szCs w:val="26"/>
              </w:rPr>
              <w:t>Мокшанском</w:t>
            </w:r>
            <w:proofErr w:type="spellEnd"/>
            <w:r>
              <w:rPr>
                <w:sz w:val="26"/>
                <w:szCs w:val="26"/>
              </w:rPr>
              <w:t xml:space="preserve"> районе </w:t>
            </w:r>
          </w:p>
        </w:tc>
        <w:tc>
          <w:tcPr>
            <w:tcW w:w="1559" w:type="dxa"/>
          </w:tcPr>
          <w:p w:rsidR="00704B19" w:rsidRPr="00704B19" w:rsidRDefault="00704B19" w:rsidP="00FF5B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IV </w:t>
            </w:r>
            <w:r>
              <w:rPr>
                <w:sz w:val="26"/>
                <w:szCs w:val="26"/>
              </w:rPr>
              <w:t>квартал 2022 года</w:t>
            </w:r>
          </w:p>
        </w:tc>
        <w:tc>
          <w:tcPr>
            <w:tcW w:w="3828" w:type="dxa"/>
          </w:tcPr>
          <w:p w:rsidR="00E64D25" w:rsidRDefault="00E64D25" w:rsidP="00354134">
            <w:pPr>
              <w:pStyle w:val="a8"/>
              <w:tabs>
                <w:tab w:val="left" w:pos="5040"/>
                <w:tab w:val="left" w:pos="5760"/>
              </w:tabs>
              <w:snapToGrid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Крюкова Т.А. – начальник организационного отдела администрации Мокшанского района</w:t>
            </w:r>
          </w:p>
          <w:p w:rsidR="00704B19" w:rsidRDefault="00E64D25" w:rsidP="00354134">
            <w:pPr>
              <w:pStyle w:val="a8"/>
              <w:tabs>
                <w:tab w:val="left" w:pos="5040"/>
                <w:tab w:val="left" w:pos="5760"/>
              </w:tabs>
              <w:snapToGrid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Михеева Н.А.- заведующий сектором администрации Мокшанского района,</w:t>
            </w:r>
          </w:p>
          <w:p w:rsidR="00E64D25" w:rsidRDefault="00E64D25" w:rsidP="00354134">
            <w:pPr>
              <w:pStyle w:val="a8"/>
              <w:tabs>
                <w:tab w:val="left" w:pos="5040"/>
                <w:tab w:val="left" w:pos="5760"/>
              </w:tabs>
              <w:snapToGrid w:val="0"/>
              <w:spacing w:after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Провкина</w:t>
            </w:r>
            <w:proofErr w:type="spellEnd"/>
            <w:r>
              <w:rPr>
                <w:sz w:val="26"/>
                <w:szCs w:val="26"/>
              </w:rPr>
              <w:t xml:space="preserve"> Н.Н. - </w:t>
            </w:r>
            <w:r>
              <w:rPr>
                <w:sz w:val="26"/>
                <w:szCs w:val="26"/>
              </w:rPr>
              <w:t>заведующий сектором администрации Мокшанского района,</w:t>
            </w:r>
          </w:p>
        </w:tc>
      </w:tr>
      <w:tr w:rsidR="00E204EA" w:rsidTr="00E64D25">
        <w:tc>
          <w:tcPr>
            <w:tcW w:w="675" w:type="dxa"/>
          </w:tcPr>
          <w:p w:rsidR="00E204EA" w:rsidRDefault="00704B19" w:rsidP="00F125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E204EA">
              <w:rPr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E204EA" w:rsidRPr="00704B19" w:rsidRDefault="00CE7832" w:rsidP="00704B19">
            <w:pPr>
              <w:rPr>
                <w:sz w:val="26"/>
                <w:szCs w:val="26"/>
              </w:rPr>
            </w:pPr>
            <w:r w:rsidRPr="00704B19">
              <w:rPr>
                <w:sz w:val="26"/>
                <w:szCs w:val="26"/>
              </w:rPr>
              <w:t xml:space="preserve">Об итогах работы </w:t>
            </w:r>
            <w:r w:rsidRPr="00704B19">
              <w:rPr>
                <w:sz w:val="26"/>
                <w:szCs w:val="26"/>
              </w:rPr>
              <w:t>комиссии</w:t>
            </w:r>
            <w:r w:rsidRPr="00704B19">
              <w:rPr>
                <w:sz w:val="26"/>
                <w:szCs w:val="26"/>
              </w:rPr>
              <w:t xml:space="preserve"> по противодействию коррупции при администрации </w:t>
            </w:r>
            <w:r w:rsidRPr="00704B19">
              <w:rPr>
                <w:sz w:val="26"/>
                <w:szCs w:val="26"/>
              </w:rPr>
              <w:t>Мокшанского</w:t>
            </w:r>
            <w:r w:rsidRPr="00704B19">
              <w:rPr>
                <w:sz w:val="26"/>
                <w:szCs w:val="26"/>
              </w:rPr>
              <w:t xml:space="preserve"> р</w:t>
            </w:r>
            <w:r w:rsidR="00704B19" w:rsidRPr="00704B19">
              <w:rPr>
                <w:sz w:val="26"/>
                <w:szCs w:val="26"/>
              </w:rPr>
              <w:t>айона Пензенской области за 2022</w:t>
            </w:r>
            <w:r w:rsidRPr="00704B19">
              <w:rPr>
                <w:sz w:val="26"/>
                <w:szCs w:val="26"/>
              </w:rPr>
              <w:t xml:space="preserve"> год и утверждении Плана работы </w:t>
            </w:r>
            <w:r w:rsidR="00704B19" w:rsidRPr="00704B19">
              <w:rPr>
                <w:sz w:val="26"/>
                <w:szCs w:val="26"/>
              </w:rPr>
              <w:t xml:space="preserve">комиссии </w:t>
            </w:r>
            <w:r w:rsidRPr="00704B19">
              <w:rPr>
                <w:sz w:val="26"/>
                <w:szCs w:val="26"/>
              </w:rPr>
              <w:t>на 202</w:t>
            </w:r>
            <w:r w:rsidR="00704B19" w:rsidRPr="00704B19">
              <w:rPr>
                <w:sz w:val="26"/>
                <w:szCs w:val="26"/>
              </w:rPr>
              <w:t>3</w:t>
            </w:r>
            <w:r w:rsidRPr="00704B19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E204EA" w:rsidRPr="00704B19" w:rsidRDefault="00704B19" w:rsidP="00FF5B39">
            <w:pPr>
              <w:jc w:val="center"/>
              <w:rPr>
                <w:sz w:val="26"/>
                <w:szCs w:val="26"/>
              </w:rPr>
            </w:pPr>
            <w:r w:rsidRPr="00704B19">
              <w:rPr>
                <w:sz w:val="26"/>
                <w:szCs w:val="26"/>
                <w:lang w:val="en-US"/>
              </w:rPr>
              <w:t>IV</w:t>
            </w:r>
            <w:r w:rsidRPr="00704B19">
              <w:rPr>
                <w:sz w:val="26"/>
                <w:szCs w:val="26"/>
              </w:rPr>
              <w:t xml:space="preserve"> квартал 2022 года</w:t>
            </w:r>
          </w:p>
        </w:tc>
        <w:tc>
          <w:tcPr>
            <w:tcW w:w="3828" w:type="dxa"/>
          </w:tcPr>
          <w:p w:rsidR="00E204EA" w:rsidRPr="00704B19" w:rsidRDefault="00704B19" w:rsidP="00183999">
            <w:pPr>
              <w:pStyle w:val="a8"/>
              <w:tabs>
                <w:tab w:val="left" w:pos="5040"/>
                <w:tab w:val="left" w:pos="5760"/>
              </w:tabs>
              <w:snapToGrid w:val="0"/>
              <w:spacing w:after="0"/>
              <w:rPr>
                <w:sz w:val="26"/>
                <w:szCs w:val="26"/>
              </w:rPr>
            </w:pPr>
            <w:r w:rsidRPr="00704B19">
              <w:rPr>
                <w:sz w:val="26"/>
                <w:szCs w:val="26"/>
              </w:rPr>
              <w:t>Лошкарев А.А. – руководитель аппарата администрации Мокшанского района</w:t>
            </w:r>
          </w:p>
        </w:tc>
      </w:tr>
    </w:tbl>
    <w:p w:rsidR="00FF5B39" w:rsidRDefault="00FF5B39" w:rsidP="00E64D25">
      <w:pPr>
        <w:rPr>
          <w:b/>
          <w:sz w:val="26"/>
          <w:szCs w:val="26"/>
        </w:rPr>
      </w:pPr>
    </w:p>
    <w:sectPr w:rsidR="00FF5B39" w:rsidSect="00E64D25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4" w:right="851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A7A" w:rsidRDefault="00ED3A7A">
      <w:r>
        <w:separator/>
      </w:r>
    </w:p>
  </w:endnote>
  <w:endnote w:type="continuationSeparator" w:id="0">
    <w:p w:rsidR="00ED3A7A" w:rsidRDefault="00ED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E78" w:rsidRDefault="00F125A4" w:rsidP="00CA2E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5E78" w:rsidRDefault="00ED3A7A" w:rsidP="00CA2E1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E78" w:rsidRDefault="00ED3A7A" w:rsidP="00CA2E1A">
    <w:pPr>
      <w:pStyle w:val="a3"/>
      <w:framePr w:wrap="around" w:vAnchor="text" w:hAnchor="margin" w:xAlign="right" w:y="1"/>
      <w:rPr>
        <w:rStyle w:val="a5"/>
      </w:rPr>
    </w:pPr>
  </w:p>
  <w:p w:rsidR="001A5E78" w:rsidRDefault="00ED3A7A" w:rsidP="00CA2E1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A7A" w:rsidRDefault="00ED3A7A">
      <w:r>
        <w:separator/>
      </w:r>
    </w:p>
  </w:footnote>
  <w:footnote w:type="continuationSeparator" w:id="0">
    <w:p w:rsidR="00ED3A7A" w:rsidRDefault="00ED3A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E78" w:rsidRDefault="00F125A4" w:rsidP="00FF3429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5E78" w:rsidRDefault="00ED3A7A" w:rsidP="00692D2C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E78" w:rsidRDefault="00ED3A7A" w:rsidP="00692D2C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A4"/>
    <w:rsid w:val="00084400"/>
    <w:rsid w:val="001336D7"/>
    <w:rsid w:val="00183999"/>
    <w:rsid w:val="001E67F0"/>
    <w:rsid w:val="00260754"/>
    <w:rsid w:val="002B19DC"/>
    <w:rsid w:val="0031382E"/>
    <w:rsid w:val="00354134"/>
    <w:rsid w:val="00382235"/>
    <w:rsid w:val="0038743C"/>
    <w:rsid w:val="003A3C25"/>
    <w:rsid w:val="00434346"/>
    <w:rsid w:val="005245A1"/>
    <w:rsid w:val="005C18D7"/>
    <w:rsid w:val="00601EEC"/>
    <w:rsid w:val="00623AF4"/>
    <w:rsid w:val="00704B19"/>
    <w:rsid w:val="00806A36"/>
    <w:rsid w:val="0081792C"/>
    <w:rsid w:val="00942F9D"/>
    <w:rsid w:val="009E5DBD"/>
    <w:rsid w:val="00B33471"/>
    <w:rsid w:val="00B76A39"/>
    <w:rsid w:val="00BC5641"/>
    <w:rsid w:val="00BD2ABD"/>
    <w:rsid w:val="00CE7832"/>
    <w:rsid w:val="00DC58C2"/>
    <w:rsid w:val="00E204EA"/>
    <w:rsid w:val="00E64D25"/>
    <w:rsid w:val="00ED3A7A"/>
    <w:rsid w:val="00F125A4"/>
    <w:rsid w:val="00F16C27"/>
    <w:rsid w:val="00FF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125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125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125A4"/>
  </w:style>
  <w:style w:type="paragraph" w:styleId="a6">
    <w:name w:val="header"/>
    <w:basedOn w:val="a"/>
    <w:link w:val="a7"/>
    <w:rsid w:val="00F125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125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F125A4"/>
    <w:pPr>
      <w:widowControl w:val="0"/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9">
    <w:name w:val="Основной текст Знак"/>
    <w:basedOn w:val="a0"/>
    <w:link w:val="a8"/>
    <w:rsid w:val="00F125A4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table" w:styleId="aa">
    <w:name w:val="Table Grid"/>
    <w:basedOn w:val="a1"/>
    <w:rsid w:val="00F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125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125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125A4"/>
  </w:style>
  <w:style w:type="paragraph" w:styleId="a6">
    <w:name w:val="header"/>
    <w:basedOn w:val="a"/>
    <w:link w:val="a7"/>
    <w:rsid w:val="00F125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125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F125A4"/>
    <w:pPr>
      <w:widowControl w:val="0"/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9">
    <w:name w:val="Основной текст Знак"/>
    <w:basedOn w:val="a0"/>
    <w:link w:val="a8"/>
    <w:rsid w:val="00F125A4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table" w:styleId="aa">
    <w:name w:val="Table Grid"/>
    <w:basedOn w:val="a1"/>
    <w:rsid w:val="00F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7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PC77</dc:creator>
  <cp:lastModifiedBy>PC77</cp:lastModifiedBy>
  <cp:revision>4</cp:revision>
  <cp:lastPrinted>2022-01-10T11:54:00Z</cp:lastPrinted>
  <dcterms:created xsi:type="dcterms:W3CDTF">2022-01-10T10:18:00Z</dcterms:created>
  <dcterms:modified xsi:type="dcterms:W3CDTF">2022-01-10T11:54:00Z</dcterms:modified>
</cp:coreProperties>
</file>