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F6312C" w:rsidRPr="009E4A89" w:rsidRDefault="00F6312C" w:rsidP="00F6312C">
      <w:pPr>
        <w:pStyle w:val="ConsPlusTitle0"/>
        <w:widowControl/>
        <w:jc w:val="center"/>
        <w:outlineLvl w:val="0"/>
      </w:pPr>
      <w:r w:rsidRPr="009E4A89">
        <w:t xml:space="preserve">АДМИНИСТРАЦИЯ </w:t>
      </w:r>
      <w:r w:rsidR="009E4A89" w:rsidRPr="009E4A89">
        <w:t>БОГОРОДСКОГО</w:t>
      </w:r>
      <w:r w:rsidRPr="009E4A89">
        <w:t xml:space="preserve"> СЕЛЬСОВЕТА </w:t>
      </w:r>
    </w:p>
    <w:p w:rsidR="00F6312C" w:rsidRPr="00AA5A35" w:rsidRDefault="00F6312C" w:rsidP="00AA5A35">
      <w:pPr>
        <w:pStyle w:val="ConsPlusTitle0"/>
        <w:widowControl/>
        <w:jc w:val="center"/>
        <w:outlineLvl w:val="0"/>
      </w:pPr>
      <w:r w:rsidRPr="009E4A89">
        <w:t>МОКШАНСКОГО РАЙОНА</w:t>
      </w:r>
      <w:r w:rsidR="00AA5A35">
        <w:t xml:space="preserve"> </w:t>
      </w:r>
      <w:r w:rsidRPr="009E4A89">
        <w:t>ПЕНЗЕНСКОЙ ОБЛАСТИ</w:t>
      </w:r>
    </w:p>
    <w:p w:rsidR="00F6312C" w:rsidRPr="009E4A89" w:rsidRDefault="00F6312C" w:rsidP="00F6312C">
      <w:pPr>
        <w:pStyle w:val="ConsPlusTitle0"/>
        <w:widowControl/>
        <w:jc w:val="center"/>
      </w:pPr>
    </w:p>
    <w:p w:rsidR="00F6312C" w:rsidRPr="00321B7C" w:rsidRDefault="00F6312C" w:rsidP="00F6312C">
      <w:pPr>
        <w:pStyle w:val="ConsPlusTitle0"/>
        <w:widowControl/>
        <w:jc w:val="center"/>
        <w:rPr>
          <w:sz w:val="28"/>
          <w:szCs w:val="28"/>
        </w:rPr>
      </w:pPr>
      <w:r w:rsidRPr="009E4A89">
        <w:t>ПОСТАНОВЛЕНИЕ</w:t>
      </w:r>
      <w:r w:rsidRPr="00321B7C">
        <w:rPr>
          <w:sz w:val="28"/>
          <w:szCs w:val="28"/>
        </w:rPr>
        <w:t xml:space="preserve"> </w:t>
      </w:r>
    </w:p>
    <w:p w:rsidR="00F6312C" w:rsidRDefault="00F6312C" w:rsidP="00F6312C">
      <w:pPr>
        <w:pStyle w:val="ConsPlusTitle0"/>
        <w:widowControl/>
        <w:jc w:val="center"/>
        <w:rPr>
          <w:sz w:val="20"/>
          <w:szCs w:val="20"/>
        </w:rPr>
      </w:pPr>
    </w:p>
    <w:p w:rsidR="00F6312C" w:rsidRPr="009E4A89" w:rsidRDefault="00F6312C" w:rsidP="00F6312C">
      <w:pPr>
        <w:pStyle w:val="ConsPlusTitle0"/>
        <w:widowControl/>
        <w:jc w:val="center"/>
        <w:rPr>
          <w:b w:val="0"/>
          <w:sz w:val="22"/>
          <w:szCs w:val="22"/>
        </w:rPr>
      </w:pPr>
      <w:r w:rsidRPr="009E4A89">
        <w:rPr>
          <w:b w:val="0"/>
          <w:sz w:val="22"/>
          <w:szCs w:val="22"/>
        </w:rPr>
        <w:t xml:space="preserve">от  </w:t>
      </w:r>
      <w:r w:rsidR="00D73680">
        <w:rPr>
          <w:b w:val="0"/>
          <w:sz w:val="22"/>
          <w:szCs w:val="22"/>
        </w:rPr>
        <w:t>19.04.2024</w:t>
      </w:r>
      <w:r w:rsidRPr="009E4A89">
        <w:rPr>
          <w:b w:val="0"/>
          <w:sz w:val="22"/>
          <w:szCs w:val="22"/>
        </w:rPr>
        <w:t xml:space="preserve"> № </w:t>
      </w:r>
      <w:r w:rsidR="00D73680">
        <w:rPr>
          <w:b w:val="0"/>
          <w:sz w:val="22"/>
          <w:szCs w:val="22"/>
        </w:rPr>
        <w:t>25</w:t>
      </w:r>
    </w:p>
    <w:p w:rsidR="00F6312C" w:rsidRDefault="00F6312C" w:rsidP="00F6312C">
      <w:pPr>
        <w:pStyle w:val="ConsPlusTitle0"/>
        <w:widowControl/>
        <w:jc w:val="center"/>
        <w:rPr>
          <w:b w:val="0"/>
        </w:rPr>
      </w:pPr>
      <w:r w:rsidRPr="009E4A89">
        <w:rPr>
          <w:b w:val="0"/>
          <w:sz w:val="22"/>
          <w:szCs w:val="22"/>
        </w:rPr>
        <w:t xml:space="preserve">с. </w:t>
      </w:r>
      <w:r w:rsidR="009E4A89" w:rsidRPr="009E4A89">
        <w:rPr>
          <w:b w:val="0"/>
          <w:sz w:val="22"/>
          <w:szCs w:val="22"/>
        </w:rPr>
        <w:t>Богородское</w:t>
      </w:r>
    </w:p>
    <w:p w:rsidR="009E4A89" w:rsidRPr="009E4A89" w:rsidRDefault="009E4A89" w:rsidP="00F6312C">
      <w:pPr>
        <w:pStyle w:val="ConsPlusTitle0"/>
        <w:widowControl/>
        <w:jc w:val="center"/>
        <w:rPr>
          <w:b w:val="0"/>
          <w:sz w:val="20"/>
          <w:szCs w:val="20"/>
        </w:rPr>
      </w:pPr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rFonts w:ascii="Tahoma" w:hAnsi="Tahoma" w:cs="Tahoma"/>
          <w:color w:val="666666"/>
          <w:sz w:val="22"/>
          <w:szCs w:val="22"/>
        </w:rPr>
        <w:t> </w:t>
      </w:r>
      <w:r w:rsidRPr="002A0B92">
        <w:rPr>
          <w:b/>
          <w:bCs/>
          <w:color w:val="212121"/>
          <w:sz w:val="22"/>
          <w:szCs w:val="22"/>
        </w:rPr>
        <w:t>Об определении мест, предназначенных для выгула</w:t>
      </w:r>
    </w:p>
    <w:p w:rsidR="00484778" w:rsidRPr="002A0B92" w:rsidRDefault="00484778" w:rsidP="009E4A89">
      <w:pPr>
        <w:widowControl/>
        <w:shd w:val="clear" w:color="auto" w:fill="FFFFFF"/>
        <w:jc w:val="center"/>
        <w:rPr>
          <w:color w:val="666666"/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>д</w:t>
      </w:r>
      <w:r w:rsidR="009E4A89" w:rsidRPr="002A0B92">
        <w:rPr>
          <w:b/>
          <w:bCs/>
          <w:color w:val="212121"/>
          <w:sz w:val="22"/>
          <w:szCs w:val="22"/>
        </w:rPr>
        <w:t>омашних животных на территории Богородского</w:t>
      </w:r>
      <w:r w:rsidR="00F6312C" w:rsidRPr="002A0B92">
        <w:rPr>
          <w:b/>
          <w:bCs/>
          <w:color w:val="212121"/>
          <w:sz w:val="22"/>
          <w:szCs w:val="22"/>
        </w:rPr>
        <w:t xml:space="preserve"> сельсовета Мокшанского района Пензенской области</w:t>
      </w:r>
    </w:p>
    <w:p w:rsidR="00F6312C" w:rsidRPr="002A0B92" w:rsidRDefault="00E45A0A" w:rsidP="00E45A0A">
      <w:pPr>
        <w:widowControl/>
        <w:shd w:val="clear" w:color="auto" w:fill="FFFFFF"/>
        <w:spacing w:before="88" w:line="276" w:lineRule="auto"/>
        <w:jc w:val="both"/>
        <w:rPr>
          <w:sz w:val="22"/>
          <w:szCs w:val="22"/>
        </w:rPr>
      </w:pPr>
      <w:r w:rsidRPr="002A0B92">
        <w:rPr>
          <w:b/>
          <w:bCs/>
          <w:color w:val="212121"/>
          <w:sz w:val="22"/>
          <w:szCs w:val="22"/>
        </w:rPr>
        <w:t xml:space="preserve">          </w:t>
      </w:r>
      <w:r w:rsidR="00484778" w:rsidRPr="002A0B92">
        <w:rPr>
          <w:b/>
          <w:bCs/>
          <w:color w:val="212121"/>
          <w:sz w:val="22"/>
          <w:szCs w:val="22"/>
        </w:rPr>
        <w:t> </w:t>
      </w:r>
      <w:r w:rsidR="00484778" w:rsidRPr="002A0B92">
        <w:rPr>
          <w:sz w:val="22"/>
          <w:szCs w:val="22"/>
        </w:rPr>
        <w:t>В соответствии со ст. 8 и п. 3 ч. 5 ст. 13 Федерального закона Российской Федерации от 27.12.2018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</w:t>
      </w:r>
      <w:r w:rsidR="00BA2419" w:rsidRPr="002A0B92">
        <w:rPr>
          <w:sz w:val="22"/>
          <w:szCs w:val="22"/>
        </w:rPr>
        <w:t xml:space="preserve"> </w:t>
      </w:r>
      <w:r w:rsidR="00484778" w:rsidRPr="002A0B92">
        <w:rPr>
          <w:sz w:val="22"/>
          <w:szCs w:val="22"/>
        </w:rPr>
        <w:t xml:space="preserve">№ 131-ФЗ «Об общих принципах организации местного самоуправления в Российской Федерации», решением </w:t>
      </w:r>
      <w:r w:rsidR="009E4A89" w:rsidRPr="002A0B92">
        <w:rPr>
          <w:sz w:val="22"/>
          <w:szCs w:val="22"/>
        </w:rPr>
        <w:t>Комитета местного самоуправления  Богородского сельсовета Мокшанского района Пензенской области</w:t>
      </w:r>
      <w:r w:rsidR="00484778" w:rsidRPr="002A0B92">
        <w:rPr>
          <w:sz w:val="22"/>
          <w:szCs w:val="22"/>
        </w:rPr>
        <w:t xml:space="preserve"> от </w:t>
      </w:r>
      <w:r w:rsidR="009E4A89" w:rsidRPr="002A0B92">
        <w:rPr>
          <w:sz w:val="22"/>
          <w:szCs w:val="22"/>
        </w:rPr>
        <w:t xml:space="preserve">10.10.2017 № 299-110/6 </w:t>
      </w:r>
      <w:r w:rsidR="00484778" w:rsidRPr="002A0B92">
        <w:rPr>
          <w:sz w:val="22"/>
          <w:szCs w:val="22"/>
        </w:rPr>
        <w:t xml:space="preserve">«Об утверждении правил благоустройства территории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Мокшанского района Пензенской области</w:t>
      </w:r>
      <w:r w:rsidR="00484778" w:rsidRPr="002A0B92">
        <w:rPr>
          <w:sz w:val="22"/>
          <w:szCs w:val="22"/>
        </w:rPr>
        <w:t>», Уставом  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Мокшанского района Пензенской области;</w:t>
      </w:r>
    </w:p>
    <w:p w:rsidR="00484778" w:rsidRPr="002A0B92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 xml:space="preserve">администрация </w:t>
      </w:r>
      <w:r w:rsidR="009E4A89" w:rsidRPr="002A0B92">
        <w:rPr>
          <w:b/>
          <w:sz w:val="22"/>
          <w:szCs w:val="22"/>
        </w:rPr>
        <w:t>Богородского</w:t>
      </w:r>
      <w:r w:rsidR="00F6312C" w:rsidRPr="002A0B92">
        <w:rPr>
          <w:b/>
          <w:sz w:val="22"/>
          <w:szCs w:val="22"/>
        </w:rPr>
        <w:t xml:space="preserve"> сельсовета Мокшанского района Пензенской области постановляет</w:t>
      </w:r>
      <w:r w:rsidRPr="002A0B92">
        <w:rPr>
          <w:b/>
          <w:sz w:val="22"/>
          <w:szCs w:val="22"/>
        </w:rPr>
        <w:t>: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1. Определить места для выгула домашних животных на территории Богородского сельсовета Мокшанского района Пензенской области, согласно приложению.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2. При выгуле домашнего животного за исключением собаки проводника, сопровождающей инвалида по зрению,  необходимо соблюдать следующие требования:</w:t>
      </w:r>
    </w:p>
    <w:p w:rsidR="002A0B92" w:rsidRPr="002A0B92" w:rsidRDefault="002A0B92" w:rsidP="002A0B92">
      <w:pPr>
        <w:widowControl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 xml:space="preserve">1) </w:t>
      </w:r>
      <w:r w:rsidRPr="002A0B92">
        <w:rPr>
          <w:rFonts w:eastAsiaTheme="minorHAnsi"/>
          <w:sz w:val="22"/>
          <w:szCs w:val="22"/>
          <w:lang w:eastAsia="en-US"/>
        </w:rPr>
        <w:t>исключать возможность свободного, неконтролируемого передвижения животного вне мест, разрешенных постановлением администрации Богородского сельсовета для выгула животных</w:t>
      </w:r>
      <w:r w:rsidRPr="002A0B92">
        <w:rPr>
          <w:sz w:val="22"/>
          <w:szCs w:val="22"/>
        </w:rPr>
        <w:t>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3) не допускать выгул животного вне мест, разрешенных постановлением администрации Богородского сельсовета для выгула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3.  Выгул с домашними животными ЗАПРЕЩАЕТСЯ: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детских спортивных площадках;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территории парков, скверов, местах массового отдыха;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 детских, образовательных и лечебных учреждений;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территориях, прилегающих к объектам культуры и искусства;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на площадях, бульварах;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2A0B92" w:rsidRPr="002A0B92" w:rsidRDefault="002A0B92" w:rsidP="002A0B92">
      <w:pPr>
        <w:widowControl/>
        <w:shd w:val="clear" w:color="auto" w:fill="FFFFFF"/>
        <w:ind w:firstLine="567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Действие настоящего пункта не распространяется на собак - поводырей.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4.  Выгул домашних животных допускается только под присмотром их владельцев.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5.  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экскрементов животных.</w:t>
      </w:r>
    </w:p>
    <w:p w:rsidR="002A0B92" w:rsidRPr="002A0B92" w:rsidRDefault="002A0B92" w:rsidP="002A0B92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6. Настоящее постановление вступает в силу на следующий день после дня его официального опубликования.</w:t>
      </w:r>
    </w:p>
    <w:p w:rsidR="009E4A89" w:rsidRPr="002A0B92" w:rsidRDefault="002A0B92" w:rsidP="009E4A89">
      <w:pPr>
        <w:widowControl/>
        <w:shd w:val="clear" w:color="auto" w:fill="FFFFFF"/>
        <w:ind w:firstLine="709"/>
        <w:jc w:val="both"/>
        <w:rPr>
          <w:sz w:val="22"/>
          <w:szCs w:val="22"/>
        </w:rPr>
      </w:pPr>
      <w:r w:rsidRPr="002A0B92">
        <w:rPr>
          <w:sz w:val="22"/>
          <w:szCs w:val="22"/>
        </w:rPr>
        <w:t>7</w:t>
      </w:r>
      <w:r w:rsidR="00484778" w:rsidRPr="002A0B92">
        <w:rPr>
          <w:sz w:val="22"/>
          <w:szCs w:val="22"/>
        </w:rPr>
        <w:t xml:space="preserve">. Настоящее постановление опубликовать в Информационном бюллетене </w:t>
      </w:r>
      <w:r w:rsidR="00F6312C" w:rsidRPr="002A0B92">
        <w:rPr>
          <w:sz w:val="22"/>
          <w:szCs w:val="22"/>
        </w:rPr>
        <w:t xml:space="preserve">« Вести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сельсовета»</w:t>
      </w:r>
      <w:r w:rsidR="00484778" w:rsidRPr="002A0B92">
        <w:rPr>
          <w:sz w:val="22"/>
          <w:szCs w:val="22"/>
        </w:rPr>
        <w:t xml:space="preserve">, разместить </w:t>
      </w:r>
      <w:r w:rsidR="00F6312C" w:rsidRPr="002A0B92">
        <w:rPr>
          <w:sz w:val="22"/>
          <w:szCs w:val="22"/>
        </w:rPr>
        <w:t xml:space="preserve">на </w:t>
      </w:r>
      <w:r w:rsidR="00AA5A35" w:rsidRPr="002A0B92">
        <w:rPr>
          <w:sz w:val="22"/>
          <w:szCs w:val="22"/>
        </w:rPr>
        <w:t xml:space="preserve">официальной </w:t>
      </w:r>
      <w:r w:rsidR="00F6312C" w:rsidRPr="002A0B92">
        <w:rPr>
          <w:sz w:val="22"/>
          <w:szCs w:val="22"/>
        </w:rPr>
        <w:t xml:space="preserve">странице администрации </w:t>
      </w:r>
      <w:r w:rsidR="009E4A89" w:rsidRPr="002A0B92">
        <w:rPr>
          <w:sz w:val="22"/>
          <w:szCs w:val="22"/>
        </w:rPr>
        <w:t>Богородского</w:t>
      </w:r>
      <w:r w:rsidR="00F6312C" w:rsidRPr="002A0B92">
        <w:rPr>
          <w:sz w:val="22"/>
          <w:szCs w:val="22"/>
        </w:rPr>
        <w:t xml:space="preserve"> сельсовета раздела Власть/ОМС Мокшанского района на сайте администрации Мокшанского района в сети «Интернет»</w:t>
      </w:r>
      <w:r w:rsidR="00484778" w:rsidRPr="002A0B92">
        <w:rPr>
          <w:sz w:val="22"/>
          <w:szCs w:val="22"/>
        </w:rPr>
        <w:t> </w:t>
      </w:r>
    </w:p>
    <w:p w:rsidR="00B8518B" w:rsidRPr="002A0B92" w:rsidRDefault="00B8518B" w:rsidP="00484778">
      <w:pPr>
        <w:widowControl/>
        <w:shd w:val="clear" w:color="auto" w:fill="FFFFFF"/>
        <w:rPr>
          <w:sz w:val="22"/>
          <w:szCs w:val="22"/>
        </w:rPr>
      </w:pPr>
    </w:p>
    <w:p w:rsidR="00484778" w:rsidRPr="002A0B92" w:rsidRDefault="009E4A89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Глава</w:t>
      </w:r>
      <w:r w:rsidR="00F6312C" w:rsidRPr="002A0B92">
        <w:rPr>
          <w:b/>
          <w:sz w:val="22"/>
          <w:szCs w:val="22"/>
        </w:rPr>
        <w:t xml:space="preserve"> администрации </w:t>
      </w:r>
    </w:p>
    <w:p w:rsidR="00F6312C" w:rsidRPr="002A0B92" w:rsidRDefault="009E4A89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Богородского</w:t>
      </w:r>
      <w:r w:rsidR="00F6312C" w:rsidRPr="002A0B92">
        <w:rPr>
          <w:b/>
          <w:sz w:val="22"/>
          <w:szCs w:val="22"/>
        </w:rPr>
        <w:t xml:space="preserve"> сельсовета</w:t>
      </w:r>
    </w:p>
    <w:p w:rsidR="00F6312C" w:rsidRPr="002A0B92" w:rsidRDefault="00F6312C" w:rsidP="00484778">
      <w:pPr>
        <w:widowControl/>
        <w:shd w:val="clear" w:color="auto" w:fill="FFFFFF"/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Мокшанского района</w:t>
      </w:r>
    </w:p>
    <w:p w:rsidR="00F6312C" w:rsidRPr="002A0B92" w:rsidRDefault="00F6312C" w:rsidP="00F6312C">
      <w:pPr>
        <w:widowControl/>
        <w:shd w:val="clear" w:color="auto" w:fill="FFFFFF"/>
        <w:tabs>
          <w:tab w:val="left" w:pos="8452"/>
        </w:tabs>
        <w:rPr>
          <w:b/>
          <w:sz w:val="22"/>
          <w:szCs w:val="22"/>
        </w:rPr>
      </w:pPr>
      <w:r w:rsidRPr="002A0B92">
        <w:rPr>
          <w:b/>
          <w:sz w:val="22"/>
          <w:szCs w:val="22"/>
        </w:rPr>
        <w:t>Пензенской области</w:t>
      </w:r>
      <w:r w:rsidRPr="002A0B92">
        <w:rPr>
          <w:b/>
          <w:sz w:val="22"/>
          <w:szCs w:val="22"/>
        </w:rPr>
        <w:tab/>
      </w:r>
      <w:r w:rsidR="009E4A89" w:rsidRPr="002A0B92">
        <w:rPr>
          <w:b/>
          <w:sz w:val="22"/>
          <w:szCs w:val="22"/>
        </w:rPr>
        <w:t>Ю.Н.Зоткина</w:t>
      </w:r>
    </w:p>
    <w:p w:rsidR="00484778" w:rsidRPr="009E4A89" w:rsidRDefault="00484778" w:rsidP="00484778">
      <w:pPr>
        <w:widowControl/>
        <w:shd w:val="clear" w:color="auto" w:fill="FFFFFF"/>
        <w:spacing w:before="88"/>
        <w:jc w:val="right"/>
        <w:rPr>
          <w:color w:val="666666"/>
          <w:sz w:val="23"/>
          <w:szCs w:val="23"/>
        </w:rPr>
      </w:pPr>
      <w:r w:rsidRPr="009E4A89">
        <w:rPr>
          <w:rFonts w:ascii="Tahoma" w:hAnsi="Tahoma" w:cs="Tahoma"/>
          <w:color w:val="666666"/>
          <w:sz w:val="23"/>
          <w:szCs w:val="23"/>
        </w:rPr>
        <w:t> </w:t>
      </w: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Приложение 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к постановлению администрации</w:t>
      </w:r>
    </w:p>
    <w:p w:rsidR="00484778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Богородского сельсовета</w:t>
      </w:r>
    </w:p>
    <w:p w:rsidR="00AA5A35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Мокшанского района</w:t>
      </w:r>
    </w:p>
    <w:p w:rsidR="00AA5A35" w:rsidRPr="00E45A0A" w:rsidRDefault="00AA5A35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right"/>
        <w:rPr>
          <w:sz w:val="24"/>
          <w:szCs w:val="24"/>
        </w:rPr>
      </w:pPr>
      <w:r w:rsidRPr="00E45A0A">
        <w:rPr>
          <w:sz w:val="24"/>
          <w:szCs w:val="24"/>
        </w:rPr>
        <w:t>от</w:t>
      </w:r>
      <w:r w:rsidR="00D73680">
        <w:rPr>
          <w:sz w:val="24"/>
          <w:szCs w:val="24"/>
        </w:rPr>
        <w:t xml:space="preserve"> 19.04.2024</w:t>
      </w:r>
      <w:r w:rsidRPr="00E45A0A">
        <w:rPr>
          <w:sz w:val="24"/>
          <w:szCs w:val="24"/>
        </w:rPr>
        <w:t xml:space="preserve">   </w:t>
      </w:r>
      <w:r w:rsidR="00F6312C" w:rsidRPr="00E45A0A">
        <w:rPr>
          <w:sz w:val="24"/>
          <w:szCs w:val="24"/>
        </w:rPr>
        <w:t>№</w:t>
      </w:r>
      <w:r w:rsidRPr="00E45A0A">
        <w:rPr>
          <w:sz w:val="24"/>
          <w:szCs w:val="24"/>
        </w:rPr>
        <w:t xml:space="preserve"> </w:t>
      </w:r>
      <w:r w:rsidR="00F6312C" w:rsidRPr="00E45A0A">
        <w:rPr>
          <w:sz w:val="24"/>
          <w:szCs w:val="24"/>
        </w:rPr>
        <w:t xml:space="preserve"> </w:t>
      </w:r>
      <w:r w:rsidR="00D73680">
        <w:rPr>
          <w:sz w:val="24"/>
          <w:szCs w:val="24"/>
        </w:rPr>
        <w:t>25</w:t>
      </w:r>
    </w:p>
    <w:p w:rsidR="00484778" w:rsidRPr="00E45A0A" w:rsidRDefault="00484778" w:rsidP="00484778">
      <w:pPr>
        <w:widowControl/>
        <w:shd w:val="clear" w:color="auto" w:fill="FFFFFF"/>
        <w:spacing w:before="88" w:after="88"/>
        <w:jc w:val="center"/>
        <w:rPr>
          <w:sz w:val="24"/>
          <w:szCs w:val="24"/>
        </w:rPr>
      </w:pPr>
      <w:r w:rsidRPr="00E45A0A">
        <w:rPr>
          <w:sz w:val="24"/>
          <w:szCs w:val="24"/>
        </w:rPr>
        <w:t> </w:t>
      </w:r>
    </w:p>
    <w:p w:rsidR="00484778" w:rsidRPr="00E45A0A" w:rsidRDefault="00484778" w:rsidP="00484778">
      <w:pPr>
        <w:widowControl/>
        <w:shd w:val="clear" w:color="auto" w:fill="FFFFFF"/>
        <w:spacing w:before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>Места для выгула домашних животных</w:t>
      </w:r>
      <w:r w:rsidRPr="00E45A0A">
        <w:rPr>
          <w:b/>
          <w:sz w:val="24"/>
          <w:szCs w:val="24"/>
        </w:rPr>
        <w:t> </w:t>
      </w:r>
      <w:r w:rsidRPr="00E45A0A">
        <w:rPr>
          <w:b/>
          <w:bCs/>
          <w:sz w:val="24"/>
          <w:szCs w:val="24"/>
        </w:rPr>
        <w:t>на территории</w:t>
      </w:r>
    </w:p>
    <w:p w:rsidR="00484778" w:rsidRPr="00E45A0A" w:rsidRDefault="00F6312C" w:rsidP="00484778">
      <w:pPr>
        <w:widowControl/>
        <w:shd w:val="clear" w:color="auto" w:fill="FFFFFF"/>
        <w:spacing w:before="88" w:after="88"/>
        <w:jc w:val="center"/>
        <w:rPr>
          <w:b/>
          <w:sz w:val="24"/>
          <w:szCs w:val="24"/>
        </w:rPr>
      </w:pPr>
      <w:r w:rsidRPr="00E45A0A">
        <w:rPr>
          <w:b/>
          <w:bCs/>
          <w:sz w:val="24"/>
          <w:szCs w:val="24"/>
        </w:rPr>
        <w:t xml:space="preserve"> </w:t>
      </w:r>
      <w:r w:rsidRPr="00E45A0A">
        <w:rPr>
          <w:b/>
          <w:sz w:val="24"/>
          <w:szCs w:val="24"/>
        </w:rPr>
        <w:t xml:space="preserve"> </w:t>
      </w:r>
      <w:r w:rsidR="009E4A89">
        <w:rPr>
          <w:b/>
          <w:sz w:val="24"/>
          <w:szCs w:val="24"/>
        </w:rPr>
        <w:t>Богородского</w:t>
      </w:r>
      <w:r w:rsidRPr="00E45A0A">
        <w:rPr>
          <w:b/>
          <w:sz w:val="24"/>
          <w:szCs w:val="24"/>
        </w:rPr>
        <w:t xml:space="preserve"> сельсовета   Мокшанского района Пензенской области </w:t>
      </w:r>
    </w:p>
    <w:tbl>
      <w:tblPr>
        <w:tblW w:w="9566" w:type="dxa"/>
        <w:tblCellSpacing w:w="0" w:type="dxa"/>
        <w:tblInd w:w="55" w:type="dxa"/>
        <w:tblCellMar>
          <w:left w:w="0" w:type="dxa"/>
          <w:right w:w="0" w:type="dxa"/>
        </w:tblCellMar>
        <w:tblLook w:val="04A0"/>
      </w:tblPr>
      <w:tblGrid>
        <w:gridCol w:w="587"/>
        <w:gridCol w:w="2513"/>
        <w:gridCol w:w="4864"/>
        <w:gridCol w:w="1602"/>
      </w:tblGrid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Населенный пункт</w:t>
            </w:r>
          </w:p>
        </w:tc>
        <w:tc>
          <w:tcPr>
            <w:tcW w:w="4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Места для выгула домашних животных</w:t>
            </w:r>
          </w:p>
        </w:tc>
        <w:tc>
          <w:tcPr>
            <w:tcW w:w="1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  <w:r w:rsidRPr="00E45A0A">
              <w:rPr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AA5A35" w:rsidRPr="00E45A0A" w:rsidTr="00134D8F">
        <w:trPr>
          <w:trHeight w:val="818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ind w:left="5" w:right="-10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rPr>
                <w:sz w:val="24"/>
                <w:szCs w:val="24"/>
              </w:rPr>
            </w:pPr>
          </w:p>
        </w:tc>
      </w:tr>
      <w:tr w:rsidR="00AA5A35" w:rsidRPr="00E45A0A" w:rsidTr="00134D8F">
        <w:trPr>
          <w:trHeight w:val="527"/>
          <w:tblCellSpacing w:w="0" w:type="dxa"/>
        </w:trPr>
        <w:tc>
          <w:tcPr>
            <w:tcW w:w="5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center"/>
              <w:rPr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ind w:right="5"/>
              <w:rPr>
                <w:sz w:val="24"/>
                <w:szCs w:val="24"/>
              </w:rPr>
            </w:pPr>
          </w:p>
        </w:tc>
        <w:tc>
          <w:tcPr>
            <w:tcW w:w="486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spacing w:before="88" w:after="88"/>
              <w:jc w:val="both"/>
              <w:rPr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A5A35" w:rsidRPr="00E45A0A" w:rsidRDefault="00AA5A35" w:rsidP="00134D8F">
            <w:pPr>
              <w:widowControl/>
              <w:ind w:left="5" w:right="-10"/>
              <w:rPr>
                <w:sz w:val="24"/>
                <w:szCs w:val="24"/>
              </w:rPr>
            </w:pPr>
          </w:p>
        </w:tc>
      </w:tr>
    </w:tbl>
    <w:p w:rsidR="00484778" w:rsidRPr="00484778" w:rsidRDefault="00484778" w:rsidP="00484778">
      <w:pPr>
        <w:widowControl/>
        <w:shd w:val="clear" w:color="auto" w:fill="FFFFFF"/>
        <w:rPr>
          <w:rFonts w:ascii="Tahoma" w:hAnsi="Tahoma" w:cs="Tahoma"/>
          <w:color w:val="666666"/>
          <w:sz w:val="15"/>
          <w:szCs w:val="15"/>
        </w:rPr>
      </w:pPr>
      <w:r w:rsidRPr="00484778">
        <w:rPr>
          <w:rFonts w:ascii="Tahoma" w:hAnsi="Tahoma" w:cs="Tahoma"/>
          <w:color w:val="666666"/>
          <w:sz w:val="15"/>
          <w:szCs w:val="15"/>
        </w:rPr>
        <w:br/>
      </w:r>
    </w:p>
    <w:p w:rsidR="00F07ED6" w:rsidRPr="00484778" w:rsidRDefault="00F07ED6" w:rsidP="00484778">
      <w:pPr>
        <w:rPr>
          <w:szCs w:val="24"/>
        </w:rPr>
      </w:pPr>
    </w:p>
    <w:sectPr w:rsidR="00F07ED6" w:rsidRPr="00484778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3DD" w:rsidRDefault="009773DD" w:rsidP="002B34AB">
      <w:r>
        <w:separator/>
      </w:r>
    </w:p>
  </w:endnote>
  <w:endnote w:type="continuationSeparator" w:id="1">
    <w:p w:rsidR="009773DD" w:rsidRDefault="009773DD" w:rsidP="002B34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3DD" w:rsidRDefault="009773DD" w:rsidP="002B34AB">
      <w:r>
        <w:separator/>
      </w:r>
    </w:p>
  </w:footnote>
  <w:footnote w:type="continuationSeparator" w:id="1">
    <w:p w:rsidR="009773DD" w:rsidRDefault="009773DD" w:rsidP="002B34A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540"/>
    <w:rsid w:val="00030DEF"/>
    <w:rsid w:val="000634F3"/>
    <w:rsid w:val="00182810"/>
    <w:rsid w:val="001C2CD3"/>
    <w:rsid w:val="001D6581"/>
    <w:rsid w:val="002A0B92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43319E"/>
    <w:rsid w:val="004508EF"/>
    <w:rsid w:val="00484778"/>
    <w:rsid w:val="004C375C"/>
    <w:rsid w:val="00533011"/>
    <w:rsid w:val="00535E1E"/>
    <w:rsid w:val="0054055D"/>
    <w:rsid w:val="00544C1D"/>
    <w:rsid w:val="005B7002"/>
    <w:rsid w:val="00627A98"/>
    <w:rsid w:val="006C7ADA"/>
    <w:rsid w:val="006D6F45"/>
    <w:rsid w:val="00713096"/>
    <w:rsid w:val="00757587"/>
    <w:rsid w:val="007764CF"/>
    <w:rsid w:val="007A6BC3"/>
    <w:rsid w:val="007E0B27"/>
    <w:rsid w:val="00814174"/>
    <w:rsid w:val="0085347E"/>
    <w:rsid w:val="00864A67"/>
    <w:rsid w:val="00883AF4"/>
    <w:rsid w:val="008A5747"/>
    <w:rsid w:val="008A67E2"/>
    <w:rsid w:val="00912E0B"/>
    <w:rsid w:val="009773DD"/>
    <w:rsid w:val="00990D7E"/>
    <w:rsid w:val="009A7AC9"/>
    <w:rsid w:val="009B534D"/>
    <w:rsid w:val="009C3B20"/>
    <w:rsid w:val="009D3077"/>
    <w:rsid w:val="009E4A89"/>
    <w:rsid w:val="009F2984"/>
    <w:rsid w:val="00A45064"/>
    <w:rsid w:val="00A624C1"/>
    <w:rsid w:val="00A90817"/>
    <w:rsid w:val="00AA5A35"/>
    <w:rsid w:val="00AA6C31"/>
    <w:rsid w:val="00B14568"/>
    <w:rsid w:val="00B21EA2"/>
    <w:rsid w:val="00B61F89"/>
    <w:rsid w:val="00B8518B"/>
    <w:rsid w:val="00BA2419"/>
    <w:rsid w:val="00BA430A"/>
    <w:rsid w:val="00BC0561"/>
    <w:rsid w:val="00C327DA"/>
    <w:rsid w:val="00C5246A"/>
    <w:rsid w:val="00C82C58"/>
    <w:rsid w:val="00D031F4"/>
    <w:rsid w:val="00D31DF0"/>
    <w:rsid w:val="00D3607B"/>
    <w:rsid w:val="00D52DEA"/>
    <w:rsid w:val="00D73680"/>
    <w:rsid w:val="00DA1BFA"/>
    <w:rsid w:val="00DD36DF"/>
    <w:rsid w:val="00E45A0A"/>
    <w:rsid w:val="00ED6EAB"/>
    <w:rsid w:val="00F07ED6"/>
    <w:rsid w:val="00F1047F"/>
    <w:rsid w:val="00F331E5"/>
    <w:rsid w:val="00F43E97"/>
    <w:rsid w:val="00F6312C"/>
    <w:rsid w:val="00F82B54"/>
    <w:rsid w:val="00FA6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502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7</cp:revision>
  <cp:lastPrinted>2024-04-11T10:51:00Z</cp:lastPrinted>
  <dcterms:created xsi:type="dcterms:W3CDTF">2024-04-11T11:07:00Z</dcterms:created>
  <dcterms:modified xsi:type="dcterms:W3CDTF">2024-04-17T16:25:00Z</dcterms:modified>
</cp:coreProperties>
</file>