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 w:rsidR="0027192E" w:rsidRPr="0008292C" w:rsidTr="00BA6A77">
        <w:trPr>
          <w:trHeight w:hRule="exact" w:val="1135"/>
        </w:trPr>
        <w:tc>
          <w:tcPr>
            <w:tcW w:w="4962" w:type="dxa"/>
            <w:gridSpan w:val="5"/>
            <w:vMerge w:val="restart"/>
          </w:tcPr>
          <w:p w:rsidR="00ED466F" w:rsidRDefault="00ED466F"/>
          <w:tbl>
            <w:tblPr>
              <w:tblStyle w:val="1"/>
              <w:tblW w:w="39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4"/>
            </w:tblGrid>
            <w:tr w:rsidR="00C15DD8" w:rsidRPr="0008292C" w:rsidTr="00436148">
              <w:trPr>
                <w:trHeight w:hRule="exact" w:val="3374"/>
              </w:trPr>
              <w:tc>
                <w:tcPr>
                  <w:tcW w:w="3924" w:type="dxa"/>
                </w:tcPr>
                <w:p w:rsidR="00366728" w:rsidRDefault="00E452A3" w:rsidP="009420B1">
                  <w:pPr>
                    <w:ind w:firstLine="1347"/>
                    <w:jc w:val="both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569835" cy="610356"/>
                        <wp:effectExtent l="0" t="0" r="190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Птичка чб обрез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828" cy="796722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A2C" w:rsidRPr="00641B2D" w:rsidRDefault="00D34A2C" w:rsidP="008E25D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 xml:space="preserve">ПРОКУРАТУРА </w:t>
                  </w:r>
                </w:p>
                <w:p w:rsidR="0027192E" w:rsidRPr="00641B2D" w:rsidRDefault="00D34A2C" w:rsidP="008E25D4">
                  <w:pPr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РОССИЙСКОЙ ФЕДЕРАЦИИ</w:t>
                  </w:r>
                </w:p>
                <w:p w:rsidR="00D34A2C" w:rsidRDefault="00D34A2C" w:rsidP="00E87B80">
                  <w:pPr>
                    <w:spacing w:line="200" w:lineRule="exact"/>
                    <w:ind w:right="-120"/>
                    <w:jc w:val="center"/>
                    <w:rPr>
                      <w:rFonts w:eastAsia="Calibri" w:cs="Times New Roman"/>
                      <w:sz w:val="22"/>
                    </w:rPr>
                  </w:pP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</w:rPr>
                  </w:pPr>
                  <w:r w:rsidRPr="00641B2D">
                    <w:rPr>
                      <w:rFonts w:eastAsia="Calibri" w:cs="Times New Roman"/>
                      <w:spacing w:val="24"/>
                      <w:sz w:val="22"/>
                    </w:rPr>
                    <w:t>ПРОКУРАТУРА</w:t>
                  </w:r>
                </w:p>
                <w:p w:rsidR="00A13BAF" w:rsidRDefault="00A13BAF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</w:pPr>
                  <w:r w:rsidRPr="00BA6A77">
                    <w:rPr>
                      <w:rFonts w:eastAsia="Calibri" w:cs="Times New Roman"/>
                      <w:spacing w:val="24"/>
                      <w:sz w:val="22"/>
                      <w14:cntxtAlts/>
                    </w:rPr>
                    <w:t>ПЕНЗЕНСКОЙ ОБЛАСТИ</w:t>
                  </w:r>
                </w:p>
                <w:p w:rsidR="00BA6A77" w:rsidRPr="00BA6A77" w:rsidRDefault="00BA6A77" w:rsidP="00A13BAF">
                  <w:pPr>
                    <w:ind w:right="-120"/>
                    <w:jc w:val="center"/>
                    <w:rPr>
                      <w:rFonts w:eastAsia="Calibri" w:cs="Times New Roman"/>
                      <w:spacing w:val="24"/>
                      <w:sz w:val="6"/>
                      <w:szCs w:val="6"/>
                      <w14:cntxtAlts/>
                    </w:rPr>
                  </w:pPr>
                </w:p>
                <w:p w:rsidR="00BA6A77" w:rsidRPr="00BA6A77" w:rsidRDefault="00D34A2C" w:rsidP="00BA6A77">
                  <w:pPr>
                    <w:jc w:val="center"/>
                    <w:rPr>
                      <w:b/>
                      <w:spacing w:val="20"/>
                      <w14:cntxtAlts/>
                    </w:rPr>
                  </w:pPr>
                  <w:r w:rsidRPr="00BA6A77">
                    <w:rPr>
                      <w:b/>
                      <w:spacing w:val="20"/>
                      <w14:cntxtAlts/>
                    </w:rPr>
                    <w:t>ПРОКУРАТУРА</w:t>
                  </w:r>
                </w:p>
                <w:p w:rsidR="00641B2D" w:rsidRPr="00BA6A77" w:rsidRDefault="008D190D" w:rsidP="00BA6A77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Мокшан</w:t>
                  </w:r>
                  <w:r w:rsidR="005507E3">
                    <w:rPr>
                      <w:b/>
                      <w:spacing w:val="20"/>
                    </w:rPr>
                    <w:t>ского</w:t>
                  </w:r>
                  <w:r w:rsidR="00A13BAF" w:rsidRPr="00BA6A77">
                    <w:rPr>
                      <w:b/>
                      <w:spacing w:val="20"/>
                    </w:rPr>
                    <w:t xml:space="preserve"> района</w:t>
                  </w:r>
                </w:p>
                <w:p w:rsidR="00AA2794" w:rsidRDefault="00D34A2C" w:rsidP="00AA2794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ул.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Охлопкова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  <w:r w:rsidR="00D4437F">
                    <w:rPr>
                      <w:rFonts w:eastAsia="Calibri" w:cs="Times New Roman"/>
                      <w:sz w:val="18"/>
                      <w:szCs w:val="18"/>
                    </w:rPr>
                    <w:t xml:space="preserve">р.п. 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Мокшан</w:t>
                  </w:r>
                  <w:r w:rsidRPr="00E452A3">
                    <w:rPr>
                      <w:rFonts w:eastAsia="Calibri" w:cs="Times New Roman"/>
                      <w:sz w:val="18"/>
                      <w:szCs w:val="18"/>
                    </w:rPr>
                    <w:t xml:space="preserve">, </w:t>
                  </w:r>
                </w:p>
                <w:p w:rsidR="00D34A2C" w:rsidRPr="00E452A3" w:rsidRDefault="00D4437F" w:rsidP="008D190D">
                  <w:pPr>
                    <w:spacing w:line="276" w:lineRule="auto"/>
                    <w:jc w:val="center"/>
                    <w:rPr>
                      <w:rFonts w:eastAsia="Calibri" w:cs="Times New Roman"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sz w:val="18"/>
                      <w:szCs w:val="18"/>
                    </w:rPr>
                    <w:t xml:space="preserve">Пензенская область, </w:t>
                  </w:r>
                  <w:r w:rsidR="00D34A2C" w:rsidRPr="00E452A3">
                    <w:rPr>
                      <w:rFonts w:eastAsia="Calibri" w:cs="Times New Roman"/>
                      <w:sz w:val="18"/>
                      <w:szCs w:val="18"/>
                    </w:rPr>
                    <w:t>44</w:t>
                  </w:r>
                  <w:r w:rsidR="005507E3">
                    <w:rPr>
                      <w:rFonts w:eastAsia="Calibri" w:cs="Times New Roman"/>
                      <w:sz w:val="18"/>
                      <w:szCs w:val="18"/>
                    </w:rPr>
                    <w:t>2</w:t>
                  </w:r>
                  <w:r w:rsidR="008D190D">
                    <w:rPr>
                      <w:rFonts w:eastAsia="Calibri" w:cs="Times New Roman"/>
                      <w:sz w:val="18"/>
                      <w:szCs w:val="18"/>
                    </w:rPr>
                    <w:t>370</w:t>
                  </w:r>
                </w:p>
              </w:tc>
            </w:tr>
          </w:tbl>
          <w:p w:rsidR="00366728" w:rsidRPr="00843ACF" w:rsidRDefault="00366728" w:rsidP="008E25D4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366728" w:rsidRPr="00D34A2C" w:rsidRDefault="00366728" w:rsidP="008E25D4">
            <w:pPr>
              <w:spacing w:before="240"/>
              <w:rPr>
                <w:rFonts w:cs="Times New Roman"/>
                <w:szCs w:val="28"/>
              </w:rPr>
            </w:pPr>
          </w:p>
        </w:tc>
      </w:tr>
      <w:tr w:rsidR="00142211" w:rsidRPr="007343BF" w:rsidTr="0010512B">
        <w:trPr>
          <w:trHeight w:val="2705"/>
        </w:trPr>
        <w:tc>
          <w:tcPr>
            <w:tcW w:w="4962" w:type="dxa"/>
            <w:gridSpan w:val="5"/>
            <w:vMerge/>
          </w:tcPr>
          <w:p w:rsidR="00142211" w:rsidRPr="00843ACF" w:rsidRDefault="00142211" w:rsidP="008E25D4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4819" w:type="dxa"/>
            <w:vMerge w:val="restart"/>
          </w:tcPr>
          <w:p w:rsidR="00CD44A6" w:rsidRPr="00CD44A6" w:rsidRDefault="006D37CF" w:rsidP="00CD44A6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permStart w:id="142232450" w:edGrp="everyone"/>
            <w:r>
              <w:rPr>
                <w:rFonts w:cs="Times New Roman"/>
                <w:szCs w:val="28"/>
              </w:rPr>
              <w:t>Г</w:t>
            </w:r>
            <w:r w:rsidR="00CD44A6" w:rsidRPr="00CD44A6">
              <w:rPr>
                <w:rFonts w:cs="Times New Roman"/>
                <w:szCs w:val="28"/>
              </w:rPr>
              <w:t>лавам администраций</w:t>
            </w:r>
          </w:p>
          <w:p w:rsidR="00CD44A6" w:rsidRPr="00CD44A6" w:rsidRDefault="00CD44A6" w:rsidP="00CD44A6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CD44A6">
              <w:rPr>
                <w:rFonts w:cs="Times New Roman"/>
                <w:szCs w:val="28"/>
              </w:rPr>
              <w:t xml:space="preserve">муниципальных образований  </w:t>
            </w:r>
          </w:p>
          <w:p w:rsidR="00CD44A6" w:rsidRPr="00CD44A6" w:rsidRDefault="00CD44A6" w:rsidP="00CD44A6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CD44A6">
              <w:rPr>
                <w:rFonts w:cs="Times New Roman"/>
                <w:szCs w:val="28"/>
              </w:rPr>
              <w:t xml:space="preserve">Мокшанского района </w:t>
            </w:r>
          </w:p>
          <w:p w:rsidR="00CD44A6" w:rsidRPr="00CD44A6" w:rsidRDefault="00CD44A6" w:rsidP="00CD44A6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  <w:r w:rsidRPr="00CD44A6">
              <w:rPr>
                <w:rFonts w:cs="Times New Roman"/>
                <w:szCs w:val="28"/>
              </w:rPr>
              <w:t xml:space="preserve">Пензенской области </w:t>
            </w:r>
          </w:p>
          <w:permEnd w:id="142232450"/>
          <w:p w:rsidR="00142211" w:rsidRPr="006B39AA" w:rsidRDefault="00142211" w:rsidP="00BA6A77">
            <w:pPr>
              <w:spacing w:line="240" w:lineRule="exact"/>
              <w:ind w:left="-78" w:right="178"/>
              <w:rPr>
                <w:rFonts w:cs="Times New Roman"/>
                <w:szCs w:val="28"/>
              </w:rPr>
            </w:pPr>
          </w:p>
        </w:tc>
      </w:tr>
      <w:tr w:rsidR="00142211" w:rsidRPr="00E0460C" w:rsidTr="00BA6A77">
        <w:trPr>
          <w:trHeight w:val="421"/>
        </w:trPr>
        <w:tc>
          <w:tcPr>
            <w:tcW w:w="4962" w:type="dxa"/>
            <w:gridSpan w:val="5"/>
          </w:tcPr>
          <w:p w:rsidR="00142211" w:rsidRPr="00B51AB8" w:rsidRDefault="00142211" w:rsidP="0034361F">
            <w:pPr>
              <w:spacing w:after="60"/>
              <w:ind w:left="-71"/>
              <w:jc w:val="both"/>
              <w:rPr>
                <w:rFonts w:cs="Times New Roman"/>
                <w:sz w:val="18"/>
                <w:szCs w:val="18"/>
              </w:rPr>
            </w:pPr>
            <w:bookmarkStart w:id="0" w:name="REGNUMDATESTAMP"/>
            <w:r w:rsidRPr="00CE6AB6">
              <w:rPr>
                <w:rFonts w:cs="Times New Roman"/>
                <w:sz w:val="18"/>
                <w:szCs w:val="18"/>
              </w:rPr>
              <w:t>штамп регистрации</w:t>
            </w:r>
            <w:bookmarkEnd w:id="0"/>
          </w:p>
        </w:tc>
        <w:tc>
          <w:tcPr>
            <w:tcW w:w="4819" w:type="dxa"/>
            <w:vMerge/>
          </w:tcPr>
          <w:p w:rsidR="00142211" w:rsidRPr="00E0460C" w:rsidRDefault="00142211" w:rsidP="008E25D4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5D3B3F" w:rsidRPr="00E0460C" w:rsidTr="00170D71">
        <w:trPr>
          <w:trHeight w:hRule="exact" w:val="251"/>
        </w:trPr>
        <w:tc>
          <w:tcPr>
            <w:tcW w:w="885" w:type="dxa"/>
            <w:tcBorders>
              <w:bottom w:val="nil"/>
            </w:tcBorders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На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1662084231" w:edGrp="everyone"/>
            <w:permEnd w:id="1662084231"/>
          </w:p>
        </w:tc>
        <w:tc>
          <w:tcPr>
            <w:tcW w:w="423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  <w:r w:rsidRPr="00E0460C">
              <w:rPr>
                <w:rFonts w:cs="Times New Roman"/>
                <w:sz w:val="18"/>
              </w:rPr>
              <w:t>от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5D3B3F" w:rsidRPr="005D3B3F" w:rsidRDefault="005D3B3F" w:rsidP="005D3B3F">
            <w:pPr>
              <w:jc w:val="center"/>
              <w:rPr>
                <w:rFonts w:cs="Times New Roman"/>
                <w:sz w:val="18"/>
                <w:lang w:val="en-US"/>
              </w:rPr>
            </w:pPr>
            <w:permStart w:id="1204835208" w:edGrp="everyone"/>
            <w:permEnd w:id="1204835208"/>
          </w:p>
        </w:tc>
        <w:tc>
          <w:tcPr>
            <w:tcW w:w="816" w:type="dxa"/>
            <w:tcBorders>
              <w:bottom w:val="nil"/>
            </w:tcBorders>
          </w:tcPr>
          <w:p w:rsidR="005D3B3F" w:rsidRPr="00E0460C" w:rsidRDefault="005D3B3F" w:rsidP="005D3B3F">
            <w:pPr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4819" w:type="dxa"/>
          </w:tcPr>
          <w:p w:rsidR="005D3B3F" w:rsidRPr="00E0460C" w:rsidRDefault="005D3B3F" w:rsidP="005D3B3F">
            <w:pPr>
              <w:rPr>
                <w:rFonts w:cs="Times New Roman"/>
                <w:sz w:val="1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 w:val="restart"/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  <w:tr w:rsidR="005D3B3F" w:rsidRPr="007343BF" w:rsidTr="00BA6A77">
        <w:trPr>
          <w:trHeight w:val="20"/>
        </w:trPr>
        <w:tc>
          <w:tcPr>
            <w:tcW w:w="885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bottom w:val="nil"/>
            </w:tcBorders>
          </w:tcPr>
          <w:p w:rsidR="005D3B3F" w:rsidRPr="00C92ACA" w:rsidRDefault="005D3B3F" w:rsidP="005D3B3F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</w:tcPr>
          <w:p w:rsidR="005D3B3F" w:rsidRPr="007343BF" w:rsidRDefault="005D3B3F" w:rsidP="005D3B3F">
            <w:pPr>
              <w:rPr>
                <w:rFonts w:cs="Times New Roman"/>
                <w:szCs w:val="28"/>
              </w:rPr>
            </w:pPr>
          </w:p>
        </w:tc>
      </w:tr>
    </w:tbl>
    <w:p w:rsidR="00366728" w:rsidRPr="00C92ACA" w:rsidRDefault="00366728" w:rsidP="00366728">
      <w:pPr>
        <w:rPr>
          <w:rFonts w:cs="Times New Roman"/>
          <w:szCs w:val="28"/>
        </w:rPr>
      </w:pPr>
    </w:p>
    <w:p w:rsidR="00636E39" w:rsidRDefault="005E0FB1" w:rsidP="00636E39">
      <w:pPr>
        <w:spacing w:line="240" w:lineRule="exact"/>
        <w:jc w:val="both"/>
        <w:rPr>
          <w:b/>
          <w:szCs w:val="28"/>
        </w:rPr>
      </w:pPr>
      <w:permStart w:id="2008632544" w:edGrp="everyone"/>
      <w:r>
        <w:rPr>
          <w:b/>
          <w:szCs w:val="28"/>
        </w:rPr>
        <w:t>ИНФОРМАЦИЯ</w:t>
      </w:r>
    </w:p>
    <w:p w:rsidR="008F2F3C" w:rsidRDefault="008F2F3C" w:rsidP="005E0FB1">
      <w:pPr>
        <w:spacing w:line="240" w:lineRule="exact"/>
        <w:ind w:right="4534"/>
        <w:jc w:val="both"/>
        <w:rPr>
          <w:rFonts w:eastAsia="Times New Roman" w:cs="Times New Roman"/>
          <w:szCs w:val="28"/>
          <w:lang w:eastAsia="ru-RU"/>
        </w:rPr>
      </w:pPr>
    </w:p>
    <w:p w:rsidR="00447BA6" w:rsidRPr="00447BA6" w:rsidRDefault="005E0FB1" w:rsidP="005E0FB1">
      <w:pPr>
        <w:spacing w:line="240" w:lineRule="exact"/>
        <w:ind w:right="4534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Для </w:t>
      </w:r>
      <w:r w:rsidR="00CD44A6">
        <w:rPr>
          <w:rFonts w:eastAsia="Times New Roman" w:cs="Times New Roman"/>
          <w:szCs w:val="28"/>
          <w:lang w:eastAsia="ru-RU"/>
        </w:rPr>
        <w:t xml:space="preserve">размещения </w:t>
      </w:r>
      <w:r>
        <w:rPr>
          <w:rFonts w:eastAsia="Times New Roman" w:cs="Times New Roman"/>
          <w:szCs w:val="28"/>
          <w:lang w:eastAsia="ru-RU"/>
        </w:rPr>
        <w:t>на официальном интернет-</w:t>
      </w:r>
      <w:r w:rsidR="00CD44A6">
        <w:rPr>
          <w:rFonts w:eastAsia="Times New Roman" w:cs="Times New Roman"/>
          <w:szCs w:val="28"/>
          <w:lang w:eastAsia="ru-RU"/>
        </w:rPr>
        <w:t>сайте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CD44A6">
        <w:rPr>
          <w:rFonts w:eastAsia="Times New Roman" w:cs="Times New Roman"/>
          <w:szCs w:val="28"/>
          <w:lang w:eastAsia="ru-RU"/>
        </w:rPr>
        <w:t>и в информационном бюллетене</w:t>
      </w:r>
    </w:p>
    <w:p w:rsidR="006D37CF" w:rsidRDefault="006D37CF" w:rsidP="00CD44A6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bookmarkStart w:id="1" w:name="_Hlk122105023"/>
    </w:p>
    <w:p w:rsidR="008F2F3C" w:rsidRDefault="008F2F3C" w:rsidP="00CD44A6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1673F6" w:rsidRPr="001673F6" w:rsidRDefault="00CD44A6" w:rsidP="001673F6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CD44A6">
        <w:rPr>
          <w:rFonts w:eastAsia="Times New Roman" w:cs="Times New Roman"/>
          <w:szCs w:val="24"/>
          <w:lang w:eastAsia="ru-RU"/>
        </w:rPr>
        <w:t>Направляю Вам для размещения в информационном бюллетене</w:t>
      </w:r>
      <w:r>
        <w:rPr>
          <w:rFonts w:eastAsia="Times New Roman" w:cs="Times New Roman"/>
          <w:szCs w:val="24"/>
          <w:lang w:eastAsia="ru-RU"/>
        </w:rPr>
        <w:t xml:space="preserve">, официальном сайте и станице </w:t>
      </w:r>
      <w:proofErr w:type="spellStart"/>
      <w:r>
        <w:rPr>
          <w:rFonts w:eastAsia="Times New Roman" w:cs="Times New Roman"/>
          <w:szCs w:val="24"/>
          <w:lang w:eastAsia="ru-RU"/>
        </w:rPr>
        <w:t>ВКонтакте</w:t>
      </w:r>
      <w:proofErr w:type="spellEnd"/>
      <w:r w:rsidRPr="00CD44A6">
        <w:rPr>
          <w:rFonts w:eastAsia="Times New Roman" w:cs="Times New Roman"/>
          <w:szCs w:val="24"/>
          <w:lang w:eastAsia="ru-RU"/>
        </w:rPr>
        <w:t xml:space="preserve"> администрации муниципального образования следующие информации:</w:t>
      </w:r>
    </w:p>
    <w:p w:rsidR="001673F6" w:rsidRPr="001673F6" w:rsidRDefault="001673F6" w:rsidP="001673F6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>Житель с. Рамзай Мокшанского района осужден за неуплату алиментов.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Прокуратур</w:t>
      </w:r>
      <w:r w:rsidR="00D8701F">
        <w:rPr>
          <w:szCs w:val="28"/>
        </w:rPr>
        <w:t>а</w:t>
      </w:r>
      <w:r>
        <w:rPr>
          <w:szCs w:val="28"/>
        </w:rPr>
        <w:t xml:space="preserve"> Мокшанского района подержала государственное обвинение в отношении мужчины, обвиняемого в совершении преступления, предусмотренного ч. 1 ст. 157 УК РФ. 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По уголовному делу установлено, что мужчина длительное время без уважительных причин не выплачивал денежные средства на содержание своего несовершеннолетнего ребенка в результате чего за ним образовалась задолженность на сумму свыше 400 тысяч рублей, при этом он уже ранее привлекался к административной ответственности за неуплату алиментов.</w:t>
      </w:r>
    </w:p>
    <w:p w:rsidR="001673F6" w:rsidRDefault="001673F6" w:rsidP="001673F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судебном заседании обвиняемый вину признал, в содеянном раскаялся.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5 месяцев исправительных работ с удержанием 5% в доход государства.</w:t>
      </w:r>
    </w:p>
    <w:p w:rsidR="00CD44A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345380" w:rsidRPr="001673F6" w:rsidRDefault="00345380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1673F6" w:rsidRPr="001673F6" w:rsidRDefault="001673F6" w:rsidP="001673F6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Прокуратурой Мокшанского района утверждено обвинительное заключение в отношении жителя </w:t>
      </w:r>
      <w:proofErr w:type="spellStart"/>
      <w:r w:rsidRPr="001673F6">
        <w:rPr>
          <w:b/>
          <w:szCs w:val="28"/>
        </w:rPr>
        <w:t>Иссинского</w:t>
      </w:r>
      <w:proofErr w:type="spellEnd"/>
      <w:r w:rsidRPr="001673F6">
        <w:rPr>
          <w:b/>
          <w:szCs w:val="28"/>
        </w:rPr>
        <w:t xml:space="preserve"> района, обвиняемого в совершении преступления, предусмотренного ч. 4 ст. 264 УК РФ и ч. 1                            ст. 264.1 УК РФ.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Установлено, что мужчина будучи ранее привлеченный к административной ответственности за управление транспортным средством в </w:t>
      </w:r>
      <w:r>
        <w:rPr>
          <w:szCs w:val="28"/>
        </w:rPr>
        <w:lastRenderedPageBreak/>
        <w:t>состоянии алкогольного опьянения, должных выводов для себя не сделал и  вновь сел за руль автомобиля марки  «Пежо»</w:t>
      </w:r>
      <w:r w:rsidRPr="00702144">
        <w:rPr>
          <w:szCs w:val="28"/>
        </w:rPr>
        <w:t xml:space="preserve"> </w:t>
      </w:r>
      <w:r>
        <w:rPr>
          <w:szCs w:val="28"/>
        </w:rPr>
        <w:t xml:space="preserve">в алкогольном опьянении, на котором передвигался из </w:t>
      </w:r>
      <w:proofErr w:type="spellStart"/>
      <w:r>
        <w:rPr>
          <w:szCs w:val="28"/>
        </w:rPr>
        <w:t>р.п</w:t>
      </w:r>
      <w:proofErr w:type="spellEnd"/>
      <w:r>
        <w:rPr>
          <w:szCs w:val="28"/>
        </w:rPr>
        <w:t xml:space="preserve">. Иссы в </w:t>
      </w:r>
      <w:proofErr w:type="spellStart"/>
      <w:r>
        <w:rPr>
          <w:szCs w:val="28"/>
        </w:rPr>
        <w:t>р.п</w:t>
      </w:r>
      <w:proofErr w:type="spellEnd"/>
      <w:r>
        <w:rPr>
          <w:szCs w:val="28"/>
        </w:rPr>
        <w:t xml:space="preserve"> Мокшан и находясь на 594 км ФАД М5 «Урал» совершил столкновение с автомобилем Ваз 21102 в результате которого пассажир автомобиля  Ваз 21102 погиб, а водитель получил тяжкие телесные повреждения. Сам водитель автомобиля «Пежо» попытался скрылся с места происшествия, но был задержан сотрудниками полиции. 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данному факту возбуждено уголовное дело по признакам составов преступления </w:t>
      </w:r>
      <w:proofErr w:type="gramStart"/>
      <w:r>
        <w:rPr>
          <w:szCs w:val="28"/>
        </w:rPr>
        <w:t>предусмотренного .</w:t>
      </w:r>
      <w:proofErr w:type="gramEnd"/>
      <w:r>
        <w:rPr>
          <w:szCs w:val="28"/>
        </w:rPr>
        <w:t xml:space="preserve"> 4 ст. 264 УК РФ и ч. </w:t>
      </w:r>
      <w:proofErr w:type="gramStart"/>
      <w:r>
        <w:rPr>
          <w:szCs w:val="28"/>
        </w:rPr>
        <w:t>1  ст.</w:t>
      </w:r>
      <w:proofErr w:type="gramEnd"/>
      <w:r>
        <w:rPr>
          <w:szCs w:val="28"/>
        </w:rPr>
        <w:t xml:space="preserve"> 264.1 УК РФ, которое после изучения прокурором направлено в Мокшанский районный суд для рассмотрения по существу. По результатам рассмотрения в отношении виновного лица поставлен обвинительный приговор с назначением наказания в виде 8 лет лишения свободы. </w:t>
      </w:r>
    </w:p>
    <w:p w:rsidR="00345380" w:rsidRDefault="00345380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1673F6" w:rsidRPr="001673F6" w:rsidRDefault="001673F6" w:rsidP="001673F6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Прокуратурой Мокшанского района утвержден обвинительный акт в отношении мужчины, обвиняемого в совершении преступления, предусмотренного ч. 1 ст. 119 УК РФ. 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г. Пензы находясь на территории заправочной станции расположенной в Мокшанском районе в ходе ссоры со своей супругой высказывал в её адрес угрозы убийством, которые потерпевшая воспринимала реально и опасалась за свою жизнь и здоровье. По данному факту органом дознания ОМВД России по Мокшанскому району возбуждено уголовное дело, </w:t>
      </w:r>
      <w:proofErr w:type="gramStart"/>
      <w:r>
        <w:rPr>
          <w:szCs w:val="28"/>
        </w:rPr>
        <w:t>которое  после</w:t>
      </w:r>
      <w:proofErr w:type="gramEnd"/>
      <w:r>
        <w:rPr>
          <w:szCs w:val="28"/>
        </w:rPr>
        <w:t xml:space="preserve"> изучения прокурором направлено в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обязательных работ сроком на 360 часов.</w:t>
      </w:r>
    </w:p>
    <w:p w:rsidR="00345380" w:rsidRDefault="00345380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1673F6" w:rsidRPr="001673F6" w:rsidRDefault="001673F6" w:rsidP="001673F6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В </w:t>
      </w:r>
      <w:proofErr w:type="gramStart"/>
      <w:r w:rsidRPr="001673F6">
        <w:rPr>
          <w:b/>
          <w:szCs w:val="28"/>
        </w:rPr>
        <w:t>Мокшанском  районе</w:t>
      </w:r>
      <w:proofErr w:type="gramEnd"/>
      <w:r w:rsidRPr="001673F6">
        <w:rPr>
          <w:b/>
          <w:szCs w:val="28"/>
        </w:rPr>
        <w:t xml:space="preserve"> Пензенской области молодого человека осудили за незаконное проникновение в жилище.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Мокшанского </w:t>
      </w:r>
      <w:proofErr w:type="gramStart"/>
      <w:r>
        <w:rPr>
          <w:szCs w:val="28"/>
        </w:rPr>
        <w:t>района  подержала</w:t>
      </w:r>
      <w:proofErr w:type="gramEnd"/>
      <w:r>
        <w:rPr>
          <w:szCs w:val="28"/>
        </w:rPr>
        <w:t xml:space="preserve"> государственное обвинение в отношении 21-летнего жителя </w:t>
      </w:r>
      <w:proofErr w:type="spellStart"/>
      <w:r>
        <w:rPr>
          <w:szCs w:val="28"/>
        </w:rPr>
        <w:t>р.п</w:t>
      </w:r>
      <w:proofErr w:type="spellEnd"/>
      <w:r>
        <w:rPr>
          <w:szCs w:val="28"/>
        </w:rPr>
        <w:t>. Мокшан, обвиняемого в совершении преступления, предусмотренного ч. 1 ст. 139 УК РФ.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</w:t>
      </w:r>
      <w:proofErr w:type="gramStart"/>
      <w:r>
        <w:rPr>
          <w:szCs w:val="28"/>
        </w:rPr>
        <w:t>что  мужчина</w:t>
      </w:r>
      <w:proofErr w:type="gramEnd"/>
      <w:r>
        <w:rPr>
          <w:szCs w:val="28"/>
        </w:rPr>
        <w:t xml:space="preserve"> находясь около жилого дома  расположенного на ул.  Строителей, д. 2, </w:t>
      </w:r>
      <w:proofErr w:type="spellStart"/>
      <w:r>
        <w:rPr>
          <w:szCs w:val="28"/>
        </w:rPr>
        <w:t>р.п</w:t>
      </w:r>
      <w:proofErr w:type="spellEnd"/>
      <w:r>
        <w:rPr>
          <w:szCs w:val="28"/>
        </w:rPr>
        <w:t xml:space="preserve">. Мокшан, осознавая, что собственники квартиры не давали ему разрешение на вход в свое </w:t>
      </w:r>
      <w:proofErr w:type="gramStart"/>
      <w:r>
        <w:rPr>
          <w:szCs w:val="28"/>
        </w:rPr>
        <w:t>жилище,  приоткрыл</w:t>
      </w:r>
      <w:proofErr w:type="gramEnd"/>
      <w:r>
        <w:rPr>
          <w:szCs w:val="28"/>
        </w:rPr>
        <w:t xml:space="preserve"> створку оконной рамы, после чего незаконно проник в данное домовладение, нарушив тем самым Конституционное право граждан  на неприкосновенность жилища. Вину в совершении указанного преступления обвиняемый признал полностью в содеянном раскаялся.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Согласно позиции прокурора обвиняемому </w:t>
      </w:r>
      <w:proofErr w:type="gramStart"/>
      <w:r>
        <w:rPr>
          <w:szCs w:val="28"/>
        </w:rPr>
        <w:t>судом  назначено</w:t>
      </w:r>
      <w:proofErr w:type="gramEnd"/>
      <w:r>
        <w:rPr>
          <w:szCs w:val="28"/>
        </w:rPr>
        <w:t xml:space="preserve"> наказание в виде 200 часов обязательных работ.</w:t>
      </w:r>
    </w:p>
    <w:p w:rsidR="00345380" w:rsidRDefault="00345380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1673F6" w:rsidRPr="001673F6" w:rsidRDefault="001673F6" w:rsidP="001673F6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proofErr w:type="gramStart"/>
      <w:r w:rsidRPr="001673F6">
        <w:rPr>
          <w:b/>
          <w:szCs w:val="28"/>
        </w:rPr>
        <w:t>Житель  Мокшанского</w:t>
      </w:r>
      <w:proofErr w:type="gramEnd"/>
      <w:r w:rsidRPr="001673F6">
        <w:rPr>
          <w:b/>
          <w:szCs w:val="28"/>
        </w:rPr>
        <w:t xml:space="preserve"> района осужден за неуплату алиментов.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Прокуратур</w:t>
      </w:r>
      <w:r w:rsidR="00D8701F">
        <w:rPr>
          <w:szCs w:val="28"/>
        </w:rPr>
        <w:t>ой</w:t>
      </w:r>
      <w:r>
        <w:rPr>
          <w:szCs w:val="28"/>
        </w:rPr>
        <w:t xml:space="preserve"> Мокшанского района утвержден обвинительный акт в отношении   мужчины, обвиняемого в совершении преступления, предусмотренного ч. 1 ст. 157 УК РФ. </w:t>
      </w:r>
    </w:p>
    <w:p w:rsidR="001673F6" w:rsidRDefault="001673F6" w:rsidP="001673F6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lastRenderedPageBreak/>
        <w:t xml:space="preserve">По уголовному делу установлено, что житель с. </w:t>
      </w:r>
      <w:proofErr w:type="spellStart"/>
      <w:r>
        <w:rPr>
          <w:szCs w:val="28"/>
        </w:rPr>
        <w:t>Краное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Пальцо</w:t>
      </w:r>
      <w:proofErr w:type="spellEnd"/>
      <w:r>
        <w:rPr>
          <w:szCs w:val="28"/>
        </w:rPr>
        <w:t xml:space="preserve"> длительное время без уважительных причин не выплачивал денежные средства на содержание своего несовершеннолетнего ребенка в результате чего за ним образовалась задолженность на сумму свыше 1 миллиона 500 тысяч рублей, при этом он уже ранее привлекался к административной ответственности за неуплату алиментов. По данному факту возбуждено уголовное дело </w:t>
      </w:r>
      <w:proofErr w:type="gramStart"/>
      <w:r>
        <w:rPr>
          <w:szCs w:val="28"/>
        </w:rPr>
        <w:t>которое  после</w:t>
      </w:r>
      <w:proofErr w:type="gramEnd"/>
      <w:r>
        <w:rPr>
          <w:szCs w:val="28"/>
        </w:rPr>
        <w:t xml:space="preserve"> изучения прокурором направлено в Мокшанский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6 месяцев исправительных работ. </w:t>
      </w:r>
    </w:p>
    <w:p w:rsidR="00345380" w:rsidRDefault="00345380" w:rsidP="009621DD">
      <w:pPr>
        <w:ind w:firstLine="720"/>
        <w:jc w:val="both"/>
        <w:rPr>
          <w:rFonts w:eastAsia="Times New Roman" w:cs="Times New Roman"/>
          <w:szCs w:val="24"/>
          <w:lang w:eastAsia="ru-RU"/>
        </w:rPr>
      </w:pPr>
      <w:bookmarkStart w:id="2" w:name="_Hlk135163894"/>
    </w:p>
    <w:p w:rsidR="00345380" w:rsidRDefault="00345380" w:rsidP="009621DD">
      <w:pPr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9621DD" w:rsidRPr="00345380" w:rsidRDefault="00CD44A6" w:rsidP="009621DD">
      <w:pPr>
        <w:ind w:firstLine="720"/>
        <w:jc w:val="both"/>
        <w:rPr>
          <w:rFonts w:eastAsia="Calibri" w:cs="Times New Roman"/>
          <w:b/>
          <w:szCs w:val="28"/>
        </w:rPr>
      </w:pPr>
      <w:r w:rsidRPr="00345380">
        <w:rPr>
          <w:rFonts w:eastAsia="Times New Roman" w:cs="Times New Roman"/>
          <w:b/>
          <w:szCs w:val="24"/>
          <w:lang w:eastAsia="ru-RU"/>
        </w:rPr>
        <w:t>После опубликования</w:t>
      </w:r>
      <w:r w:rsidR="00325913" w:rsidRPr="00345380">
        <w:rPr>
          <w:rFonts w:eastAsia="Times New Roman" w:cs="Times New Roman"/>
          <w:b/>
          <w:szCs w:val="24"/>
          <w:lang w:eastAsia="ru-RU"/>
        </w:rPr>
        <w:t xml:space="preserve"> информаций</w:t>
      </w:r>
      <w:r w:rsidRPr="00345380">
        <w:rPr>
          <w:rFonts w:eastAsia="Times New Roman" w:cs="Times New Roman"/>
          <w:b/>
          <w:szCs w:val="24"/>
          <w:lang w:eastAsia="ru-RU"/>
        </w:rPr>
        <w:t xml:space="preserve">, </w:t>
      </w:r>
      <w:r w:rsidR="00F11890" w:rsidRPr="00345380">
        <w:rPr>
          <w:rFonts w:eastAsia="Times New Roman" w:cs="Times New Roman"/>
          <w:b/>
          <w:szCs w:val="24"/>
          <w:lang w:eastAsia="ru-RU"/>
        </w:rPr>
        <w:t xml:space="preserve">прошу </w:t>
      </w:r>
      <w:r w:rsidRPr="00345380">
        <w:rPr>
          <w:rFonts w:eastAsia="Times New Roman" w:cs="Times New Roman"/>
          <w:b/>
          <w:szCs w:val="24"/>
          <w:lang w:eastAsia="ru-RU"/>
        </w:rPr>
        <w:t>направ</w:t>
      </w:r>
      <w:r w:rsidR="00F11890" w:rsidRPr="00345380">
        <w:rPr>
          <w:rFonts w:eastAsia="Times New Roman" w:cs="Times New Roman"/>
          <w:b/>
          <w:szCs w:val="24"/>
          <w:lang w:eastAsia="ru-RU"/>
        </w:rPr>
        <w:t>ить</w:t>
      </w:r>
      <w:r w:rsidRPr="00345380">
        <w:rPr>
          <w:rFonts w:eastAsia="Times New Roman" w:cs="Times New Roman"/>
          <w:b/>
          <w:szCs w:val="24"/>
          <w:lang w:eastAsia="ru-RU"/>
        </w:rPr>
        <w:t xml:space="preserve"> копии </w:t>
      </w:r>
      <w:proofErr w:type="gramStart"/>
      <w:r w:rsidRPr="00345380">
        <w:rPr>
          <w:rFonts w:eastAsia="Times New Roman" w:cs="Times New Roman"/>
          <w:b/>
          <w:szCs w:val="24"/>
          <w:lang w:eastAsia="ru-RU"/>
        </w:rPr>
        <w:t xml:space="preserve">бюллетеней </w:t>
      </w:r>
      <w:r w:rsidR="00325913" w:rsidRPr="00345380">
        <w:rPr>
          <w:rFonts w:eastAsia="Times New Roman" w:cs="Times New Roman"/>
          <w:b/>
          <w:szCs w:val="24"/>
          <w:lang w:eastAsia="ru-RU"/>
        </w:rPr>
        <w:t xml:space="preserve"> </w:t>
      </w:r>
      <w:r w:rsidRPr="00345380">
        <w:rPr>
          <w:rFonts w:eastAsia="Times New Roman" w:cs="Times New Roman"/>
          <w:b/>
          <w:szCs w:val="24"/>
          <w:lang w:eastAsia="ru-RU"/>
        </w:rPr>
        <w:t>на</w:t>
      </w:r>
      <w:proofErr w:type="gramEnd"/>
      <w:r w:rsidRPr="00345380">
        <w:rPr>
          <w:rFonts w:eastAsia="Times New Roman" w:cs="Times New Roman"/>
          <w:b/>
          <w:szCs w:val="24"/>
          <w:lang w:eastAsia="ru-RU"/>
        </w:rPr>
        <w:t xml:space="preserve"> электронную почту прокуратуры</w:t>
      </w:r>
      <w:r w:rsidR="00F11890" w:rsidRPr="00345380">
        <w:rPr>
          <w:rFonts w:eastAsia="Times New Roman" w:cs="Times New Roman"/>
          <w:b/>
          <w:szCs w:val="24"/>
          <w:lang w:eastAsia="ru-RU"/>
        </w:rPr>
        <w:t xml:space="preserve"> </w:t>
      </w:r>
      <w:hyperlink r:id="rId9" w:history="1">
        <w:r w:rsidR="00F11890" w:rsidRPr="00345380">
          <w:rPr>
            <w:rStyle w:val="ab"/>
            <w:rFonts w:eastAsia="Times New Roman" w:cs="Times New Roman"/>
            <w:b/>
            <w:szCs w:val="24"/>
            <w:lang w:val="en-US" w:eastAsia="ru-RU"/>
          </w:rPr>
          <w:t>mok</w:t>
        </w:r>
        <w:r w:rsidR="00F11890" w:rsidRPr="00345380">
          <w:rPr>
            <w:rStyle w:val="ab"/>
            <w:rFonts w:eastAsia="Times New Roman" w:cs="Times New Roman"/>
            <w:b/>
            <w:szCs w:val="24"/>
            <w:lang w:eastAsia="ru-RU"/>
          </w:rPr>
          <w:t>@58.</w:t>
        </w:r>
        <w:r w:rsidR="00F11890" w:rsidRPr="00345380">
          <w:rPr>
            <w:rStyle w:val="ab"/>
            <w:rFonts w:eastAsia="Times New Roman" w:cs="Times New Roman"/>
            <w:b/>
            <w:szCs w:val="24"/>
            <w:lang w:val="en-US" w:eastAsia="ru-RU"/>
          </w:rPr>
          <w:t>mailop</w:t>
        </w:r>
        <w:r w:rsidR="00F11890" w:rsidRPr="00345380">
          <w:rPr>
            <w:rStyle w:val="ab"/>
            <w:rFonts w:eastAsia="Times New Roman" w:cs="Times New Roman"/>
            <w:b/>
            <w:szCs w:val="24"/>
            <w:lang w:eastAsia="ru-RU"/>
          </w:rPr>
          <w:t>.</w:t>
        </w:r>
        <w:proofErr w:type="spellStart"/>
        <w:r w:rsidR="00F11890" w:rsidRPr="00345380">
          <w:rPr>
            <w:rStyle w:val="ab"/>
            <w:rFonts w:eastAsia="Times New Roman" w:cs="Times New Roman"/>
            <w:b/>
            <w:szCs w:val="24"/>
            <w:lang w:val="en-US" w:eastAsia="ru-RU"/>
          </w:rPr>
          <w:t>ru</w:t>
        </w:r>
        <w:proofErr w:type="spellEnd"/>
      </w:hyperlink>
      <w:r w:rsidRPr="00345380">
        <w:rPr>
          <w:rFonts w:eastAsia="Times New Roman" w:cs="Times New Roman"/>
          <w:b/>
          <w:szCs w:val="24"/>
          <w:lang w:eastAsia="ru-RU"/>
        </w:rPr>
        <w:t>.</w:t>
      </w:r>
      <w:r w:rsidR="00F11890" w:rsidRPr="00345380">
        <w:rPr>
          <w:rFonts w:eastAsia="Times New Roman" w:cs="Times New Roman"/>
          <w:b/>
          <w:szCs w:val="24"/>
          <w:lang w:eastAsia="ru-RU"/>
        </w:rPr>
        <w:t xml:space="preserve"> </w:t>
      </w:r>
    </w:p>
    <w:bookmarkEnd w:id="1"/>
    <w:bookmarkEnd w:id="2"/>
    <w:permEnd w:id="2008632544"/>
    <w:p w:rsidR="00366728" w:rsidRDefault="00366728" w:rsidP="00591CEB">
      <w:pPr>
        <w:spacing w:line="240" w:lineRule="exact"/>
        <w:ind w:firstLine="709"/>
      </w:pPr>
    </w:p>
    <w:p w:rsidR="00366728" w:rsidRPr="00C92ACA" w:rsidRDefault="00366728" w:rsidP="00591CEB">
      <w:pPr>
        <w:spacing w:line="240" w:lineRule="exact"/>
        <w:ind w:firstLine="709"/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366728" w:rsidTr="00E87B80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4F54AA" w:rsidRDefault="00D1339B" w:rsidP="00591CEB">
            <w:pPr>
              <w:spacing w:line="240" w:lineRule="exact"/>
              <w:rPr>
                <w:rFonts w:cs="Times New Roman"/>
                <w:szCs w:val="28"/>
              </w:rPr>
            </w:pPr>
            <w:permStart w:id="636571373" w:edGrp="everyone"/>
            <w:r>
              <w:rPr>
                <w:rFonts w:cs="Times New Roman"/>
                <w:szCs w:val="28"/>
              </w:rPr>
              <w:t>П</w:t>
            </w:r>
            <w:r w:rsidR="007610ED">
              <w:rPr>
                <w:rFonts w:cs="Times New Roman"/>
                <w:szCs w:val="28"/>
              </w:rPr>
              <w:t>рокурор района</w:t>
            </w:r>
          </w:p>
          <w:p w:rsidR="004F54AA" w:rsidRDefault="004F54AA" w:rsidP="00591CEB">
            <w:pPr>
              <w:spacing w:line="240" w:lineRule="exact"/>
              <w:rPr>
                <w:rFonts w:cs="Times New Roman"/>
                <w:szCs w:val="28"/>
              </w:rPr>
            </w:pPr>
          </w:p>
          <w:p w:rsidR="00366728" w:rsidRPr="003720E3" w:rsidRDefault="00D1339B" w:rsidP="00591CEB">
            <w:pPr>
              <w:spacing w:line="240" w:lineRule="exac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советник юстиции</w:t>
            </w:r>
            <w:permEnd w:id="636571373"/>
          </w:p>
        </w:tc>
        <w:bookmarkStart w:id="3" w:name="SIGNERNAME1"/>
        <w:tc>
          <w:tcPr>
            <w:tcW w:w="5153" w:type="dxa"/>
            <w:vAlign w:val="bottom"/>
          </w:tcPr>
          <w:p w:rsidR="00366728" w:rsidRPr="003720E3" w:rsidRDefault="00366728" w:rsidP="00591CEB">
            <w:pPr>
              <w:spacing w:line="240" w:lineRule="exact"/>
              <w:ind w:right="-111" w:firstLine="709"/>
              <w:jc w:val="right"/>
              <w:rPr>
                <w:rFonts w:cs="Times New Roman"/>
                <w:szCs w:val="28"/>
              </w:rPr>
            </w:pPr>
            <w:r w:rsidRPr="003720E3">
              <w:rPr>
                <w:rFonts w:cs="Times New Roman"/>
                <w:szCs w:val="28"/>
              </w:rPr>
              <w:fldChar w:fldCharType="begin"/>
            </w:r>
            <w:r w:rsidRPr="003720E3">
              <w:rPr>
                <w:rFonts w:cs="Times New Roman"/>
                <w:szCs w:val="28"/>
              </w:rPr>
              <w:instrText xml:space="preserve"> </w:instrText>
            </w:r>
            <w:r w:rsidRPr="003720E3">
              <w:rPr>
                <w:rFonts w:cs="Times New Roman"/>
                <w:szCs w:val="28"/>
                <w:lang w:val="en-US"/>
              </w:rPr>
              <w:instrText xml:space="preserve">MACROBUTTON NoMacro </w:instrText>
            </w:r>
            <w:r w:rsidRPr="003720E3">
              <w:rPr>
                <w:rFonts w:cs="Times New Roman"/>
                <w:szCs w:val="28"/>
              </w:rPr>
              <w:instrText>ИОФ подписанта</w:instrText>
            </w:r>
            <w:r w:rsidRPr="003720E3">
              <w:rPr>
                <w:rFonts w:cs="Times New Roman"/>
                <w:szCs w:val="28"/>
              </w:rPr>
              <w:fldChar w:fldCharType="end"/>
            </w:r>
            <w:bookmarkEnd w:id="3"/>
          </w:p>
        </w:tc>
      </w:tr>
    </w:tbl>
    <w:p w:rsidR="00366728" w:rsidRDefault="00366728" w:rsidP="00591CEB">
      <w:pPr>
        <w:spacing w:before="240"/>
        <w:ind w:left="3545" w:firstLine="709"/>
        <w:rPr>
          <w:rFonts w:cs="Times New Roman"/>
          <w:color w:val="D9D9D9" w:themeColor="background1" w:themeShade="D9"/>
          <w:szCs w:val="28"/>
        </w:rPr>
      </w:pPr>
      <w:bookmarkStart w:id="4" w:name="SIGNERSTAMP1"/>
      <w:r>
        <w:rPr>
          <w:rFonts w:cs="Times New Roman"/>
          <w:color w:val="D9D9D9" w:themeColor="background1" w:themeShade="D9"/>
          <w:szCs w:val="28"/>
        </w:rPr>
        <w:t xml:space="preserve">штамп подписи </w:t>
      </w:r>
      <w:r w:rsidRPr="00CC3903">
        <w:rPr>
          <w:rFonts w:cs="Times New Roman"/>
          <w:color w:val="D9D9D9" w:themeColor="background1" w:themeShade="D9"/>
          <w:szCs w:val="28"/>
        </w:rPr>
        <w:t>1</w:t>
      </w:r>
      <w:bookmarkEnd w:id="4"/>
    </w:p>
    <w:p w:rsidR="00591CEB" w:rsidRDefault="00591CEB" w:rsidP="009311F0">
      <w:pPr>
        <w:rPr>
          <w:rFonts w:cs="Times New Roman"/>
          <w:color w:val="D9D9D9" w:themeColor="background1" w:themeShade="D9"/>
          <w:szCs w:val="28"/>
        </w:rPr>
      </w:pPr>
      <w:permStart w:id="142490040" w:edGrp="everyone"/>
      <w:permEnd w:id="142490040"/>
    </w:p>
    <w:p w:rsidR="00CD44A6" w:rsidRDefault="00CD44A6" w:rsidP="00591CEB">
      <w:pPr>
        <w:rPr>
          <w:rFonts w:eastAsia="Calibri" w:cs="Times New Roman"/>
          <w:sz w:val="22"/>
        </w:rPr>
      </w:pPr>
      <w:permStart w:id="1048345456" w:edGrp="everyone"/>
    </w:p>
    <w:p w:rsidR="006D37CF" w:rsidRDefault="006D37CF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  <w:bookmarkStart w:id="5" w:name="_GoBack"/>
      <w:bookmarkEnd w:id="5"/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345380" w:rsidRDefault="00345380" w:rsidP="00591CEB">
      <w:pPr>
        <w:rPr>
          <w:rFonts w:eastAsia="Calibri" w:cs="Times New Roman"/>
          <w:sz w:val="22"/>
        </w:rPr>
      </w:pPr>
    </w:p>
    <w:p w:rsidR="006D37CF" w:rsidRDefault="006D37CF" w:rsidP="00591CEB">
      <w:pPr>
        <w:rPr>
          <w:rFonts w:eastAsia="Calibri" w:cs="Times New Roman"/>
          <w:sz w:val="22"/>
        </w:rPr>
      </w:pPr>
    </w:p>
    <w:p w:rsidR="00253890" w:rsidRPr="007610ED" w:rsidRDefault="001673F6" w:rsidP="00591CEB">
      <w:pPr>
        <w:rPr>
          <w:rFonts w:cs="Times New Roman"/>
          <w:color w:val="D9D9D9" w:themeColor="background1" w:themeShade="D9"/>
          <w:sz w:val="22"/>
        </w:rPr>
      </w:pPr>
      <w:r>
        <w:rPr>
          <w:rFonts w:eastAsia="Calibri" w:cs="Times New Roman"/>
          <w:sz w:val="22"/>
        </w:rPr>
        <w:t>М.В. Шинкарук</w:t>
      </w:r>
      <w:r w:rsidR="00EF7ADB" w:rsidRPr="00EF7ADB">
        <w:rPr>
          <w:rFonts w:eastAsia="Calibri" w:cs="Times New Roman"/>
          <w:sz w:val="22"/>
        </w:rPr>
        <w:t>, (84150) 2-21-68</w:t>
      </w:r>
      <w:permEnd w:id="1048345456"/>
    </w:p>
    <w:sectPr w:rsidR="00253890" w:rsidRPr="007610ED" w:rsidSect="00D14C44">
      <w:headerReference w:type="default" r:id="rId10"/>
      <w:footerReference w:type="first" r:id="rId11"/>
      <w:pgSz w:w="11906" w:h="16838"/>
      <w:pgMar w:top="284" w:right="567" w:bottom="426" w:left="1701" w:header="680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DFB" w:rsidRDefault="00AF0DFB">
      <w:r>
        <w:separator/>
      </w:r>
    </w:p>
  </w:endnote>
  <w:endnote w:type="continuationSeparator" w:id="0">
    <w:p w:rsidR="00AF0DFB" w:rsidRDefault="00AF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13" w:rightFromText="113" w:horzAnchor="margin" w:tblpYSpec="bottom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3401"/>
    </w:tblGrid>
    <w:tr w:rsidR="00B10A11" w:rsidRPr="00C92ACA" w:rsidTr="0010512B">
      <w:trPr>
        <w:trHeight w:val="552"/>
      </w:trPr>
      <w:tc>
        <w:tcPr>
          <w:tcW w:w="6237" w:type="dxa"/>
        </w:tcPr>
        <w:p w:rsidR="00B10A11" w:rsidRPr="00C92ACA" w:rsidRDefault="00B10A11" w:rsidP="00B10A11">
          <w:pPr>
            <w:spacing w:line="240" w:lineRule="exact"/>
            <w:rPr>
              <w:sz w:val="22"/>
              <w:lang w:val="en-US"/>
            </w:rPr>
          </w:pPr>
        </w:p>
      </w:tc>
      <w:tc>
        <w:tcPr>
          <w:tcW w:w="3401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B10A11" w:rsidRPr="008D49A5" w:rsidRDefault="00B10A11" w:rsidP="00B10A11">
          <w:pPr>
            <w:rPr>
              <w:sz w:val="18"/>
              <w:szCs w:val="18"/>
            </w:rPr>
          </w:pPr>
        </w:p>
      </w:tc>
    </w:tr>
    <w:tr w:rsidR="00B10A11" w:rsidRPr="00C92ACA" w:rsidTr="0010512B">
      <w:trPr>
        <w:trHeight w:val="552"/>
      </w:trPr>
      <w:tc>
        <w:tcPr>
          <w:tcW w:w="6237" w:type="dxa"/>
          <w:tcBorders>
            <w:right w:val="single" w:sz="4" w:space="0" w:color="auto"/>
          </w:tcBorders>
        </w:tcPr>
        <w:p w:rsidR="00B10A11" w:rsidRPr="00C92ACA" w:rsidRDefault="00B10A11" w:rsidP="00B10A11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10A11" w:rsidRDefault="00B10A11" w:rsidP="00B10A11">
          <w:pPr>
            <w:jc w:val="center"/>
            <w:rPr>
              <w:sz w:val="18"/>
              <w:szCs w:val="18"/>
            </w:rPr>
          </w:pPr>
          <w:r w:rsidRPr="008D49A5">
            <w:rPr>
              <w:sz w:val="18"/>
              <w:szCs w:val="18"/>
            </w:rPr>
            <w:t xml:space="preserve">Прокуратура </w:t>
          </w:r>
          <w:r w:rsidR="008D190D">
            <w:rPr>
              <w:sz w:val="18"/>
              <w:szCs w:val="18"/>
            </w:rPr>
            <w:t>Мокшан</w:t>
          </w:r>
          <w:r w:rsidR="005507E3">
            <w:rPr>
              <w:sz w:val="18"/>
              <w:szCs w:val="18"/>
            </w:rPr>
            <w:t>ского</w:t>
          </w:r>
          <w:r w:rsidR="00436148">
            <w:rPr>
              <w:sz w:val="18"/>
              <w:szCs w:val="18"/>
            </w:rPr>
            <w:t xml:space="preserve"> района </w:t>
          </w:r>
          <w:r w:rsidRPr="008D49A5">
            <w:rPr>
              <w:sz w:val="18"/>
              <w:szCs w:val="18"/>
            </w:rPr>
            <w:t>Пензенской области</w:t>
          </w:r>
        </w:p>
        <w:p w:rsidR="00B10A11" w:rsidRPr="008D49A5" w:rsidRDefault="00DA7371" w:rsidP="00DA7371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</w:t>
          </w:r>
          <w:r w:rsidR="004876DC" w:rsidRPr="00436148">
            <w:rPr>
              <w:sz w:val="18"/>
              <w:szCs w:val="18"/>
            </w:rPr>
            <w:t xml:space="preserve">  </w:t>
          </w:r>
          <w:r>
            <w:rPr>
              <w:sz w:val="18"/>
              <w:szCs w:val="18"/>
            </w:rPr>
            <w:t>№</w:t>
          </w:r>
          <w:bookmarkStart w:id="6" w:name="REGNUMSTAMP"/>
          <w:r>
            <w:rPr>
              <w:sz w:val="18"/>
              <w:szCs w:val="18"/>
            </w:rPr>
            <w:t xml:space="preserve">  </w:t>
          </w:r>
          <w:r w:rsidR="00B10A11" w:rsidRPr="008D49A5">
            <w:rPr>
              <w:sz w:val="18"/>
              <w:szCs w:val="18"/>
            </w:rPr>
            <w:t>ШтампРегномер</w:t>
          </w:r>
          <w:bookmarkEnd w:id="6"/>
        </w:p>
      </w:tc>
    </w:tr>
  </w:tbl>
  <w:p w:rsidR="00B10A11" w:rsidRDefault="00B10A11" w:rsidP="00E87B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DFB" w:rsidRDefault="00AF0DFB">
      <w:r>
        <w:separator/>
      </w:r>
    </w:p>
  </w:footnote>
  <w:footnote w:type="continuationSeparator" w:id="0">
    <w:p w:rsidR="00AF0DFB" w:rsidRDefault="00AF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37834552"/>
      <w:docPartObj>
        <w:docPartGallery w:val="Page Numbers (Top of Page)"/>
        <w:docPartUnique/>
      </w:docPartObj>
    </w:sdtPr>
    <w:sdtEndPr/>
    <w:sdtContent>
      <w:p w:rsidR="00466B1C" w:rsidRPr="00B01D7C" w:rsidRDefault="004455B3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8D190D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3453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01362"/>
    <w:multiLevelType w:val="hybridMultilevel"/>
    <w:tmpl w:val="96CE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ocumentProtection w:edit="readOnly" w:enforcement="1" w:cryptProviderType="rsaAES" w:cryptAlgorithmClass="hash" w:cryptAlgorithmType="typeAny" w:cryptAlgorithmSid="14" w:cryptSpinCount="100000" w:hash="kf1IDgQqHkfg44URvy69FpkZSf7TrqCznE24bu4xwN42VWe/ERh57dQUYYNnWv1TPvszWLLwQS9J/Lqo4NGe/g==" w:salt="hqKomAz+ZAN2JmwhluwPig==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28"/>
    <w:rsid w:val="00003400"/>
    <w:rsid w:val="0000523C"/>
    <w:rsid w:val="00013757"/>
    <w:rsid w:val="00040899"/>
    <w:rsid w:val="00047D26"/>
    <w:rsid w:val="00056B42"/>
    <w:rsid w:val="000C4D6A"/>
    <w:rsid w:val="000D0D8D"/>
    <w:rsid w:val="000D62D8"/>
    <w:rsid w:val="000D72BB"/>
    <w:rsid w:val="0010286A"/>
    <w:rsid w:val="0010512B"/>
    <w:rsid w:val="001101A8"/>
    <w:rsid w:val="00110FDB"/>
    <w:rsid w:val="001131AD"/>
    <w:rsid w:val="00125AF3"/>
    <w:rsid w:val="00135776"/>
    <w:rsid w:val="00142211"/>
    <w:rsid w:val="00150D4F"/>
    <w:rsid w:val="001647D7"/>
    <w:rsid w:val="001673F6"/>
    <w:rsid w:val="001843CF"/>
    <w:rsid w:val="00186E5C"/>
    <w:rsid w:val="00195D8E"/>
    <w:rsid w:val="001C0F62"/>
    <w:rsid w:val="001C2F23"/>
    <w:rsid w:val="001C6075"/>
    <w:rsid w:val="001F678B"/>
    <w:rsid w:val="001F6F6D"/>
    <w:rsid w:val="002218C3"/>
    <w:rsid w:val="00222B3F"/>
    <w:rsid w:val="002233E7"/>
    <w:rsid w:val="00230335"/>
    <w:rsid w:val="0023618F"/>
    <w:rsid w:val="00253890"/>
    <w:rsid w:val="00260517"/>
    <w:rsid w:val="00270E3E"/>
    <w:rsid w:val="0027192E"/>
    <w:rsid w:val="00284995"/>
    <w:rsid w:val="00293ADF"/>
    <w:rsid w:val="002B19EF"/>
    <w:rsid w:val="002D0C6B"/>
    <w:rsid w:val="002E2282"/>
    <w:rsid w:val="002F5911"/>
    <w:rsid w:val="00302482"/>
    <w:rsid w:val="003169CC"/>
    <w:rsid w:val="00325913"/>
    <w:rsid w:val="0034361F"/>
    <w:rsid w:val="00343F5F"/>
    <w:rsid w:val="00345380"/>
    <w:rsid w:val="00366728"/>
    <w:rsid w:val="003716F2"/>
    <w:rsid w:val="00376095"/>
    <w:rsid w:val="00382752"/>
    <w:rsid w:val="003836D2"/>
    <w:rsid w:val="00391596"/>
    <w:rsid w:val="003A787B"/>
    <w:rsid w:val="003D1DDB"/>
    <w:rsid w:val="003D5E26"/>
    <w:rsid w:val="00412164"/>
    <w:rsid w:val="0042486D"/>
    <w:rsid w:val="00433B48"/>
    <w:rsid w:val="00436148"/>
    <w:rsid w:val="00437785"/>
    <w:rsid w:val="00443D87"/>
    <w:rsid w:val="004455B3"/>
    <w:rsid w:val="00447BA6"/>
    <w:rsid w:val="00457C68"/>
    <w:rsid w:val="00460B6A"/>
    <w:rsid w:val="00473FCD"/>
    <w:rsid w:val="00476D57"/>
    <w:rsid w:val="004876DC"/>
    <w:rsid w:val="004A58F2"/>
    <w:rsid w:val="004A75FF"/>
    <w:rsid w:val="004B0D31"/>
    <w:rsid w:val="004D08F3"/>
    <w:rsid w:val="004E5FC0"/>
    <w:rsid w:val="004F2A56"/>
    <w:rsid w:val="004F54AA"/>
    <w:rsid w:val="00502510"/>
    <w:rsid w:val="005269E2"/>
    <w:rsid w:val="00536CCB"/>
    <w:rsid w:val="005426EC"/>
    <w:rsid w:val="005507E3"/>
    <w:rsid w:val="00577981"/>
    <w:rsid w:val="005806D3"/>
    <w:rsid w:val="00584EEE"/>
    <w:rsid w:val="00590668"/>
    <w:rsid w:val="00591CEB"/>
    <w:rsid w:val="005A0D82"/>
    <w:rsid w:val="005B6468"/>
    <w:rsid w:val="005D3B3F"/>
    <w:rsid w:val="005E0FB1"/>
    <w:rsid w:val="005E7DBC"/>
    <w:rsid w:val="005F0795"/>
    <w:rsid w:val="00627C92"/>
    <w:rsid w:val="00636E39"/>
    <w:rsid w:val="00641B2D"/>
    <w:rsid w:val="006874FD"/>
    <w:rsid w:val="006924CD"/>
    <w:rsid w:val="00694E62"/>
    <w:rsid w:val="00697608"/>
    <w:rsid w:val="006B2154"/>
    <w:rsid w:val="006D37CF"/>
    <w:rsid w:val="006E7506"/>
    <w:rsid w:val="00714E73"/>
    <w:rsid w:val="00735390"/>
    <w:rsid w:val="00745113"/>
    <w:rsid w:val="00745644"/>
    <w:rsid w:val="007610ED"/>
    <w:rsid w:val="00763180"/>
    <w:rsid w:val="0078703B"/>
    <w:rsid w:val="00790577"/>
    <w:rsid w:val="007B4F7D"/>
    <w:rsid w:val="007B5BA0"/>
    <w:rsid w:val="007B7A16"/>
    <w:rsid w:val="007C26AF"/>
    <w:rsid w:val="007C620D"/>
    <w:rsid w:val="007C7097"/>
    <w:rsid w:val="007D6888"/>
    <w:rsid w:val="007E7C9C"/>
    <w:rsid w:val="00815501"/>
    <w:rsid w:val="00816ABC"/>
    <w:rsid w:val="0083482F"/>
    <w:rsid w:val="00836915"/>
    <w:rsid w:val="00847DEF"/>
    <w:rsid w:val="00862391"/>
    <w:rsid w:val="0086737C"/>
    <w:rsid w:val="008908D0"/>
    <w:rsid w:val="00893426"/>
    <w:rsid w:val="0089398C"/>
    <w:rsid w:val="008B0D29"/>
    <w:rsid w:val="008B52FE"/>
    <w:rsid w:val="008C5590"/>
    <w:rsid w:val="008D190D"/>
    <w:rsid w:val="008D4DF8"/>
    <w:rsid w:val="008E237C"/>
    <w:rsid w:val="008E603B"/>
    <w:rsid w:val="008F2F3C"/>
    <w:rsid w:val="00900EED"/>
    <w:rsid w:val="009257C7"/>
    <w:rsid w:val="009311F0"/>
    <w:rsid w:val="0093350D"/>
    <w:rsid w:val="009420B1"/>
    <w:rsid w:val="0095011A"/>
    <w:rsid w:val="00951A51"/>
    <w:rsid w:val="009621DD"/>
    <w:rsid w:val="00991335"/>
    <w:rsid w:val="009A3C96"/>
    <w:rsid w:val="009B281B"/>
    <w:rsid w:val="009B79ED"/>
    <w:rsid w:val="00A0778B"/>
    <w:rsid w:val="00A10718"/>
    <w:rsid w:val="00A1244F"/>
    <w:rsid w:val="00A13BAF"/>
    <w:rsid w:val="00A21AD8"/>
    <w:rsid w:val="00A276DF"/>
    <w:rsid w:val="00A27DAC"/>
    <w:rsid w:val="00A57262"/>
    <w:rsid w:val="00A66F1D"/>
    <w:rsid w:val="00A67092"/>
    <w:rsid w:val="00A67481"/>
    <w:rsid w:val="00A80A4C"/>
    <w:rsid w:val="00A94470"/>
    <w:rsid w:val="00AA2794"/>
    <w:rsid w:val="00AA2F98"/>
    <w:rsid w:val="00AB66B4"/>
    <w:rsid w:val="00AC5F66"/>
    <w:rsid w:val="00AE42ED"/>
    <w:rsid w:val="00AF0DFB"/>
    <w:rsid w:val="00AF5D62"/>
    <w:rsid w:val="00B06407"/>
    <w:rsid w:val="00B10A11"/>
    <w:rsid w:val="00B40C00"/>
    <w:rsid w:val="00B51AB8"/>
    <w:rsid w:val="00B814AF"/>
    <w:rsid w:val="00B90415"/>
    <w:rsid w:val="00B91E74"/>
    <w:rsid w:val="00B946AF"/>
    <w:rsid w:val="00BA45B5"/>
    <w:rsid w:val="00BA6A77"/>
    <w:rsid w:val="00BE1EF4"/>
    <w:rsid w:val="00BE4FB0"/>
    <w:rsid w:val="00BE50B8"/>
    <w:rsid w:val="00BF1A05"/>
    <w:rsid w:val="00BF1CAC"/>
    <w:rsid w:val="00BF46B8"/>
    <w:rsid w:val="00C15DD8"/>
    <w:rsid w:val="00C16607"/>
    <w:rsid w:val="00C23CA8"/>
    <w:rsid w:val="00C45234"/>
    <w:rsid w:val="00C6033C"/>
    <w:rsid w:val="00C74BB4"/>
    <w:rsid w:val="00C84547"/>
    <w:rsid w:val="00C85DEF"/>
    <w:rsid w:val="00C94825"/>
    <w:rsid w:val="00C96C97"/>
    <w:rsid w:val="00CA1CB0"/>
    <w:rsid w:val="00CD155D"/>
    <w:rsid w:val="00CD44A6"/>
    <w:rsid w:val="00CE6AB6"/>
    <w:rsid w:val="00D02779"/>
    <w:rsid w:val="00D1339B"/>
    <w:rsid w:val="00D14C44"/>
    <w:rsid w:val="00D22501"/>
    <w:rsid w:val="00D27CA3"/>
    <w:rsid w:val="00D34A2C"/>
    <w:rsid w:val="00D4437F"/>
    <w:rsid w:val="00D8701F"/>
    <w:rsid w:val="00D908C7"/>
    <w:rsid w:val="00DA7371"/>
    <w:rsid w:val="00DF777D"/>
    <w:rsid w:val="00E452A3"/>
    <w:rsid w:val="00E8734F"/>
    <w:rsid w:val="00E87B80"/>
    <w:rsid w:val="00EC42F8"/>
    <w:rsid w:val="00ED1FE1"/>
    <w:rsid w:val="00ED466F"/>
    <w:rsid w:val="00ED636C"/>
    <w:rsid w:val="00EE42AB"/>
    <w:rsid w:val="00EF7ADB"/>
    <w:rsid w:val="00F11890"/>
    <w:rsid w:val="00F32B91"/>
    <w:rsid w:val="00F701FC"/>
    <w:rsid w:val="00F863A7"/>
    <w:rsid w:val="00F94A16"/>
    <w:rsid w:val="00FC1C0E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045122"/>
  <w15:chartTrackingRefBased/>
  <w15:docId w15:val="{58D18865-A91C-44B3-8453-A6F28363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672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7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6728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36672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52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52A3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101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01A8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591CEB"/>
    <w:pPr>
      <w:ind w:left="720"/>
      <w:contextualSpacing/>
    </w:pPr>
  </w:style>
  <w:style w:type="character" w:customStyle="1" w:styleId="8">
    <w:name w:val="Основной текст (8)_"/>
    <w:link w:val="80"/>
    <w:rsid w:val="007B4F7D"/>
    <w:rPr>
      <w:spacing w:val="6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B4F7D"/>
    <w:pPr>
      <w:widowControl w:val="0"/>
      <w:shd w:val="clear" w:color="auto" w:fill="FFFFFF"/>
      <w:spacing w:before="780" w:line="234" w:lineRule="exact"/>
    </w:pPr>
    <w:rPr>
      <w:rFonts w:asciiTheme="minorHAnsi" w:hAnsiTheme="minorHAnsi"/>
      <w:spacing w:val="6"/>
      <w:sz w:val="17"/>
      <w:szCs w:val="17"/>
    </w:rPr>
  </w:style>
  <w:style w:type="paragraph" w:customStyle="1" w:styleId="ConsPlusNormal">
    <w:name w:val="ConsPlusNormal"/>
    <w:rsid w:val="002538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F1189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11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4D28-69C0-4B68-AE10-938AB88D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807</Words>
  <Characters>4606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Герасин Вячеслав Иванович</dc:creator>
  <cp:keywords/>
  <dc:description/>
  <cp:lastModifiedBy>Санкова Алина Андреевна</cp:lastModifiedBy>
  <cp:revision>5</cp:revision>
  <cp:lastPrinted>2022-12-16T14:30:00Z</cp:lastPrinted>
  <dcterms:created xsi:type="dcterms:W3CDTF">2023-06-18T13:16:00Z</dcterms:created>
  <dcterms:modified xsi:type="dcterms:W3CDTF">2023-06-18T15:22:00Z</dcterms:modified>
</cp:coreProperties>
</file>