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CCF" w:rsidRPr="006C6CCF" w:rsidRDefault="006C6CCF" w:rsidP="006C6CCF">
      <w:pPr>
        <w:pStyle w:val="a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Приложение.</w:t>
      </w:r>
    </w:p>
    <w:p w:rsidR="006C6CCF" w:rsidRPr="006C6CCF" w:rsidRDefault="006C6CCF" w:rsidP="006C6CCF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6C6CCF">
        <w:rPr>
          <w:rFonts w:ascii="Times New Roman" w:hAnsi="Times New Roman"/>
          <w:b/>
          <w:sz w:val="32"/>
          <w:szCs w:val="32"/>
        </w:rPr>
        <w:t>Чем капитальный ремонт многоквартирного дома отличается от текущего?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Style w:val="a9"/>
          <w:rFonts w:ascii="Times New Roman" w:hAnsi="Times New Roman"/>
          <w:bCs w:val="0"/>
          <w:sz w:val="24"/>
          <w:szCs w:val="24"/>
          <w:u w:val="single"/>
        </w:rPr>
        <w:t>ТЕКУЩИЙ РЕМОНТ</w:t>
      </w:r>
      <w:r w:rsidRPr="006C6CCF">
        <w:rPr>
          <w:rStyle w:val="a9"/>
          <w:rFonts w:ascii="Times New Roman" w:hAnsi="Times New Roman"/>
          <w:b w:val="0"/>
          <w:bCs w:val="0"/>
          <w:sz w:val="24"/>
          <w:szCs w:val="24"/>
        </w:rPr>
        <w:t> включает в себя систематические работы, связанные с исправлением мелких дефектов и неисправностей. Цель – поддержание инженерных конструкций здания в работоспособном состоянии. При текущем ремонте выполняются работы по замене или починке имеющегося оборудования, его укреплению с целью предотвращения дальнейшего разрушения. Т</w:t>
      </w:r>
      <w:r w:rsidRPr="006C6CCF">
        <w:rPr>
          <w:rFonts w:ascii="Times New Roman" w:hAnsi="Times New Roman"/>
          <w:sz w:val="24"/>
          <w:szCs w:val="24"/>
        </w:rPr>
        <w:t>олько постоянное поддержание здания и его инженерных конструкций в работоспособном состоянии увеличивает срок его эксплуатации.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Профилактические мероприятия проводятся управляющей компанией или ТСЖ. Однако этот вид ремонта может быть не только профилактическим, но и срочным, непредвиденным.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Style w:val="a9"/>
          <w:rFonts w:ascii="Times New Roman" w:hAnsi="Times New Roman"/>
          <w:bCs w:val="0"/>
          <w:sz w:val="24"/>
          <w:szCs w:val="24"/>
          <w:u w:val="single"/>
        </w:rPr>
        <w:t>КАПИТАЛЬНЫЙ РЕМОНТ</w:t>
      </w:r>
      <w:r w:rsidRPr="006C6CCF">
        <w:rPr>
          <w:rFonts w:ascii="Times New Roman" w:hAnsi="Times New Roman"/>
          <w:sz w:val="24"/>
          <w:szCs w:val="24"/>
        </w:rPr>
        <w:t> имеет более масштабные задачи по сравнению с текущим. Подразумевает восстановление или полную замену: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– элементов конструкции здания;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– инженерных систем;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– коммуникаций.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Цель – устранение износа здания, отражающегося на функционировании систем. Капитальные работы проявляются в установке новых, более прочных и надежных инженерных сетей, модернизации имеющегося оборудования.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По видам подразделяется на: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– комплексный капитальный ремонт;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– выборочный капитальный ремонт.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В первом случае происходит единовременное восстановление изношенных элементов здания. Проводится для зданий, конструктивные элементы которых пришли в непригодное состояние. Выборочный подходит в ситуациях, когда здание в удовлетворительном состоянии, но необходимо выполнить глубокую модернизацию по одному-двум видам работ – например, замену кровли или ремонт фасада.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Fonts w:ascii="Times New Roman" w:hAnsi="Times New Roman"/>
          <w:sz w:val="24"/>
          <w:szCs w:val="24"/>
        </w:rPr>
        <w:t>Целью капитального ремонта становится не частичное поддержание дома в нормальном состоянии, а восстановление эксплуатационных характеристик, максимально близких к новому зданию. Результатом капитального ремонта становится полное обновление внешнего облика дома, замена внутридомовых инженерных систем – например, отопительных, водопроводных и канализационных труб, электросетей.</w:t>
      </w:r>
    </w:p>
    <w:p w:rsidR="006C6CCF" w:rsidRPr="006C6CCF" w:rsidRDefault="006C6CCF" w:rsidP="006C6CCF">
      <w:pPr>
        <w:pStyle w:val="a8"/>
        <w:rPr>
          <w:rFonts w:ascii="Times New Roman" w:hAnsi="Times New Roman"/>
          <w:sz w:val="24"/>
          <w:szCs w:val="24"/>
        </w:rPr>
      </w:pPr>
      <w:r w:rsidRPr="006C6CCF">
        <w:rPr>
          <w:rStyle w:val="aa"/>
          <w:rFonts w:ascii="Times New Roman" w:hAnsi="Times New Roman"/>
          <w:i w:val="0"/>
          <w:iCs w:val="0"/>
          <w:sz w:val="24"/>
          <w:szCs w:val="24"/>
        </w:rPr>
        <w:t>За счет взносов на капитальный ремонт, уплачиваемых собственниками помещений в многоквартирных домах, выполняются 5 основных видов работ:</w:t>
      </w:r>
    </w:p>
    <w:p w:rsidR="00575B37" w:rsidRPr="006C6CCF" w:rsidRDefault="006C6CCF" w:rsidP="006C6CCF">
      <w:bookmarkStart w:id="0" w:name="_GoBack"/>
      <w:r>
        <w:rPr>
          <w:noProof/>
        </w:rPr>
        <w:drawing>
          <wp:inline distT="0" distB="0" distL="0" distR="0">
            <wp:extent cx="2240787" cy="2438400"/>
            <wp:effectExtent l="0" t="0" r="7620" b="0"/>
            <wp:docPr id="1" name="Рисунок 1" descr="D:\Юля\Картинки для сайта\5AXAileAM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я\Картинки для сайта\5AXAileAMo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49" cy="24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5B37" w:rsidRPr="006C6C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6474"/>
    <w:multiLevelType w:val="multilevel"/>
    <w:tmpl w:val="E2B2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24E1214"/>
    <w:multiLevelType w:val="multilevel"/>
    <w:tmpl w:val="7EBA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34B20"/>
    <w:multiLevelType w:val="multilevel"/>
    <w:tmpl w:val="907A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97F4A"/>
    <w:multiLevelType w:val="multilevel"/>
    <w:tmpl w:val="0B7A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21F6BAB"/>
    <w:multiLevelType w:val="multilevel"/>
    <w:tmpl w:val="9F48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D1004"/>
    <w:multiLevelType w:val="multilevel"/>
    <w:tmpl w:val="357A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A3281"/>
    <w:multiLevelType w:val="multilevel"/>
    <w:tmpl w:val="75F2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39"/>
    <w:rsid w:val="00020D2E"/>
    <w:rsid w:val="0005106C"/>
    <w:rsid w:val="00070109"/>
    <w:rsid w:val="00082DB6"/>
    <w:rsid w:val="00083039"/>
    <w:rsid w:val="00093529"/>
    <w:rsid w:val="000C07F9"/>
    <w:rsid w:val="000C2CC2"/>
    <w:rsid w:val="000C3A4E"/>
    <w:rsid w:val="000D4D6D"/>
    <w:rsid w:val="000E13DC"/>
    <w:rsid w:val="000E33DC"/>
    <w:rsid w:val="00120829"/>
    <w:rsid w:val="00124162"/>
    <w:rsid w:val="00144756"/>
    <w:rsid w:val="00147580"/>
    <w:rsid w:val="00157264"/>
    <w:rsid w:val="00176DD2"/>
    <w:rsid w:val="00181693"/>
    <w:rsid w:val="001A409A"/>
    <w:rsid w:val="001E1428"/>
    <w:rsid w:val="001F29A4"/>
    <w:rsid w:val="001F3719"/>
    <w:rsid w:val="001F4B66"/>
    <w:rsid w:val="00206FEE"/>
    <w:rsid w:val="00226C78"/>
    <w:rsid w:val="00242375"/>
    <w:rsid w:val="002543F9"/>
    <w:rsid w:val="00255F5D"/>
    <w:rsid w:val="00272124"/>
    <w:rsid w:val="00276AD9"/>
    <w:rsid w:val="0029145B"/>
    <w:rsid w:val="002D679B"/>
    <w:rsid w:val="00320B82"/>
    <w:rsid w:val="00327629"/>
    <w:rsid w:val="00344048"/>
    <w:rsid w:val="003451D9"/>
    <w:rsid w:val="00350C71"/>
    <w:rsid w:val="00390A5F"/>
    <w:rsid w:val="003C12E6"/>
    <w:rsid w:val="003C1B7E"/>
    <w:rsid w:val="003C38D5"/>
    <w:rsid w:val="003C7634"/>
    <w:rsid w:val="003D7223"/>
    <w:rsid w:val="003E2CF2"/>
    <w:rsid w:val="003E7E1A"/>
    <w:rsid w:val="003F5C11"/>
    <w:rsid w:val="00404834"/>
    <w:rsid w:val="004251F4"/>
    <w:rsid w:val="00446162"/>
    <w:rsid w:val="004539CC"/>
    <w:rsid w:val="0045582F"/>
    <w:rsid w:val="004B3C0B"/>
    <w:rsid w:val="004C17EE"/>
    <w:rsid w:val="004E3A03"/>
    <w:rsid w:val="004E442C"/>
    <w:rsid w:val="004F2ECE"/>
    <w:rsid w:val="005001EA"/>
    <w:rsid w:val="00500F3C"/>
    <w:rsid w:val="0050239E"/>
    <w:rsid w:val="00531EAE"/>
    <w:rsid w:val="00540878"/>
    <w:rsid w:val="00544FCB"/>
    <w:rsid w:val="00575B37"/>
    <w:rsid w:val="005B2B09"/>
    <w:rsid w:val="005E72CD"/>
    <w:rsid w:val="005F21E3"/>
    <w:rsid w:val="00606473"/>
    <w:rsid w:val="00614136"/>
    <w:rsid w:val="00652752"/>
    <w:rsid w:val="00664B44"/>
    <w:rsid w:val="00693439"/>
    <w:rsid w:val="00696B00"/>
    <w:rsid w:val="006A0B7C"/>
    <w:rsid w:val="006A4413"/>
    <w:rsid w:val="006B558C"/>
    <w:rsid w:val="006C3D18"/>
    <w:rsid w:val="006C6CCF"/>
    <w:rsid w:val="007552A8"/>
    <w:rsid w:val="00772FC7"/>
    <w:rsid w:val="00777297"/>
    <w:rsid w:val="007866AE"/>
    <w:rsid w:val="00790142"/>
    <w:rsid w:val="007A1309"/>
    <w:rsid w:val="007C02AB"/>
    <w:rsid w:val="007C2439"/>
    <w:rsid w:val="007D1889"/>
    <w:rsid w:val="007F0905"/>
    <w:rsid w:val="007F0CEB"/>
    <w:rsid w:val="007F530E"/>
    <w:rsid w:val="00807328"/>
    <w:rsid w:val="00817F6C"/>
    <w:rsid w:val="00831D55"/>
    <w:rsid w:val="00840CED"/>
    <w:rsid w:val="00843F6F"/>
    <w:rsid w:val="00851862"/>
    <w:rsid w:val="00854543"/>
    <w:rsid w:val="008B3771"/>
    <w:rsid w:val="008B5914"/>
    <w:rsid w:val="008C0162"/>
    <w:rsid w:val="008C4CD7"/>
    <w:rsid w:val="008E26F0"/>
    <w:rsid w:val="008E65DE"/>
    <w:rsid w:val="008F5AC5"/>
    <w:rsid w:val="009200BA"/>
    <w:rsid w:val="00923D24"/>
    <w:rsid w:val="0093191A"/>
    <w:rsid w:val="009344BB"/>
    <w:rsid w:val="00945062"/>
    <w:rsid w:val="009460AA"/>
    <w:rsid w:val="00961D8E"/>
    <w:rsid w:val="0097467F"/>
    <w:rsid w:val="009764FF"/>
    <w:rsid w:val="00986933"/>
    <w:rsid w:val="009966B9"/>
    <w:rsid w:val="009972B9"/>
    <w:rsid w:val="009A1ED2"/>
    <w:rsid w:val="009B49EC"/>
    <w:rsid w:val="009B61B4"/>
    <w:rsid w:val="009D4A02"/>
    <w:rsid w:val="009E474A"/>
    <w:rsid w:val="00A03543"/>
    <w:rsid w:val="00A30D55"/>
    <w:rsid w:val="00A366ED"/>
    <w:rsid w:val="00A41837"/>
    <w:rsid w:val="00AA4581"/>
    <w:rsid w:val="00AB2429"/>
    <w:rsid w:val="00AD4E48"/>
    <w:rsid w:val="00B035E2"/>
    <w:rsid w:val="00B230EB"/>
    <w:rsid w:val="00B23454"/>
    <w:rsid w:val="00B454D7"/>
    <w:rsid w:val="00B53FA8"/>
    <w:rsid w:val="00B563FA"/>
    <w:rsid w:val="00B8528E"/>
    <w:rsid w:val="00BE2C5B"/>
    <w:rsid w:val="00BF00C5"/>
    <w:rsid w:val="00BF24A6"/>
    <w:rsid w:val="00C00DB7"/>
    <w:rsid w:val="00C3203B"/>
    <w:rsid w:val="00C3322A"/>
    <w:rsid w:val="00C3608C"/>
    <w:rsid w:val="00C53575"/>
    <w:rsid w:val="00C64A26"/>
    <w:rsid w:val="00C83ACA"/>
    <w:rsid w:val="00C912F3"/>
    <w:rsid w:val="00C950C4"/>
    <w:rsid w:val="00CC0A02"/>
    <w:rsid w:val="00CC4B8F"/>
    <w:rsid w:val="00CC6CB5"/>
    <w:rsid w:val="00CF5713"/>
    <w:rsid w:val="00D0098E"/>
    <w:rsid w:val="00D03C70"/>
    <w:rsid w:val="00D54560"/>
    <w:rsid w:val="00D55149"/>
    <w:rsid w:val="00D8206E"/>
    <w:rsid w:val="00DB2612"/>
    <w:rsid w:val="00DB2D62"/>
    <w:rsid w:val="00DB4EDF"/>
    <w:rsid w:val="00DB7099"/>
    <w:rsid w:val="00DB7814"/>
    <w:rsid w:val="00DD2DE1"/>
    <w:rsid w:val="00DE2B17"/>
    <w:rsid w:val="00DE3F4E"/>
    <w:rsid w:val="00DE66B4"/>
    <w:rsid w:val="00E15256"/>
    <w:rsid w:val="00E205B8"/>
    <w:rsid w:val="00E35C85"/>
    <w:rsid w:val="00E4715C"/>
    <w:rsid w:val="00E62444"/>
    <w:rsid w:val="00E71966"/>
    <w:rsid w:val="00E833DD"/>
    <w:rsid w:val="00E95625"/>
    <w:rsid w:val="00E976A2"/>
    <w:rsid w:val="00EA5D65"/>
    <w:rsid w:val="00EA7CD8"/>
    <w:rsid w:val="00EE5F90"/>
    <w:rsid w:val="00F05383"/>
    <w:rsid w:val="00F109A5"/>
    <w:rsid w:val="00F133E3"/>
    <w:rsid w:val="00F20A3E"/>
    <w:rsid w:val="00F231E0"/>
    <w:rsid w:val="00F50B83"/>
    <w:rsid w:val="00F67EBC"/>
    <w:rsid w:val="00F83F00"/>
    <w:rsid w:val="00F910DE"/>
    <w:rsid w:val="00FE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6C51774-551A-4DEB-87F9-EEFA2102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5D6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F6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A5D65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17F6C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93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4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772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50C71"/>
    <w:rPr>
      <w:rFonts w:cs="Times New Roman"/>
      <w:color w:val="0000FF"/>
      <w:u w:val="single"/>
    </w:rPr>
  </w:style>
  <w:style w:type="table" w:styleId="a7">
    <w:name w:val="Table Grid"/>
    <w:basedOn w:val="a1"/>
    <w:uiPriority w:val="39"/>
    <w:rsid w:val="0012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109A5"/>
    <w:pPr>
      <w:spacing w:after="0" w:line="240" w:lineRule="auto"/>
    </w:pPr>
  </w:style>
  <w:style w:type="character" w:customStyle="1" w:styleId="date">
    <w:name w:val="date"/>
    <w:basedOn w:val="a0"/>
    <w:rsid w:val="006C6CCF"/>
  </w:style>
  <w:style w:type="character" w:styleId="a9">
    <w:name w:val="Strong"/>
    <w:basedOn w:val="a0"/>
    <w:uiPriority w:val="22"/>
    <w:qFormat/>
    <w:rsid w:val="006C6CCF"/>
    <w:rPr>
      <w:b/>
      <w:bCs/>
    </w:rPr>
  </w:style>
  <w:style w:type="character" w:styleId="aa">
    <w:name w:val="Emphasis"/>
    <w:basedOn w:val="a0"/>
    <w:uiPriority w:val="20"/>
    <w:qFormat/>
    <w:rsid w:val="006C6C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479">
          <w:marLeft w:val="-600"/>
          <w:marRight w:val="0"/>
          <w:marTop w:val="5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94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24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948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Федорова</dc:creator>
  <cp:keywords/>
  <dc:description/>
  <cp:lastModifiedBy>Юля Трубина</cp:lastModifiedBy>
  <cp:revision>4</cp:revision>
  <cp:lastPrinted>2020-05-12T14:44:00Z</cp:lastPrinted>
  <dcterms:created xsi:type="dcterms:W3CDTF">2022-07-22T13:01:00Z</dcterms:created>
  <dcterms:modified xsi:type="dcterms:W3CDTF">2022-09-29T08:29:00Z</dcterms:modified>
</cp:coreProperties>
</file>