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7D1" w:rsidRPr="007C68C8" w:rsidRDefault="006467D1" w:rsidP="006467D1">
      <w:pPr>
        <w:jc w:val="center"/>
        <w:rPr>
          <w:b/>
          <w:color w:val="000000"/>
          <w:sz w:val="10"/>
          <w:szCs w:val="10"/>
        </w:rPr>
      </w:pPr>
      <w:r>
        <w:rPr>
          <w:b/>
          <w:noProof/>
          <w:color w:val="000000"/>
          <w:sz w:val="10"/>
          <w:szCs w:val="10"/>
        </w:rPr>
        <w:drawing>
          <wp:inline distT="0" distB="0" distL="0" distR="0">
            <wp:extent cx="676275" cy="790575"/>
            <wp:effectExtent l="19050" t="0" r="9525" b="0"/>
            <wp:docPr id="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676275" cy="790575"/>
                    </a:xfrm>
                    <a:prstGeom prst="rect">
                      <a:avLst/>
                    </a:prstGeom>
                    <a:noFill/>
                    <a:ln w="9525">
                      <a:noFill/>
                      <a:miter lim="800000"/>
                      <a:headEnd/>
                      <a:tailEnd/>
                    </a:ln>
                  </pic:spPr>
                </pic:pic>
              </a:graphicData>
            </a:graphic>
          </wp:inline>
        </w:drawing>
      </w:r>
    </w:p>
    <w:p w:rsidR="006467D1" w:rsidRPr="007C68C8" w:rsidRDefault="006467D1" w:rsidP="006467D1">
      <w:pPr>
        <w:jc w:val="right"/>
        <w:rPr>
          <w:color w:val="000000"/>
          <w:sz w:val="10"/>
          <w:szCs w:val="10"/>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6467D1" w:rsidRPr="007C68C8" w:rsidTr="00912056">
        <w:tc>
          <w:tcPr>
            <w:tcW w:w="9606" w:type="dxa"/>
          </w:tcPr>
          <w:p w:rsidR="006467D1" w:rsidRPr="007C68C8" w:rsidRDefault="006467D1" w:rsidP="00912056">
            <w:pPr>
              <w:keepNext/>
              <w:jc w:val="center"/>
              <w:outlineLvl w:val="2"/>
              <w:rPr>
                <w:b/>
                <w:color w:val="000000"/>
                <w:sz w:val="28"/>
                <w:szCs w:val="28"/>
              </w:rPr>
            </w:pPr>
            <w:r w:rsidRPr="007C68C8">
              <w:rPr>
                <w:b/>
                <w:color w:val="000000"/>
                <w:sz w:val="28"/>
                <w:szCs w:val="28"/>
              </w:rPr>
              <w:t>АДМИНИСТРАЦИЯ РАМЗАЙСКОГО СЕЛЬСОВЕТА</w:t>
            </w:r>
          </w:p>
          <w:p w:rsidR="006467D1" w:rsidRPr="007C68C8" w:rsidRDefault="006467D1" w:rsidP="00912056">
            <w:pPr>
              <w:keepNext/>
              <w:jc w:val="center"/>
              <w:outlineLvl w:val="2"/>
              <w:rPr>
                <w:b/>
                <w:color w:val="000000"/>
                <w:sz w:val="28"/>
                <w:szCs w:val="28"/>
              </w:rPr>
            </w:pPr>
            <w:r w:rsidRPr="007C68C8">
              <w:rPr>
                <w:b/>
                <w:color w:val="000000"/>
                <w:sz w:val="28"/>
                <w:szCs w:val="28"/>
              </w:rPr>
              <w:t xml:space="preserve"> МОКШАНСКОГО РАЙОНА ПЕНЗЕНСКОЙ ОБЛАСТИ</w:t>
            </w:r>
          </w:p>
        </w:tc>
      </w:tr>
      <w:tr w:rsidR="006467D1" w:rsidRPr="007C68C8" w:rsidTr="00912056">
        <w:trPr>
          <w:trHeight w:val="107"/>
        </w:trPr>
        <w:tc>
          <w:tcPr>
            <w:tcW w:w="9606" w:type="dxa"/>
          </w:tcPr>
          <w:p w:rsidR="006467D1" w:rsidRPr="007C68C8" w:rsidRDefault="006467D1" w:rsidP="00912056">
            <w:pPr>
              <w:jc w:val="both"/>
              <w:rPr>
                <w:color w:val="000000"/>
                <w:sz w:val="16"/>
                <w:szCs w:val="16"/>
              </w:rPr>
            </w:pPr>
          </w:p>
        </w:tc>
      </w:tr>
      <w:tr w:rsidR="006467D1" w:rsidRPr="007C68C8" w:rsidTr="00912056">
        <w:tc>
          <w:tcPr>
            <w:tcW w:w="9606" w:type="dxa"/>
          </w:tcPr>
          <w:p w:rsidR="006467D1" w:rsidRPr="007C68C8" w:rsidRDefault="006467D1" w:rsidP="00912056">
            <w:pPr>
              <w:keepNext/>
              <w:jc w:val="center"/>
              <w:outlineLvl w:val="2"/>
              <w:rPr>
                <w:b/>
                <w:color w:val="000000"/>
                <w:sz w:val="40"/>
              </w:rPr>
            </w:pPr>
            <w:r w:rsidRPr="007C68C8">
              <w:rPr>
                <w:b/>
                <w:color w:val="000000"/>
                <w:sz w:val="28"/>
              </w:rPr>
              <w:t>ПОСТАНОВЛЕНИЕ</w:t>
            </w:r>
          </w:p>
        </w:tc>
      </w:tr>
    </w:tbl>
    <w:p w:rsidR="006467D1" w:rsidRDefault="006467D1" w:rsidP="006467D1">
      <w:pPr>
        <w:jc w:val="center"/>
        <w:rPr>
          <w:b/>
          <w:bCs/>
          <w:sz w:val="28"/>
          <w:szCs w:val="28"/>
        </w:rPr>
      </w:pPr>
    </w:p>
    <w:tbl>
      <w:tblPr>
        <w:tblpPr w:leftFromText="180" w:rightFromText="180" w:vertAnchor="text" w:horzAnchor="margin" w:tblpXSpec="center" w:tblpY="73"/>
        <w:tblW w:w="0" w:type="auto"/>
        <w:tblLayout w:type="fixed"/>
        <w:tblCellMar>
          <w:left w:w="0" w:type="dxa"/>
          <w:right w:w="0" w:type="dxa"/>
        </w:tblCellMar>
        <w:tblLook w:val="0000"/>
      </w:tblPr>
      <w:tblGrid>
        <w:gridCol w:w="284"/>
        <w:gridCol w:w="2835"/>
        <w:gridCol w:w="397"/>
        <w:gridCol w:w="1134"/>
      </w:tblGrid>
      <w:tr w:rsidR="006467D1" w:rsidRPr="007C68C8" w:rsidTr="00912056">
        <w:tc>
          <w:tcPr>
            <w:tcW w:w="284" w:type="dxa"/>
            <w:vAlign w:val="bottom"/>
          </w:tcPr>
          <w:p w:rsidR="006467D1" w:rsidRPr="007C68C8" w:rsidRDefault="006467D1" w:rsidP="00912056">
            <w:pPr>
              <w:rPr>
                <w:color w:val="000000"/>
              </w:rPr>
            </w:pPr>
            <w:r w:rsidRPr="007C68C8">
              <w:rPr>
                <w:color w:val="000000"/>
              </w:rPr>
              <w:t>от</w:t>
            </w:r>
          </w:p>
        </w:tc>
        <w:tc>
          <w:tcPr>
            <w:tcW w:w="2835" w:type="dxa"/>
            <w:tcBorders>
              <w:top w:val="nil"/>
              <w:left w:val="nil"/>
              <w:bottom w:val="single" w:sz="6" w:space="0" w:color="auto"/>
              <w:right w:val="nil"/>
            </w:tcBorders>
          </w:tcPr>
          <w:p w:rsidR="006467D1" w:rsidRPr="006C54D8" w:rsidRDefault="006467D1" w:rsidP="00912056">
            <w:pPr>
              <w:jc w:val="center"/>
              <w:rPr>
                <w:sz w:val="24"/>
                <w:szCs w:val="24"/>
              </w:rPr>
            </w:pPr>
            <w:r w:rsidRPr="006C54D8">
              <w:rPr>
                <w:sz w:val="24"/>
                <w:szCs w:val="24"/>
              </w:rPr>
              <w:t>09.06.2023 г.</w:t>
            </w:r>
          </w:p>
        </w:tc>
        <w:tc>
          <w:tcPr>
            <w:tcW w:w="397" w:type="dxa"/>
            <w:vAlign w:val="bottom"/>
          </w:tcPr>
          <w:p w:rsidR="006467D1" w:rsidRPr="006C54D8" w:rsidRDefault="006467D1" w:rsidP="00912056">
            <w:pPr>
              <w:jc w:val="center"/>
              <w:rPr>
                <w:color w:val="000000"/>
                <w:sz w:val="24"/>
                <w:szCs w:val="24"/>
              </w:rPr>
            </w:pPr>
            <w:r w:rsidRPr="006C54D8">
              <w:rPr>
                <w:color w:val="000000"/>
                <w:sz w:val="24"/>
                <w:szCs w:val="24"/>
              </w:rPr>
              <w:t>№</w:t>
            </w:r>
          </w:p>
        </w:tc>
        <w:tc>
          <w:tcPr>
            <w:tcW w:w="1134" w:type="dxa"/>
            <w:tcBorders>
              <w:top w:val="nil"/>
              <w:left w:val="nil"/>
              <w:bottom w:val="single" w:sz="6" w:space="0" w:color="auto"/>
              <w:right w:val="nil"/>
            </w:tcBorders>
          </w:tcPr>
          <w:p w:rsidR="006467D1" w:rsidRPr="006C54D8" w:rsidRDefault="006467D1" w:rsidP="00912056">
            <w:pPr>
              <w:jc w:val="center"/>
              <w:rPr>
                <w:sz w:val="24"/>
                <w:szCs w:val="24"/>
              </w:rPr>
            </w:pPr>
            <w:r w:rsidRPr="006C54D8">
              <w:rPr>
                <w:sz w:val="24"/>
                <w:szCs w:val="24"/>
              </w:rPr>
              <w:t>165</w:t>
            </w:r>
          </w:p>
        </w:tc>
      </w:tr>
      <w:tr w:rsidR="006467D1" w:rsidRPr="007C68C8" w:rsidTr="00912056">
        <w:tc>
          <w:tcPr>
            <w:tcW w:w="4650" w:type="dxa"/>
            <w:gridSpan w:val="4"/>
          </w:tcPr>
          <w:p w:rsidR="006467D1" w:rsidRPr="007C68C8" w:rsidRDefault="006467D1" w:rsidP="00912056">
            <w:pPr>
              <w:jc w:val="center"/>
              <w:rPr>
                <w:color w:val="000000"/>
                <w:sz w:val="10"/>
              </w:rPr>
            </w:pPr>
          </w:p>
          <w:p w:rsidR="006467D1" w:rsidRPr="007C68C8" w:rsidRDefault="006467D1" w:rsidP="00912056">
            <w:pPr>
              <w:jc w:val="center"/>
              <w:rPr>
                <w:color w:val="000000"/>
              </w:rPr>
            </w:pPr>
            <w:r w:rsidRPr="007C68C8">
              <w:rPr>
                <w:color w:val="000000"/>
              </w:rPr>
              <w:t>с. Рамзай</w:t>
            </w:r>
          </w:p>
        </w:tc>
      </w:tr>
    </w:tbl>
    <w:p w:rsidR="00AE6E82" w:rsidRPr="009F3EF4" w:rsidRDefault="00AE6E82" w:rsidP="00AE6E82">
      <w:pPr>
        <w:pStyle w:val="ConsPlusTitle"/>
        <w:widowControl/>
        <w:jc w:val="center"/>
        <w:rPr>
          <w:rFonts w:ascii="Times New Roman" w:hAnsi="Times New Roman" w:cs="Times New Roman"/>
          <w:b w:val="0"/>
          <w:sz w:val="24"/>
          <w:szCs w:val="24"/>
        </w:rPr>
      </w:pPr>
    </w:p>
    <w:p w:rsidR="00AE6E82" w:rsidRDefault="00AE6E82" w:rsidP="00AE6E82">
      <w:pPr>
        <w:jc w:val="center"/>
        <w:rPr>
          <w:b/>
          <w:sz w:val="24"/>
          <w:szCs w:val="24"/>
        </w:rPr>
      </w:pPr>
    </w:p>
    <w:p w:rsidR="006467D1" w:rsidRDefault="006467D1" w:rsidP="00AE6E82">
      <w:pPr>
        <w:jc w:val="center"/>
        <w:rPr>
          <w:b/>
          <w:sz w:val="24"/>
          <w:szCs w:val="24"/>
        </w:rPr>
      </w:pPr>
    </w:p>
    <w:p w:rsidR="006467D1" w:rsidRDefault="006467D1" w:rsidP="00AE6E82">
      <w:pPr>
        <w:jc w:val="center"/>
        <w:rPr>
          <w:b/>
          <w:sz w:val="24"/>
          <w:szCs w:val="24"/>
        </w:rPr>
      </w:pPr>
    </w:p>
    <w:p w:rsidR="00AE6E82" w:rsidRPr="006C54D8" w:rsidRDefault="00AE6E82" w:rsidP="00AE6E82">
      <w:pPr>
        <w:jc w:val="center"/>
        <w:rPr>
          <w:b/>
          <w:sz w:val="26"/>
          <w:szCs w:val="26"/>
        </w:rPr>
      </w:pPr>
      <w:r w:rsidRPr="006C54D8">
        <w:rPr>
          <w:b/>
          <w:sz w:val="26"/>
          <w:szCs w:val="26"/>
        </w:rPr>
        <w:t>Об утверждении  схемы теплоснабжения</w:t>
      </w:r>
    </w:p>
    <w:p w:rsidR="00AE6E82" w:rsidRPr="006C54D8" w:rsidRDefault="00AE6E82" w:rsidP="00AE6E82">
      <w:pPr>
        <w:jc w:val="center"/>
        <w:rPr>
          <w:b/>
          <w:sz w:val="26"/>
          <w:szCs w:val="26"/>
        </w:rPr>
      </w:pPr>
      <w:r w:rsidRPr="006C54D8">
        <w:rPr>
          <w:b/>
          <w:sz w:val="26"/>
          <w:szCs w:val="26"/>
        </w:rPr>
        <w:t xml:space="preserve">муниципального образования </w:t>
      </w:r>
      <w:proofErr w:type="spellStart"/>
      <w:r w:rsidRPr="006C54D8">
        <w:rPr>
          <w:b/>
          <w:sz w:val="26"/>
          <w:szCs w:val="26"/>
        </w:rPr>
        <w:t>Рамзайский</w:t>
      </w:r>
      <w:proofErr w:type="spellEnd"/>
      <w:r w:rsidRPr="006C54D8">
        <w:rPr>
          <w:b/>
          <w:sz w:val="26"/>
          <w:szCs w:val="26"/>
        </w:rPr>
        <w:t xml:space="preserve"> сельсовет</w:t>
      </w:r>
    </w:p>
    <w:p w:rsidR="00AE6E82" w:rsidRPr="006C54D8" w:rsidRDefault="00AE6E82" w:rsidP="00AE6E82">
      <w:pPr>
        <w:jc w:val="center"/>
        <w:rPr>
          <w:b/>
          <w:sz w:val="26"/>
          <w:szCs w:val="26"/>
        </w:rPr>
      </w:pPr>
      <w:proofErr w:type="spellStart"/>
      <w:r w:rsidRPr="006C54D8">
        <w:rPr>
          <w:b/>
          <w:sz w:val="26"/>
          <w:szCs w:val="26"/>
        </w:rPr>
        <w:t>Мокшанского</w:t>
      </w:r>
      <w:proofErr w:type="spellEnd"/>
      <w:r w:rsidRPr="006C54D8">
        <w:rPr>
          <w:b/>
          <w:sz w:val="26"/>
          <w:szCs w:val="26"/>
        </w:rPr>
        <w:t xml:space="preserve"> района Пензенской области </w:t>
      </w:r>
      <w:r w:rsidR="006C54D8" w:rsidRPr="006C54D8">
        <w:rPr>
          <w:b/>
          <w:sz w:val="26"/>
          <w:szCs w:val="26"/>
        </w:rPr>
        <w:t>в новой редакции</w:t>
      </w:r>
    </w:p>
    <w:p w:rsidR="00AE6E82" w:rsidRPr="006C54D8" w:rsidRDefault="00AE6E82" w:rsidP="00AE6E82">
      <w:pPr>
        <w:jc w:val="center"/>
        <w:rPr>
          <w:b/>
          <w:sz w:val="26"/>
          <w:szCs w:val="26"/>
        </w:rPr>
      </w:pPr>
    </w:p>
    <w:p w:rsidR="00AE6E82" w:rsidRPr="006C54D8" w:rsidRDefault="00AE6E82" w:rsidP="00AE6E82">
      <w:pPr>
        <w:ind w:firstLine="426"/>
        <w:jc w:val="both"/>
        <w:rPr>
          <w:sz w:val="26"/>
          <w:szCs w:val="26"/>
        </w:rPr>
      </w:pPr>
      <w:proofErr w:type="gramStart"/>
      <w:r w:rsidRPr="006C54D8">
        <w:rPr>
          <w:sz w:val="26"/>
          <w:szCs w:val="26"/>
        </w:rPr>
        <w:t xml:space="preserve">В соответствии с федеральным законом </w:t>
      </w:r>
      <w:r w:rsidRPr="006C54D8">
        <w:rPr>
          <w:color w:val="000000"/>
          <w:sz w:val="26"/>
          <w:szCs w:val="26"/>
        </w:rPr>
        <w:t xml:space="preserve">от 27.07.2010 № 190-ФЗ «О  теплоснабжении», Постановлением  Правительства РФ от 22.02.2012  N 154 "О требованиях к схемам теплоснабжения, порядку их разработки и утверждения», </w:t>
      </w:r>
      <w:r w:rsidRPr="006C54D8">
        <w:rPr>
          <w:color w:val="222222"/>
          <w:sz w:val="26"/>
          <w:szCs w:val="26"/>
          <w:shd w:val="clear" w:color="auto" w:fill="FFFFFF"/>
        </w:rPr>
        <w:t>от 07.10.2014 № 1016 «О внесении изменений в требования к схемам теплоснабжения, утвержденные Постановлением Правительства Российской Федерации от 22.02.2012  № 154»</w:t>
      </w:r>
      <w:r w:rsidRPr="006C54D8">
        <w:rPr>
          <w:sz w:val="26"/>
          <w:szCs w:val="26"/>
        </w:rPr>
        <w:t xml:space="preserve">, на основании статьи 23 Устава </w:t>
      </w:r>
      <w:proofErr w:type="spellStart"/>
      <w:r w:rsidRPr="006C54D8">
        <w:rPr>
          <w:sz w:val="26"/>
          <w:szCs w:val="26"/>
        </w:rPr>
        <w:t>Рамзайского</w:t>
      </w:r>
      <w:proofErr w:type="spellEnd"/>
      <w:r w:rsidRPr="006C54D8">
        <w:rPr>
          <w:sz w:val="26"/>
          <w:szCs w:val="26"/>
        </w:rPr>
        <w:t xml:space="preserve"> сельсовета </w:t>
      </w:r>
      <w:proofErr w:type="spellStart"/>
      <w:r w:rsidRPr="006C54D8">
        <w:rPr>
          <w:sz w:val="26"/>
          <w:szCs w:val="26"/>
        </w:rPr>
        <w:t>Мокшанского</w:t>
      </w:r>
      <w:proofErr w:type="spellEnd"/>
      <w:r w:rsidRPr="006C54D8">
        <w:rPr>
          <w:sz w:val="26"/>
          <w:szCs w:val="26"/>
        </w:rPr>
        <w:t xml:space="preserve"> района Пензенской области</w:t>
      </w:r>
      <w:proofErr w:type="gramEnd"/>
    </w:p>
    <w:p w:rsidR="00AE6E82" w:rsidRPr="006C54D8" w:rsidRDefault="00AE6E82" w:rsidP="00AE6E82">
      <w:pPr>
        <w:ind w:firstLine="567"/>
        <w:jc w:val="both"/>
        <w:rPr>
          <w:sz w:val="26"/>
          <w:szCs w:val="26"/>
        </w:rPr>
      </w:pPr>
    </w:p>
    <w:p w:rsidR="00AE6E82" w:rsidRPr="006C54D8" w:rsidRDefault="00AE6E82" w:rsidP="00AE6E82">
      <w:pPr>
        <w:pStyle w:val="afff0"/>
        <w:jc w:val="center"/>
        <w:rPr>
          <w:rFonts w:ascii="Times New Roman" w:hAnsi="Times New Roman" w:cs="Times New Roman"/>
          <w:b/>
          <w:sz w:val="26"/>
          <w:szCs w:val="26"/>
        </w:rPr>
      </w:pPr>
      <w:r w:rsidRPr="006C54D8">
        <w:rPr>
          <w:rFonts w:ascii="Times New Roman" w:hAnsi="Times New Roman" w:cs="Times New Roman"/>
          <w:b/>
          <w:noProof/>
          <w:sz w:val="26"/>
          <w:szCs w:val="26"/>
        </w:rPr>
        <w:t>администрация Рамзайского сельсовета Мокшанского района Пензенской области постановляет:</w:t>
      </w:r>
    </w:p>
    <w:p w:rsidR="00AE6E82" w:rsidRPr="006C54D8" w:rsidRDefault="00AE6E82" w:rsidP="00AE6E82">
      <w:pPr>
        <w:rPr>
          <w:b/>
          <w:bCs/>
          <w:sz w:val="26"/>
          <w:szCs w:val="26"/>
        </w:rPr>
      </w:pPr>
    </w:p>
    <w:p w:rsidR="00AE6E82" w:rsidRPr="006C54D8" w:rsidRDefault="00AE6E82" w:rsidP="006C54D8">
      <w:pPr>
        <w:pStyle w:val="17"/>
        <w:numPr>
          <w:ilvl w:val="0"/>
          <w:numId w:val="32"/>
        </w:numPr>
        <w:autoSpaceDE w:val="0"/>
        <w:autoSpaceDN w:val="0"/>
        <w:adjustRightInd w:val="0"/>
        <w:spacing w:after="0" w:line="240" w:lineRule="auto"/>
        <w:ind w:left="0" w:firstLine="426"/>
        <w:jc w:val="both"/>
        <w:outlineLvl w:val="5"/>
        <w:rPr>
          <w:strike w:val="0"/>
          <w:color w:val="000000"/>
          <w:sz w:val="26"/>
          <w:szCs w:val="26"/>
        </w:rPr>
      </w:pPr>
      <w:r w:rsidRPr="006C54D8">
        <w:rPr>
          <w:strike w:val="0"/>
          <w:color w:val="000000"/>
          <w:sz w:val="26"/>
          <w:szCs w:val="26"/>
        </w:rPr>
        <w:t xml:space="preserve">Утвердить </w:t>
      </w:r>
      <w:r w:rsidR="006C54D8" w:rsidRPr="006C54D8">
        <w:rPr>
          <w:strike w:val="0"/>
          <w:color w:val="000000"/>
          <w:sz w:val="26"/>
          <w:szCs w:val="26"/>
        </w:rPr>
        <w:t>с</w:t>
      </w:r>
      <w:r w:rsidRPr="006C54D8">
        <w:rPr>
          <w:strike w:val="0"/>
          <w:color w:val="000000"/>
          <w:sz w:val="26"/>
          <w:szCs w:val="26"/>
        </w:rPr>
        <w:t xml:space="preserve">хему теплоснабжения муниципального образования </w:t>
      </w:r>
      <w:proofErr w:type="spellStart"/>
      <w:r w:rsidRPr="006C54D8">
        <w:rPr>
          <w:strike w:val="0"/>
          <w:color w:val="000000"/>
          <w:sz w:val="26"/>
          <w:szCs w:val="26"/>
        </w:rPr>
        <w:t>Рамзайский</w:t>
      </w:r>
      <w:proofErr w:type="spellEnd"/>
      <w:r w:rsidRPr="006C54D8">
        <w:rPr>
          <w:strike w:val="0"/>
          <w:color w:val="000000"/>
          <w:sz w:val="26"/>
          <w:szCs w:val="26"/>
        </w:rPr>
        <w:t xml:space="preserve"> сельсовет  </w:t>
      </w:r>
      <w:proofErr w:type="spellStart"/>
      <w:r w:rsidRPr="006C54D8">
        <w:rPr>
          <w:strike w:val="0"/>
          <w:color w:val="000000"/>
          <w:sz w:val="26"/>
          <w:szCs w:val="26"/>
        </w:rPr>
        <w:t>Мокшанского</w:t>
      </w:r>
      <w:proofErr w:type="spellEnd"/>
      <w:r w:rsidRPr="006C54D8">
        <w:rPr>
          <w:strike w:val="0"/>
          <w:color w:val="000000"/>
          <w:sz w:val="26"/>
          <w:szCs w:val="26"/>
        </w:rPr>
        <w:t xml:space="preserve"> района Пензенской области</w:t>
      </w:r>
      <w:r w:rsidR="006467D1" w:rsidRPr="006C54D8">
        <w:rPr>
          <w:strike w:val="0"/>
          <w:color w:val="000000"/>
          <w:sz w:val="26"/>
          <w:szCs w:val="26"/>
        </w:rPr>
        <w:t xml:space="preserve"> </w:t>
      </w:r>
      <w:r w:rsidRPr="006C54D8">
        <w:rPr>
          <w:strike w:val="0"/>
          <w:color w:val="000000"/>
          <w:sz w:val="26"/>
          <w:szCs w:val="26"/>
        </w:rPr>
        <w:t>сроком до 20</w:t>
      </w:r>
      <w:r w:rsidR="006467D1" w:rsidRPr="006C54D8">
        <w:rPr>
          <w:strike w:val="0"/>
          <w:color w:val="000000"/>
          <w:sz w:val="26"/>
          <w:szCs w:val="26"/>
        </w:rPr>
        <w:t>28</w:t>
      </w:r>
      <w:r w:rsidRPr="006C54D8">
        <w:rPr>
          <w:strike w:val="0"/>
          <w:color w:val="000000"/>
          <w:sz w:val="26"/>
          <w:szCs w:val="26"/>
        </w:rPr>
        <w:t xml:space="preserve"> года  согласно приложению 1.</w:t>
      </w:r>
    </w:p>
    <w:p w:rsidR="006C54D8" w:rsidRPr="006C54D8" w:rsidRDefault="006C54D8" w:rsidP="006C54D8">
      <w:pPr>
        <w:pStyle w:val="17"/>
        <w:autoSpaceDE w:val="0"/>
        <w:autoSpaceDN w:val="0"/>
        <w:adjustRightInd w:val="0"/>
        <w:spacing w:after="0" w:line="240" w:lineRule="auto"/>
        <w:ind w:left="426"/>
        <w:jc w:val="both"/>
        <w:outlineLvl w:val="5"/>
        <w:rPr>
          <w:strike w:val="0"/>
          <w:color w:val="000000"/>
          <w:sz w:val="26"/>
          <w:szCs w:val="26"/>
        </w:rPr>
      </w:pPr>
    </w:p>
    <w:p w:rsidR="006C54D8" w:rsidRPr="006C54D8" w:rsidRDefault="006C54D8" w:rsidP="006C54D8">
      <w:pPr>
        <w:pStyle w:val="aff2"/>
        <w:numPr>
          <w:ilvl w:val="0"/>
          <w:numId w:val="32"/>
        </w:numPr>
        <w:ind w:left="0" w:firstLine="426"/>
        <w:jc w:val="both"/>
        <w:rPr>
          <w:color w:val="000000"/>
          <w:sz w:val="26"/>
          <w:szCs w:val="26"/>
        </w:rPr>
      </w:pPr>
      <w:r w:rsidRPr="006C54D8">
        <w:rPr>
          <w:color w:val="000000"/>
          <w:sz w:val="26"/>
          <w:szCs w:val="26"/>
        </w:rPr>
        <w:t xml:space="preserve">Постановление администрации </w:t>
      </w:r>
      <w:proofErr w:type="spellStart"/>
      <w:r w:rsidRPr="006C54D8">
        <w:rPr>
          <w:color w:val="000000"/>
          <w:sz w:val="26"/>
          <w:szCs w:val="26"/>
        </w:rPr>
        <w:t>Рамзайского</w:t>
      </w:r>
      <w:proofErr w:type="spellEnd"/>
      <w:r w:rsidRPr="006C54D8">
        <w:rPr>
          <w:color w:val="000000"/>
          <w:sz w:val="26"/>
          <w:szCs w:val="26"/>
        </w:rPr>
        <w:t xml:space="preserve"> сельсовета от 08.11.2019 г   №414 «Об утверждении  схемы теплоснабжения муниципального образования </w:t>
      </w:r>
      <w:proofErr w:type="spellStart"/>
      <w:r w:rsidRPr="006C54D8">
        <w:rPr>
          <w:color w:val="000000"/>
          <w:sz w:val="26"/>
          <w:szCs w:val="26"/>
        </w:rPr>
        <w:t>Рамзайский</w:t>
      </w:r>
      <w:proofErr w:type="spellEnd"/>
      <w:r w:rsidRPr="006C54D8">
        <w:rPr>
          <w:color w:val="000000"/>
          <w:sz w:val="26"/>
          <w:szCs w:val="26"/>
        </w:rPr>
        <w:t xml:space="preserve"> сельсовет </w:t>
      </w:r>
      <w:proofErr w:type="spellStart"/>
      <w:r w:rsidRPr="006C54D8">
        <w:rPr>
          <w:color w:val="000000"/>
          <w:sz w:val="26"/>
          <w:szCs w:val="26"/>
        </w:rPr>
        <w:t>Мокшанского</w:t>
      </w:r>
      <w:proofErr w:type="spellEnd"/>
      <w:r w:rsidRPr="006C54D8">
        <w:rPr>
          <w:color w:val="000000"/>
          <w:sz w:val="26"/>
          <w:szCs w:val="26"/>
        </w:rPr>
        <w:t xml:space="preserve"> района Пензенской области» считать утратившим силу.</w:t>
      </w:r>
    </w:p>
    <w:p w:rsidR="006C54D8" w:rsidRPr="006C54D8" w:rsidRDefault="006C54D8" w:rsidP="006C54D8">
      <w:pPr>
        <w:pStyle w:val="17"/>
        <w:autoSpaceDE w:val="0"/>
        <w:autoSpaceDN w:val="0"/>
        <w:adjustRightInd w:val="0"/>
        <w:spacing w:after="0" w:line="240" w:lineRule="auto"/>
        <w:ind w:left="1101"/>
        <w:outlineLvl w:val="5"/>
        <w:rPr>
          <w:strike w:val="0"/>
          <w:color w:val="000000"/>
          <w:sz w:val="26"/>
          <w:szCs w:val="26"/>
        </w:rPr>
      </w:pPr>
    </w:p>
    <w:p w:rsidR="00AE6E82" w:rsidRPr="006C54D8" w:rsidRDefault="00AE6E82" w:rsidP="006C54D8">
      <w:pPr>
        <w:pStyle w:val="aff2"/>
        <w:numPr>
          <w:ilvl w:val="0"/>
          <w:numId w:val="32"/>
        </w:numPr>
        <w:ind w:left="0" w:firstLine="426"/>
        <w:jc w:val="both"/>
        <w:rPr>
          <w:sz w:val="26"/>
          <w:szCs w:val="26"/>
        </w:rPr>
      </w:pPr>
      <w:r w:rsidRPr="006C54D8">
        <w:rPr>
          <w:sz w:val="26"/>
          <w:szCs w:val="26"/>
        </w:rPr>
        <w:t xml:space="preserve">Настоящее постановление опубликовать в информационном бюллетене «Вести </w:t>
      </w:r>
      <w:proofErr w:type="spellStart"/>
      <w:r w:rsidRPr="006C54D8">
        <w:rPr>
          <w:sz w:val="26"/>
          <w:szCs w:val="26"/>
        </w:rPr>
        <w:t>Рамзайского</w:t>
      </w:r>
      <w:proofErr w:type="spellEnd"/>
      <w:r w:rsidRPr="006C54D8">
        <w:rPr>
          <w:sz w:val="26"/>
          <w:szCs w:val="26"/>
        </w:rPr>
        <w:t xml:space="preserve"> сельсовета» и разместить на официальном сайте администрации </w:t>
      </w:r>
      <w:proofErr w:type="spellStart"/>
      <w:r w:rsidRPr="006C54D8">
        <w:rPr>
          <w:sz w:val="26"/>
          <w:szCs w:val="26"/>
        </w:rPr>
        <w:t>Рамзайского</w:t>
      </w:r>
      <w:proofErr w:type="spellEnd"/>
      <w:r w:rsidRPr="006C54D8">
        <w:rPr>
          <w:sz w:val="26"/>
          <w:szCs w:val="26"/>
        </w:rPr>
        <w:t xml:space="preserve"> сельсовета </w:t>
      </w:r>
      <w:proofErr w:type="spellStart"/>
      <w:r w:rsidRPr="006C54D8">
        <w:rPr>
          <w:sz w:val="26"/>
          <w:szCs w:val="26"/>
        </w:rPr>
        <w:t>Мокшанского</w:t>
      </w:r>
      <w:proofErr w:type="spellEnd"/>
      <w:r w:rsidRPr="006C54D8">
        <w:rPr>
          <w:sz w:val="26"/>
          <w:szCs w:val="26"/>
        </w:rPr>
        <w:t xml:space="preserve"> района Пензенской области</w:t>
      </w:r>
      <w:r w:rsidR="006C54D8" w:rsidRPr="006C54D8">
        <w:rPr>
          <w:sz w:val="26"/>
          <w:szCs w:val="26"/>
        </w:rPr>
        <w:t>.</w:t>
      </w:r>
    </w:p>
    <w:p w:rsidR="006C54D8" w:rsidRPr="006C54D8" w:rsidRDefault="006C54D8" w:rsidP="006C54D8">
      <w:pPr>
        <w:pStyle w:val="aff2"/>
        <w:rPr>
          <w:sz w:val="26"/>
          <w:szCs w:val="26"/>
        </w:rPr>
      </w:pPr>
    </w:p>
    <w:p w:rsidR="00AE6E82" w:rsidRPr="006C54D8" w:rsidRDefault="00AE6E82" w:rsidP="00AE6E82">
      <w:pPr>
        <w:jc w:val="both"/>
        <w:rPr>
          <w:sz w:val="26"/>
          <w:szCs w:val="26"/>
        </w:rPr>
      </w:pPr>
      <w:r w:rsidRPr="006C54D8">
        <w:rPr>
          <w:sz w:val="26"/>
          <w:szCs w:val="26"/>
        </w:rPr>
        <w:t xml:space="preserve">       3. </w:t>
      </w:r>
      <w:proofErr w:type="gramStart"/>
      <w:r w:rsidRPr="006C54D8">
        <w:rPr>
          <w:sz w:val="26"/>
          <w:szCs w:val="26"/>
        </w:rPr>
        <w:t>Контроль за</w:t>
      </w:r>
      <w:proofErr w:type="gramEnd"/>
      <w:r w:rsidRPr="006C54D8">
        <w:rPr>
          <w:sz w:val="26"/>
          <w:szCs w:val="26"/>
        </w:rPr>
        <w:t xml:space="preserve"> исполнением настоящего постановления возложить на главу  администрации </w:t>
      </w:r>
      <w:proofErr w:type="spellStart"/>
      <w:r w:rsidRPr="006C54D8">
        <w:rPr>
          <w:sz w:val="26"/>
          <w:szCs w:val="26"/>
        </w:rPr>
        <w:t>Рамзайского</w:t>
      </w:r>
      <w:proofErr w:type="spellEnd"/>
      <w:r w:rsidRPr="006C54D8">
        <w:rPr>
          <w:sz w:val="26"/>
          <w:szCs w:val="26"/>
        </w:rPr>
        <w:t xml:space="preserve"> сельсовета </w:t>
      </w:r>
      <w:proofErr w:type="spellStart"/>
      <w:r w:rsidRPr="006C54D8">
        <w:rPr>
          <w:sz w:val="26"/>
          <w:szCs w:val="26"/>
        </w:rPr>
        <w:t>Мокшанского</w:t>
      </w:r>
      <w:proofErr w:type="spellEnd"/>
      <w:r w:rsidRPr="006C54D8">
        <w:rPr>
          <w:sz w:val="26"/>
          <w:szCs w:val="26"/>
        </w:rPr>
        <w:t xml:space="preserve"> района Пензенской области</w:t>
      </w:r>
      <w:r w:rsidR="006C54D8">
        <w:rPr>
          <w:sz w:val="26"/>
          <w:szCs w:val="26"/>
        </w:rPr>
        <w:t>.</w:t>
      </w:r>
    </w:p>
    <w:p w:rsidR="00AE6E82" w:rsidRPr="006C54D8" w:rsidRDefault="00AE6E82" w:rsidP="00AE6E82">
      <w:pPr>
        <w:tabs>
          <w:tab w:val="left" w:pos="634"/>
        </w:tabs>
        <w:jc w:val="both"/>
        <w:rPr>
          <w:sz w:val="26"/>
          <w:szCs w:val="26"/>
        </w:rPr>
      </w:pPr>
    </w:p>
    <w:p w:rsidR="00AE6E82" w:rsidRPr="006C54D8" w:rsidRDefault="00AE6E82" w:rsidP="00AE6E82">
      <w:pPr>
        <w:rPr>
          <w:sz w:val="26"/>
          <w:szCs w:val="26"/>
        </w:rPr>
      </w:pPr>
    </w:p>
    <w:p w:rsidR="00AE6E82" w:rsidRPr="006C54D8" w:rsidRDefault="00AE6E82" w:rsidP="00AE6E82">
      <w:pPr>
        <w:rPr>
          <w:b/>
          <w:sz w:val="26"/>
          <w:szCs w:val="26"/>
        </w:rPr>
      </w:pPr>
    </w:p>
    <w:p w:rsidR="00AE6E82" w:rsidRPr="006C54D8" w:rsidRDefault="00AE6E82" w:rsidP="00AE6E82">
      <w:pPr>
        <w:jc w:val="both"/>
        <w:rPr>
          <w:b/>
          <w:sz w:val="26"/>
          <w:szCs w:val="26"/>
        </w:rPr>
      </w:pPr>
      <w:r w:rsidRPr="006C54D8">
        <w:rPr>
          <w:b/>
          <w:sz w:val="26"/>
          <w:szCs w:val="26"/>
        </w:rPr>
        <w:t>Глава  администрации</w:t>
      </w:r>
    </w:p>
    <w:p w:rsidR="00AE6E82" w:rsidRPr="006C54D8" w:rsidRDefault="00AE6E82" w:rsidP="00AE6E82">
      <w:pPr>
        <w:jc w:val="both"/>
        <w:rPr>
          <w:b/>
          <w:sz w:val="26"/>
          <w:szCs w:val="26"/>
        </w:rPr>
      </w:pPr>
      <w:proofErr w:type="spellStart"/>
      <w:r w:rsidRPr="006C54D8">
        <w:rPr>
          <w:b/>
          <w:sz w:val="26"/>
          <w:szCs w:val="26"/>
        </w:rPr>
        <w:t>Рамзайского</w:t>
      </w:r>
      <w:proofErr w:type="spellEnd"/>
      <w:r w:rsidRPr="006C54D8">
        <w:rPr>
          <w:b/>
          <w:sz w:val="26"/>
          <w:szCs w:val="26"/>
        </w:rPr>
        <w:t xml:space="preserve"> сельсовета                                                              В.Н. Шалимов </w:t>
      </w:r>
    </w:p>
    <w:p w:rsidR="00AE6E82" w:rsidRPr="00E26A7A" w:rsidRDefault="00AE6E82" w:rsidP="00AE6E82">
      <w:pPr>
        <w:jc w:val="right"/>
        <w:rPr>
          <w:b/>
          <w:sz w:val="24"/>
          <w:szCs w:val="24"/>
        </w:rPr>
      </w:pPr>
    </w:p>
    <w:p w:rsidR="00AE6E82" w:rsidRDefault="00AE6E82" w:rsidP="00AE6E82">
      <w:pPr>
        <w:jc w:val="right"/>
        <w:rPr>
          <w:sz w:val="24"/>
          <w:szCs w:val="24"/>
        </w:rPr>
      </w:pPr>
    </w:p>
    <w:p w:rsidR="00AE6E82" w:rsidRDefault="00AE6E82" w:rsidP="00AE6E82">
      <w:pPr>
        <w:jc w:val="right"/>
        <w:rPr>
          <w:sz w:val="24"/>
          <w:szCs w:val="24"/>
        </w:rPr>
      </w:pPr>
      <w:r>
        <w:rPr>
          <w:sz w:val="24"/>
          <w:szCs w:val="24"/>
        </w:rPr>
        <w:lastRenderedPageBreak/>
        <w:t>Приложение</w:t>
      </w:r>
    </w:p>
    <w:p w:rsidR="00AE6E82" w:rsidRPr="006C2BD0" w:rsidRDefault="00AE6E82" w:rsidP="00AE6E82">
      <w:pPr>
        <w:jc w:val="right"/>
        <w:rPr>
          <w:bCs/>
        </w:rPr>
      </w:pPr>
      <w:r>
        <w:rPr>
          <w:bCs/>
        </w:rPr>
        <w:t>УТВЕРЖДЕНО</w:t>
      </w:r>
    </w:p>
    <w:p w:rsidR="00AE6E82" w:rsidRPr="006467D1" w:rsidRDefault="00AE6E82" w:rsidP="00AE6E82">
      <w:pPr>
        <w:jc w:val="right"/>
        <w:rPr>
          <w:sz w:val="24"/>
          <w:szCs w:val="24"/>
        </w:rPr>
      </w:pPr>
      <w:r w:rsidRPr="006467D1">
        <w:rPr>
          <w:sz w:val="24"/>
          <w:szCs w:val="24"/>
        </w:rPr>
        <w:t>постановлением Администрации</w:t>
      </w:r>
    </w:p>
    <w:p w:rsidR="00AE6E82" w:rsidRDefault="00AE6E82" w:rsidP="00AE6E82">
      <w:pPr>
        <w:jc w:val="right"/>
        <w:rPr>
          <w:sz w:val="24"/>
          <w:szCs w:val="24"/>
        </w:rPr>
      </w:pPr>
      <w:proofErr w:type="spellStart"/>
      <w:r w:rsidRPr="00E26A7A">
        <w:rPr>
          <w:sz w:val="24"/>
          <w:szCs w:val="24"/>
        </w:rPr>
        <w:t>Рамзайского</w:t>
      </w:r>
      <w:proofErr w:type="spellEnd"/>
      <w:r w:rsidRPr="00E26A7A">
        <w:rPr>
          <w:sz w:val="24"/>
          <w:szCs w:val="24"/>
        </w:rPr>
        <w:t xml:space="preserve"> сельсовета</w:t>
      </w:r>
    </w:p>
    <w:p w:rsidR="00AE6E82" w:rsidRDefault="00AE6E82" w:rsidP="00AE6E82">
      <w:pPr>
        <w:jc w:val="right"/>
        <w:rPr>
          <w:sz w:val="24"/>
          <w:szCs w:val="24"/>
        </w:rPr>
      </w:pPr>
      <w:proofErr w:type="spellStart"/>
      <w:r w:rsidRPr="00E26A7A">
        <w:rPr>
          <w:sz w:val="24"/>
          <w:szCs w:val="24"/>
        </w:rPr>
        <w:t>Мокшанского</w:t>
      </w:r>
      <w:proofErr w:type="spellEnd"/>
      <w:r w:rsidRPr="00E26A7A">
        <w:rPr>
          <w:sz w:val="24"/>
          <w:szCs w:val="24"/>
        </w:rPr>
        <w:t xml:space="preserve"> района</w:t>
      </w:r>
    </w:p>
    <w:p w:rsidR="006467D1" w:rsidRDefault="00AE6E82" w:rsidP="00AE6E82">
      <w:pPr>
        <w:jc w:val="right"/>
        <w:rPr>
          <w:sz w:val="24"/>
          <w:szCs w:val="24"/>
        </w:rPr>
      </w:pPr>
      <w:r w:rsidRPr="00E26A7A">
        <w:rPr>
          <w:sz w:val="24"/>
          <w:szCs w:val="24"/>
        </w:rPr>
        <w:t xml:space="preserve"> Пензенской области</w:t>
      </w:r>
    </w:p>
    <w:p w:rsidR="00AE6E82" w:rsidRPr="006C2BD0" w:rsidRDefault="00AE6E82" w:rsidP="00AE6E82">
      <w:pPr>
        <w:jc w:val="right"/>
        <w:rPr>
          <w:bCs/>
        </w:rPr>
      </w:pPr>
      <w:r>
        <w:rPr>
          <w:sz w:val="24"/>
          <w:szCs w:val="24"/>
        </w:rPr>
        <w:t xml:space="preserve"> </w:t>
      </w:r>
      <w:r>
        <w:rPr>
          <w:bCs/>
        </w:rPr>
        <w:t>о</w:t>
      </w:r>
      <w:r w:rsidRPr="006C2BD0">
        <w:rPr>
          <w:bCs/>
        </w:rPr>
        <w:t>т</w:t>
      </w:r>
      <w:r>
        <w:rPr>
          <w:bCs/>
        </w:rPr>
        <w:t xml:space="preserve"> </w:t>
      </w:r>
      <w:r w:rsidR="006467D1">
        <w:rPr>
          <w:bCs/>
        </w:rPr>
        <w:t>09.06.2023 г.</w:t>
      </w:r>
      <w:r w:rsidRPr="006C2BD0">
        <w:rPr>
          <w:bCs/>
        </w:rPr>
        <w:t xml:space="preserve"> № </w:t>
      </w:r>
      <w:r w:rsidR="006467D1">
        <w:rPr>
          <w:bCs/>
        </w:rPr>
        <w:t>165</w:t>
      </w:r>
    </w:p>
    <w:p w:rsidR="00AE6E82" w:rsidRDefault="00AE6E82" w:rsidP="00AE6E82">
      <w:pPr>
        <w:jc w:val="right"/>
        <w:rPr>
          <w:sz w:val="24"/>
          <w:szCs w:val="24"/>
        </w:rPr>
      </w:pPr>
    </w:p>
    <w:p w:rsidR="00F531A4" w:rsidRDefault="00F531A4" w:rsidP="00F531A4">
      <w:pPr>
        <w:jc w:val="center"/>
        <w:rPr>
          <w:bCs/>
          <w:sz w:val="28"/>
        </w:rPr>
      </w:pPr>
    </w:p>
    <w:p w:rsidR="00F531A4" w:rsidRDefault="00F531A4" w:rsidP="00F531A4">
      <w:pPr>
        <w:spacing w:line="360" w:lineRule="auto"/>
        <w:jc w:val="center"/>
      </w:pPr>
    </w:p>
    <w:p w:rsidR="00F531A4" w:rsidRDefault="00F531A4" w:rsidP="00F531A4">
      <w:pPr>
        <w:spacing w:line="360" w:lineRule="auto"/>
        <w:jc w:val="center"/>
        <w:rPr>
          <w:rFonts w:ascii="Arial" w:hAnsi="Arial" w:cs="Arial"/>
        </w:rPr>
      </w:pPr>
      <w:r>
        <w:t xml:space="preserve"> </w:t>
      </w:r>
    </w:p>
    <w:p w:rsidR="00F531A4" w:rsidRDefault="00F531A4" w:rsidP="00F531A4">
      <w:pPr>
        <w:spacing w:line="360" w:lineRule="auto"/>
        <w:jc w:val="center"/>
        <w:rPr>
          <w:sz w:val="28"/>
          <w:szCs w:val="28"/>
        </w:rPr>
      </w:pPr>
    </w:p>
    <w:p w:rsidR="00F531A4" w:rsidRDefault="00F531A4" w:rsidP="00F531A4">
      <w:pPr>
        <w:suppressAutoHyphens/>
        <w:autoSpaceDE w:val="0"/>
        <w:autoSpaceDN w:val="0"/>
        <w:adjustRightInd w:val="0"/>
        <w:jc w:val="center"/>
        <w:rPr>
          <w:rFonts w:ascii="Arial" w:hAnsi="Arial" w:cs="Arial"/>
        </w:rPr>
      </w:pPr>
    </w:p>
    <w:p w:rsidR="00F531A4" w:rsidRDefault="00F531A4" w:rsidP="00F531A4">
      <w:pPr>
        <w:suppressAutoHyphens/>
        <w:autoSpaceDE w:val="0"/>
        <w:autoSpaceDN w:val="0"/>
        <w:adjustRightInd w:val="0"/>
        <w:jc w:val="center"/>
        <w:rPr>
          <w:rFonts w:ascii="Arial" w:hAnsi="Arial" w:cs="Arial"/>
        </w:rPr>
      </w:pPr>
    </w:p>
    <w:p w:rsidR="00F531A4" w:rsidRDefault="00F531A4" w:rsidP="00F531A4">
      <w:pPr>
        <w:suppressAutoHyphens/>
        <w:autoSpaceDE w:val="0"/>
        <w:autoSpaceDN w:val="0"/>
        <w:adjustRightInd w:val="0"/>
        <w:jc w:val="center"/>
        <w:rPr>
          <w:rFonts w:ascii="Arial" w:hAnsi="Arial" w:cs="Arial"/>
        </w:rPr>
      </w:pPr>
    </w:p>
    <w:p w:rsidR="00F531A4" w:rsidRDefault="00F531A4" w:rsidP="00F531A4">
      <w:pPr>
        <w:contextualSpacing/>
        <w:jc w:val="center"/>
        <w:rPr>
          <w:b/>
          <w:sz w:val="40"/>
          <w:szCs w:val="40"/>
        </w:rPr>
      </w:pPr>
    </w:p>
    <w:p w:rsidR="00F531A4" w:rsidRPr="00440E8F" w:rsidRDefault="00F531A4" w:rsidP="00F531A4">
      <w:pPr>
        <w:contextualSpacing/>
        <w:jc w:val="center"/>
        <w:rPr>
          <w:b/>
          <w:sz w:val="32"/>
          <w:szCs w:val="32"/>
        </w:rPr>
      </w:pPr>
      <w:r w:rsidRPr="00440E8F">
        <w:rPr>
          <w:b/>
          <w:sz w:val="32"/>
          <w:szCs w:val="32"/>
        </w:rPr>
        <w:t xml:space="preserve">Схема теплоснабжения </w:t>
      </w:r>
    </w:p>
    <w:p w:rsidR="00F531A4" w:rsidRPr="00440E8F" w:rsidRDefault="00F531A4" w:rsidP="00F531A4">
      <w:pPr>
        <w:contextualSpacing/>
        <w:jc w:val="center"/>
        <w:rPr>
          <w:b/>
          <w:sz w:val="32"/>
          <w:szCs w:val="32"/>
        </w:rPr>
      </w:pPr>
      <w:proofErr w:type="spellStart"/>
      <w:r>
        <w:rPr>
          <w:b/>
          <w:sz w:val="32"/>
          <w:szCs w:val="32"/>
        </w:rPr>
        <w:t>Рамзайского</w:t>
      </w:r>
      <w:proofErr w:type="spellEnd"/>
      <w:r w:rsidRPr="00440E8F">
        <w:rPr>
          <w:b/>
          <w:sz w:val="32"/>
          <w:szCs w:val="32"/>
        </w:rPr>
        <w:t xml:space="preserve"> сельсовета </w:t>
      </w:r>
    </w:p>
    <w:p w:rsidR="00F531A4" w:rsidRPr="00440E8F" w:rsidRDefault="00F531A4" w:rsidP="00F531A4">
      <w:pPr>
        <w:contextualSpacing/>
        <w:jc w:val="center"/>
        <w:rPr>
          <w:b/>
          <w:sz w:val="32"/>
          <w:szCs w:val="32"/>
        </w:rPr>
      </w:pPr>
      <w:proofErr w:type="spellStart"/>
      <w:r>
        <w:rPr>
          <w:b/>
          <w:sz w:val="32"/>
          <w:szCs w:val="32"/>
        </w:rPr>
        <w:t>Мокшанского</w:t>
      </w:r>
      <w:proofErr w:type="spellEnd"/>
      <w:r w:rsidRPr="00440E8F">
        <w:rPr>
          <w:b/>
          <w:sz w:val="32"/>
          <w:szCs w:val="32"/>
        </w:rPr>
        <w:t xml:space="preserve"> района Пензенской области</w:t>
      </w:r>
    </w:p>
    <w:p w:rsidR="00F531A4" w:rsidRDefault="00F531A4" w:rsidP="00F531A4">
      <w:pPr>
        <w:contextualSpacing/>
        <w:jc w:val="center"/>
        <w:rPr>
          <w:b/>
          <w:sz w:val="28"/>
          <w:szCs w:val="28"/>
        </w:rPr>
      </w:pPr>
    </w:p>
    <w:p w:rsidR="00F531A4" w:rsidRDefault="00F531A4" w:rsidP="00F531A4">
      <w:pPr>
        <w:contextualSpacing/>
        <w:jc w:val="center"/>
        <w:rPr>
          <w:b/>
          <w:sz w:val="28"/>
          <w:szCs w:val="28"/>
        </w:rPr>
      </w:pPr>
      <w:r>
        <w:rPr>
          <w:b/>
          <w:sz w:val="28"/>
          <w:szCs w:val="28"/>
        </w:rPr>
        <w:t>Книга 1.</w:t>
      </w:r>
    </w:p>
    <w:p w:rsidR="00F531A4" w:rsidRPr="009164F1" w:rsidRDefault="00F531A4" w:rsidP="00F531A4">
      <w:pPr>
        <w:contextualSpacing/>
        <w:jc w:val="center"/>
        <w:rPr>
          <w:b/>
          <w:sz w:val="28"/>
          <w:szCs w:val="28"/>
        </w:rPr>
      </w:pPr>
      <w:r>
        <w:rPr>
          <w:b/>
          <w:sz w:val="28"/>
          <w:szCs w:val="28"/>
        </w:rPr>
        <w:t>Схема теплоснабжения.</w:t>
      </w:r>
    </w:p>
    <w:p w:rsidR="00F531A4" w:rsidRDefault="00F531A4" w:rsidP="00F531A4">
      <w:pPr>
        <w:jc w:val="center"/>
        <w:rPr>
          <w:b/>
          <w:sz w:val="24"/>
          <w:szCs w:val="24"/>
        </w:rPr>
      </w:pPr>
      <w:r>
        <w:rPr>
          <w:b/>
          <w:sz w:val="24"/>
          <w:szCs w:val="24"/>
        </w:rPr>
        <w:br w:type="page"/>
      </w:r>
      <w:r w:rsidRPr="00DD5C6C">
        <w:rPr>
          <w:b/>
          <w:sz w:val="24"/>
          <w:szCs w:val="24"/>
        </w:rPr>
        <w:lastRenderedPageBreak/>
        <w:t>СОДЕРЖАНИЕ</w:t>
      </w:r>
    </w:p>
    <w:p w:rsidR="00F531A4" w:rsidRPr="00CF26E4" w:rsidRDefault="00F531A4" w:rsidP="00F531A4">
      <w:pPr>
        <w:pStyle w:val="26"/>
        <w:rPr>
          <w:rFonts w:ascii="Calibri" w:hAnsi="Calibri"/>
          <w:noProof/>
          <w:sz w:val="22"/>
        </w:rPr>
      </w:pPr>
      <w:r>
        <w:fldChar w:fldCharType="begin"/>
      </w:r>
      <w:r>
        <w:instrText xml:space="preserve"> TOC \o "1-3" \h \z \u </w:instrText>
      </w:r>
      <w:r>
        <w:fldChar w:fldCharType="separate"/>
      </w:r>
      <w:hyperlink w:anchor="_Toc119353154" w:history="1">
        <w:r w:rsidRPr="00D82E0C">
          <w:rPr>
            <w:rStyle w:val="afa"/>
            <w:noProof/>
          </w:rPr>
          <w:t>ВВЕДЕНИЕ</w:t>
        </w:r>
        <w:r>
          <w:rPr>
            <w:noProof/>
            <w:webHidden/>
          </w:rPr>
          <w:tab/>
        </w:r>
        <w:r>
          <w:rPr>
            <w:noProof/>
            <w:webHidden/>
          </w:rPr>
          <w:fldChar w:fldCharType="begin"/>
        </w:r>
        <w:r>
          <w:rPr>
            <w:noProof/>
            <w:webHidden/>
          </w:rPr>
          <w:instrText xml:space="preserve"> PAGEREF _Toc119353154 \h </w:instrText>
        </w:r>
        <w:r>
          <w:rPr>
            <w:noProof/>
            <w:webHidden/>
          </w:rPr>
        </w:r>
        <w:r>
          <w:rPr>
            <w:noProof/>
            <w:webHidden/>
          </w:rPr>
          <w:fldChar w:fldCharType="separate"/>
        </w:r>
        <w:r>
          <w:rPr>
            <w:noProof/>
            <w:webHidden/>
          </w:rPr>
          <w:t>8</w:t>
        </w:r>
        <w:r>
          <w:rPr>
            <w:noProof/>
            <w:webHidden/>
          </w:rPr>
          <w:fldChar w:fldCharType="end"/>
        </w:r>
      </w:hyperlink>
    </w:p>
    <w:p w:rsidR="00F531A4" w:rsidRPr="00CF26E4" w:rsidRDefault="00F531A4" w:rsidP="00F531A4">
      <w:pPr>
        <w:pStyle w:val="26"/>
        <w:rPr>
          <w:rFonts w:ascii="Calibri" w:hAnsi="Calibri"/>
          <w:noProof/>
          <w:sz w:val="22"/>
        </w:rPr>
      </w:pPr>
      <w:hyperlink w:anchor="_Toc119353155" w:history="1">
        <w:r w:rsidRPr="00D82E0C">
          <w:rPr>
            <w:rStyle w:val="afa"/>
            <w:noProof/>
          </w:rPr>
          <w:t>ОБЩАЯ ЧАСТЬ</w:t>
        </w:r>
        <w:r>
          <w:rPr>
            <w:noProof/>
            <w:webHidden/>
          </w:rPr>
          <w:tab/>
        </w:r>
        <w:r>
          <w:rPr>
            <w:noProof/>
            <w:webHidden/>
          </w:rPr>
          <w:fldChar w:fldCharType="begin"/>
        </w:r>
        <w:r>
          <w:rPr>
            <w:noProof/>
            <w:webHidden/>
          </w:rPr>
          <w:instrText xml:space="preserve"> PAGEREF _Toc119353155 \h </w:instrText>
        </w:r>
        <w:r>
          <w:rPr>
            <w:noProof/>
            <w:webHidden/>
          </w:rPr>
        </w:r>
        <w:r>
          <w:rPr>
            <w:noProof/>
            <w:webHidden/>
          </w:rPr>
          <w:fldChar w:fldCharType="separate"/>
        </w:r>
        <w:r>
          <w:rPr>
            <w:noProof/>
            <w:webHidden/>
          </w:rPr>
          <w:t>11</w:t>
        </w:r>
        <w:r>
          <w:rPr>
            <w:noProof/>
            <w:webHidden/>
          </w:rPr>
          <w:fldChar w:fldCharType="end"/>
        </w:r>
      </w:hyperlink>
    </w:p>
    <w:p w:rsidR="00F531A4" w:rsidRPr="00CF26E4" w:rsidRDefault="00F531A4" w:rsidP="00F531A4">
      <w:pPr>
        <w:pStyle w:val="26"/>
        <w:rPr>
          <w:rFonts w:ascii="Calibri" w:hAnsi="Calibri"/>
          <w:noProof/>
          <w:sz w:val="22"/>
        </w:rPr>
      </w:pPr>
      <w:hyperlink w:anchor="_Toc119353156" w:history="1">
        <w:r w:rsidRPr="00D82E0C">
          <w:rPr>
            <w:rStyle w:val="afa"/>
            <w:caps/>
            <w:noProof/>
          </w:rPr>
          <w:t>ОБЩИЕ СВЕДЕНИЯ О РАМЗАЙСКОМ сельсовете МОКШАНСКОГО района пензенской области</w:t>
        </w:r>
        <w:r>
          <w:rPr>
            <w:noProof/>
            <w:webHidden/>
          </w:rPr>
          <w:tab/>
        </w:r>
        <w:r>
          <w:rPr>
            <w:noProof/>
            <w:webHidden/>
          </w:rPr>
          <w:fldChar w:fldCharType="begin"/>
        </w:r>
        <w:r>
          <w:rPr>
            <w:noProof/>
            <w:webHidden/>
          </w:rPr>
          <w:instrText xml:space="preserve"> PAGEREF _Toc119353156 \h </w:instrText>
        </w:r>
        <w:r>
          <w:rPr>
            <w:noProof/>
            <w:webHidden/>
          </w:rPr>
        </w:r>
        <w:r>
          <w:rPr>
            <w:noProof/>
            <w:webHidden/>
          </w:rPr>
          <w:fldChar w:fldCharType="separate"/>
        </w:r>
        <w:r>
          <w:rPr>
            <w:noProof/>
            <w:webHidden/>
          </w:rPr>
          <w:t>15</w:t>
        </w:r>
        <w:r>
          <w:rPr>
            <w:noProof/>
            <w:webHidden/>
          </w:rPr>
          <w:fldChar w:fldCharType="end"/>
        </w:r>
      </w:hyperlink>
    </w:p>
    <w:p w:rsidR="00F531A4" w:rsidRPr="00CF26E4" w:rsidRDefault="00F531A4" w:rsidP="00F531A4">
      <w:pPr>
        <w:pStyle w:val="26"/>
        <w:rPr>
          <w:rFonts w:ascii="Calibri" w:hAnsi="Calibri"/>
          <w:noProof/>
          <w:sz w:val="22"/>
        </w:rPr>
      </w:pPr>
      <w:hyperlink w:anchor="_Toc119353157" w:history="1">
        <w:r w:rsidRPr="00D82E0C">
          <w:rPr>
            <w:rStyle w:val="afa"/>
            <w:caps/>
            <w:noProof/>
          </w:rPr>
          <w:t>Раздел 1. Показатели существующего и перспективного спроса на тепловую энергию (мощность) и теплоноситель в установленных границах территории Рамзайского сельсовета Мокшанского района Пензенской области.</w:t>
        </w:r>
        <w:r>
          <w:rPr>
            <w:noProof/>
            <w:webHidden/>
          </w:rPr>
          <w:tab/>
        </w:r>
        <w:r>
          <w:rPr>
            <w:noProof/>
            <w:webHidden/>
          </w:rPr>
          <w:fldChar w:fldCharType="begin"/>
        </w:r>
        <w:r>
          <w:rPr>
            <w:noProof/>
            <w:webHidden/>
          </w:rPr>
          <w:instrText xml:space="preserve"> PAGEREF _Toc119353157 \h </w:instrText>
        </w:r>
        <w:r>
          <w:rPr>
            <w:noProof/>
            <w:webHidden/>
          </w:rPr>
        </w:r>
        <w:r>
          <w:rPr>
            <w:noProof/>
            <w:webHidden/>
          </w:rPr>
          <w:fldChar w:fldCharType="separate"/>
        </w:r>
        <w:r>
          <w:rPr>
            <w:noProof/>
            <w:webHidden/>
          </w:rPr>
          <w:t>17</w:t>
        </w:r>
        <w:r>
          <w:rPr>
            <w:noProof/>
            <w:webHidden/>
          </w:rPr>
          <w:fldChar w:fldCharType="end"/>
        </w:r>
      </w:hyperlink>
    </w:p>
    <w:p w:rsidR="00F531A4" w:rsidRPr="00CF26E4" w:rsidRDefault="00F531A4" w:rsidP="00F531A4">
      <w:pPr>
        <w:pStyle w:val="26"/>
        <w:tabs>
          <w:tab w:val="left" w:pos="880"/>
        </w:tabs>
        <w:rPr>
          <w:rFonts w:ascii="Calibri" w:hAnsi="Calibri"/>
          <w:noProof/>
          <w:sz w:val="22"/>
        </w:rPr>
      </w:pPr>
      <w:hyperlink w:anchor="_Toc119353158" w:history="1">
        <w:r w:rsidRPr="00D82E0C">
          <w:rPr>
            <w:rStyle w:val="afa"/>
            <w:noProof/>
          </w:rPr>
          <w:t>1.1.</w:t>
        </w:r>
        <w:r w:rsidRPr="00CF26E4">
          <w:rPr>
            <w:rFonts w:ascii="Calibri" w:hAnsi="Calibri"/>
            <w:noProof/>
            <w:sz w:val="22"/>
          </w:rPr>
          <w:tab/>
        </w:r>
        <w:r w:rsidRPr="00D82E0C">
          <w:rPr>
            <w:rStyle w:val="afa"/>
            <w:noProof/>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rPr>
            <w:noProof/>
            <w:webHidden/>
          </w:rPr>
          <w:tab/>
        </w:r>
        <w:r>
          <w:rPr>
            <w:noProof/>
            <w:webHidden/>
          </w:rPr>
          <w:fldChar w:fldCharType="begin"/>
        </w:r>
        <w:r>
          <w:rPr>
            <w:noProof/>
            <w:webHidden/>
          </w:rPr>
          <w:instrText xml:space="preserve"> PAGEREF _Toc119353158 \h </w:instrText>
        </w:r>
        <w:r>
          <w:rPr>
            <w:noProof/>
            <w:webHidden/>
          </w:rPr>
        </w:r>
        <w:r>
          <w:rPr>
            <w:noProof/>
            <w:webHidden/>
          </w:rPr>
          <w:fldChar w:fldCharType="separate"/>
        </w:r>
        <w:r>
          <w:rPr>
            <w:noProof/>
            <w:webHidden/>
          </w:rPr>
          <w:t>17</w:t>
        </w:r>
        <w:r>
          <w:rPr>
            <w:noProof/>
            <w:webHidden/>
          </w:rPr>
          <w:fldChar w:fldCharType="end"/>
        </w:r>
      </w:hyperlink>
    </w:p>
    <w:p w:rsidR="00F531A4" w:rsidRPr="00CF26E4" w:rsidRDefault="00F531A4" w:rsidP="00F531A4">
      <w:pPr>
        <w:pStyle w:val="26"/>
        <w:rPr>
          <w:rFonts w:ascii="Calibri" w:hAnsi="Calibri"/>
          <w:noProof/>
          <w:sz w:val="22"/>
        </w:rPr>
      </w:pPr>
      <w:hyperlink w:anchor="_Toc119353159" w:history="1">
        <w:r w:rsidRPr="00D82E0C">
          <w:rPr>
            <w:rStyle w:val="afa"/>
            <w:noProof/>
          </w:rPr>
          <w:t>1.2  Существующие и перспективные объемы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r>
          <w:rPr>
            <w:noProof/>
            <w:webHidden/>
          </w:rPr>
          <w:tab/>
        </w:r>
        <w:r>
          <w:rPr>
            <w:noProof/>
            <w:webHidden/>
          </w:rPr>
          <w:fldChar w:fldCharType="begin"/>
        </w:r>
        <w:r>
          <w:rPr>
            <w:noProof/>
            <w:webHidden/>
          </w:rPr>
          <w:instrText xml:space="preserve"> PAGEREF _Toc119353159 \h </w:instrText>
        </w:r>
        <w:r>
          <w:rPr>
            <w:noProof/>
            <w:webHidden/>
          </w:rPr>
        </w:r>
        <w:r>
          <w:rPr>
            <w:noProof/>
            <w:webHidden/>
          </w:rPr>
          <w:fldChar w:fldCharType="separate"/>
        </w:r>
        <w:r>
          <w:rPr>
            <w:noProof/>
            <w:webHidden/>
          </w:rPr>
          <w:t>21</w:t>
        </w:r>
        <w:r>
          <w:rPr>
            <w:noProof/>
            <w:webHidden/>
          </w:rPr>
          <w:fldChar w:fldCharType="end"/>
        </w:r>
      </w:hyperlink>
    </w:p>
    <w:p w:rsidR="00F531A4" w:rsidRPr="00CF26E4" w:rsidRDefault="00F531A4" w:rsidP="00F531A4">
      <w:pPr>
        <w:pStyle w:val="26"/>
        <w:rPr>
          <w:rFonts w:ascii="Calibri" w:hAnsi="Calibri"/>
          <w:noProof/>
          <w:sz w:val="22"/>
        </w:rPr>
      </w:pPr>
      <w:hyperlink w:anchor="_Toc119353160" w:history="1">
        <w:r w:rsidRPr="00D82E0C">
          <w:rPr>
            <w:rStyle w:val="afa"/>
            <w:noProof/>
          </w:rPr>
          <w:t>1.3. Существующие и перспективные объемы потребления тепловой мощности и теплоносителя объектами, расположенными в производственных зонах.</w:t>
        </w:r>
        <w:r>
          <w:rPr>
            <w:noProof/>
            <w:webHidden/>
          </w:rPr>
          <w:tab/>
        </w:r>
        <w:r>
          <w:rPr>
            <w:noProof/>
            <w:webHidden/>
          </w:rPr>
          <w:fldChar w:fldCharType="begin"/>
        </w:r>
        <w:r>
          <w:rPr>
            <w:noProof/>
            <w:webHidden/>
          </w:rPr>
          <w:instrText xml:space="preserve"> PAGEREF _Toc119353160 \h </w:instrText>
        </w:r>
        <w:r>
          <w:rPr>
            <w:noProof/>
            <w:webHidden/>
          </w:rPr>
        </w:r>
        <w:r>
          <w:rPr>
            <w:noProof/>
            <w:webHidden/>
          </w:rPr>
          <w:fldChar w:fldCharType="separate"/>
        </w:r>
        <w:r>
          <w:rPr>
            <w:noProof/>
            <w:webHidden/>
          </w:rPr>
          <w:t>22</w:t>
        </w:r>
        <w:r>
          <w:rPr>
            <w:noProof/>
            <w:webHidden/>
          </w:rPr>
          <w:fldChar w:fldCharType="end"/>
        </w:r>
      </w:hyperlink>
    </w:p>
    <w:p w:rsidR="00F531A4" w:rsidRPr="00CF26E4" w:rsidRDefault="00F531A4" w:rsidP="00F531A4">
      <w:pPr>
        <w:pStyle w:val="26"/>
        <w:rPr>
          <w:rFonts w:ascii="Calibri" w:hAnsi="Calibri"/>
          <w:noProof/>
          <w:sz w:val="22"/>
        </w:rPr>
      </w:pPr>
      <w:hyperlink w:anchor="_Toc119353161" w:history="1">
        <w:r w:rsidRPr="00D82E0C">
          <w:rPr>
            <w:rStyle w:val="afa"/>
            <w:caps/>
            <w:noProof/>
          </w:rPr>
          <w:t>Раздел 2 «Существующие и перспективные балансы тепловой мощности источников тепловой энергии и тепловой нагрузки потребителей»</w:t>
        </w:r>
        <w:r>
          <w:rPr>
            <w:noProof/>
            <w:webHidden/>
          </w:rPr>
          <w:tab/>
        </w:r>
        <w:r>
          <w:rPr>
            <w:noProof/>
            <w:webHidden/>
          </w:rPr>
          <w:fldChar w:fldCharType="begin"/>
        </w:r>
        <w:r>
          <w:rPr>
            <w:noProof/>
            <w:webHidden/>
          </w:rPr>
          <w:instrText xml:space="preserve"> PAGEREF _Toc119353161 \h </w:instrText>
        </w:r>
        <w:r>
          <w:rPr>
            <w:noProof/>
            <w:webHidden/>
          </w:rPr>
        </w:r>
        <w:r>
          <w:rPr>
            <w:noProof/>
            <w:webHidden/>
          </w:rPr>
          <w:fldChar w:fldCharType="separate"/>
        </w:r>
        <w:r>
          <w:rPr>
            <w:noProof/>
            <w:webHidden/>
          </w:rPr>
          <w:t>22</w:t>
        </w:r>
        <w:r>
          <w:rPr>
            <w:noProof/>
            <w:webHidden/>
          </w:rPr>
          <w:fldChar w:fldCharType="end"/>
        </w:r>
      </w:hyperlink>
    </w:p>
    <w:p w:rsidR="00F531A4" w:rsidRPr="00CF26E4" w:rsidRDefault="00F531A4" w:rsidP="00F531A4">
      <w:pPr>
        <w:pStyle w:val="26"/>
        <w:rPr>
          <w:rFonts w:ascii="Calibri" w:hAnsi="Calibri"/>
          <w:noProof/>
          <w:sz w:val="22"/>
        </w:rPr>
      </w:pPr>
      <w:hyperlink w:anchor="_Toc119353162" w:history="1">
        <w:r w:rsidRPr="00D82E0C">
          <w:rPr>
            <w:rStyle w:val="afa"/>
            <w:noProof/>
          </w:rPr>
          <w:t>2.1. Описание существующих и перспективных зон действия систем теплоснабжения и источников тепловой энергии.</w:t>
        </w:r>
        <w:r>
          <w:rPr>
            <w:noProof/>
            <w:webHidden/>
          </w:rPr>
          <w:tab/>
        </w:r>
        <w:r>
          <w:rPr>
            <w:noProof/>
            <w:webHidden/>
          </w:rPr>
          <w:fldChar w:fldCharType="begin"/>
        </w:r>
        <w:r>
          <w:rPr>
            <w:noProof/>
            <w:webHidden/>
          </w:rPr>
          <w:instrText xml:space="preserve"> PAGEREF _Toc119353162 \h </w:instrText>
        </w:r>
        <w:r>
          <w:rPr>
            <w:noProof/>
            <w:webHidden/>
          </w:rPr>
        </w:r>
        <w:r>
          <w:rPr>
            <w:noProof/>
            <w:webHidden/>
          </w:rPr>
          <w:fldChar w:fldCharType="separate"/>
        </w:r>
        <w:r>
          <w:rPr>
            <w:noProof/>
            <w:webHidden/>
          </w:rPr>
          <w:t>22</w:t>
        </w:r>
        <w:r>
          <w:rPr>
            <w:noProof/>
            <w:webHidden/>
          </w:rPr>
          <w:fldChar w:fldCharType="end"/>
        </w:r>
      </w:hyperlink>
    </w:p>
    <w:p w:rsidR="00F531A4" w:rsidRPr="00CF26E4" w:rsidRDefault="00F531A4" w:rsidP="00F531A4">
      <w:pPr>
        <w:pStyle w:val="26"/>
        <w:rPr>
          <w:rFonts w:ascii="Calibri" w:hAnsi="Calibri"/>
          <w:noProof/>
          <w:sz w:val="22"/>
        </w:rPr>
      </w:pPr>
      <w:hyperlink w:anchor="_Toc119353163" w:history="1">
        <w:r w:rsidRPr="00D82E0C">
          <w:rPr>
            <w:rStyle w:val="afa"/>
            <w:noProof/>
          </w:rPr>
          <w:t>2.2. Описание существующих и перспективных зон действия индивидуальных источников тепловой энергии.</w:t>
        </w:r>
        <w:r>
          <w:rPr>
            <w:noProof/>
            <w:webHidden/>
          </w:rPr>
          <w:tab/>
        </w:r>
        <w:r>
          <w:rPr>
            <w:noProof/>
            <w:webHidden/>
          </w:rPr>
          <w:fldChar w:fldCharType="begin"/>
        </w:r>
        <w:r>
          <w:rPr>
            <w:noProof/>
            <w:webHidden/>
          </w:rPr>
          <w:instrText xml:space="preserve"> PAGEREF _Toc119353163 \h </w:instrText>
        </w:r>
        <w:r>
          <w:rPr>
            <w:noProof/>
            <w:webHidden/>
          </w:rPr>
        </w:r>
        <w:r>
          <w:rPr>
            <w:noProof/>
            <w:webHidden/>
          </w:rPr>
          <w:fldChar w:fldCharType="separate"/>
        </w:r>
        <w:r>
          <w:rPr>
            <w:noProof/>
            <w:webHidden/>
          </w:rPr>
          <w:t>23</w:t>
        </w:r>
        <w:r>
          <w:rPr>
            <w:noProof/>
            <w:webHidden/>
          </w:rPr>
          <w:fldChar w:fldCharType="end"/>
        </w:r>
      </w:hyperlink>
    </w:p>
    <w:p w:rsidR="00F531A4" w:rsidRPr="00CF26E4" w:rsidRDefault="00F531A4" w:rsidP="00F531A4">
      <w:pPr>
        <w:pStyle w:val="26"/>
        <w:rPr>
          <w:rFonts w:ascii="Calibri" w:hAnsi="Calibri"/>
          <w:noProof/>
          <w:sz w:val="22"/>
        </w:rPr>
      </w:pPr>
      <w:hyperlink w:anchor="_Toc119353164" w:history="1">
        <w:r w:rsidRPr="00D82E0C">
          <w:rPr>
            <w:rStyle w:val="afa"/>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Pr>
            <w:noProof/>
            <w:webHidden/>
          </w:rPr>
          <w:tab/>
        </w:r>
        <w:r>
          <w:rPr>
            <w:noProof/>
            <w:webHidden/>
          </w:rPr>
          <w:fldChar w:fldCharType="begin"/>
        </w:r>
        <w:r>
          <w:rPr>
            <w:noProof/>
            <w:webHidden/>
          </w:rPr>
          <w:instrText xml:space="preserve"> PAGEREF _Toc119353164 \h </w:instrText>
        </w:r>
        <w:r>
          <w:rPr>
            <w:noProof/>
            <w:webHidden/>
          </w:rPr>
        </w:r>
        <w:r>
          <w:rPr>
            <w:noProof/>
            <w:webHidden/>
          </w:rPr>
          <w:fldChar w:fldCharType="separate"/>
        </w:r>
        <w:r>
          <w:rPr>
            <w:noProof/>
            <w:webHidden/>
          </w:rPr>
          <w:t>23</w:t>
        </w:r>
        <w:r>
          <w:rPr>
            <w:noProof/>
            <w:webHidden/>
          </w:rPr>
          <w:fldChar w:fldCharType="end"/>
        </w:r>
      </w:hyperlink>
    </w:p>
    <w:p w:rsidR="00F531A4" w:rsidRPr="00CF26E4" w:rsidRDefault="00F531A4" w:rsidP="00F531A4">
      <w:pPr>
        <w:pStyle w:val="26"/>
        <w:rPr>
          <w:rFonts w:ascii="Calibri" w:hAnsi="Calibri"/>
          <w:noProof/>
          <w:sz w:val="22"/>
        </w:rPr>
      </w:pPr>
      <w:hyperlink w:anchor="_Toc119353165" w:history="1">
        <w:r w:rsidRPr="00D82E0C">
          <w:rPr>
            <w:rStyle w:val="afa"/>
            <w:noProof/>
          </w:rPr>
          <w:t>2.4. Радиус эффективного теплоснабжения.</w:t>
        </w:r>
        <w:r>
          <w:rPr>
            <w:noProof/>
            <w:webHidden/>
          </w:rPr>
          <w:tab/>
        </w:r>
        <w:r>
          <w:rPr>
            <w:noProof/>
            <w:webHidden/>
          </w:rPr>
          <w:fldChar w:fldCharType="begin"/>
        </w:r>
        <w:r>
          <w:rPr>
            <w:noProof/>
            <w:webHidden/>
          </w:rPr>
          <w:instrText xml:space="preserve"> PAGEREF _Toc119353165 \h </w:instrText>
        </w:r>
        <w:r>
          <w:rPr>
            <w:noProof/>
            <w:webHidden/>
          </w:rPr>
        </w:r>
        <w:r>
          <w:rPr>
            <w:noProof/>
            <w:webHidden/>
          </w:rPr>
          <w:fldChar w:fldCharType="separate"/>
        </w:r>
        <w:r>
          <w:rPr>
            <w:noProof/>
            <w:webHidden/>
          </w:rPr>
          <w:t>25</w:t>
        </w:r>
        <w:r>
          <w:rPr>
            <w:noProof/>
            <w:webHidden/>
          </w:rPr>
          <w:fldChar w:fldCharType="end"/>
        </w:r>
      </w:hyperlink>
    </w:p>
    <w:p w:rsidR="00F531A4" w:rsidRPr="00CF26E4" w:rsidRDefault="00F531A4" w:rsidP="00F531A4">
      <w:pPr>
        <w:pStyle w:val="26"/>
        <w:rPr>
          <w:rFonts w:ascii="Calibri" w:hAnsi="Calibri"/>
          <w:noProof/>
          <w:sz w:val="22"/>
        </w:rPr>
      </w:pPr>
      <w:hyperlink w:anchor="_Toc119353166" w:history="1">
        <w:r w:rsidRPr="00D82E0C">
          <w:rPr>
            <w:rStyle w:val="afa"/>
            <w:noProof/>
          </w:rPr>
          <w:t>2.5. Существующие и перспективные значения установленной тепловой мощности основного оборудования источников тепловой энергии.</w:t>
        </w:r>
        <w:r>
          <w:rPr>
            <w:noProof/>
            <w:webHidden/>
          </w:rPr>
          <w:tab/>
        </w:r>
        <w:r>
          <w:rPr>
            <w:noProof/>
            <w:webHidden/>
          </w:rPr>
          <w:fldChar w:fldCharType="begin"/>
        </w:r>
        <w:r>
          <w:rPr>
            <w:noProof/>
            <w:webHidden/>
          </w:rPr>
          <w:instrText xml:space="preserve"> PAGEREF _Toc119353166 \h </w:instrText>
        </w:r>
        <w:r>
          <w:rPr>
            <w:noProof/>
            <w:webHidden/>
          </w:rPr>
        </w:r>
        <w:r>
          <w:rPr>
            <w:noProof/>
            <w:webHidden/>
          </w:rPr>
          <w:fldChar w:fldCharType="separate"/>
        </w:r>
        <w:r>
          <w:rPr>
            <w:noProof/>
            <w:webHidden/>
          </w:rPr>
          <w:t>25</w:t>
        </w:r>
        <w:r>
          <w:rPr>
            <w:noProof/>
            <w:webHidden/>
          </w:rPr>
          <w:fldChar w:fldCharType="end"/>
        </w:r>
      </w:hyperlink>
    </w:p>
    <w:p w:rsidR="00F531A4" w:rsidRPr="00CF26E4" w:rsidRDefault="00F531A4" w:rsidP="00F531A4">
      <w:pPr>
        <w:pStyle w:val="26"/>
        <w:rPr>
          <w:rFonts w:ascii="Calibri" w:hAnsi="Calibri"/>
          <w:noProof/>
          <w:sz w:val="22"/>
        </w:rPr>
      </w:pPr>
      <w:hyperlink w:anchor="_Toc119353167" w:history="1">
        <w:r w:rsidRPr="00D82E0C">
          <w:rPr>
            <w:rStyle w:val="afa"/>
            <w:noProof/>
          </w:rPr>
          <w:t>2.6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Pr>
            <w:noProof/>
            <w:webHidden/>
          </w:rPr>
          <w:tab/>
        </w:r>
        <w:r>
          <w:rPr>
            <w:noProof/>
            <w:webHidden/>
          </w:rPr>
          <w:fldChar w:fldCharType="begin"/>
        </w:r>
        <w:r>
          <w:rPr>
            <w:noProof/>
            <w:webHidden/>
          </w:rPr>
          <w:instrText xml:space="preserve"> PAGEREF _Toc119353167 \h </w:instrText>
        </w:r>
        <w:r>
          <w:rPr>
            <w:noProof/>
            <w:webHidden/>
          </w:rPr>
        </w:r>
        <w:r>
          <w:rPr>
            <w:noProof/>
            <w:webHidden/>
          </w:rPr>
          <w:fldChar w:fldCharType="separate"/>
        </w:r>
        <w:r>
          <w:rPr>
            <w:noProof/>
            <w:webHidden/>
          </w:rPr>
          <w:t>26</w:t>
        </w:r>
        <w:r>
          <w:rPr>
            <w:noProof/>
            <w:webHidden/>
          </w:rPr>
          <w:fldChar w:fldCharType="end"/>
        </w:r>
      </w:hyperlink>
    </w:p>
    <w:p w:rsidR="00F531A4" w:rsidRPr="00CF26E4" w:rsidRDefault="00F531A4" w:rsidP="00F531A4">
      <w:pPr>
        <w:pStyle w:val="26"/>
        <w:rPr>
          <w:rFonts w:ascii="Calibri" w:hAnsi="Calibri"/>
          <w:noProof/>
          <w:sz w:val="22"/>
        </w:rPr>
      </w:pPr>
      <w:hyperlink w:anchor="_Toc119353168" w:history="1">
        <w:r w:rsidRPr="00D82E0C">
          <w:rPr>
            <w:rStyle w:val="afa"/>
            <w:noProof/>
          </w:rPr>
          <w:t>2.7. Существующие и перспективные затраты тепловой мощности на собственные и хозяйственные нужды источников тепловой энергии.</w:t>
        </w:r>
        <w:r>
          <w:rPr>
            <w:noProof/>
            <w:webHidden/>
          </w:rPr>
          <w:tab/>
        </w:r>
        <w:r>
          <w:rPr>
            <w:noProof/>
            <w:webHidden/>
          </w:rPr>
          <w:fldChar w:fldCharType="begin"/>
        </w:r>
        <w:r>
          <w:rPr>
            <w:noProof/>
            <w:webHidden/>
          </w:rPr>
          <w:instrText xml:space="preserve"> PAGEREF _Toc119353168 \h </w:instrText>
        </w:r>
        <w:r>
          <w:rPr>
            <w:noProof/>
            <w:webHidden/>
          </w:rPr>
        </w:r>
        <w:r>
          <w:rPr>
            <w:noProof/>
            <w:webHidden/>
          </w:rPr>
          <w:fldChar w:fldCharType="separate"/>
        </w:r>
        <w:r>
          <w:rPr>
            <w:noProof/>
            <w:webHidden/>
          </w:rPr>
          <w:t>26</w:t>
        </w:r>
        <w:r>
          <w:rPr>
            <w:noProof/>
            <w:webHidden/>
          </w:rPr>
          <w:fldChar w:fldCharType="end"/>
        </w:r>
      </w:hyperlink>
    </w:p>
    <w:p w:rsidR="00F531A4" w:rsidRPr="00CF26E4" w:rsidRDefault="00F531A4" w:rsidP="00F531A4">
      <w:pPr>
        <w:pStyle w:val="26"/>
        <w:rPr>
          <w:rFonts w:ascii="Calibri" w:hAnsi="Calibri"/>
          <w:noProof/>
          <w:sz w:val="22"/>
        </w:rPr>
      </w:pPr>
      <w:hyperlink w:anchor="_Toc119353169" w:history="1">
        <w:r w:rsidRPr="00D82E0C">
          <w:rPr>
            <w:rStyle w:val="afa"/>
            <w:noProof/>
          </w:rPr>
          <w:t>2.8 Значения существующей и перспективной тепловой мощности источников тепловой энергии нетто.</w:t>
        </w:r>
        <w:r>
          <w:rPr>
            <w:noProof/>
            <w:webHidden/>
          </w:rPr>
          <w:tab/>
        </w:r>
        <w:r>
          <w:rPr>
            <w:noProof/>
            <w:webHidden/>
          </w:rPr>
          <w:fldChar w:fldCharType="begin"/>
        </w:r>
        <w:r>
          <w:rPr>
            <w:noProof/>
            <w:webHidden/>
          </w:rPr>
          <w:instrText xml:space="preserve"> PAGEREF _Toc119353169 \h </w:instrText>
        </w:r>
        <w:r>
          <w:rPr>
            <w:noProof/>
            <w:webHidden/>
          </w:rPr>
        </w:r>
        <w:r>
          <w:rPr>
            <w:noProof/>
            <w:webHidden/>
          </w:rPr>
          <w:fldChar w:fldCharType="separate"/>
        </w:r>
        <w:r>
          <w:rPr>
            <w:noProof/>
            <w:webHidden/>
          </w:rPr>
          <w:t>26</w:t>
        </w:r>
        <w:r>
          <w:rPr>
            <w:noProof/>
            <w:webHidden/>
          </w:rPr>
          <w:fldChar w:fldCharType="end"/>
        </w:r>
      </w:hyperlink>
    </w:p>
    <w:p w:rsidR="00F531A4" w:rsidRPr="00CF26E4" w:rsidRDefault="00F531A4" w:rsidP="00F531A4">
      <w:pPr>
        <w:pStyle w:val="26"/>
        <w:rPr>
          <w:rFonts w:ascii="Calibri" w:hAnsi="Calibri"/>
          <w:noProof/>
          <w:sz w:val="22"/>
        </w:rPr>
      </w:pPr>
      <w:hyperlink w:anchor="_Toc119353170" w:history="1">
        <w:r w:rsidRPr="00D82E0C">
          <w:rPr>
            <w:rStyle w:val="afa"/>
            <w:noProof/>
          </w:rPr>
          <w:t>2.9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Pr>
            <w:noProof/>
            <w:webHidden/>
          </w:rPr>
          <w:tab/>
        </w:r>
        <w:r>
          <w:rPr>
            <w:noProof/>
            <w:webHidden/>
          </w:rPr>
          <w:fldChar w:fldCharType="begin"/>
        </w:r>
        <w:r>
          <w:rPr>
            <w:noProof/>
            <w:webHidden/>
          </w:rPr>
          <w:instrText xml:space="preserve"> PAGEREF _Toc119353170 \h </w:instrText>
        </w:r>
        <w:r>
          <w:rPr>
            <w:noProof/>
            <w:webHidden/>
          </w:rPr>
        </w:r>
        <w:r>
          <w:rPr>
            <w:noProof/>
            <w:webHidden/>
          </w:rPr>
          <w:fldChar w:fldCharType="separate"/>
        </w:r>
        <w:r>
          <w:rPr>
            <w:noProof/>
            <w:webHidden/>
          </w:rPr>
          <w:t>28</w:t>
        </w:r>
        <w:r>
          <w:rPr>
            <w:noProof/>
            <w:webHidden/>
          </w:rPr>
          <w:fldChar w:fldCharType="end"/>
        </w:r>
      </w:hyperlink>
    </w:p>
    <w:p w:rsidR="00F531A4" w:rsidRPr="00CF26E4" w:rsidRDefault="00F531A4" w:rsidP="00F531A4">
      <w:pPr>
        <w:pStyle w:val="26"/>
        <w:rPr>
          <w:rFonts w:ascii="Calibri" w:hAnsi="Calibri"/>
          <w:noProof/>
          <w:sz w:val="22"/>
        </w:rPr>
      </w:pPr>
      <w:hyperlink w:anchor="_Toc119353171" w:history="1">
        <w:r w:rsidRPr="00D82E0C">
          <w:rPr>
            <w:rStyle w:val="afa"/>
            <w:noProof/>
          </w:rPr>
          <w:t>2.10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r>
          <w:rPr>
            <w:noProof/>
            <w:webHidden/>
          </w:rPr>
          <w:tab/>
        </w:r>
        <w:r>
          <w:rPr>
            <w:noProof/>
            <w:webHidden/>
          </w:rPr>
          <w:fldChar w:fldCharType="begin"/>
        </w:r>
        <w:r>
          <w:rPr>
            <w:noProof/>
            <w:webHidden/>
          </w:rPr>
          <w:instrText xml:space="preserve"> PAGEREF _Toc119353171 \h </w:instrText>
        </w:r>
        <w:r>
          <w:rPr>
            <w:noProof/>
            <w:webHidden/>
          </w:rPr>
        </w:r>
        <w:r>
          <w:rPr>
            <w:noProof/>
            <w:webHidden/>
          </w:rPr>
          <w:fldChar w:fldCharType="separate"/>
        </w:r>
        <w:r>
          <w:rPr>
            <w:noProof/>
            <w:webHidden/>
          </w:rPr>
          <w:t>29</w:t>
        </w:r>
        <w:r>
          <w:rPr>
            <w:noProof/>
            <w:webHidden/>
          </w:rPr>
          <w:fldChar w:fldCharType="end"/>
        </w:r>
      </w:hyperlink>
    </w:p>
    <w:p w:rsidR="00F531A4" w:rsidRPr="00CF26E4" w:rsidRDefault="00F531A4" w:rsidP="00F531A4">
      <w:pPr>
        <w:pStyle w:val="26"/>
        <w:rPr>
          <w:rFonts w:ascii="Calibri" w:hAnsi="Calibri"/>
          <w:noProof/>
          <w:sz w:val="22"/>
        </w:rPr>
      </w:pPr>
      <w:hyperlink w:anchor="_Toc119353172" w:history="1">
        <w:r w:rsidRPr="00D82E0C">
          <w:rPr>
            <w:rStyle w:val="afa"/>
            <w:noProof/>
          </w:rPr>
          <w:t>2.11 Значение существующей и перспективной резервной тепловой мощности источника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Pr>
            <w:noProof/>
            <w:webHidden/>
          </w:rPr>
          <w:tab/>
        </w:r>
        <w:r>
          <w:rPr>
            <w:noProof/>
            <w:webHidden/>
          </w:rPr>
          <w:fldChar w:fldCharType="begin"/>
        </w:r>
        <w:r>
          <w:rPr>
            <w:noProof/>
            <w:webHidden/>
          </w:rPr>
          <w:instrText xml:space="preserve"> PAGEREF _Toc119353172 \h </w:instrText>
        </w:r>
        <w:r>
          <w:rPr>
            <w:noProof/>
            <w:webHidden/>
          </w:rPr>
        </w:r>
        <w:r>
          <w:rPr>
            <w:noProof/>
            <w:webHidden/>
          </w:rPr>
          <w:fldChar w:fldCharType="separate"/>
        </w:r>
        <w:r>
          <w:rPr>
            <w:noProof/>
            <w:webHidden/>
          </w:rPr>
          <w:t>29</w:t>
        </w:r>
        <w:r>
          <w:rPr>
            <w:noProof/>
            <w:webHidden/>
          </w:rPr>
          <w:fldChar w:fldCharType="end"/>
        </w:r>
      </w:hyperlink>
    </w:p>
    <w:p w:rsidR="00F531A4" w:rsidRPr="00CF26E4" w:rsidRDefault="00F531A4" w:rsidP="00F531A4">
      <w:pPr>
        <w:pStyle w:val="26"/>
        <w:rPr>
          <w:rFonts w:ascii="Calibri" w:hAnsi="Calibri"/>
          <w:noProof/>
          <w:sz w:val="22"/>
        </w:rPr>
      </w:pPr>
      <w:hyperlink w:anchor="_Toc119353173" w:history="1">
        <w:r w:rsidRPr="00D82E0C">
          <w:rPr>
            <w:rStyle w:val="afa"/>
            <w:noProof/>
          </w:rPr>
          <w:t>2.12 Значения существующей и перспективной тепловой нагрузки потребителей, устанавливаемые с учетом расчетной тепловой нагрузки.</w:t>
        </w:r>
        <w:r>
          <w:rPr>
            <w:noProof/>
            <w:webHidden/>
          </w:rPr>
          <w:tab/>
        </w:r>
        <w:r>
          <w:rPr>
            <w:noProof/>
            <w:webHidden/>
          </w:rPr>
          <w:fldChar w:fldCharType="begin"/>
        </w:r>
        <w:r>
          <w:rPr>
            <w:noProof/>
            <w:webHidden/>
          </w:rPr>
          <w:instrText xml:space="preserve"> PAGEREF _Toc119353173 \h </w:instrText>
        </w:r>
        <w:r>
          <w:rPr>
            <w:noProof/>
            <w:webHidden/>
          </w:rPr>
        </w:r>
        <w:r>
          <w:rPr>
            <w:noProof/>
            <w:webHidden/>
          </w:rPr>
          <w:fldChar w:fldCharType="separate"/>
        </w:r>
        <w:r>
          <w:rPr>
            <w:noProof/>
            <w:webHidden/>
          </w:rPr>
          <w:t>29</w:t>
        </w:r>
        <w:r>
          <w:rPr>
            <w:noProof/>
            <w:webHidden/>
          </w:rPr>
          <w:fldChar w:fldCharType="end"/>
        </w:r>
      </w:hyperlink>
    </w:p>
    <w:p w:rsidR="00F531A4" w:rsidRPr="00CF26E4" w:rsidRDefault="00F531A4" w:rsidP="00F531A4">
      <w:pPr>
        <w:pStyle w:val="26"/>
        <w:rPr>
          <w:rFonts w:ascii="Calibri" w:hAnsi="Calibri"/>
          <w:noProof/>
          <w:sz w:val="22"/>
        </w:rPr>
      </w:pPr>
      <w:hyperlink w:anchor="_Toc119353174" w:history="1">
        <w:r w:rsidRPr="00D82E0C">
          <w:rPr>
            <w:rStyle w:val="afa"/>
            <w:caps/>
            <w:noProof/>
          </w:rPr>
          <w:t>Раздел 3 «Существующие и перспективные балансы теплоносителя»</w:t>
        </w:r>
        <w:r>
          <w:rPr>
            <w:noProof/>
            <w:webHidden/>
          </w:rPr>
          <w:tab/>
        </w:r>
        <w:r>
          <w:rPr>
            <w:noProof/>
            <w:webHidden/>
          </w:rPr>
          <w:fldChar w:fldCharType="begin"/>
        </w:r>
        <w:r>
          <w:rPr>
            <w:noProof/>
            <w:webHidden/>
          </w:rPr>
          <w:instrText xml:space="preserve"> PAGEREF _Toc119353174 \h </w:instrText>
        </w:r>
        <w:r>
          <w:rPr>
            <w:noProof/>
            <w:webHidden/>
          </w:rPr>
        </w:r>
        <w:r>
          <w:rPr>
            <w:noProof/>
            <w:webHidden/>
          </w:rPr>
          <w:fldChar w:fldCharType="separate"/>
        </w:r>
        <w:r>
          <w:rPr>
            <w:noProof/>
            <w:webHidden/>
          </w:rPr>
          <w:t>30</w:t>
        </w:r>
        <w:r>
          <w:rPr>
            <w:noProof/>
            <w:webHidden/>
          </w:rPr>
          <w:fldChar w:fldCharType="end"/>
        </w:r>
      </w:hyperlink>
    </w:p>
    <w:p w:rsidR="00F531A4" w:rsidRPr="00CF26E4" w:rsidRDefault="00F531A4" w:rsidP="00F531A4">
      <w:pPr>
        <w:pStyle w:val="26"/>
        <w:rPr>
          <w:rFonts w:ascii="Calibri" w:hAnsi="Calibri"/>
          <w:noProof/>
          <w:sz w:val="22"/>
        </w:rPr>
      </w:pPr>
      <w:hyperlink w:anchor="_Toc119353175" w:history="1">
        <w:r w:rsidRPr="00D82E0C">
          <w:rPr>
            <w:rStyle w:val="afa"/>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noProof/>
            <w:webHidden/>
          </w:rPr>
          <w:tab/>
        </w:r>
        <w:r>
          <w:rPr>
            <w:noProof/>
            <w:webHidden/>
          </w:rPr>
          <w:fldChar w:fldCharType="begin"/>
        </w:r>
        <w:r>
          <w:rPr>
            <w:noProof/>
            <w:webHidden/>
          </w:rPr>
          <w:instrText xml:space="preserve"> PAGEREF _Toc119353175 \h </w:instrText>
        </w:r>
        <w:r>
          <w:rPr>
            <w:noProof/>
            <w:webHidden/>
          </w:rPr>
        </w:r>
        <w:r>
          <w:rPr>
            <w:noProof/>
            <w:webHidden/>
          </w:rPr>
          <w:fldChar w:fldCharType="separate"/>
        </w:r>
        <w:r>
          <w:rPr>
            <w:noProof/>
            <w:webHidden/>
          </w:rPr>
          <w:t>30</w:t>
        </w:r>
        <w:r>
          <w:rPr>
            <w:noProof/>
            <w:webHidden/>
          </w:rPr>
          <w:fldChar w:fldCharType="end"/>
        </w:r>
      </w:hyperlink>
    </w:p>
    <w:p w:rsidR="00F531A4" w:rsidRPr="00CF26E4" w:rsidRDefault="00F531A4" w:rsidP="00F531A4">
      <w:pPr>
        <w:pStyle w:val="26"/>
        <w:rPr>
          <w:rFonts w:ascii="Calibri" w:hAnsi="Calibri"/>
          <w:noProof/>
          <w:sz w:val="22"/>
        </w:rPr>
      </w:pPr>
      <w:hyperlink w:anchor="_Toc119353176" w:history="1">
        <w:r w:rsidRPr="00D82E0C">
          <w:rPr>
            <w:rStyle w:val="afa"/>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noProof/>
            <w:webHidden/>
          </w:rPr>
          <w:tab/>
        </w:r>
        <w:r>
          <w:rPr>
            <w:noProof/>
            <w:webHidden/>
          </w:rPr>
          <w:fldChar w:fldCharType="begin"/>
        </w:r>
        <w:r>
          <w:rPr>
            <w:noProof/>
            <w:webHidden/>
          </w:rPr>
          <w:instrText xml:space="preserve"> PAGEREF _Toc119353176 \h </w:instrText>
        </w:r>
        <w:r>
          <w:rPr>
            <w:noProof/>
            <w:webHidden/>
          </w:rPr>
        </w:r>
        <w:r>
          <w:rPr>
            <w:noProof/>
            <w:webHidden/>
          </w:rPr>
          <w:fldChar w:fldCharType="separate"/>
        </w:r>
        <w:r>
          <w:rPr>
            <w:noProof/>
            <w:webHidden/>
          </w:rPr>
          <w:t>30</w:t>
        </w:r>
        <w:r>
          <w:rPr>
            <w:noProof/>
            <w:webHidden/>
          </w:rPr>
          <w:fldChar w:fldCharType="end"/>
        </w:r>
      </w:hyperlink>
    </w:p>
    <w:p w:rsidR="00F531A4" w:rsidRPr="00CF26E4" w:rsidRDefault="00F531A4" w:rsidP="00F531A4">
      <w:pPr>
        <w:pStyle w:val="26"/>
        <w:rPr>
          <w:rFonts w:ascii="Calibri" w:hAnsi="Calibri"/>
          <w:noProof/>
          <w:sz w:val="22"/>
        </w:rPr>
      </w:pPr>
      <w:hyperlink w:anchor="_Toc119353177" w:history="1">
        <w:r w:rsidRPr="00D82E0C">
          <w:rPr>
            <w:rStyle w:val="afa"/>
            <w:caps/>
            <w:noProof/>
          </w:rPr>
          <w:t>Раздел 4 «Основные положения мастер-плана развития систем теплоснабжения Рамзайского сельсовета Мокшанского района Пензенской области».</w:t>
        </w:r>
        <w:r>
          <w:rPr>
            <w:noProof/>
            <w:webHidden/>
          </w:rPr>
          <w:tab/>
        </w:r>
        <w:r>
          <w:rPr>
            <w:noProof/>
            <w:webHidden/>
          </w:rPr>
          <w:fldChar w:fldCharType="begin"/>
        </w:r>
        <w:r>
          <w:rPr>
            <w:noProof/>
            <w:webHidden/>
          </w:rPr>
          <w:instrText xml:space="preserve"> PAGEREF _Toc119353177 \h </w:instrText>
        </w:r>
        <w:r>
          <w:rPr>
            <w:noProof/>
            <w:webHidden/>
          </w:rPr>
        </w:r>
        <w:r>
          <w:rPr>
            <w:noProof/>
            <w:webHidden/>
          </w:rPr>
          <w:fldChar w:fldCharType="separate"/>
        </w:r>
        <w:r>
          <w:rPr>
            <w:noProof/>
            <w:webHidden/>
          </w:rPr>
          <w:t>31</w:t>
        </w:r>
        <w:r>
          <w:rPr>
            <w:noProof/>
            <w:webHidden/>
          </w:rPr>
          <w:fldChar w:fldCharType="end"/>
        </w:r>
      </w:hyperlink>
    </w:p>
    <w:p w:rsidR="00F531A4" w:rsidRPr="00CF26E4" w:rsidRDefault="00F531A4" w:rsidP="00F531A4">
      <w:pPr>
        <w:pStyle w:val="26"/>
        <w:rPr>
          <w:rFonts w:ascii="Calibri" w:hAnsi="Calibri"/>
          <w:noProof/>
          <w:sz w:val="22"/>
        </w:rPr>
      </w:pPr>
      <w:hyperlink w:anchor="_Toc119353178" w:history="1">
        <w:r w:rsidRPr="00D82E0C">
          <w:rPr>
            <w:rStyle w:val="afa"/>
            <w:noProof/>
            <w:lang w:eastAsia="ar-SA" w:bidi="en-US"/>
          </w:rPr>
          <w:t>4.1. Описание сценариев развития теплоснабжения Рамзайского сельсовета Мокшанского района Пензенской области.</w:t>
        </w:r>
        <w:r>
          <w:rPr>
            <w:noProof/>
            <w:webHidden/>
          </w:rPr>
          <w:tab/>
        </w:r>
        <w:r>
          <w:rPr>
            <w:noProof/>
            <w:webHidden/>
          </w:rPr>
          <w:fldChar w:fldCharType="begin"/>
        </w:r>
        <w:r>
          <w:rPr>
            <w:noProof/>
            <w:webHidden/>
          </w:rPr>
          <w:instrText xml:space="preserve"> PAGEREF _Toc119353178 \h </w:instrText>
        </w:r>
        <w:r>
          <w:rPr>
            <w:noProof/>
            <w:webHidden/>
          </w:rPr>
        </w:r>
        <w:r>
          <w:rPr>
            <w:noProof/>
            <w:webHidden/>
          </w:rPr>
          <w:fldChar w:fldCharType="separate"/>
        </w:r>
        <w:r>
          <w:rPr>
            <w:noProof/>
            <w:webHidden/>
          </w:rPr>
          <w:t>31</w:t>
        </w:r>
        <w:r>
          <w:rPr>
            <w:noProof/>
            <w:webHidden/>
          </w:rPr>
          <w:fldChar w:fldCharType="end"/>
        </w:r>
      </w:hyperlink>
    </w:p>
    <w:p w:rsidR="00F531A4" w:rsidRPr="00CF26E4" w:rsidRDefault="00F531A4" w:rsidP="00F531A4">
      <w:pPr>
        <w:pStyle w:val="26"/>
        <w:rPr>
          <w:rFonts w:ascii="Calibri" w:hAnsi="Calibri"/>
          <w:noProof/>
          <w:sz w:val="22"/>
        </w:rPr>
      </w:pPr>
      <w:hyperlink w:anchor="_Toc119353179" w:history="1">
        <w:r w:rsidRPr="00D82E0C">
          <w:rPr>
            <w:rStyle w:val="afa"/>
            <w:noProof/>
            <w:lang w:eastAsia="ar-SA" w:bidi="en-US"/>
          </w:rPr>
          <w:t>4.2. Обоснование выбора приоритетного сценария развития теплоснабжения поселения Рамзайский сельсовет Мокшанского района Пензенской области.</w:t>
        </w:r>
        <w:r>
          <w:rPr>
            <w:noProof/>
            <w:webHidden/>
          </w:rPr>
          <w:tab/>
        </w:r>
        <w:r>
          <w:rPr>
            <w:noProof/>
            <w:webHidden/>
          </w:rPr>
          <w:fldChar w:fldCharType="begin"/>
        </w:r>
        <w:r>
          <w:rPr>
            <w:noProof/>
            <w:webHidden/>
          </w:rPr>
          <w:instrText xml:space="preserve"> PAGEREF _Toc119353179 \h </w:instrText>
        </w:r>
        <w:r>
          <w:rPr>
            <w:noProof/>
            <w:webHidden/>
          </w:rPr>
        </w:r>
        <w:r>
          <w:rPr>
            <w:noProof/>
            <w:webHidden/>
          </w:rPr>
          <w:fldChar w:fldCharType="separate"/>
        </w:r>
        <w:r>
          <w:rPr>
            <w:noProof/>
            <w:webHidden/>
          </w:rPr>
          <w:t>31</w:t>
        </w:r>
        <w:r>
          <w:rPr>
            <w:noProof/>
            <w:webHidden/>
          </w:rPr>
          <w:fldChar w:fldCharType="end"/>
        </w:r>
      </w:hyperlink>
    </w:p>
    <w:p w:rsidR="00F531A4" w:rsidRPr="00CF26E4" w:rsidRDefault="00F531A4" w:rsidP="00F531A4">
      <w:pPr>
        <w:pStyle w:val="26"/>
        <w:rPr>
          <w:rFonts w:ascii="Calibri" w:hAnsi="Calibri"/>
          <w:noProof/>
          <w:sz w:val="22"/>
        </w:rPr>
      </w:pPr>
      <w:hyperlink w:anchor="_Toc119353180" w:history="1">
        <w:r w:rsidRPr="00D82E0C">
          <w:rPr>
            <w:rStyle w:val="afa"/>
            <w:caps/>
            <w:noProof/>
          </w:rPr>
          <w:t>Раздел 5. «Предложения по строительству, реконструкции и техническому перевооружению источников тепловой энергии»</w:t>
        </w:r>
        <w:r>
          <w:rPr>
            <w:noProof/>
            <w:webHidden/>
          </w:rPr>
          <w:tab/>
        </w:r>
        <w:r>
          <w:rPr>
            <w:noProof/>
            <w:webHidden/>
          </w:rPr>
          <w:fldChar w:fldCharType="begin"/>
        </w:r>
        <w:r>
          <w:rPr>
            <w:noProof/>
            <w:webHidden/>
          </w:rPr>
          <w:instrText xml:space="preserve"> PAGEREF _Toc119353180 \h </w:instrText>
        </w:r>
        <w:r>
          <w:rPr>
            <w:noProof/>
            <w:webHidden/>
          </w:rPr>
        </w:r>
        <w:r>
          <w:rPr>
            <w:noProof/>
            <w:webHidden/>
          </w:rPr>
          <w:fldChar w:fldCharType="separate"/>
        </w:r>
        <w:r>
          <w:rPr>
            <w:noProof/>
            <w:webHidden/>
          </w:rPr>
          <w:t>32</w:t>
        </w:r>
        <w:r>
          <w:rPr>
            <w:noProof/>
            <w:webHidden/>
          </w:rPr>
          <w:fldChar w:fldCharType="end"/>
        </w:r>
      </w:hyperlink>
    </w:p>
    <w:p w:rsidR="00F531A4" w:rsidRPr="00CF26E4" w:rsidRDefault="00F531A4" w:rsidP="00F531A4">
      <w:pPr>
        <w:pStyle w:val="26"/>
        <w:rPr>
          <w:rFonts w:ascii="Calibri" w:hAnsi="Calibri"/>
          <w:noProof/>
          <w:sz w:val="22"/>
        </w:rPr>
      </w:pPr>
      <w:hyperlink w:anchor="_Toc119353181" w:history="1">
        <w:r w:rsidRPr="00D82E0C">
          <w:rPr>
            <w:rStyle w:val="afa"/>
            <w:noProof/>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Pr>
            <w:noProof/>
            <w:webHidden/>
          </w:rPr>
          <w:tab/>
        </w:r>
        <w:r>
          <w:rPr>
            <w:noProof/>
            <w:webHidden/>
          </w:rPr>
          <w:fldChar w:fldCharType="begin"/>
        </w:r>
        <w:r>
          <w:rPr>
            <w:noProof/>
            <w:webHidden/>
          </w:rPr>
          <w:instrText xml:space="preserve"> PAGEREF _Toc119353181 \h </w:instrText>
        </w:r>
        <w:r>
          <w:rPr>
            <w:noProof/>
            <w:webHidden/>
          </w:rPr>
        </w:r>
        <w:r>
          <w:rPr>
            <w:noProof/>
            <w:webHidden/>
          </w:rPr>
          <w:fldChar w:fldCharType="separate"/>
        </w:r>
        <w:r>
          <w:rPr>
            <w:noProof/>
            <w:webHidden/>
          </w:rPr>
          <w:t>32</w:t>
        </w:r>
        <w:r>
          <w:rPr>
            <w:noProof/>
            <w:webHidden/>
          </w:rPr>
          <w:fldChar w:fldCharType="end"/>
        </w:r>
      </w:hyperlink>
    </w:p>
    <w:p w:rsidR="00F531A4" w:rsidRPr="00CF26E4" w:rsidRDefault="00F531A4" w:rsidP="00F531A4">
      <w:pPr>
        <w:pStyle w:val="26"/>
        <w:rPr>
          <w:rFonts w:ascii="Calibri" w:hAnsi="Calibri"/>
          <w:noProof/>
          <w:sz w:val="22"/>
        </w:rPr>
      </w:pPr>
      <w:hyperlink w:anchor="_Toc119353182" w:history="1">
        <w:r w:rsidRPr="00D82E0C">
          <w:rPr>
            <w:rStyle w:val="afa"/>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Pr>
            <w:noProof/>
            <w:webHidden/>
          </w:rPr>
          <w:tab/>
        </w:r>
        <w:r>
          <w:rPr>
            <w:noProof/>
            <w:webHidden/>
          </w:rPr>
          <w:fldChar w:fldCharType="begin"/>
        </w:r>
        <w:r>
          <w:rPr>
            <w:noProof/>
            <w:webHidden/>
          </w:rPr>
          <w:instrText xml:space="preserve"> PAGEREF _Toc119353182 \h </w:instrText>
        </w:r>
        <w:r>
          <w:rPr>
            <w:noProof/>
            <w:webHidden/>
          </w:rPr>
        </w:r>
        <w:r>
          <w:rPr>
            <w:noProof/>
            <w:webHidden/>
          </w:rPr>
          <w:fldChar w:fldCharType="separate"/>
        </w:r>
        <w:r>
          <w:rPr>
            <w:noProof/>
            <w:webHidden/>
          </w:rPr>
          <w:t>32</w:t>
        </w:r>
        <w:r>
          <w:rPr>
            <w:noProof/>
            <w:webHidden/>
          </w:rPr>
          <w:fldChar w:fldCharType="end"/>
        </w:r>
      </w:hyperlink>
    </w:p>
    <w:p w:rsidR="00F531A4" w:rsidRPr="00CF26E4" w:rsidRDefault="00F531A4" w:rsidP="00F531A4">
      <w:pPr>
        <w:pStyle w:val="26"/>
        <w:rPr>
          <w:rFonts w:ascii="Calibri" w:hAnsi="Calibri"/>
          <w:noProof/>
          <w:sz w:val="22"/>
        </w:rPr>
      </w:pPr>
      <w:hyperlink w:anchor="_Toc119353183" w:history="1">
        <w:r w:rsidRPr="00D82E0C">
          <w:rPr>
            <w:rStyle w:val="afa"/>
            <w:noProof/>
          </w:rPr>
          <w:t>5.3 Предложения по техническому перевооружению источников тепловой энергии с целью повышения эффективности работы систем теплоснабжения.</w:t>
        </w:r>
        <w:r>
          <w:rPr>
            <w:noProof/>
            <w:webHidden/>
          </w:rPr>
          <w:tab/>
        </w:r>
        <w:r>
          <w:rPr>
            <w:noProof/>
            <w:webHidden/>
          </w:rPr>
          <w:fldChar w:fldCharType="begin"/>
        </w:r>
        <w:r>
          <w:rPr>
            <w:noProof/>
            <w:webHidden/>
          </w:rPr>
          <w:instrText xml:space="preserve"> PAGEREF _Toc119353183 \h </w:instrText>
        </w:r>
        <w:r>
          <w:rPr>
            <w:noProof/>
            <w:webHidden/>
          </w:rPr>
        </w:r>
        <w:r>
          <w:rPr>
            <w:noProof/>
            <w:webHidden/>
          </w:rPr>
          <w:fldChar w:fldCharType="separate"/>
        </w:r>
        <w:r>
          <w:rPr>
            <w:noProof/>
            <w:webHidden/>
          </w:rPr>
          <w:t>32</w:t>
        </w:r>
        <w:r>
          <w:rPr>
            <w:noProof/>
            <w:webHidden/>
          </w:rPr>
          <w:fldChar w:fldCharType="end"/>
        </w:r>
      </w:hyperlink>
    </w:p>
    <w:p w:rsidR="00F531A4" w:rsidRPr="00CF26E4" w:rsidRDefault="00F531A4" w:rsidP="00F531A4">
      <w:pPr>
        <w:pStyle w:val="26"/>
        <w:rPr>
          <w:rFonts w:ascii="Calibri" w:hAnsi="Calibri"/>
          <w:noProof/>
          <w:sz w:val="22"/>
        </w:rPr>
      </w:pPr>
      <w:hyperlink w:anchor="_Toc119353184" w:history="1">
        <w:r w:rsidRPr="00D82E0C">
          <w:rPr>
            <w:rStyle w:val="afa"/>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Pr>
            <w:noProof/>
            <w:webHidden/>
          </w:rPr>
          <w:tab/>
        </w:r>
        <w:r>
          <w:rPr>
            <w:noProof/>
            <w:webHidden/>
          </w:rPr>
          <w:fldChar w:fldCharType="begin"/>
        </w:r>
        <w:r>
          <w:rPr>
            <w:noProof/>
            <w:webHidden/>
          </w:rPr>
          <w:instrText xml:space="preserve"> PAGEREF _Toc119353184 \h </w:instrText>
        </w:r>
        <w:r>
          <w:rPr>
            <w:noProof/>
            <w:webHidden/>
          </w:rPr>
        </w:r>
        <w:r>
          <w:rPr>
            <w:noProof/>
            <w:webHidden/>
          </w:rPr>
          <w:fldChar w:fldCharType="separate"/>
        </w:r>
        <w:r>
          <w:rPr>
            <w:noProof/>
            <w:webHidden/>
          </w:rPr>
          <w:t>33</w:t>
        </w:r>
        <w:r>
          <w:rPr>
            <w:noProof/>
            <w:webHidden/>
          </w:rPr>
          <w:fldChar w:fldCharType="end"/>
        </w:r>
      </w:hyperlink>
    </w:p>
    <w:p w:rsidR="00F531A4" w:rsidRPr="00CF26E4" w:rsidRDefault="00F531A4" w:rsidP="00F531A4">
      <w:pPr>
        <w:pStyle w:val="26"/>
        <w:rPr>
          <w:rFonts w:ascii="Calibri" w:hAnsi="Calibri"/>
          <w:noProof/>
          <w:sz w:val="22"/>
        </w:rPr>
      </w:pPr>
      <w:hyperlink w:anchor="_Toc119353185" w:history="1">
        <w:r w:rsidRPr="00D82E0C">
          <w:rPr>
            <w:rStyle w:val="afa"/>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Pr>
            <w:noProof/>
            <w:webHidden/>
          </w:rPr>
          <w:tab/>
        </w:r>
        <w:r>
          <w:rPr>
            <w:noProof/>
            <w:webHidden/>
          </w:rPr>
          <w:fldChar w:fldCharType="begin"/>
        </w:r>
        <w:r>
          <w:rPr>
            <w:noProof/>
            <w:webHidden/>
          </w:rPr>
          <w:instrText xml:space="preserve"> PAGEREF _Toc119353185 \h </w:instrText>
        </w:r>
        <w:r>
          <w:rPr>
            <w:noProof/>
            <w:webHidden/>
          </w:rPr>
        </w:r>
        <w:r>
          <w:rPr>
            <w:noProof/>
            <w:webHidden/>
          </w:rPr>
          <w:fldChar w:fldCharType="separate"/>
        </w:r>
        <w:r>
          <w:rPr>
            <w:noProof/>
            <w:webHidden/>
          </w:rPr>
          <w:t>33</w:t>
        </w:r>
        <w:r>
          <w:rPr>
            <w:noProof/>
            <w:webHidden/>
          </w:rPr>
          <w:fldChar w:fldCharType="end"/>
        </w:r>
      </w:hyperlink>
    </w:p>
    <w:p w:rsidR="00F531A4" w:rsidRPr="00CF26E4" w:rsidRDefault="00F531A4" w:rsidP="00F531A4">
      <w:pPr>
        <w:pStyle w:val="26"/>
        <w:rPr>
          <w:rFonts w:ascii="Calibri" w:hAnsi="Calibri"/>
          <w:noProof/>
          <w:sz w:val="22"/>
        </w:rPr>
      </w:pPr>
      <w:hyperlink w:anchor="_Toc119353186" w:history="1">
        <w:r w:rsidRPr="00D82E0C">
          <w:rPr>
            <w:rStyle w:val="afa"/>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Pr>
            <w:noProof/>
            <w:webHidden/>
          </w:rPr>
          <w:tab/>
        </w:r>
        <w:r>
          <w:rPr>
            <w:noProof/>
            <w:webHidden/>
          </w:rPr>
          <w:fldChar w:fldCharType="begin"/>
        </w:r>
        <w:r>
          <w:rPr>
            <w:noProof/>
            <w:webHidden/>
          </w:rPr>
          <w:instrText xml:space="preserve"> PAGEREF _Toc119353186 \h </w:instrText>
        </w:r>
        <w:r>
          <w:rPr>
            <w:noProof/>
            <w:webHidden/>
          </w:rPr>
        </w:r>
        <w:r>
          <w:rPr>
            <w:noProof/>
            <w:webHidden/>
          </w:rPr>
          <w:fldChar w:fldCharType="separate"/>
        </w:r>
        <w:r>
          <w:rPr>
            <w:noProof/>
            <w:webHidden/>
          </w:rPr>
          <w:t>33</w:t>
        </w:r>
        <w:r>
          <w:rPr>
            <w:noProof/>
            <w:webHidden/>
          </w:rPr>
          <w:fldChar w:fldCharType="end"/>
        </w:r>
      </w:hyperlink>
    </w:p>
    <w:p w:rsidR="00F531A4" w:rsidRPr="00CF26E4" w:rsidRDefault="00F531A4" w:rsidP="00F531A4">
      <w:pPr>
        <w:pStyle w:val="26"/>
        <w:rPr>
          <w:rFonts w:ascii="Calibri" w:hAnsi="Calibri"/>
          <w:noProof/>
          <w:sz w:val="22"/>
        </w:rPr>
      </w:pPr>
      <w:hyperlink w:anchor="_Toc119353187" w:history="1">
        <w:r w:rsidRPr="00D82E0C">
          <w:rPr>
            <w:rStyle w:val="afa"/>
            <w:noProof/>
          </w:rPr>
          <w:t>5.7 Меры по переводу котельных, размещенных в существующих и расширяемых зонах действия источников тепловой энергии функционирующие в режиме комбинированной выработки электрической и тепловой энергии, в пиковый режим работы либо по выводу их из эксплуатации.</w:t>
        </w:r>
        <w:r>
          <w:rPr>
            <w:noProof/>
            <w:webHidden/>
          </w:rPr>
          <w:tab/>
        </w:r>
        <w:r>
          <w:rPr>
            <w:noProof/>
            <w:webHidden/>
          </w:rPr>
          <w:fldChar w:fldCharType="begin"/>
        </w:r>
        <w:r>
          <w:rPr>
            <w:noProof/>
            <w:webHidden/>
          </w:rPr>
          <w:instrText xml:space="preserve"> PAGEREF _Toc119353187 \h </w:instrText>
        </w:r>
        <w:r>
          <w:rPr>
            <w:noProof/>
            <w:webHidden/>
          </w:rPr>
        </w:r>
        <w:r>
          <w:rPr>
            <w:noProof/>
            <w:webHidden/>
          </w:rPr>
          <w:fldChar w:fldCharType="separate"/>
        </w:r>
        <w:r>
          <w:rPr>
            <w:noProof/>
            <w:webHidden/>
          </w:rPr>
          <w:t>35</w:t>
        </w:r>
        <w:r>
          <w:rPr>
            <w:noProof/>
            <w:webHidden/>
          </w:rPr>
          <w:fldChar w:fldCharType="end"/>
        </w:r>
      </w:hyperlink>
    </w:p>
    <w:p w:rsidR="00F531A4" w:rsidRPr="00CF26E4" w:rsidRDefault="00F531A4" w:rsidP="00F531A4">
      <w:pPr>
        <w:pStyle w:val="26"/>
        <w:rPr>
          <w:rFonts w:ascii="Calibri" w:hAnsi="Calibri"/>
          <w:noProof/>
          <w:sz w:val="22"/>
        </w:rPr>
      </w:pPr>
      <w:hyperlink w:anchor="_Toc119353188" w:history="1">
        <w:r w:rsidRPr="00D82E0C">
          <w:rPr>
            <w:rStyle w:val="afa"/>
            <w:noProof/>
          </w:rPr>
          <w:t>5.8.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оценка затрат при необходимости его изменения.</w:t>
        </w:r>
        <w:r>
          <w:rPr>
            <w:noProof/>
            <w:webHidden/>
          </w:rPr>
          <w:tab/>
        </w:r>
        <w:r>
          <w:rPr>
            <w:noProof/>
            <w:webHidden/>
          </w:rPr>
          <w:fldChar w:fldCharType="begin"/>
        </w:r>
        <w:r>
          <w:rPr>
            <w:noProof/>
            <w:webHidden/>
          </w:rPr>
          <w:instrText xml:space="preserve"> PAGEREF _Toc119353188 \h </w:instrText>
        </w:r>
        <w:r>
          <w:rPr>
            <w:noProof/>
            <w:webHidden/>
          </w:rPr>
        </w:r>
        <w:r>
          <w:rPr>
            <w:noProof/>
            <w:webHidden/>
          </w:rPr>
          <w:fldChar w:fldCharType="separate"/>
        </w:r>
        <w:r>
          <w:rPr>
            <w:noProof/>
            <w:webHidden/>
          </w:rPr>
          <w:t>35</w:t>
        </w:r>
        <w:r>
          <w:rPr>
            <w:noProof/>
            <w:webHidden/>
          </w:rPr>
          <w:fldChar w:fldCharType="end"/>
        </w:r>
      </w:hyperlink>
    </w:p>
    <w:p w:rsidR="00F531A4" w:rsidRPr="00CF26E4" w:rsidRDefault="00F531A4" w:rsidP="00F531A4">
      <w:pPr>
        <w:pStyle w:val="26"/>
        <w:rPr>
          <w:rFonts w:ascii="Calibri" w:hAnsi="Calibri"/>
          <w:noProof/>
          <w:sz w:val="22"/>
        </w:rPr>
      </w:pPr>
      <w:hyperlink w:anchor="_Toc119353189" w:history="1">
        <w:r w:rsidRPr="00D82E0C">
          <w:rPr>
            <w:rStyle w:val="afa"/>
            <w:noProof/>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Pr>
            <w:noProof/>
            <w:webHidden/>
          </w:rPr>
          <w:tab/>
        </w:r>
        <w:r>
          <w:rPr>
            <w:noProof/>
            <w:webHidden/>
          </w:rPr>
          <w:fldChar w:fldCharType="begin"/>
        </w:r>
        <w:r>
          <w:rPr>
            <w:noProof/>
            <w:webHidden/>
          </w:rPr>
          <w:instrText xml:space="preserve"> PAGEREF _Toc119353189 \h </w:instrText>
        </w:r>
        <w:r>
          <w:rPr>
            <w:noProof/>
            <w:webHidden/>
          </w:rPr>
        </w:r>
        <w:r>
          <w:rPr>
            <w:noProof/>
            <w:webHidden/>
          </w:rPr>
          <w:fldChar w:fldCharType="separate"/>
        </w:r>
        <w:r>
          <w:rPr>
            <w:noProof/>
            <w:webHidden/>
          </w:rPr>
          <w:t>35</w:t>
        </w:r>
        <w:r>
          <w:rPr>
            <w:noProof/>
            <w:webHidden/>
          </w:rPr>
          <w:fldChar w:fldCharType="end"/>
        </w:r>
      </w:hyperlink>
    </w:p>
    <w:p w:rsidR="00F531A4" w:rsidRPr="00CF26E4" w:rsidRDefault="00F531A4" w:rsidP="00F531A4">
      <w:pPr>
        <w:pStyle w:val="26"/>
        <w:rPr>
          <w:rFonts w:ascii="Calibri" w:hAnsi="Calibri"/>
          <w:noProof/>
          <w:sz w:val="22"/>
        </w:rPr>
      </w:pPr>
      <w:hyperlink w:anchor="_Toc119353190" w:history="1">
        <w:r w:rsidRPr="00D82E0C">
          <w:rPr>
            <w:rStyle w:val="afa"/>
            <w:noProof/>
          </w:rPr>
          <w:t>5.10 Предложения по вводу новых и реконструкции существующих источников тепловой энергии с использованием возобновляемых источников энергии, а так же местных видов топлив.</w:t>
        </w:r>
        <w:r>
          <w:rPr>
            <w:noProof/>
            <w:webHidden/>
          </w:rPr>
          <w:tab/>
        </w:r>
        <w:r>
          <w:rPr>
            <w:noProof/>
            <w:webHidden/>
          </w:rPr>
          <w:fldChar w:fldCharType="begin"/>
        </w:r>
        <w:r>
          <w:rPr>
            <w:noProof/>
            <w:webHidden/>
          </w:rPr>
          <w:instrText xml:space="preserve"> PAGEREF _Toc119353190 \h </w:instrText>
        </w:r>
        <w:r>
          <w:rPr>
            <w:noProof/>
            <w:webHidden/>
          </w:rPr>
        </w:r>
        <w:r>
          <w:rPr>
            <w:noProof/>
            <w:webHidden/>
          </w:rPr>
          <w:fldChar w:fldCharType="separate"/>
        </w:r>
        <w:r>
          <w:rPr>
            <w:noProof/>
            <w:webHidden/>
          </w:rPr>
          <w:t>36</w:t>
        </w:r>
        <w:r>
          <w:rPr>
            <w:noProof/>
            <w:webHidden/>
          </w:rPr>
          <w:fldChar w:fldCharType="end"/>
        </w:r>
      </w:hyperlink>
    </w:p>
    <w:p w:rsidR="00F531A4" w:rsidRPr="00CF26E4" w:rsidRDefault="00F531A4" w:rsidP="00F531A4">
      <w:pPr>
        <w:pStyle w:val="26"/>
        <w:rPr>
          <w:rFonts w:ascii="Calibri" w:hAnsi="Calibri"/>
          <w:noProof/>
          <w:sz w:val="22"/>
        </w:rPr>
      </w:pPr>
      <w:hyperlink w:anchor="_Toc119353191" w:history="1">
        <w:r w:rsidRPr="00D82E0C">
          <w:rPr>
            <w:rStyle w:val="afa"/>
            <w:caps/>
            <w:noProof/>
          </w:rPr>
          <w:t>Раздел 6. Предложения по строительству и реконструкции тепловых сетей.</w:t>
        </w:r>
        <w:r>
          <w:rPr>
            <w:noProof/>
            <w:webHidden/>
          </w:rPr>
          <w:tab/>
        </w:r>
        <w:r>
          <w:rPr>
            <w:noProof/>
            <w:webHidden/>
          </w:rPr>
          <w:fldChar w:fldCharType="begin"/>
        </w:r>
        <w:r>
          <w:rPr>
            <w:noProof/>
            <w:webHidden/>
          </w:rPr>
          <w:instrText xml:space="preserve"> PAGEREF _Toc119353191 \h </w:instrText>
        </w:r>
        <w:r>
          <w:rPr>
            <w:noProof/>
            <w:webHidden/>
          </w:rPr>
        </w:r>
        <w:r>
          <w:rPr>
            <w:noProof/>
            <w:webHidden/>
          </w:rPr>
          <w:fldChar w:fldCharType="separate"/>
        </w:r>
        <w:r>
          <w:rPr>
            <w:noProof/>
            <w:webHidden/>
          </w:rPr>
          <w:t>36</w:t>
        </w:r>
        <w:r>
          <w:rPr>
            <w:noProof/>
            <w:webHidden/>
          </w:rPr>
          <w:fldChar w:fldCharType="end"/>
        </w:r>
      </w:hyperlink>
    </w:p>
    <w:p w:rsidR="00F531A4" w:rsidRPr="00CF26E4" w:rsidRDefault="00F531A4" w:rsidP="00F531A4">
      <w:pPr>
        <w:pStyle w:val="26"/>
        <w:rPr>
          <w:rFonts w:ascii="Calibri" w:hAnsi="Calibri"/>
          <w:noProof/>
          <w:sz w:val="22"/>
        </w:rPr>
      </w:pPr>
      <w:hyperlink w:anchor="_Toc119353192" w:history="1">
        <w:r w:rsidRPr="00D82E0C">
          <w:rPr>
            <w:rStyle w:val="afa"/>
            <w:noProof/>
          </w:rPr>
          <w:t>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Pr>
            <w:noProof/>
            <w:webHidden/>
          </w:rPr>
          <w:tab/>
        </w:r>
        <w:r>
          <w:rPr>
            <w:noProof/>
            <w:webHidden/>
          </w:rPr>
          <w:fldChar w:fldCharType="begin"/>
        </w:r>
        <w:r>
          <w:rPr>
            <w:noProof/>
            <w:webHidden/>
          </w:rPr>
          <w:instrText xml:space="preserve"> PAGEREF _Toc119353192 \h </w:instrText>
        </w:r>
        <w:r>
          <w:rPr>
            <w:noProof/>
            <w:webHidden/>
          </w:rPr>
        </w:r>
        <w:r>
          <w:rPr>
            <w:noProof/>
            <w:webHidden/>
          </w:rPr>
          <w:fldChar w:fldCharType="separate"/>
        </w:r>
        <w:r>
          <w:rPr>
            <w:noProof/>
            <w:webHidden/>
          </w:rPr>
          <w:t>36</w:t>
        </w:r>
        <w:r>
          <w:rPr>
            <w:noProof/>
            <w:webHidden/>
          </w:rPr>
          <w:fldChar w:fldCharType="end"/>
        </w:r>
      </w:hyperlink>
    </w:p>
    <w:p w:rsidR="00F531A4" w:rsidRPr="00CF26E4" w:rsidRDefault="00F531A4" w:rsidP="00F531A4">
      <w:pPr>
        <w:pStyle w:val="26"/>
        <w:rPr>
          <w:rFonts w:ascii="Calibri" w:hAnsi="Calibri"/>
          <w:noProof/>
          <w:sz w:val="22"/>
        </w:rPr>
      </w:pPr>
      <w:hyperlink w:anchor="_Toc119353193" w:history="1">
        <w:r w:rsidRPr="00D82E0C">
          <w:rPr>
            <w:rStyle w:val="afa"/>
            <w:noProof/>
          </w:rPr>
          <w:t>6.2. 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r>
          <w:rPr>
            <w:noProof/>
            <w:webHidden/>
          </w:rPr>
          <w:tab/>
        </w:r>
        <w:r>
          <w:rPr>
            <w:noProof/>
            <w:webHidden/>
          </w:rPr>
          <w:fldChar w:fldCharType="begin"/>
        </w:r>
        <w:r>
          <w:rPr>
            <w:noProof/>
            <w:webHidden/>
          </w:rPr>
          <w:instrText xml:space="preserve"> PAGEREF _Toc119353193 \h </w:instrText>
        </w:r>
        <w:r>
          <w:rPr>
            <w:noProof/>
            <w:webHidden/>
          </w:rPr>
        </w:r>
        <w:r>
          <w:rPr>
            <w:noProof/>
            <w:webHidden/>
          </w:rPr>
          <w:fldChar w:fldCharType="separate"/>
        </w:r>
        <w:r>
          <w:rPr>
            <w:noProof/>
            <w:webHidden/>
          </w:rPr>
          <w:t>36</w:t>
        </w:r>
        <w:r>
          <w:rPr>
            <w:noProof/>
            <w:webHidden/>
          </w:rPr>
          <w:fldChar w:fldCharType="end"/>
        </w:r>
      </w:hyperlink>
    </w:p>
    <w:p w:rsidR="00F531A4" w:rsidRPr="00CF26E4" w:rsidRDefault="00F531A4" w:rsidP="00F531A4">
      <w:pPr>
        <w:pStyle w:val="26"/>
        <w:rPr>
          <w:rFonts w:ascii="Calibri" w:hAnsi="Calibri"/>
          <w:noProof/>
          <w:sz w:val="22"/>
        </w:rPr>
      </w:pPr>
      <w:hyperlink w:anchor="_Toc119353194" w:history="1">
        <w:r w:rsidRPr="00D82E0C">
          <w:rPr>
            <w:rStyle w:val="afa"/>
            <w:noProof/>
          </w:rPr>
          <w:t>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Pr>
            <w:noProof/>
            <w:webHidden/>
          </w:rPr>
          <w:tab/>
        </w:r>
        <w:r>
          <w:rPr>
            <w:noProof/>
            <w:webHidden/>
          </w:rPr>
          <w:fldChar w:fldCharType="begin"/>
        </w:r>
        <w:r>
          <w:rPr>
            <w:noProof/>
            <w:webHidden/>
          </w:rPr>
          <w:instrText xml:space="preserve"> PAGEREF _Toc119353194 \h </w:instrText>
        </w:r>
        <w:r>
          <w:rPr>
            <w:noProof/>
            <w:webHidden/>
          </w:rPr>
        </w:r>
        <w:r>
          <w:rPr>
            <w:noProof/>
            <w:webHidden/>
          </w:rPr>
          <w:fldChar w:fldCharType="separate"/>
        </w:r>
        <w:r>
          <w:rPr>
            <w:noProof/>
            <w:webHidden/>
          </w:rPr>
          <w:t>37</w:t>
        </w:r>
        <w:r>
          <w:rPr>
            <w:noProof/>
            <w:webHidden/>
          </w:rPr>
          <w:fldChar w:fldCharType="end"/>
        </w:r>
      </w:hyperlink>
    </w:p>
    <w:p w:rsidR="00F531A4" w:rsidRPr="00CF26E4" w:rsidRDefault="00F531A4" w:rsidP="00F531A4">
      <w:pPr>
        <w:pStyle w:val="26"/>
        <w:rPr>
          <w:rFonts w:ascii="Calibri" w:hAnsi="Calibri"/>
          <w:noProof/>
          <w:sz w:val="22"/>
        </w:rPr>
      </w:pPr>
      <w:hyperlink w:anchor="_Toc119353195" w:history="1">
        <w:r w:rsidRPr="00D82E0C">
          <w:rPr>
            <w:rStyle w:val="afa"/>
            <w:noProof/>
          </w:rPr>
          <w:t>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r>
          <w:rPr>
            <w:noProof/>
            <w:webHidden/>
          </w:rPr>
          <w:tab/>
        </w:r>
        <w:r>
          <w:rPr>
            <w:noProof/>
            <w:webHidden/>
          </w:rPr>
          <w:fldChar w:fldCharType="begin"/>
        </w:r>
        <w:r>
          <w:rPr>
            <w:noProof/>
            <w:webHidden/>
          </w:rPr>
          <w:instrText xml:space="preserve"> PAGEREF _Toc119353195 \h </w:instrText>
        </w:r>
        <w:r>
          <w:rPr>
            <w:noProof/>
            <w:webHidden/>
          </w:rPr>
        </w:r>
        <w:r>
          <w:rPr>
            <w:noProof/>
            <w:webHidden/>
          </w:rPr>
          <w:fldChar w:fldCharType="separate"/>
        </w:r>
        <w:r>
          <w:rPr>
            <w:noProof/>
            <w:webHidden/>
          </w:rPr>
          <w:t>37</w:t>
        </w:r>
        <w:r>
          <w:rPr>
            <w:noProof/>
            <w:webHidden/>
          </w:rPr>
          <w:fldChar w:fldCharType="end"/>
        </w:r>
      </w:hyperlink>
    </w:p>
    <w:p w:rsidR="00F531A4" w:rsidRPr="00CF26E4" w:rsidRDefault="00F531A4" w:rsidP="00F531A4">
      <w:pPr>
        <w:pStyle w:val="26"/>
        <w:rPr>
          <w:rFonts w:ascii="Calibri" w:hAnsi="Calibri"/>
          <w:noProof/>
          <w:sz w:val="22"/>
        </w:rPr>
      </w:pPr>
      <w:hyperlink w:anchor="_Toc119353196" w:history="1">
        <w:r w:rsidRPr="00D82E0C">
          <w:rPr>
            <w:rStyle w:val="afa"/>
            <w:noProof/>
          </w:rPr>
          <w:t>Новое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w:t>
        </w:r>
        <w:r>
          <w:rPr>
            <w:noProof/>
            <w:webHidden/>
          </w:rPr>
          <w:tab/>
        </w:r>
        <w:r>
          <w:rPr>
            <w:noProof/>
            <w:webHidden/>
          </w:rPr>
          <w:fldChar w:fldCharType="begin"/>
        </w:r>
        <w:r>
          <w:rPr>
            <w:noProof/>
            <w:webHidden/>
          </w:rPr>
          <w:instrText xml:space="preserve"> PAGEREF _Toc119353196 \h </w:instrText>
        </w:r>
        <w:r>
          <w:rPr>
            <w:noProof/>
            <w:webHidden/>
          </w:rPr>
        </w:r>
        <w:r>
          <w:rPr>
            <w:noProof/>
            <w:webHidden/>
          </w:rPr>
          <w:fldChar w:fldCharType="separate"/>
        </w:r>
        <w:r>
          <w:rPr>
            <w:noProof/>
            <w:webHidden/>
          </w:rPr>
          <w:t>37</w:t>
        </w:r>
        <w:r>
          <w:rPr>
            <w:noProof/>
            <w:webHidden/>
          </w:rPr>
          <w:fldChar w:fldCharType="end"/>
        </w:r>
      </w:hyperlink>
    </w:p>
    <w:p w:rsidR="00F531A4" w:rsidRPr="00CF26E4" w:rsidRDefault="00F531A4" w:rsidP="00F531A4">
      <w:pPr>
        <w:pStyle w:val="26"/>
        <w:rPr>
          <w:rFonts w:ascii="Calibri" w:hAnsi="Calibri"/>
          <w:noProof/>
          <w:sz w:val="22"/>
        </w:rPr>
      </w:pPr>
      <w:hyperlink w:anchor="_Toc119353197" w:history="1">
        <w:r w:rsidRPr="00D82E0C">
          <w:rPr>
            <w:rStyle w:val="afa"/>
            <w:noProof/>
          </w:rPr>
          <w:t>6.5. Предложения по строительству и реконструкции тепловых сетей для обеспечения нормативной надежности теплоснабжения потребителей.</w:t>
        </w:r>
        <w:r>
          <w:rPr>
            <w:noProof/>
            <w:webHidden/>
          </w:rPr>
          <w:tab/>
        </w:r>
        <w:r>
          <w:rPr>
            <w:noProof/>
            <w:webHidden/>
          </w:rPr>
          <w:fldChar w:fldCharType="begin"/>
        </w:r>
        <w:r>
          <w:rPr>
            <w:noProof/>
            <w:webHidden/>
          </w:rPr>
          <w:instrText xml:space="preserve"> PAGEREF _Toc119353197 \h </w:instrText>
        </w:r>
        <w:r>
          <w:rPr>
            <w:noProof/>
            <w:webHidden/>
          </w:rPr>
        </w:r>
        <w:r>
          <w:rPr>
            <w:noProof/>
            <w:webHidden/>
          </w:rPr>
          <w:fldChar w:fldCharType="separate"/>
        </w:r>
        <w:r>
          <w:rPr>
            <w:noProof/>
            <w:webHidden/>
          </w:rPr>
          <w:t>37</w:t>
        </w:r>
        <w:r>
          <w:rPr>
            <w:noProof/>
            <w:webHidden/>
          </w:rPr>
          <w:fldChar w:fldCharType="end"/>
        </w:r>
      </w:hyperlink>
    </w:p>
    <w:p w:rsidR="00F531A4" w:rsidRPr="00CF26E4" w:rsidRDefault="00F531A4" w:rsidP="00F531A4">
      <w:pPr>
        <w:pStyle w:val="26"/>
        <w:rPr>
          <w:rFonts w:ascii="Calibri" w:hAnsi="Calibri"/>
          <w:noProof/>
          <w:sz w:val="22"/>
        </w:rPr>
      </w:pPr>
      <w:hyperlink w:anchor="_Toc119353198" w:history="1">
        <w:r w:rsidRPr="00D82E0C">
          <w:rPr>
            <w:rStyle w:val="afa"/>
            <w:noProof/>
          </w:rPr>
          <w:t>Строительство (реконструкция) тепловых сетей для обеспечения нормативной надежности теплоснабжения потребителей не планируется.</w:t>
        </w:r>
        <w:r>
          <w:rPr>
            <w:noProof/>
            <w:webHidden/>
          </w:rPr>
          <w:tab/>
        </w:r>
        <w:r>
          <w:rPr>
            <w:noProof/>
            <w:webHidden/>
          </w:rPr>
          <w:fldChar w:fldCharType="begin"/>
        </w:r>
        <w:r>
          <w:rPr>
            <w:noProof/>
            <w:webHidden/>
          </w:rPr>
          <w:instrText xml:space="preserve"> PAGEREF _Toc119353198 \h </w:instrText>
        </w:r>
        <w:r>
          <w:rPr>
            <w:noProof/>
            <w:webHidden/>
          </w:rPr>
        </w:r>
        <w:r>
          <w:rPr>
            <w:noProof/>
            <w:webHidden/>
          </w:rPr>
          <w:fldChar w:fldCharType="separate"/>
        </w:r>
        <w:r>
          <w:rPr>
            <w:noProof/>
            <w:webHidden/>
          </w:rPr>
          <w:t>37</w:t>
        </w:r>
        <w:r>
          <w:rPr>
            <w:noProof/>
            <w:webHidden/>
          </w:rPr>
          <w:fldChar w:fldCharType="end"/>
        </w:r>
      </w:hyperlink>
    </w:p>
    <w:p w:rsidR="00F531A4" w:rsidRPr="00CF26E4" w:rsidRDefault="00F531A4" w:rsidP="00F531A4">
      <w:pPr>
        <w:pStyle w:val="26"/>
        <w:rPr>
          <w:rFonts w:ascii="Calibri" w:hAnsi="Calibri"/>
          <w:noProof/>
          <w:sz w:val="22"/>
        </w:rPr>
      </w:pPr>
      <w:hyperlink w:anchor="_Toc119353199" w:history="1">
        <w:r w:rsidRPr="00D82E0C">
          <w:rPr>
            <w:rStyle w:val="afa"/>
            <w:rFonts w:eastAsia="Calibri"/>
            <w:caps/>
            <w:noProof/>
          </w:rPr>
          <w:t>Раздел 7.</w:t>
        </w:r>
        <w:r w:rsidRPr="00D82E0C">
          <w:rPr>
            <w:rStyle w:val="afa"/>
            <w:caps/>
            <w:noProof/>
          </w:rPr>
          <w:t xml:space="preserve"> </w:t>
        </w:r>
        <w:r w:rsidRPr="00D82E0C">
          <w:rPr>
            <w:rStyle w:val="afa"/>
            <w:rFonts w:eastAsia="Calibri"/>
            <w:caps/>
            <w:noProof/>
          </w:rPr>
          <w:t>Предложения по переводу открытых систем теплоснабжения (горячего водоснабжения) в закрытые системы горячего водоснабжения.</w:t>
        </w:r>
        <w:r>
          <w:rPr>
            <w:noProof/>
            <w:webHidden/>
          </w:rPr>
          <w:tab/>
        </w:r>
        <w:r>
          <w:rPr>
            <w:noProof/>
            <w:webHidden/>
          </w:rPr>
          <w:fldChar w:fldCharType="begin"/>
        </w:r>
        <w:r>
          <w:rPr>
            <w:noProof/>
            <w:webHidden/>
          </w:rPr>
          <w:instrText xml:space="preserve"> PAGEREF _Toc119353199 \h </w:instrText>
        </w:r>
        <w:r>
          <w:rPr>
            <w:noProof/>
            <w:webHidden/>
          </w:rPr>
        </w:r>
        <w:r>
          <w:rPr>
            <w:noProof/>
            <w:webHidden/>
          </w:rPr>
          <w:fldChar w:fldCharType="separate"/>
        </w:r>
        <w:r>
          <w:rPr>
            <w:noProof/>
            <w:webHidden/>
          </w:rPr>
          <w:t>37</w:t>
        </w:r>
        <w:r>
          <w:rPr>
            <w:noProof/>
            <w:webHidden/>
          </w:rPr>
          <w:fldChar w:fldCharType="end"/>
        </w:r>
      </w:hyperlink>
    </w:p>
    <w:p w:rsidR="00F531A4" w:rsidRPr="00CF26E4" w:rsidRDefault="00F531A4" w:rsidP="00F531A4">
      <w:pPr>
        <w:pStyle w:val="26"/>
        <w:rPr>
          <w:rFonts w:ascii="Calibri" w:hAnsi="Calibri"/>
          <w:noProof/>
          <w:sz w:val="22"/>
        </w:rPr>
      </w:pPr>
      <w:hyperlink w:anchor="_Toc119353200" w:history="1">
        <w:r w:rsidRPr="00D82E0C">
          <w:rPr>
            <w:rStyle w:val="afa"/>
            <w:rFonts w:eastAsia="Calibri"/>
            <w:caps/>
            <w:noProof/>
          </w:rPr>
          <w:t>Раздел 8. «Перспективные топливные балансы».</w:t>
        </w:r>
        <w:r>
          <w:rPr>
            <w:noProof/>
            <w:webHidden/>
          </w:rPr>
          <w:tab/>
        </w:r>
        <w:r>
          <w:rPr>
            <w:noProof/>
            <w:webHidden/>
          </w:rPr>
          <w:fldChar w:fldCharType="begin"/>
        </w:r>
        <w:r>
          <w:rPr>
            <w:noProof/>
            <w:webHidden/>
          </w:rPr>
          <w:instrText xml:space="preserve"> PAGEREF _Toc119353200 \h </w:instrText>
        </w:r>
        <w:r>
          <w:rPr>
            <w:noProof/>
            <w:webHidden/>
          </w:rPr>
        </w:r>
        <w:r>
          <w:rPr>
            <w:noProof/>
            <w:webHidden/>
          </w:rPr>
          <w:fldChar w:fldCharType="separate"/>
        </w:r>
        <w:r>
          <w:rPr>
            <w:noProof/>
            <w:webHidden/>
          </w:rPr>
          <w:t>38</w:t>
        </w:r>
        <w:r>
          <w:rPr>
            <w:noProof/>
            <w:webHidden/>
          </w:rPr>
          <w:fldChar w:fldCharType="end"/>
        </w:r>
      </w:hyperlink>
    </w:p>
    <w:p w:rsidR="00F531A4" w:rsidRPr="00CF26E4" w:rsidRDefault="00F531A4" w:rsidP="00F531A4">
      <w:pPr>
        <w:pStyle w:val="26"/>
        <w:rPr>
          <w:rFonts w:ascii="Calibri" w:hAnsi="Calibri"/>
          <w:noProof/>
          <w:sz w:val="22"/>
        </w:rPr>
      </w:pPr>
      <w:hyperlink w:anchor="_Toc119353201" w:history="1">
        <w:r w:rsidRPr="00D82E0C">
          <w:rPr>
            <w:rStyle w:val="afa"/>
            <w:noProof/>
          </w:rPr>
          <w:t>8.1. Перспективные топливные балансы для каждого источника теплоснабжения тепловой энергии по видам основного, резервного и аварийного топлива на каждом этапе.</w:t>
        </w:r>
        <w:r>
          <w:rPr>
            <w:noProof/>
            <w:webHidden/>
          </w:rPr>
          <w:tab/>
        </w:r>
        <w:r>
          <w:rPr>
            <w:noProof/>
            <w:webHidden/>
          </w:rPr>
          <w:fldChar w:fldCharType="begin"/>
        </w:r>
        <w:r>
          <w:rPr>
            <w:noProof/>
            <w:webHidden/>
          </w:rPr>
          <w:instrText xml:space="preserve"> PAGEREF _Toc119353201 \h </w:instrText>
        </w:r>
        <w:r>
          <w:rPr>
            <w:noProof/>
            <w:webHidden/>
          </w:rPr>
        </w:r>
        <w:r>
          <w:rPr>
            <w:noProof/>
            <w:webHidden/>
          </w:rPr>
          <w:fldChar w:fldCharType="separate"/>
        </w:r>
        <w:r>
          <w:rPr>
            <w:noProof/>
            <w:webHidden/>
          </w:rPr>
          <w:t>38</w:t>
        </w:r>
        <w:r>
          <w:rPr>
            <w:noProof/>
            <w:webHidden/>
          </w:rPr>
          <w:fldChar w:fldCharType="end"/>
        </w:r>
      </w:hyperlink>
    </w:p>
    <w:p w:rsidR="00F531A4" w:rsidRPr="00CF26E4" w:rsidRDefault="00F531A4" w:rsidP="00F531A4">
      <w:pPr>
        <w:pStyle w:val="26"/>
        <w:rPr>
          <w:rFonts w:ascii="Calibri" w:hAnsi="Calibri"/>
          <w:noProof/>
          <w:sz w:val="22"/>
        </w:rPr>
      </w:pPr>
      <w:hyperlink w:anchor="_Toc119353202" w:history="1">
        <w:r w:rsidRPr="00D82E0C">
          <w:rPr>
            <w:rStyle w:val="afa"/>
            <w:noProof/>
          </w:rPr>
          <w:t>8.2. Потребляемые источником тепловой энергии виды топлива, включая местные виды топлива, а также возобновляемые источники энергии.</w:t>
        </w:r>
        <w:r>
          <w:rPr>
            <w:noProof/>
            <w:webHidden/>
          </w:rPr>
          <w:tab/>
        </w:r>
        <w:r>
          <w:rPr>
            <w:noProof/>
            <w:webHidden/>
          </w:rPr>
          <w:fldChar w:fldCharType="begin"/>
        </w:r>
        <w:r>
          <w:rPr>
            <w:noProof/>
            <w:webHidden/>
          </w:rPr>
          <w:instrText xml:space="preserve"> PAGEREF _Toc119353202 \h </w:instrText>
        </w:r>
        <w:r>
          <w:rPr>
            <w:noProof/>
            <w:webHidden/>
          </w:rPr>
        </w:r>
        <w:r>
          <w:rPr>
            <w:noProof/>
            <w:webHidden/>
          </w:rPr>
          <w:fldChar w:fldCharType="separate"/>
        </w:r>
        <w:r>
          <w:rPr>
            <w:noProof/>
            <w:webHidden/>
          </w:rPr>
          <w:t>38</w:t>
        </w:r>
        <w:r>
          <w:rPr>
            <w:noProof/>
            <w:webHidden/>
          </w:rPr>
          <w:fldChar w:fldCharType="end"/>
        </w:r>
      </w:hyperlink>
    </w:p>
    <w:p w:rsidR="00F531A4" w:rsidRPr="00CF26E4" w:rsidRDefault="00F531A4" w:rsidP="00F531A4">
      <w:pPr>
        <w:pStyle w:val="26"/>
        <w:rPr>
          <w:rFonts w:ascii="Calibri" w:hAnsi="Calibri"/>
          <w:noProof/>
          <w:sz w:val="22"/>
        </w:rPr>
      </w:pPr>
      <w:hyperlink w:anchor="_Toc119353203" w:history="1">
        <w:r w:rsidRPr="00D82E0C">
          <w:rPr>
            <w:rStyle w:val="afa"/>
            <w:rFonts w:eastAsia="Calibri"/>
            <w:caps/>
            <w:noProof/>
          </w:rPr>
          <w:t>Раздел 9 «Инвестиции в строительство, реконструкцию и техническое перевооружение»</w:t>
        </w:r>
        <w:r>
          <w:rPr>
            <w:noProof/>
            <w:webHidden/>
          </w:rPr>
          <w:tab/>
        </w:r>
        <w:r>
          <w:rPr>
            <w:noProof/>
            <w:webHidden/>
          </w:rPr>
          <w:fldChar w:fldCharType="begin"/>
        </w:r>
        <w:r>
          <w:rPr>
            <w:noProof/>
            <w:webHidden/>
          </w:rPr>
          <w:instrText xml:space="preserve"> PAGEREF _Toc119353203 \h </w:instrText>
        </w:r>
        <w:r>
          <w:rPr>
            <w:noProof/>
            <w:webHidden/>
          </w:rPr>
        </w:r>
        <w:r>
          <w:rPr>
            <w:noProof/>
            <w:webHidden/>
          </w:rPr>
          <w:fldChar w:fldCharType="separate"/>
        </w:r>
        <w:r>
          <w:rPr>
            <w:noProof/>
            <w:webHidden/>
          </w:rPr>
          <w:t>39</w:t>
        </w:r>
        <w:r>
          <w:rPr>
            <w:noProof/>
            <w:webHidden/>
          </w:rPr>
          <w:fldChar w:fldCharType="end"/>
        </w:r>
      </w:hyperlink>
    </w:p>
    <w:p w:rsidR="00F531A4" w:rsidRPr="00CF26E4" w:rsidRDefault="00F531A4" w:rsidP="00F531A4">
      <w:pPr>
        <w:pStyle w:val="26"/>
        <w:rPr>
          <w:rFonts w:ascii="Calibri" w:hAnsi="Calibri"/>
          <w:noProof/>
          <w:sz w:val="22"/>
        </w:rPr>
      </w:pPr>
      <w:hyperlink w:anchor="_Toc119353204" w:history="1">
        <w:r w:rsidRPr="00D82E0C">
          <w:rPr>
            <w:rStyle w:val="afa"/>
            <w:noProof/>
          </w:rPr>
          <w:t>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Pr>
            <w:noProof/>
            <w:webHidden/>
          </w:rPr>
          <w:tab/>
        </w:r>
        <w:r>
          <w:rPr>
            <w:noProof/>
            <w:webHidden/>
          </w:rPr>
          <w:fldChar w:fldCharType="begin"/>
        </w:r>
        <w:r>
          <w:rPr>
            <w:noProof/>
            <w:webHidden/>
          </w:rPr>
          <w:instrText xml:space="preserve"> PAGEREF _Toc119353204 \h </w:instrText>
        </w:r>
        <w:r>
          <w:rPr>
            <w:noProof/>
            <w:webHidden/>
          </w:rPr>
        </w:r>
        <w:r>
          <w:rPr>
            <w:noProof/>
            <w:webHidden/>
          </w:rPr>
          <w:fldChar w:fldCharType="separate"/>
        </w:r>
        <w:r>
          <w:rPr>
            <w:noProof/>
            <w:webHidden/>
          </w:rPr>
          <w:t>39</w:t>
        </w:r>
        <w:r>
          <w:rPr>
            <w:noProof/>
            <w:webHidden/>
          </w:rPr>
          <w:fldChar w:fldCharType="end"/>
        </w:r>
      </w:hyperlink>
    </w:p>
    <w:p w:rsidR="00F531A4" w:rsidRPr="00CF26E4" w:rsidRDefault="00F531A4" w:rsidP="00F531A4">
      <w:pPr>
        <w:pStyle w:val="26"/>
        <w:rPr>
          <w:rFonts w:ascii="Calibri" w:hAnsi="Calibri"/>
          <w:noProof/>
          <w:sz w:val="22"/>
        </w:rPr>
      </w:pPr>
      <w:hyperlink w:anchor="_Toc119353205" w:history="1">
        <w:r w:rsidRPr="00D82E0C">
          <w:rPr>
            <w:rStyle w:val="afa"/>
            <w:noProof/>
          </w:rPr>
          <w:t>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Pr>
            <w:noProof/>
            <w:webHidden/>
          </w:rPr>
          <w:tab/>
        </w:r>
        <w:r>
          <w:rPr>
            <w:noProof/>
            <w:webHidden/>
          </w:rPr>
          <w:fldChar w:fldCharType="begin"/>
        </w:r>
        <w:r>
          <w:rPr>
            <w:noProof/>
            <w:webHidden/>
          </w:rPr>
          <w:instrText xml:space="preserve"> PAGEREF _Toc119353205 \h </w:instrText>
        </w:r>
        <w:r>
          <w:rPr>
            <w:noProof/>
            <w:webHidden/>
          </w:rPr>
        </w:r>
        <w:r>
          <w:rPr>
            <w:noProof/>
            <w:webHidden/>
          </w:rPr>
          <w:fldChar w:fldCharType="separate"/>
        </w:r>
        <w:r>
          <w:rPr>
            <w:noProof/>
            <w:webHidden/>
          </w:rPr>
          <w:t>39</w:t>
        </w:r>
        <w:r>
          <w:rPr>
            <w:noProof/>
            <w:webHidden/>
          </w:rPr>
          <w:fldChar w:fldCharType="end"/>
        </w:r>
      </w:hyperlink>
    </w:p>
    <w:p w:rsidR="00F531A4" w:rsidRPr="00CF26E4" w:rsidRDefault="00F531A4" w:rsidP="00F531A4">
      <w:pPr>
        <w:pStyle w:val="26"/>
        <w:rPr>
          <w:rFonts w:ascii="Calibri" w:hAnsi="Calibri"/>
          <w:noProof/>
          <w:sz w:val="22"/>
        </w:rPr>
      </w:pPr>
      <w:hyperlink w:anchor="_Toc119353206" w:history="1">
        <w:r w:rsidRPr="00D82E0C">
          <w:rPr>
            <w:rStyle w:val="afa"/>
            <w:noProof/>
          </w:rPr>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rPr>
            <w:noProof/>
            <w:webHidden/>
          </w:rPr>
          <w:tab/>
        </w:r>
        <w:r>
          <w:rPr>
            <w:noProof/>
            <w:webHidden/>
          </w:rPr>
          <w:fldChar w:fldCharType="begin"/>
        </w:r>
        <w:r>
          <w:rPr>
            <w:noProof/>
            <w:webHidden/>
          </w:rPr>
          <w:instrText xml:space="preserve"> PAGEREF _Toc119353206 \h </w:instrText>
        </w:r>
        <w:r>
          <w:rPr>
            <w:noProof/>
            <w:webHidden/>
          </w:rPr>
        </w:r>
        <w:r>
          <w:rPr>
            <w:noProof/>
            <w:webHidden/>
          </w:rPr>
          <w:fldChar w:fldCharType="separate"/>
        </w:r>
        <w:r>
          <w:rPr>
            <w:noProof/>
            <w:webHidden/>
          </w:rPr>
          <w:t>39</w:t>
        </w:r>
        <w:r>
          <w:rPr>
            <w:noProof/>
            <w:webHidden/>
          </w:rPr>
          <w:fldChar w:fldCharType="end"/>
        </w:r>
      </w:hyperlink>
    </w:p>
    <w:p w:rsidR="00F531A4" w:rsidRPr="00CF26E4" w:rsidRDefault="00F531A4" w:rsidP="00F531A4">
      <w:pPr>
        <w:pStyle w:val="26"/>
        <w:rPr>
          <w:rFonts w:ascii="Calibri" w:hAnsi="Calibri"/>
          <w:noProof/>
          <w:sz w:val="22"/>
        </w:rPr>
      </w:pPr>
      <w:hyperlink w:anchor="_Toc119353207" w:history="1">
        <w:r w:rsidRPr="00D82E0C">
          <w:rPr>
            <w:rStyle w:val="afa"/>
            <w:caps/>
            <w:noProof/>
          </w:rPr>
          <w:t>Раздел 10 Решение об определении единой теплоснабжающей организации (организаций).</w:t>
        </w:r>
        <w:r>
          <w:rPr>
            <w:noProof/>
            <w:webHidden/>
          </w:rPr>
          <w:tab/>
        </w:r>
        <w:r>
          <w:rPr>
            <w:noProof/>
            <w:webHidden/>
          </w:rPr>
          <w:fldChar w:fldCharType="begin"/>
        </w:r>
        <w:r>
          <w:rPr>
            <w:noProof/>
            <w:webHidden/>
          </w:rPr>
          <w:instrText xml:space="preserve"> PAGEREF _Toc119353207 \h </w:instrText>
        </w:r>
        <w:r>
          <w:rPr>
            <w:noProof/>
            <w:webHidden/>
          </w:rPr>
        </w:r>
        <w:r>
          <w:rPr>
            <w:noProof/>
            <w:webHidden/>
          </w:rPr>
          <w:fldChar w:fldCharType="separate"/>
        </w:r>
        <w:r>
          <w:rPr>
            <w:noProof/>
            <w:webHidden/>
          </w:rPr>
          <w:t>39</w:t>
        </w:r>
        <w:r>
          <w:rPr>
            <w:noProof/>
            <w:webHidden/>
          </w:rPr>
          <w:fldChar w:fldCharType="end"/>
        </w:r>
      </w:hyperlink>
    </w:p>
    <w:p w:rsidR="00F531A4" w:rsidRPr="00CF26E4" w:rsidRDefault="00F531A4" w:rsidP="00F531A4">
      <w:pPr>
        <w:pStyle w:val="26"/>
        <w:rPr>
          <w:rFonts w:ascii="Calibri" w:hAnsi="Calibri"/>
          <w:noProof/>
          <w:sz w:val="22"/>
        </w:rPr>
      </w:pPr>
      <w:hyperlink w:anchor="_Toc119353208" w:history="1">
        <w:r w:rsidRPr="00D82E0C">
          <w:rPr>
            <w:rStyle w:val="afa"/>
            <w:caps/>
            <w:noProof/>
          </w:rPr>
          <w:t>Раздел 11 Решения о распределении тепловой нагрузки между источниками тепловой энергии.</w:t>
        </w:r>
        <w:r>
          <w:rPr>
            <w:noProof/>
            <w:webHidden/>
          </w:rPr>
          <w:tab/>
        </w:r>
        <w:r>
          <w:rPr>
            <w:noProof/>
            <w:webHidden/>
          </w:rPr>
          <w:fldChar w:fldCharType="begin"/>
        </w:r>
        <w:r>
          <w:rPr>
            <w:noProof/>
            <w:webHidden/>
          </w:rPr>
          <w:instrText xml:space="preserve"> PAGEREF _Toc119353208 \h </w:instrText>
        </w:r>
        <w:r>
          <w:rPr>
            <w:noProof/>
            <w:webHidden/>
          </w:rPr>
        </w:r>
        <w:r>
          <w:rPr>
            <w:noProof/>
            <w:webHidden/>
          </w:rPr>
          <w:fldChar w:fldCharType="separate"/>
        </w:r>
        <w:r>
          <w:rPr>
            <w:noProof/>
            <w:webHidden/>
          </w:rPr>
          <w:t>42</w:t>
        </w:r>
        <w:r>
          <w:rPr>
            <w:noProof/>
            <w:webHidden/>
          </w:rPr>
          <w:fldChar w:fldCharType="end"/>
        </w:r>
      </w:hyperlink>
    </w:p>
    <w:p w:rsidR="00F531A4" w:rsidRPr="00CF26E4" w:rsidRDefault="00F531A4" w:rsidP="00F531A4">
      <w:pPr>
        <w:pStyle w:val="26"/>
        <w:rPr>
          <w:rFonts w:ascii="Calibri" w:hAnsi="Calibri"/>
          <w:noProof/>
          <w:sz w:val="22"/>
        </w:rPr>
      </w:pPr>
      <w:hyperlink w:anchor="_Toc119353209" w:history="1">
        <w:r w:rsidRPr="00D82E0C">
          <w:rPr>
            <w:rStyle w:val="afa"/>
            <w:caps/>
            <w:noProof/>
          </w:rPr>
          <w:t>Раздел 12 Решения по бесхозяйственным тепловым сетям</w:t>
        </w:r>
        <w:r>
          <w:rPr>
            <w:noProof/>
            <w:webHidden/>
          </w:rPr>
          <w:tab/>
        </w:r>
        <w:r>
          <w:rPr>
            <w:noProof/>
            <w:webHidden/>
          </w:rPr>
          <w:fldChar w:fldCharType="begin"/>
        </w:r>
        <w:r>
          <w:rPr>
            <w:noProof/>
            <w:webHidden/>
          </w:rPr>
          <w:instrText xml:space="preserve"> PAGEREF _Toc119353209 \h </w:instrText>
        </w:r>
        <w:r>
          <w:rPr>
            <w:noProof/>
            <w:webHidden/>
          </w:rPr>
        </w:r>
        <w:r>
          <w:rPr>
            <w:noProof/>
            <w:webHidden/>
          </w:rPr>
          <w:fldChar w:fldCharType="separate"/>
        </w:r>
        <w:r>
          <w:rPr>
            <w:noProof/>
            <w:webHidden/>
          </w:rPr>
          <w:t>43</w:t>
        </w:r>
        <w:r>
          <w:rPr>
            <w:noProof/>
            <w:webHidden/>
          </w:rPr>
          <w:fldChar w:fldCharType="end"/>
        </w:r>
      </w:hyperlink>
    </w:p>
    <w:p w:rsidR="00F531A4" w:rsidRPr="00CF26E4" w:rsidRDefault="00F531A4" w:rsidP="00F531A4">
      <w:pPr>
        <w:pStyle w:val="26"/>
        <w:rPr>
          <w:rFonts w:ascii="Calibri" w:hAnsi="Calibri"/>
          <w:noProof/>
          <w:sz w:val="22"/>
        </w:rPr>
      </w:pPr>
      <w:hyperlink w:anchor="_Toc119353210" w:history="1">
        <w:r w:rsidRPr="00D82E0C">
          <w:rPr>
            <w:rStyle w:val="afa"/>
            <w:caps/>
            <w:noProof/>
          </w:rPr>
          <w:t>Раздел 13. Синхронизация схемы теплоснабжения со схемой газоснабжения и газификации Рамзайского сельсовета Мокшанского района Пензенской области, схемой и программой развития электроэнергетики, а также со схемой водоснабжения и водоотведения поселения.</w:t>
        </w:r>
        <w:r>
          <w:rPr>
            <w:noProof/>
            <w:webHidden/>
          </w:rPr>
          <w:tab/>
        </w:r>
        <w:r>
          <w:rPr>
            <w:noProof/>
            <w:webHidden/>
          </w:rPr>
          <w:fldChar w:fldCharType="begin"/>
        </w:r>
        <w:r>
          <w:rPr>
            <w:noProof/>
            <w:webHidden/>
          </w:rPr>
          <w:instrText xml:space="preserve"> PAGEREF _Toc119353210 \h </w:instrText>
        </w:r>
        <w:r>
          <w:rPr>
            <w:noProof/>
            <w:webHidden/>
          </w:rPr>
        </w:r>
        <w:r>
          <w:rPr>
            <w:noProof/>
            <w:webHidden/>
          </w:rPr>
          <w:fldChar w:fldCharType="separate"/>
        </w:r>
        <w:r>
          <w:rPr>
            <w:noProof/>
            <w:webHidden/>
          </w:rPr>
          <w:t>43</w:t>
        </w:r>
        <w:r>
          <w:rPr>
            <w:noProof/>
            <w:webHidden/>
          </w:rPr>
          <w:fldChar w:fldCharType="end"/>
        </w:r>
      </w:hyperlink>
    </w:p>
    <w:p w:rsidR="00F531A4" w:rsidRPr="00CF26E4" w:rsidRDefault="00F531A4" w:rsidP="00F531A4">
      <w:pPr>
        <w:pStyle w:val="26"/>
        <w:rPr>
          <w:rFonts w:ascii="Calibri" w:hAnsi="Calibri"/>
          <w:noProof/>
          <w:sz w:val="22"/>
        </w:rPr>
      </w:pPr>
      <w:hyperlink w:anchor="_Toc119353211" w:history="1">
        <w:r w:rsidRPr="00D82E0C">
          <w:rPr>
            <w:rStyle w:val="afa"/>
            <w:noProof/>
          </w:rPr>
          <w:t>13.1 Описание решений (на основе утвержденной региональной (межрегиональной) программы газификации жилищно - 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Pr>
            <w:noProof/>
            <w:webHidden/>
          </w:rPr>
          <w:tab/>
        </w:r>
        <w:r>
          <w:rPr>
            <w:noProof/>
            <w:webHidden/>
          </w:rPr>
          <w:fldChar w:fldCharType="begin"/>
        </w:r>
        <w:r>
          <w:rPr>
            <w:noProof/>
            <w:webHidden/>
          </w:rPr>
          <w:instrText xml:space="preserve"> PAGEREF _Toc119353211 \h </w:instrText>
        </w:r>
        <w:r>
          <w:rPr>
            <w:noProof/>
            <w:webHidden/>
          </w:rPr>
        </w:r>
        <w:r>
          <w:rPr>
            <w:noProof/>
            <w:webHidden/>
          </w:rPr>
          <w:fldChar w:fldCharType="separate"/>
        </w:r>
        <w:r>
          <w:rPr>
            <w:noProof/>
            <w:webHidden/>
          </w:rPr>
          <w:t>43</w:t>
        </w:r>
        <w:r>
          <w:rPr>
            <w:noProof/>
            <w:webHidden/>
          </w:rPr>
          <w:fldChar w:fldCharType="end"/>
        </w:r>
      </w:hyperlink>
    </w:p>
    <w:p w:rsidR="00F531A4" w:rsidRPr="00CF26E4" w:rsidRDefault="00F531A4" w:rsidP="00F531A4">
      <w:pPr>
        <w:pStyle w:val="26"/>
        <w:rPr>
          <w:rFonts w:ascii="Calibri" w:hAnsi="Calibri"/>
          <w:noProof/>
          <w:sz w:val="22"/>
        </w:rPr>
      </w:pPr>
      <w:hyperlink w:anchor="_Toc119353212" w:history="1">
        <w:r w:rsidRPr="00D82E0C">
          <w:rPr>
            <w:rStyle w:val="afa"/>
            <w:noProof/>
          </w:rPr>
          <w:t>13.2 Описание проблем организации газоснабжения источников тепловой энергии.</w:t>
        </w:r>
        <w:r>
          <w:rPr>
            <w:noProof/>
            <w:webHidden/>
          </w:rPr>
          <w:tab/>
        </w:r>
        <w:r>
          <w:rPr>
            <w:noProof/>
            <w:webHidden/>
          </w:rPr>
          <w:fldChar w:fldCharType="begin"/>
        </w:r>
        <w:r>
          <w:rPr>
            <w:noProof/>
            <w:webHidden/>
          </w:rPr>
          <w:instrText xml:space="preserve"> PAGEREF _Toc119353212 \h </w:instrText>
        </w:r>
        <w:r>
          <w:rPr>
            <w:noProof/>
            <w:webHidden/>
          </w:rPr>
        </w:r>
        <w:r>
          <w:rPr>
            <w:noProof/>
            <w:webHidden/>
          </w:rPr>
          <w:fldChar w:fldCharType="separate"/>
        </w:r>
        <w:r>
          <w:rPr>
            <w:noProof/>
            <w:webHidden/>
          </w:rPr>
          <w:t>44</w:t>
        </w:r>
        <w:r>
          <w:rPr>
            <w:noProof/>
            <w:webHidden/>
          </w:rPr>
          <w:fldChar w:fldCharType="end"/>
        </w:r>
      </w:hyperlink>
    </w:p>
    <w:p w:rsidR="00F531A4" w:rsidRPr="00CF26E4" w:rsidRDefault="00F531A4" w:rsidP="00F531A4">
      <w:pPr>
        <w:pStyle w:val="26"/>
        <w:rPr>
          <w:rFonts w:ascii="Calibri" w:hAnsi="Calibri"/>
          <w:noProof/>
          <w:sz w:val="22"/>
        </w:rPr>
      </w:pPr>
      <w:hyperlink w:anchor="_Toc119353213" w:history="1">
        <w:r w:rsidRPr="00D82E0C">
          <w:rPr>
            <w:rStyle w:val="afa"/>
            <w:noProof/>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_Toc119353213 \h </w:instrText>
        </w:r>
        <w:r>
          <w:rPr>
            <w:noProof/>
            <w:webHidden/>
          </w:rPr>
        </w:r>
        <w:r>
          <w:rPr>
            <w:noProof/>
            <w:webHidden/>
          </w:rPr>
          <w:fldChar w:fldCharType="separate"/>
        </w:r>
        <w:r>
          <w:rPr>
            <w:noProof/>
            <w:webHidden/>
          </w:rPr>
          <w:t>44</w:t>
        </w:r>
        <w:r>
          <w:rPr>
            <w:noProof/>
            <w:webHidden/>
          </w:rPr>
          <w:fldChar w:fldCharType="end"/>
        </w:r>
      </w:hyperlink>
    </w:p>
    <w:p w:rsidR="00F531A4" w:rsidRPr="00CF26E4" w:rsidRDefault="00F531A4" w:rsidP="00F531A4">
      <w:pPr>
        <w:pStyle w:val="26"/>
        <w:rPr>
          <w:rFonts w:ascii="Calibri" w:hAnsi="Calibri"/>
          <w:noProof/>
          <w:sz w:val="22"/>
        </w:rPr>
      </w:pPr>
      <w:hyperlink w:anchor="_Toc119353214" w:history="1">
        <w:r w:rsidRPr="00D82E0C">
          <w:rPr>
            <w:rStyle w:val="afa"/>
            <w:noProof/>
          </w:rPr>
          <w:t>13.4 Описание решений (вырабатываемых с учетом положений утвержденной схемы и программы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Pr>
            <w:noProof/>
            <w:webHidden/>
          </w:rPr>
          <w:tab/>
        </w:r>
        <w:r>
          <w:rPr>
            <w:noProof/>
            <w:webHidden/>
          </w:rPr>
          <w:fldChar w:fldCharType="begin"/>
        </w:r>
        <w:r>
          <w:rPr>
            <w:noProof/>
            <w:webHidden/>
          </w:rPr>
          <w:instrText xml:space="preserve"> PAGEREF _Toc119353214 \h </w:instrText>
        </w:r>
        <w:r>
          <w:rPr>
            <w:noProof/>
            <w:webHidden/>
          </w:rPr>
        </w:r>
        <w:r>
          <w:rPr>
            <w:noProof/>
            <w:webHidden/>
          </w:rPr>
          <w:fldChar w:fldCharType="separate"/>
        </w:r>
        <w:r>
          <w:rPr>
            <w:noProof/>
            <w:webHidden/>
          </w:rPr>
          <w:t>44</w:t>
        </w:r>
        <w:r>
          <w:rPr>
            <w:noProof/>
            <w:webHidden/>
          </w:rPr>
          <w:fldChar w:fldCharType="end"/>
        </w:r>
      </w:hyperlink>
    </w:p>
    <w:p w:rsidR="00F531A4" w:rsidRPr="00CF26E4" w:rsidRDefault="00F531A4" w:rsidP="00F531A4">
      <w:pPr>
        <w:pStyle w:val="26"/>
        <w:rPr>
          <w:rFonts w:ascii="Calibri" w:hAnsi="Calibri"/>
          <w:noProof/>
          <w:sz w:val="22"/>
        </w:rPr>
      </w:pPr>
      <w:hyperlink w:anchor="_Toc119353215" w:history="1">
        <w:r w:rsidRPr="00D82E0C">
          <w:rPr>
            <w:rStyle w:val="afa"/>
            <w:noProof/>
          </w:rPr>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w:t>
        </w:r>
        <w:r w:rsidRPr="00D82E0C">
          <w:rPr>
            <w:rStyle w:val="afa"/>
            <w:noProof/>
          </w:rPr>
          <w:lastRenderedPageBreak/>
          <w:t>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Pr>
            <w:noProof/>
            <w:webHidden/>
          </w:rPr>
          <w:tab/>
        </w:r>
        <w:r>
          <w:rPr>
            <w:noProof/>
            <w:webHidden/>
          </w:rPr>
          <w:fldChar w:fldCharType="begin"/>
        </w:r>
        <w:r>
          <w:rPr>
            <w:noProof/>
            <w:webHidden/>
          </w:rPr>
          <w:instrText xml:space="preserve"> PAGEREF _Toc119353215 \h </w:instrText>
        </w:r>
        <w:r>
          <w:rPr>
            <w:noProof/>
            <w:webHidden/>
          </w:rPr>
        </w:r>
        <w:r>
          <w:rPr>
            <w:noProof/>
            <w:webHidden/>
          </w:rPr>
          <w:fldChar w:fldCharType="separate"/>
        </w:r>
        <w:r>
          <w:rPr>
            <w:noProof/>
            <w:webHidden/>
          </w:rPr>
          <w:t>44</w:t>
        </w:r>
        <w:r>
          <w:rPr>
            <w:noProof/>
            <w:webHidden/>
          </w:rPr>
          <w:fldChar w:fldCharType="end"/>
        </w:r>
      </w:hyperlink>
    </w:p>
    <w:p w:rsidR="00F531A4" w:rsidRPr="00CF26E4" w:rsidRDefault="00F531A4" w:rsidP="00F531A4">
      <w:pPr>
        <w:pStyle w:val="26"/>
        <w:rPr>
          <w:rFonts w:ascii="Calibri" w:hAnsi="Calibri"/>
          <w:noProof/>
          <w:sz w:val="22"/>
        </w:rPr>
      </w:pPr>
      <w:hyperlink w:anchor="_Toc119353216" w:history="1">
        <w:r w:rsidRPr="00D82E0C">
          <w:rPr>
            <w:rStyle w:val="afa"/>
            <w:noProof/>
          </w:rPr>
          <w:t>13.6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относящийся к системам теплоснабжения.</w:t>
        </w:r>
        <w:r>
          <w:rPr>
            <w:noProof/>
            <w:webHidden/>
          </w:rPr>
          <w:tab/>
        </w:r>
        <w:r>
          <w:rPr>
            <w:noProof/>
            <w:webHidden/>
          </w:rPr>
          <w:fldChar w:fldCharType="begin"/>
        </w:r>
        <w:r>
          <w:rPr>
            <w:noProof/>
            <w:webHidden/>
          </w:rPr>
          <w:instrText xml:space="preserve"> PAGEREF _Toc119353216 \h </w:instrText>
        </w:r>
        <w:r>
          <w:rPr>
            <w:noProof/>
            <w:webHidden/>
          </w:rPr>
        </w:r>
        <w:r>
          <w:rPr>
            <w:noProof/>
            <w:webHidden/>
          </w:rPr>
          <w:fldChar w:fldCharType="separate"/>
        </w:r>
        <w:r>
          <w:rPr>
            <w:noProof/>
            <w:webHidden/>
          </w:rPr>
          <w:t>45</w:t>
        </w:r>
        <w:r>
          <w:rPr>
            <w:noProof/>
            <w:webHidden/>
          </w:rPr>
          <w:fldChar w:fldCharType="end"/>
        </w:r>
      </w:hyperlink>
    </w:p>
    <w:p w:rsidR="00F531A4" w:rsidRPr="00CF26E4" w:rsidRDefault="00F531A4" w:rsidP="00F531A4">
      <w:pPr>
        <w:pStyle w:val="26"/>
        <w:rPr>
          <w:rFonts w:ascii="Calibri" w:hAnsi="Calibri"/>
          <w:noProof/>
          <w:sz w:val="22"/>
        </w:rPr>
      </w:pPr>
      <w:hyperlink w:anchor="_Toc119353217" w:history="1">
        <w:r w:rsidRPr="00D82E0C">
          <w:rPr>
            <w:rStyle w:val="afa"/>
            <w:noProof/>
          </w:rPr>
          <w:t>13.7 Предложения по корректировке утвержденной (разработке)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Pr>
            <w:noProof/>
            <w:webHidden/>
          </w:rPr>
          <w:tab/>
        </w:r>
        <w:r>
          <w:rPr>
            <w:noProof/>
            <w:webHidden/>
          </w:rPr>
          <w:fldChar w:fldCharType="begin"/>
        </w:r>
        <w:r>
          <w:rPr>
            <w:noProof/>
            <w:webHidden/>
          </w:rPr>
          <w:instrText xml:space="preserve"> PAGEREF _Toc119353217 \h </w:instrText>
        </w:r>
        <w:r>
          <w:rPr>
            <w:noProof/>
            <w:webHidden/>
          </w:rPr>
        </w:r>
        <w:r>
          <w:rPr>
            <w:noProof/>
            <w:webHidden/>
          </w:rPr>
          <w:fldChar w:fldCharType="separate"/>
        </w:r>
        <w:r>
          <w:rPr>
            <w:noProof/>
            <w:webHidden/>
          </w:rPr>
          <w:t>45</w:t>
        </w:r>
        <w:r>
          <w:rPr>
            <w:noProof/>
            <w:webHidden/>
          </w:rPr>
          <w:fldChar w:fldCharType="end"/>
        </w:r>
      </w:hyperlink>
    </w:p>
    <w:p w:rsidR="00F531A4" w:rsidRPr="00CF26E4" w:rsidRDefault="00F531A4" w:rsidP="00F531A4">
      <w:pPr>
        <w:pStyle w:val="26"/>
        <w:rPr>
          <w:rFonts w:ascii="Calibri" w:hAnsi="Calibri"/>
          <w:noProof/>
          <w:sz w:val="22"/>
        </w:rPr>
      </w:pPr>
      <w:hyperlink w:anchor="_Toc119353218" w:history="1">
        <w:r w:rsidRPr="00D82E0C">
          <w:rPr>
            <w:rStyle w:val="afa"/>
            <w:caps/>
            <w:noProof/>
          </w:rPr>
          <w:t>Раздел 14. Индикаторы развития систем теплоснабжения поселения, городского округа, города федерального значения.</w:t>
        </w:r>
        <w:r>
          <w:rPr>
            <w:noProof/>
            <w:webHidden/>
          </w:rPr>
          <w:tab/>
        </w:r>
        <w:r>
          <w:rPr>
            <w:noProof/>
            <w:webHidden/>
          </w:rPr>
          <w:fldChar w:fldCharType="begin"/>
        </w:r>
        <w:r>
          <w:rPr>
            <w:noProof/>
            <w:webHidden/>
          </w:rPr>
          <w:instrText xml:space="preserve"> PAGEREF _Toc119353218 \h </w:instrText>
        </w:r>
        <w:r>
          <w:rPr>
            <w:noProof/>
            <w:webHidden/>
          </w:rPr>
        </w:r>
        <w:r>
          <w:rPr>
            <w:noProof/>
            <w:webHidden/>
          </w:rPr>
          <w:fldChar w:fldCharType="separate"/>
        </w:r>
        <w:r>
          <w:rPr>
            <w:noProof/>
            <w:webHidden/>
          </w:rPr>
          <w:t>45</w:t>
        </w:r>
        <w:r>
          <w:rPr>
            <w:noProof/>
            <w:webHidden/>
          </w:rPr>
          <w:fldChar w:fldCharType="end"/>
        </w:r>
      </w:hyperlink>
    </w:p>
    <w:p w:rsidR="00F531A4" w:rsidRPr="00CF26E4" w:rsidRDefault="00F531A4" w:rsidP="00F531A4">
      <w:pPr>
        <w:pStyle w:val="16"/>
        <w:rPr>
          <w:rFonts w:ascii="Calibri" w:hAnsi="Calibri"/>
          <w:sz w:val="22"/>
          <w:szCs w:val="22"/>
        </w:rPr>
      </w:pPr>
      <w:hyperlink w:anchor="_Toc119353219" w:history="1">
        <w:r w:rsidRPr="00D82E0C">
          <w:rPr>
            <w:rStyle w:val="afa"/>
          </w:rPr>
          <w:t xml:space="preserve">Таблица 13 - </w:t>
        </w:r>
        <w:r w:rsidRPr="00D82E0C">
          <w:rPr>
            <w:rStyle w:val="afa"/>
            <w:bCs/>
          </w:rPr>
          <w:t xml:space="preserve">Индикаторы развития систем теплоснабжения </w:t>
        </w:r>
        <w:r w:rsidRPr="00D82E0C">
          <w:rPr>
            <w:rStyle w:val="afa"/>
          </w:rPr>
          <w:t>Рамзайского сельсовета</w:t>
        </w:r>
        <w:r>
          <w:rPr>
            <w:webHidden/>
          </w:rPr>
          <w:tab/>
        </w:r>
        <w:r>
          <w:rPr>
            <w:webHidden/>
          </w:rPr>
          <w:fldChar w:fldCharType="begin"/>
        </w:r>
        <w:r>
          <w:rPr>
            <w:webHidden/>
          </w:rPr>
          <w:instrText xml:space="preserve"> PAGEREF _Toc119353219 \h </w:instrText>
        </w:r>
        <w:r>
          <w:rPr>
            <w:webHidden/>
          </w:rPr>
        </w:r>
        <w:r>
          <w:rPr>
            <w:webHidden/>
          </w:rPr>
          <w:fldChar w:fldCharType="separate"/>
        </w:r>
        <w:r>
          <w:rPr>
            <w:webHidden/>
          </w:rPr>
          <w:t>46</w:t>
        </w:r>
        <w:r>
          <w:rPr>
            <w:webHidden/>
          </w:rPr>
          <w:fldChar w:fldCharType="end"/>
        </w:r>
      </w:hyperlink>
    </w:p>
    <w:p w:rsidR="00F531A4" w:rsidRPr="00CF26E4" w:rsidRDefault="00F531A4" w:rsidP="00F531A4">
      <w:pPr>
        <w:pStyle w:val="26"/>
        <w:rPr>
          <w:rFonts w:ascii="Calibri" w:hAnsi="Calibri"/>
          <w:noProof/>
          <w:sz w:val="22"/>
        </w:rPr>
      </w:pPr>
      <w:hyperlink w:anchor="_Toc119353220" w:history="1">
        <w:r w:rsidRPr="00D82E0C">
          <w:rPr>
            <w:rStyle w:val="afa"/>
            <w:caps/>
            <w:noProof/>
          </w:rPr>
          <w:t>Раздел 15. Ценовые (тарифные) последствия.</w:t>
        </w:r>
        <w:r>
          <w:rPr>
            <w:noProof/>
            <w:webHidden/>
          </w:rPr>
          <w:tab/>
        </w:r>
        <w:r>
          <w:rPr>
            <w:noProof/>
            <w:webHidden/>
          </w:rPr>
          <w:fldChar w:fldCharType="begin"/>
        </w:r>
        <w:r>
          <w:rPr>
            <w:noProof/>
            <w:webHidden/>
          </w:rPr>
          <w:instrText xml:space="preserve"> PAGEREF _Toc119353220 \h </w:instrText>
        </w:r>
        <w:r>
          <w:rPr>
            <w:noProof/>
            <w:webHidden/>
          </w:rPr>
        </w:r>
        <w:r>
          <w:rPr>
            <w:noProof/>
            <w:webHidden/>
          </w:rPr>
          <w:fldChar w:fldCharType="separate"/>
        </w:r>
        <w:r>
          <w:rPr>
            <w:noProof/>
            <w:webHidden/>
          </w:rPr>
          <w:t>47</w:t>
        </w:r>
        <w:r>
          <w:rPr>
            <w:noProof/>
            <w:webHidden/>
          </w:rPr>
          <w:fldChar w:fldCharType="end"/>
        </w:r>
      </w:hyperlink>
    </w:p>
    <w:p w:rsidR="00F531A4" w:rsidRPr="00CF26E4" w:rsidRDefault="00F531A4" w:rsidP="00F531A4">
      <w:pPr>
        <w:pStyle w:val="26"/>
        <w:rPr>
          <w:rFonts w:ascii="Calibri" w:hAnsi="Calibri"/>
          <w:noProof/>
          <w:sz w:val="22"/>
        </w:rPr>
      </w:pPr>
      <w:hyperlink w:anchor="_Toc119353221" w:history="1">
        <w:r w:rsidRPr="00D82E0C">
          <w:rPr>
            <w:rStyle w:val="afa"/>
            <w:caps/>
            <w:noProof/>
          </w:rPr>
          <w:t>Раздел 16.  Заключение</w:t>
        </w:r>
        <w:r>
          <w:rPr>
            <w:noProof/>
            <w:webHidden/>
          </w:rPr>
          <w:tab/>
        </w:r>
        <w:r>
          <w:rPr>
            <w:noProof/>
            <w:webHidden/>
          </w:rPr>
          <w:fldChar w:fldCharType="begin"/>
        </w:r>
        <w:r>
          <w:rPr>
            <w:noProof/>
            <w:webHidden/>
          </w:rPr>
          <w:instrText xml:space="preserve"> PAGEREF _Toc119353221 \h </w:instrText>
        </w:r>
        <w:r>
          <w:rPr>
            <w:noProof/>
            <w:webHidden/>
          </w:rPr>
        </w:r>
        <w:r>
          <w:rPr>
            <w:noProof/>
            <w:webHidden/>
          </w:rPr>
          <w:fldChar w:fldCharType="separate"/>
        </w:r>
        <w:r>
          <w:rPr>
            <w:noProof/>
            <w:webHidden/>
          </w:rPr>
          <w:t>48</w:t>
        </w:r>
        <w:r>
          <w:rPr>
            <w:noProof/>
            <w:webHidden/>
          </w:rPr>
          <w:fldChar w:fldCharType="end"/>
        </w:r>
      </w:hyperlink>
    </w:p>
    <w:p w:rsidR="00F531A4" w:rsidRPr="00CF26E4" w:rsidRDefault="00F531A4" w:rsidP="00F531A4">
      <w:pPr>
        <w:pStyle w:val="26"/>
        <w:rPr>
          <w:rFonts w:ascii="Calibri" w:hAnsi="Calibri"/>
          <w:noProof/>
          <w:sz w:val="22"/>
        </w:rPr>
      </w:pPr>
      <w:hyperlink w:anchor="_Toc119353222" w:history="1">
        <w:r w:rsidRPr="00D82E0C">
          <w:rPr>
            <w:rStyle w:val="afa"/>
            <w:noProof/>
          </w:rPr>
          <w:t>16.1 Основы регулирования отношений потребителей и субъектов теплоснабжения.</w:t>
        </w:r>
        <w:r>
          <w:rPr>
            <w:noProof/>
            <w:webHidden/>
          </w:rPr>
          <w:tab/>
        </w:r>
        <w:r>
          <w:rPr>
            <w:noProof/>
            <w:webHidden/>
          </w:rPr>
          <w:fldChar w:fldCharType="begin"/>
        </w:r>
        <w:r>
          <w:rPr>
            <w:noProof/>
            <w:webHidden/>
          </w:rPr>
          <w:instrText xml:space="preserve"> PAGEREF _Toc119353222 \h </w:instrText>
        </w:r>
        <w:r>
          <w:rPr>
            <w:noProof/>
            <w:webHidden/>
          </w:rPr>
        </w:r>
        <w:r>
          <w:rPr>
            <w:noProof/>
            <w:webHidden/>
          </w:rPr>
          <w:fldChar w:fldCharType="separate"/>
        </w:r>
        <w:r>
          <w:rPr>
            <w:noProof/>
            <w:webHidden/>
          </w:rPr>
          <w:t>48</w:t>
        </w:r>
        <w:r>
          <w:rPr>
            <w:noProof/>
            <w:webHidden/>
          </w:rPr>
          <w:fldChar w:fldCharType="end"/>
        </w:r>
      </w:hyperlink>
    </w:p>
    <w:p w:rsidR="00F531A4" w:rsidRPr="00CF26E4" w:rsidRDefault="00F531A4" w:rsidP="00F531A4">
      <w:pPr>
        <w:pStyle w:val="26"/>
        <w:rPr>
          <w:rFonts w:ascii="Calibri" w:hAnsi="Calibri"/>
          <w:noProof/>
          <w:sz w:val="22"/>
        </w:rPr>
      </w:pPr>
      <w:hyperlink w:anchor="_Toc119353223" w:history="1">
        <w:r w:rsidRPr="00D82E0C">
          <w:rPr>
            <w:rStyle w:val="afa"/>
            <w:noProof/>
          </w:rPr>
          <w:t>16.2 Обязательства субъектов теплоснабжения</w:t>
        </w:r>
        <w:r>
          <w:rPr>
            <w:noProof/>
            <w:webHidden/>
          </w:rPr>
          <w:tab/>
        </w:r>
        <w:r>
          <w:rPr>
            <w:noProof/>
            <w:webHidden/>
          </w:rPr>
          <w:fldChar w:fldCharType="begin"/>
        </w:r>
        <w:r>
          <w:rPr>
            <w:noProof/>
            <w:webHidden/>
          </w:rPr>
          <w:instrText xml:space="preserve"> PAGEREF _Toc119353223 \h </w:instrText>
        </w:r>
        <w:r>
          <w:rPr>
            <w:noProof/>
            <w:webHidden/>
          </w:rPr>
        </w:r>
        <w:r>
          <w:rPr>
            <w:noProof/>
            <w:webHidden/>
          </w:rPr>
          <w:fldChar w:fldCharType="separate"/>
        </w:r>
        <w:r>
          <w:rPr>
            <w:noProof/>
            <w:webHidden/>
          </w:rPr>
          <w:t>49</w:t>
        </w:r>
        <w:r>
          <w:rPr>
            <w:noProof/>
            <w:webHidden/>
          </w:rPr>
          <w:fldChar w:fldCharType="end"/>
        </w:r>
      </w:hyperlink>
    </w:p>
    <w:p w:rsidR="00F531A4" w:rsidRPr="00CF26E4" w:rsidRDefault="00F531A4" w:rsidP="00F531A4">
      <w:pPr>
        <w:pStyle w:val="26"/>
        <w:rPr>
          <w:rFonts w:ascii="Calibri" w:hAnsi="Calibri"/>
          <w:noProof/>
          <w:sz w:val="22"/>
        </w:rPr>
      </w:pPr>
      <w:hyperlink w:anchor="_Toc119353224" w:history="1">
        <w:r w:rsidRPr="00D82E0C">
          <w:rPr>
            <w:rStyle w:val="afa"/>
            <w:noProof/>
          </w:rPr>
          <w:t>16.3 Организация коммерческого учета.</w:t>
        </w:r>
        <w:r>
          <w:rPr>
            <w:noProof/>
            <w:webHidden/>
          </w:rPr>
          <w:tab/>
        </w:r>
        <w:r>
          <w:rPr>
            <w:noProof/>
            <w:webHidden/>
          </w:rPr>
          <w:fldChar w:fldCharType="begin"/>
        </w:r>
        <w:r>
          <w:rPr>
            <w:noProof/>
            <w:webHidden/>
          </w:rPr>
          <w:instrText xml:space="preserve"> PAGEREF _Toc119353224 \h </w:instrText>
        </w:r>
        <w:r>
          <w:rPr>
            <w:noProof/>
            <w:webHidden/>
          </w:rPr>
        </w:r>
        <w:r>
          <w:rPr>
            <w:noProof/>
            <w:webHidden/>
          </w:rPr>
          <w:fldChar w:fldCharType="separate"/>
        </w:r>
        <w:r>
          <w:rPr>
            <w:noProof/>
            <w:webHidden/>
          </w:rPr>
          <w:t>50</w:t>
        </w:r>
        <w:r>
          <w:rPr>
            <w:noProof/>
            <w:webHidden/>
          </w:rPr>
          <w:fldChar w:fldCharType="end"/>
        </w:r>
      </w:hyperlink>
    </w:p>
    <w:p w:rsidR="00F531A4" w:rsidRPr="00CF26E4" w:rsidRDefault="00F531A4" w:rsidP="00F531A4">
      <w:pPr>
        <w:pStyle w:val="26"/>
        <w:rPr>
          <w:rFonts w:ascii="Calibri" w:hAnsi="Calibri"/>
          <w:noProof/>
          <w:sz w:val="22"/>
        </w:rPr>
      </w:pPr>
      <w:hyperlink w:anchor="_Toc119353225" w:history="1">
        <w:r w:rsidRPr="00D82E0C">
          <w:rPr>
            <w:rStyle w:val="afa"/>
            <w:noProof/>
          </w:rPr>
          <w:t>16.4 Организация распределения и сбыта тепловой энергии.</w:t>
        </w:r>
        <w:r>
          <w:rPr>
            <w:noProof/>
            <w:webHidden/>
          </w:rPr>
          <w:tab/>
        </w:r>
        <w:r>
          <w:rPr>
            <w:noProof/>
            <w:webHidden/>
          </w:rPr>
          <w:fldChar w:fldCharType="begin"/>
        </w:r>
        <w:r>
          <w:rPr>
            <w:noProof/>
            <w:webHidden/>
          </w:rPr>
          <w:instrText xml:space="preserve"> PAGEREF _Toc119353225 \h </w:instrText>
        </w:r>
        <w:r>
          <w:rPr>
            <w:noProof/>
            <w:webHidden/>
          </w:rPr>
        </w:r>
        <w:r>
          <w:rPr>
            <w:noProof/>
            <w:webHidden/>
          </w:rPr>
          <w:fldChar w:fldCharType="separate"/>
        </w:r>
        <w:r>
          <w:rPr>
            <w:noProof/>
            <w:webHidden/>
          </w:rPr>
          <w:t>51</w:t>
        </w:r>
        <w:r>
          <w:rPr>
            <w:noProof/>
            <w:webHidden/>
          </w:rPr>
          <w:fldChar w:fldCharType="end"/>
        </w:r>
      </w:hyperlink>
    </w:p>
    <w:p w:rsidR="00F531A4" w:rsidRDefault="00F531A4" w:rsidP="00F531A4">
      <w:r>
        <w:rPr>
          <w:b/>
          <w:bCs/>
        </w:rPr>
        <w:fldChar w:fldCharType="end"/>
      </w:r>
    </w:p>
    <w:p w:rsidR="00F531A4" w:rsidRDefault="00F531A4" w:rsidP="00F531A4">
      <w:pPr>
        <w:jc w:val="center"/>
        <w:rPr>
          <w:b/>
          <w:sz w:val="24"/>
          <w:szCs w:val="24"/>
        </w:rPr>
      </w:pPr>
    </w:p>
    <w:p w:rsidR="00F531A4" w:rsidRDefault="00F531A4" w:rsidP="00F531A4">
      <w:pPr>
        <w:jc w:val="center"/>
        <w:rPr>
          <w:b/>
          <w:sz w:val="24"/>
          <w:szCs w:val="24"/>
        </w:rPr>
      </w:pPr>
    </w:p>
    <w:p w:rsidR="00F531A4" w:rsidRDefault="00F531A4" w:rsidP="00F531A4">
      <w:pPr>
        <w:jc w:val="center"/>
        <w:rPr>
          <w:b/>
          <w:sz w:val="24"/>
          <w:szCs w:val="24"/>
        </w:rPr>
      </w:pPr>
    </w:p>
    <w:p w:rsidR="00F531A4" w:rsidRDefault="00F531A4" w:rsidP="00F531A4">
      <w:pPr>
        <w:jc w:val="center"/>
        <w:rPr>
          <w:b/>
          <w:sz w:val="24"/>
          <w:szCs w:val="24"/>
        </w:rPr>
      </w:pPr>
    </w:p>
    <w:p w:rsidR="00F531A4" w:rsidRDefault="00F531A4" w:rsidP="00F531A4">
      <w:pPr>
        <w:jc w:val="center"/>
        <w:rPr>
          <w:b/>
          <w:sz w:val="24"/>
          <w:szCs w:val="24"/>
        </w:rPr>
      </w:pPr>
    </w:p>
    <w:p w:rsidR="00F531A4" w:rsidRDefault="00F531A4" w:rsidP="00F531A4">
      <w:pPr>
        <w:jc w:val="center"/>
        <w:rPr>
          <w:b/>
          <w:sz w:val="24"/>
          <w:szCs w:val="24"/>
        </w:rPr>
      </w:pPr>
    </w:p>
    <w:p w:rsidR="00F531A4" w:rsidRDefault="00F531A4" w:rsidP="00F531A4">
      <w:pPr>
        <w:jc w:val="center"/>
        <w:rPr>
          <w:b/>
          <w:sz w:val="24"/>
          <w:szCs w:val="24"/>
        </w:rPr>
      </w:pPr>
    </w:p>
    <w:p w:rsidR="00F531A4" w:rsidRDefault="00F531A4" w:rsidP="00F531A4">
      <w:pPr>
        <w:jc w:val="center"/>
        <w:rPr>
          <w:b/>
          <w:sz w:val="24"/>
          <w:szCs w:val="24"/>
        </w:rPr>
      </w:pPr>
    </w:p>
    <w:p w:rsidR="00F531A4" w:rsidRPr="00EA1E4A" w:rsidRDefault="00F531A4" w:rsidP="00F531A4">
      <w:pPr>
        <w:jc w:val="center"/>
        <w:rPr>
          <w:b/>
          <w:sz w:val="24"/>
          <w:szCs w:val="24"/>
        </w:rPr>
      </w:pPr>
    </w:p>
    <w:p w:rsidR="00F531A4" w:rsidRPr="00B612AB" w:rsidRDefault="00F531A4" w:rsidP="00F531A4">
      <w:pPr>
        <w:pStyle w:val="aff4"/>
        <w:rPr>
          <w:highlight w:val="yellow"/>
        </w:rPr>
      </w:pPr>
      <w:r>
        <w:br w:type="page"/>
      </w:r>
      <w:bookmarkStart w:id="0" w:name="_Toc119353154"/>
      <w:r>
        <w:lastRenderedPageBreak/>
        <w:t>В</w:t>
      </w:r>
      <w:r w:rsidRPr="004924CB">
        <w:t>ВЕДЕНИЕ</w:t>
      </w:r>
      <w:bookmarkEnd w:id="0"/>
    </w:p>
    <w:p w:rsidR="00F531A4" w:rsidRPr="00E81BD6" w:rsidRDefault="00F531A4" w:rsidP="00F531A4">
      <w:pPr>
        <w:spacing w:line="360" w:lineRule="auto"/>
        <w:ind w:firstLine="708"/>
        <w:jc w:val="both"/>
        <w:rPr>
          <w:sz w:val="24"/>
          <w:szCs w:val="24"/>
        </w:rPr>
      </w:pPr>
      <w:r w:rsidRPr="00E81BD6">
        <w:rPr>
          <w:sz w:val="24"/>
          <w:szCs w:val="24"/>
        </w:rPr>
        <w:t>Настоящая схема теплоснабжения</w:t>
      </w:r>
      <w:r>
        <w:rPr>
          <w:sz w:val="24"/>
          <w:szCs w:val="24"/>
        </w:rPr>
        <w:t xml:space="preserve">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w:t>
      </w:r>
      <w:r>
        <w:rPr>
          <w:sz w:val="24"/>
          <w:szCs w:val="24"/>
        </w:rPr>
        <w:t>а</w:t>
      </w:r>
      <w:r>
        <w:rPr>
          <w:sz w:val="24"/>
          <w:szCs w:val="24"/>
        </w:rPr>
        <w:t xml:space="preserve">сти </w:t>
      </w:r>
      <w:r w:rsidRPr="00E81BD6">
        <w:rPr>
          <w:sz w:val="24"/>
          <w:szCs w:val="24"/>
        </w:rPr>
        <w:t>(далее – схема) разработана в соответствии с требованием следующих документов:</w:t>
      </w:r>
    </w:p>
    <w:p w:rsidR="00F531A4" w:rsidRDefault="00F531A4" w:rsidP="00F531A4">
      <w:pPr>
        <w:numPr>
          <w:ilvl w:val="0"/>
          <w:numId w:val="3"/>
        </w:numPr>
        <w:tabs>
          <w:tab w:val="left" w:pos="0"/>
        </w:tabs>
        <w:spacing w:line="360" w:lineRule="auto"/>
        <w:jc w:val="both"/>
        <w:rPr>
          <w:sz w:val="24"/>
          <w:szCs w:val="24"/>
        </w:rPr>
      </w:pPr>
      <w:r w:rsidRPr="00E81BD6">
        <w:rPr>
          <w:sz w:val="24"/>
          <w:szCs w:val="24"/>
        </w:rPr>
        <w:t>Федеральный закон от 27.07.2010г. № 190-ФЗ «О теплоснабжении»;</w:t>
      </w:r>
    </w:p>
    <w:p w:rsidR="00F531A4" w:rsidRPr="00E81BD6" w:rsidRDefault="00F531A4" w:rsidP="00F531A4">
      <w:pPr>
        <w:numPr>
          <w:ilvl w:val="0"/>
          <w:numId w:val="3"/>
        </w:numPr>
        <w:tabs>
          <w:tab w:val="left" w:pos="0"/>
        </w:tabs>
        <w:spacing w:line="360" w:lineRule="auto"/>
        <w:jc w:val="both"/>
        <w:rPr>
          <w:sz w:val="24"/>
          <w:szCs w:val="24"/>
        </w:rPr>
      </w:pPr>
      <w:r w:rsidRPr="00E81BD6">
        <w:rPr>
          <w:sz w:val="24"/>
          <w:szCs w:val="24"/>
        </w:rPr>
        <w:t>Федеральный закон от 23.11.2009г. № 261-ФЗ «Об энергосбережении и о повышении энергетической эффективности и о внесении изменений в отдел</w:t>
      </w:r>
      <w:r w:rsidRPr="00E81BD6">
        <w:rPr>
          <w:sz w:val="24"/>
          <w:szCs w:val="24"/>
        </w:rPr>
        <w:t>ь</w:t>
      </w:r>
      <w:r w:rsidRPr="00E81BD6">
        <w:rPr>
          <w:sz w:val="24"/>
          <w:szCs w:val="24"/>
        </w:rPr>
        <w:t>ные законодательные акты Российской Федерации»;</w:t>
      </w:r>
    </w:p>
    <w:p w:rsidR="00F531A4" w:rsidRPr="00E81BD6" w:rsidRDefault="00F531A4" w:rsidP="00F531A4">
      <w:pPr>
        <w:numPr>
          <w:ilvl w:val="0"/>
          <w:numId w:val="3"/>
        </w:numPr>
        <w:tabs>
          <w:tab w:val="left" w:pos="0"/>
        </w:tabs>
        <w:spacing w:line="360" w:lineRule="auto"/>
        <w:jc w:val="both"/>
        <w:rPr>
          <w:sz w:val="24"/>
          <w:szCs w:val="24"/>
        </w:rPr>
      </w:pPr>
      <w:r w:rsidRPr="00E81BD6">
        <w:rPr>
          <w:sz w:val="24"/>
          <w:szCs w:val="24"/>
        </w:rPr>
        <w:t>Федеральный закон от 30.12.2004г. № 210-ФЗ «Об основах регулирования т</w:t>
      </w:r>
      <w:r w:rsidRPr="00E81BD6">
        <w:rPr>
          <w:sz w:val="24"/>
          <w:szCs w:val="24"/>
        </w:rPr>
        <w:t>а</w:t>
      </w:r>
      <w:r w:rsidRPr="00E81BD6">
        <w:rPr>
          <w:sz w:val="24"/>
          <w:szCs w:val="24"/>
        </w:rPr>
        <w:t>рифов организаций коммунального комплекса» (с изменениями);</w:t>
      </w:r>
    </w:p>
    <w:p w:rsidR="00F531A4" w:rsidRPr="00E81BD6" w:rsidRDefault="00F531A4" w:rsidP="00F531A4">
      <w:pPr>
        <w:numPr>
          <w:ilvl w:val="0"/>
          <w:numId w:val="3"/>
        </w:numPr>
        <w:tabs>
          <w:tab w:val="left" w:pos="0"/>
        </w:tabs>
        <w:spacing w:line="360" w:lineRule="auto"/>
        <w:jc w:val="both"/>
        <w:rPr>
          <w:sz w:val="24"/>
          <w:szCs w:val="24"/>
        </w:rPr>
      </w:pPr>
      <w:r w:rsidRPr="00E81BD6">
        <w:rPr>
          <w:sz w:val="24"/>
          <w:szCs w:val="24"/>
        </w:rPr>
        <w:t>Федеральный закон от 24.09.2003 г. № 131 «Об общих принципах организации местного самоуправления в Российской Федерации»;</w:t>
      </w:r>
    </w:p>
    <w:p w:rsidR="00F531A4" w:rsidRDefault="00F531A4" w:rsidP="00F531A4">
      <w:pPr>
        <w:numPr>
          <w:ilvl w:val="0"/>
          <w:numId w:val="3"/>
        </w:numPr>
        <w:tabs>
          <w:tab w:val="left" w:pos="0"/>
        </w:tabs>
        <w:spacing w:line="360" w:lineRule="auto"/>
        <w:jc w:val="both"/>
        <w:rPr>
          <w:sz w:val="24"/>
          <w:szCs w:val="24"/>
        </w:rPr>
      </w:pPr>
      <w:r w:rsidRPr="00E81BD6">
        <w:rPr>
          <w:sz w:val="24"/>
          <w:szCs w:val="24"/>
        </w:rPr>
        <w:t>Постановление Правительства РФ от 22.02.2012г. № 154 «О требованиях к схемам теплоснабжения, порядку их разработки и утверждения»;</w:t>
      </w:r>
    </w:p>
    <w:p w:rsidR="00F531A4" w:rsidRPr="00D4549B" w:rsidRDefault="00F531A4" w:rsidP="00F531A4">
      <w:pPr>
        <w:numPr>
          <w:ilvl w:val="0"/>
          <w:numId w:val="3"/>
        </w:numPr>
        <w:tabs>
          <w:tab w:val="left" w:pos="0"/>
        </w:tabs>
        <w:spacing w:line="360" w:lineRule="auto"/>
        <w:jc w:val="both"/>
        <w:rPr>
          <w:sz w:val="24"/>
          <w:szCs w:val="24"/>
        </w:rPr>
      </w:pPr>
      <w:r w:rsidRPr="00D4549B">
        <w:rPr>
          <w:sz w:val="24"/>
          <w:szCs w:val="24"/>
        </w:rPr>
        <w:t xml:space="preserve">Генеральный план муниципального образования </w:t>
      </w:r>
      <w:proofErr w:type="spellStart"/>
      <w:r>
        <w:rPr>
          <w:sz w:val="24"/>
          <w:szCs w:val="24"/>
        </w:rPr>
        <w:t>Рамзайский</w:t>
      </w:r>
      <w:proofErr w:type="spellEnd"/>
      <w:r w:rsidRPr="00D4549B">
        <w:rPr>
          <w:sz w:val="24"/>
          <w:szCs w:val="24"/>
        </w:rPr>
        <w:t xml:space="preserve"> сельсовет </w:t>
      </w:r>
      <w:proofErr w:type="spellStart"/>
      <w:r>
        <w:rPr>
          <w:sz w:val="24"/>
          <w:szCs w:val="24"/>
        </w:rPr>
        <w:t>Мокшанского</w:t>
      </w:r>
      <w:proofErr w:type="spellEnd"/>
      <w:r w:rsidRPr="00D4549B">
        <w:rPr>
          <w:sz w:val="24"/>
          <w:szCs w:val="24"/>
        </w:rPr>
        <w:t xml:space="preserve"> района Пензенской области, ООО «</w:t>
      </w:r>
      <w:r>
        <w:rPr>
          <w:sz w:val="24"/>
          <w:szCs w:val="24"/>
        </w:rPr>
        <w:t>Юникс</w:t>
      </w:r>
      <w:r w:rsidRPr="00D4549B">
        <w:rPr>
          <w:sz w:val="24"/>
          <w:szCs w:val="24"/>
        </w:rPr>
        <w:t>», Пенза 201</w:t>
      </w:r>
      <w:r>
        <w:rPr>
          <w:sz w:val="24"/>
          <w:szCs w:val="24"/>
        </w:rPr>
        <w:t>9</w:t>
      </w:r>
      <w:r w:rsidRPr="00D4549B">
        <w:rPr>
          <w:sz w:val="24"/>
          <w:szCs w:val="24"/>
        </w:rPr>
        <w:t>г.;</w:t>
      </w:r>
    </w:p>
    <w:p w:rsidR="00F531A4" w:rsidRPr="00A52E9F" w:rsidRDefault="00F531A4" w:rsidP="00F531A4">
      <w:pPr>
        <w:pStyle w:val="120"/>
        <w:jc w:val="both"/>
      </w:pPr>
      <w:r w:rsidRPr="00A52E9F">
        <w:t>При разработке Схемы теплоснабжения дополнительно использовались нормативные документы:</w:t>
      </w:r>
    </w:p>
    <w:p w:rsidR="00F531A4" w:rsidRPr="00CC5B8A" w:rsidRDefault="00F531A4" w:rsidP="00F531A4">
      <w:pPr>
        <w:pStyle w:val="120"/>
        <w:numPr>
          <w:ilvl w:val="0"/>
          <w:numId w:val="23"/>
        </w:numPr>
        <w:ind w:left="1134"/>
      </w:pPr>
      <w:bookmarkStart w:id="1" w:name="_Toc119332946"/>
      <w:r w:rsidRPr="00CC5B8A">
        <w:t xml:space="preserve">СП 89.13330.2016 Котельные установки. Актуализированная редакция </w:t>
      </w:r>
      <w:proofErr w:type="spellStart"/>
      <w:r w:rsidRPr="00CC5B8A">
        <w:t>СНиП</w:t>
      </w:r>
      <w:proofErr w:type="spellEnd"/>
      <w:r w:rsidRPr="00CC5B8A">
        <w:t xml:space="preserve"> II-35-76;</w:t>
      </w:r>
      <w:bookmarkEnd w:id="1"/>
    </w:p>
    <w:p w:rsidR="00F531A4" w:rsidRPr="00126D8F" w:rsidRDefault="00F531A4" w:rsidP="00F531A4">
      <w:pPr>
        <w:pStyle w:val="120"/>
        <w:numPr>
          <w:ilvl w:val="2"/>
          <w:numId w:val="4"/>
        </w:numPr>
        <w:shd w:val="clear" w:color="auto" w:fill="FFFFFF"/>
        <w:tabs>
          <w:tab w:val="clear" w:pos="1160"/>
          <w:tab w:val="num" w:pos="851"/>
        </w:tabs>
        <w:ind w:left="993" w:hanging="284"/>
        <w:jc w:val="both"/>
        <w:textAlignment w:val="baseline"/>
      </w:pPr>
      <w:r w:rsidRPr="00126D8F">
        <w:t xml:space="preserve">СП 124.13330.2012 Тепловые сети. Актуализированная редакция </w:t>
      </w:r>
      <w:proofErr w:type="spellStart"/>
      <w:r w:rsidRPr="00126D8F">
        <w:t>СНиП</w:t>
      </w:r>
      <w:proofErr w:type="spellEnd"/>
      <w:r w:rsidRPr="00126D8F">
        <w:t xml:space="preserve"> 41-02-2003 (с Изменением N 1)</w:t>
      </w:r>
      <w:r>
        <w:t>;</w:t>
      </w:r>
    </w:p>
    <w:p w:rsidR="00F531A4" w:rsidRDefault="00F531A4" w:rsidP="00F531A4">
      <w:pPr>
        <w:pStyle w:val="120"/>
        <w:numPr>
          <w:ilvl w:val="2"/>
          <w:numId w:val="4"/>
        </w:numPr>
        <w:tabs>
          <w:tab w:val="clear" w:pos="1160"/>
          <w:tab w:val="num" w:pos="876"/>
        </w:tabs>
        <w:ind w:left="993" w:hanging="284"/>
        <w:jc w:val="both"/>
      </w:pPr>
      <w:r w:rsidRPr="00862027">
        <w:t>СП 131.13330.20</w:t>
      </w:r>
      <w:r>
        <w:t>20</w:t>
      </w:r>
      <w:r w:rsidRPr="00862027">
        <w:t xml:space="preserve"> </w:t>
      </w:r>
      <w:r>
        <w:t>«</w:t>
      </w:r>
      <w:proofErr w:type="spellStart"/>
      <w:r w:rsidRPr="00862027">
        <w:t>СНиП</w:t>
      </w:r>
      <w:proofErr w:type="spellEnd"/>
      <w:r w:rsidRPr="00862027">
        <w:t xml:space="preserve"> 23-01-99* Строительная климатология</w:t>
      </w:r>
      <w:r>
        <w:t>»;</w:t>
      </w:r>
    </w:p>
    <w:p w:rsidR="00F531A4" w:rsidRPr="004021B4" w:rsidRDefault="00F531A4" w:rsidP="00F531A4">
      <w:pPr>
        <w:pStyle w:val="120"/>
        <w:numPr>
          <w:ilvl w:val="2"/>
          <w:numId w:val="4"/>
        </w:numPr>
        <w:tabs>
          <w:tab w:val="clear" w:pos="1160"/>
          <w:tab w:val="num" w:pos="876"/>
        </w:tabs>
        <w:ind w:left="993" w:hanging="284"/>
        <w:jc w:val="both"/>
      </w:pPr>
      <w:r w:rsidRPr="004021B4">
        <w:t>ГОСТ 30494-11 «Здания жилые и общественные. Параметры микр</w:t>
      </w:r>
      <w:r w:rsidRPr="004021B4">
        <w:t>о</w:t>
      </w:r>
      <w:r w:rsidRPr="004021B4">
        <w:t>климата в помещениях».</w:t>
      </w:r>
    </w:p>
    <w:p w:rsidR="00F531A4" w:rsidRPr="001C56E8" w:rsidRDefault="00F531A4" w:rsidP="00F531A4">
      <w:pPr>
        <w:spacing w:line="360" w:lineRule="auto"/>
        <w:ind w:firstLine="567"/>
        <w:jc w:val="both"/>
        <w:rPr>
          <w:sz w:val="24"/>
          <w:szCs w:val="24"/>
        </w:rPr>
      </w:pPr>
      <w:r>
        <w:rPr>
          <w:sz w:val="24"/>
          <w:szCs w:val="24"/>
        </w:rPr>
        <w:t>Разработка</w:t>
      </w:r>
      <w:r w:rsidRPr="001C56E8">
        <w:rPr>
          <w:sz w:val="24"/>
          <w:szCs w:val="24"/>
        </w:rPr>
        <w:t xml:space="preserve"> </w:t>
      </w:r>
      <w:r>
        <w:rPr>
          <w:sz w:val="24"/>
          <w:szCs w:val="24"/>
        </w:rPr>
        <w:t>схемы</w:t>
      </w:r>
      <w:r w:rsidRPr="001C56E8">
        <w:rPr>
          <w:sz w:val="24"/>
          <w:szCs w:val="24"/>
        </w:rPr>
        <w:t xml:space="preserve"> теплоснабжения</w:t>
      </w:r>
      <w:r>
        <w:rPr>
          <w:sz w:val="24"/>
          <w:szCs w:val="24"/>
        </w:rPr>
        <w:t xml:space="preserve"> муниципального образования</w:t>
      </w:r>
      <w:r w:rsidRPr="001C56E8">
        <w:rPr>
          <w:sz w:val="24"/>
          <w:szCs w:val="24"/>
        </w:rPr>
        <w:t xml:space="preserve"> представляет собой комплексную проблему, от правильного решения которой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определённой генеральным планом.</w:t>
      </w:r>
    </w:p>
    <w:p w:rsidR="00F531A4" w:rsidRPr="001C56E8" w:rsidRDefault="00F531A4" w:rsidP="00F531A4">
      <w:pPr>
        <w:spacing w:line="360" w:lineRule="auto"/>
        <w:ind w:firstLine="567"/>
        <w:jc w:val="both"/>
        <w:rPr>
          <w:sz w:val="24"/>
          <w:szCs w:val="24"/>
        </w:rPr>
      </w:pPr>
      <w:r w:rsidRPr="001C56E8">
        <w:rPr>
          <w:sz w:val="24"/>
          <w:szCs w:val="24"/>
        </w:rPr>
        <w:t xml:space="preserve">Рассмотрение проблемы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w:t>
      </w:r>
      <w:r w:rsidRPr="001C56E8">
        <w:rPr>
          <w:sz w:val="24"/>
          <w:szCs w:val="24"/>
        </w:rPr>
        <w:lastRenderedPageBreak/>
        <w:t xml:space="preserve">производится только после технико-экономического обоснования принимаемых решений. В качестве, основного </w:t>
      </w:r>
      <w:proofErr w:type="spellStart"/>
      <w:r w:rsidRPr="001C56E8">
        <w:rPr>
          <w:sz w:val="24"/>
          <w:szCs w:val="24"/>
        </w:rPr>
        <w:t>предпроектного</w:t>
      </w:r>
      <w:proofErr w:type="spellEnd"/>
      <w:r w:rsidRPr="001C56E8">
        <w:rPr>
          <w:sz w:val="24"/>
          <w:szCs w:val="24"/>
        </w:rPr>
        <w:t xml:space="preserve"> документа по развитию теплового хозяйства сельского поселения принята практика составления перспективных схем теплоснабжения.</w:t>
      </w:r>
    </w:p>
    <w:p w:rsidR="00F531A4" w:rsidRPr="00445EE6" w:rsidRDefault="00F531A4" w:rsidP="00F531A4">
      <w:pPr>
        <w:spacing w:line="360" w:lineRule="auto"/>
        <w:ind w:firstLine="567"/>
        <w:jc w:val="both"/>
        <w:rPr>
          <w:color w:val="FF0000"/>
          <w:sz w:val="24"/>
          <w:szCs w:val="24"/>
        </w:rPr>
      </w:pPr>
      <w:r w:rsidRPr="00EA2760">
        <w:rPr>
          <w:sz w:val="24"/>
          <w:szCs w:val="24"/>
        </w:rPr>
        <w:t>Схем</w:t>
      </w:r>
      <w:r>
        <w:rPr>
          <w:sz w:val="24"/>
          <w:szCs w:val="24"/>
        </w:rPr>
        <w:t>а</w:t>
      </w:r>
      <w:r w:rsidRPr="00EA2760">
        <w:rPr>
          <w:sz w:val="24"/>
          <w:szCs w:val="24"/>
        </w:rPr>
        <w:t xml:space="preserve"> разрабатыва</w:t>
      </w:r>
      <w:r>
        <w:rPr>
          <w:sz w:val="24"/>
          <w:szCs w:val="24"/>
        </w:rPr>
        <w:t>е</w:t>
      </w:r>
      <w:r w:rsidRPr="00EA2760">
        <w:rPr>
          <w:sz w:val="24"/>
          <w:szCs w:val="24"/>
        </w:rPr>
        <w:t xml:space="preserve">тся на основе анализа фактических тепловых нагрузок потребителей с учётом перспективного </w:t>
      </w:r>
      <w:r w:rsidRPr="00457EA7">
        <w:rPr>
          <w:sz w:val="24"/>
          <w:szCs w:val="24"/>
        </w:rPr>
        <w:t>развития,</w:t>
      </w:r>
      <w:r w:rsidRPr="00445EE6">
        <w:rPr>
          <w:color w:val="FF0000"/>
          <w:sz w:val="24"/>
          <w:szCs w:val="24"/>
        </w:rPr>
        <w:t xml:space="preserve"> </w:t>
      </w:r>
      <w:r w:rsidRPr="00EA2760">
        <w:rPr>
          <w:sz w:val="24"/>
          <w:szCs w:val="24"/>
        </w:rPr>
        <w:t>структуры топливного баланса области,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r w:rsidRPr="00445EE6">
        <w:rPr>
          <w:color w:val="FF0000"/>
          <w:sz w:val="24"/>
          <w:szCs w:val="24"/>
        </w:rPr>
        <w:t>.</w:t>
      </w:r>
    </w:p>
    <w:p w:rsidR="00F531A4" w:rsidRPr="003266B9" w:rsidRDefault="00F531A4" w:rsidP="00F531A4">
      <w:pPr>
        <w:spacing w:line="360" w:lineRule="auto"/>
        <w:ind w:firstLine="567"/>
        <w:jc w:val="both"/>
        <w:rPr>
          <w:sz w:val="24"/>
          <w:szCs w:val="24"/>
        </w:rPr>
      </w:pPr>
      <w:r w:rsidRPr="003266B9">
        <w:rPr>
          <w:sz w:val="24"/>
          <w:szCs w:val="24"/>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дисконтированных затрат.</w:t>
      </w:r>
    </w:p>
    <w:p w:rsidR="00F531A4" w:rsidRPr="003266B9" w:rsidRDefault="00F531A4" w:rsidP="00F531A4">
      <w:pPr>
        <w:spacing w:line="360" w:lineRule="auto"/>
        <w:ind w:firstLine="567"/>
        <w:jc w:val="both"/>
        <w:rPr>
          <w:sz w:val="24"/>
          <w:szCs w:val="24"/>
        </w:rPr>
      </w:pPr>
      <w:r w:rsidRPr="003266B9">
        <w:rPr>
          <w:sz w:val="24"/>
          <w:szCs w:val="24"/>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F531A4" w:rsidRPr="003266B9" w:rsidRDefault="00F531A4" w:rsidP="00F531A4">
      <w:pPr>
        <w:spacing w:line="360" w:lineRule="auto"/>
        <w:ind w:firstLine="567"/>
        <w:jc w:val="both"/>
        <w:rPr>
          <w:sz w:val="24"/>
          <w:szCs w:val="24"/>
        </w:rPr>
      </w:pPr>
      <w:r w:rsidRPr="003266B9">
        <w:rPr>
          <w:sz w:val="24"/>
          <w:szCs w:val="24"/>
        </w:rPr>
        <w:t>Централизация теплоснабжения всегда экономически выгодна при плотной застройке в пределах данного района. При централизации теплоснабжения только от котельных не осуществляется комбинированная выработка электрической энергии на базе теплового потребления (т.е. не реализуется принцип теплофикации), поэтому суммарный расход топлива на удовлетворение теплового потребления больше, чем при теплофикации.</w:t>
      </w:r>
    </w:p>
    <w:p w:rsidR="00F531A4" w:rsidRPr="001C56E8" w:rsidRDefault="00F531A4" w:rsidP="00F531A4">
      <w:pPr>
        <w:spacing w:line="360" w:lineRule="auto"/>
        <w:ind w:firstLine="567"/>
        <w:jc w:val="both"/>
        <w:rPr>
          <w:sz w:val="24"/>
          <w:szCs w:val="24"/>
        </w:rPr>
      </w:pPr>
      <w:proofErr w:type="gramStart"/>
      <w:r w:rsidRPr="001C56E8">
        <w:rPr>
          <w:sz w:val="24"/>
          <w:szCs w:val="24"/>
        </w:rPr>
        <w:t xml:space="preserve">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w:t>
      </w:r>
      <w:proofErr w:type="spellStart"/>
      <w:r w:rsidRPr="001C56E8">
        <w:rPr>
          <w:sz w:val="24"/>
          <w:szCs w:val="24"/>
        </w:rPr>
        <w:t>крышным</w:t>
      </w:r>
      <w:proofErr w:type="spellEnd"/>
      <w:r w:rsidRPr="001C56E8">
        <w:rPr>
          <w:sz w:val="24"/>
          <w:szCs w:val="24"/>
        </w:rPr>
        <w:t xml:space="preserve"> котельным или непосредственно в квартиры жилых зданий и домов,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w:t>
      </w:r>
      <w:proofErr w:type="gramEnd"/>
      <w:r w:rsidRPr="001C56E8">
        <w:rPr>
          <w:sz w:val="24"/>
          <w:szCs w:val="24"/>
        </w:rPr>
        <w:t xml:space="preserve"> для приготовления пищи.</w:t>
      </w:r>
    </w:p>
    <w:p w:rsidR="00F531A4" w:rsidRPr="00A21259" w:rsidRDefault="00F531A4" w:rsidP="00F531A4">
      <w:pPr>
        <w:pStyle w:val="ConsPlusTitle"/>
        <w:widowControl/>
        <w:spacing w:line="360" w:lineRule="auto"/>
        <w:ind w:firstLine="567"/>
        <w:jc w:val="both"/>
        <w:rPr>
          <w:rFonts w:ascii="Times New Roman" w:hAnsi="Times New Roman" w:cs="Times New Roman"/>
          <w:b w:val="0"/>
          <w:sz w:val="24"/>
          <w:szCs w:val="24"/>
        </w:rPr>
      </w:pPr>
      <w:proofErr w:type="gramStart"/>
      <w:r w:rsidRPr="00A21259">
        <w:rPr>
          <w:rFonts w:ascii="Times New Roman" w:hAnsi="Times New Roman" w:cs="Times New Roman"/>
          <w:b w:val="0"/>
          <w:sz w:val="24"/>
          <w:szCs w:val="24"/>
        </w:rPr>
        <w:t xml:space="preserve">Настоящая схема теплоснабжения </w:t>
      </w:r>
      <w:proofErr w:type="spellStart"/>
      <w:r>
        <w:rPr>
          <w:rFonts w:ascii="Times New Roman" w:hAnsi="Times New Roman" w:cs="Times New Roman"/>
          <w:b w:val="0"/>
          <w:sz w:val="24"/>
          <w:szCs w:val="24"/>
        </w:rPr>
        <w:t>Рамзайского</w:t>
      </w:r>
      <w:proofErr w:type="spellEnd"/>
      <w:r>
        <w:rPr>
          <w:rFonts w:ascii="Times New Roman" w:hAnsi="Times New Roman" w:cs="Times New Roman"/>
          <w:b w:val="0"/>
          <w:sz w:val="24"/>
          <w:szCs w:val="24"/>
        </w:rPr>
        <w:t xml:space="preserve"> сельсовета </w:t>
      </w:r>
      <w:proofErr w:type="spellStart"/>
      <w:r>
        <w:rPr>
          <w:rFonts w:ascii="Times New Roman" w:hAnsi="Times New Roman" w:cs="Times New Roman"/>
          <w:b w:val="0"/>
          <w:sz w:val="24"/>
          <w:szCs w:val="24"/>
        </w:rPr>
        <w:t>Мокшанского</w:t>
      </w:r>
      <w:proofErr w:type="spellEnd"/>
      <w:r>
        <w:rPr>
          <w:rFonts w:ascii="Times New Roman" w:hAnsi="Times New Roman" w:cs="Times New Roman"/>
          <w:b w:val="0"/>
          <w:sz w:val="24"/>
          <w:szCs w:val="24"/>
        </w:rPr>
        <w:t xml:space="preserve"> района Пензенской области</w:t>
      </w:r>
      <w:r w:rsidRPr="00A21259">
        <w:rPr>
          <w:rFonts w:ascii="Times New Roman" w:hAnsi="Times New Roman" w:cs="Times New Roman"/>
          <w:b w:val="0"/>
          <w:sz w:val="24"/>
          <w:szCs w:val="24"/>
        </w:rPr>
        <w:t xml:space="preserve"> разработана в соответствии с Федеральными законами</w:t>
      </w:r>
      <w:r>
        <w:rPr>
          <w:rFonts w:ascii="Times New Roman" w:hAnsi="Times New Roman" w:cs="Times New Roman"/>
          <w:b w:val="0"/>
          <w:sz w:val="24"/>
          <w:szCs w:val="24"/>
        </w:rPr>
        <w:t>:</w:t>
      </w:r>
      <w:r w:rsidRPr="00A21259">
        <w:rPr>
          <w:rFonts w:ascii="Times New Roman" w:hAnsi="Times New Roman" w:cs="Times New Roman"/>
          <w:b w:val="0"/>
          <w:sz w:val="24"/>
          <w:szCs w:val="24"/>
        </w:rPr>
        <w:t xml:space="preserve"> от 27.07.2010г. № 190-ФЗ "О теплоснабжении»,</w:t>
      </w:r>
      <w:r>
        <w:rPr>
          <w:rFonts w:ascii="Times New Roman" w:hAnsi="Times New Roman" w:cs="Times New Roman"/>
          <w:b w:val="0"/>
          <w:sz w:val="24"/>
          <w:szCs w:val="24"/>
        </w:rPr>
        <w:t xml:space="preserve"> </w:t>
      </w:r>
      <w:r w:rsidRPr="00A21259">
        <w:rPr>
          <w:rFonts w:ascii="Times New Roman" w:hAnsi="Times New Roman" w:cs="Times New Roman"/>
          <w:b w:val="0"/>
          <w:sz w:val="24"/>
          <w:szCs w:val="24"/>
        </w:rPr>
        <w:t>от 06.10.2003г.</w:t>
      </w:r>
      <w:r>
        <w:rPr>
          <w:rFonts w:ascii="Times New Roman" w:hAnsi="Times New Roman" w:cs="Times New Roman"/>
          <w:b w:val="0"/>
          <w:sz w:val="24"/>
          <w:szCs w:val="24"/>
        </w:rPr>
        <w:t xml:space="preserve">   </w:t>
      </w:r>
      <w:r w:rsidRPr="00A21259">
        <w:rPr>
          <w:rFonts w:ascii="Times New Roman" w:hAnsi="Times New Roman" w:cs="Times New Roman"/>
          <w:b w:val="0"/>
          <w:sz w:val="24"/>
          <w:szCs w:val="24"/>
        </w:rPr>
        <w:t xml:space="preserve"> № 131-ФЗ «Об общих принципах организации местного самоуправления в Российской Федерации» (в действующей редакции), от 30.12.2004г. № 210-ФЗ «Об основах регулирования тарифов организаций коммунального комплекса» (с изменениями)</w:t>
      </w:r>
      <w:r>
        <w:rPr>
          <w:rFonts w:ascii="Times New Roman" w:hAnsi="Times New Roman" w:cs="Times New Roman"/>
          <w:b w:val="0"/>
          <w:sz w:val="24"/>
          <w:szCs w:val="24"/>
        </w:rPr>
        <w:t>,</w:t>
      </w:r>
      <w:r w:rsidRPr="00A21259">
        <w:rPr>
          <w:rFonts w:ascii="Times New Roman" w:hAnsi="Times New Roman" w:cs="Times New Roman"/>
          <w:b w:val="0"/>
          <w:sz w:val="24"/>
          <w:szCs w:val="24"/>
        </w:rPr>
        <w:t xml:space="preserve"> </w:t>
      </w:r>
      <w:r w:rsidRPr="001E032A">
        <w:rPr>
          <w:rFonts w:ascii="Times New Roman" w:hAnsi="Times New Roman" w:cs="Times New Roman"/>
          <w:b w:val="0"/>
          <w:sz w:val="24"/>
          <w:szCs w:val="24"/>
        </w:rPr>
        <w:t>постановлением Правительства РФ от 3.04. 2018г. № 405  «О требованиях к</w:t>
      </w:r>
      <w:proofErr w:type="gramEnd"/>
      <w:r w:rsidRPr="001E032A">
        <w:rPr>
          <w:rFonts w:ascii="Times New Roman" w:hAnsi="Times New Roman" w:cs="Times New Roman"/>
          <w:b w:val="0"/>
          <w:sz w:val="24"/>
          <w:szCs w:val="24"/>
        </w:rPr>
        <w:t xml:space="preserve"> схемам теплоснабжения, порядку  разработки и утверждения схем теплоснабжения» и определяет эффективное и безопасное</w:t>
      </w:r>
      <w:r w:rsidRPr="00A21259">
        <w:rPr>
          <w:rFonts w:ascii="Times New Roman" w:hAnsi="Times New Roman" w:cs="Times New Roman"/>
          <w:b w:val="0"/>
          <w:sz w:val="24"/>
          <w:szCs w:val="24"/>
        </w:rPr>
        <w:t xml:space="preserve"> функционирование системы теплоснабжения, ее </w:t>
      </w:r>
      <w:r w:rsidRPr="00A21259">
        <w:rPr>
          <w:rFonts w:ascii="Times New Roman" w:hAnsi="Times New Roman" w:cs="Times New Roman"/>
          <w:b w:val="0"/>
          <w:sz w:val="24"/>
          <w:szCs w:val="24"/>
        </w:rPr>
        <w:lastRenderedPageBreak/>
        <w:t xml:space="preserve">развитие с учетом правового регулирования в области энергосбережения и повышения </w:t>
      </w:r>
      <w:proofErr w:type="spellStart"/>
      <w:r w:rsidRPr="00A21259">
        <w:rPr>
          <w:rFonts w:ascii="Times New Roman" w:hAnsi="Times New Roman" w:cs="Times New Roman"/>
          <w:b w:val="0"/>
          <w:sz w:val="24"/>
          <w:szCs w:val="24"/>
        </w:rPr>
        <w:t>энергоэффективности</w:t>
      </w:r>
      <w:proofErr w:type="spellEnd"/>
      <w:r w:rsidRPr="00A21259">
        <w:rPr>
          <w:rFonts w:ascii="Times New Roman" w:hAnsi="Times New Roman" w:cs="Times New Roman"/>
          <w:b w:val="0"/>
          <w:sz w:val="24"/>
          <w:szCs w:val="24"/>
        </w:rPr>
        <w:t>.</w:t>
      </w: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r w:rsidRPr="004E270C">
        <w:rPr>
          <w:rFonts w:ascii="Times New Roman" w:hAnsi="Times New Roman" w:cs="Times New Roman"/>
          <w:sz w:val="24"/>
          <w:szCs w:val="24"/>
        </w:rPr>
        <w:t>Схема теплоснабжения разрабатывается с соблюдением следующих принципов:</w:t>
      </w:r>
    </w:p>
    <w:p w:rsidR="00F531A4" w:rsidRPr="004E270C" w:rsidRDefault="00F531A4" w:rsidP="00F531A4">
      <w:pPr>
        <w:pStyle w:val="ConsPlusNormal"/>
        <w:widowControl/>
        <w:tabs>
          <w:tab w:val="left" w:pos="900"/>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4E270C">
        <w:rPr>
          <w:rFonts w:ascii="Times New Roman" w:hAnsi="Times New Roman" w:cs="Times New Roman"/>
          <w:sz w:val="24"/>
          <w:szCs w:val="24"/>
        </w:rPr>
        <w:t>) обеспечение безопасности и надежности теплоснабжения потребителей в соответствии с требованиями технических регламентов;</w:t>
      </w:r>
    </w:p>
    <w:p w:rsidR="00F531A4" w:rsidRPr="004E270C" w:rsidRDefault="00F531A4" w:rsidP="00F531A4">
      <w:pPr>
        <w:pStyle w:val="ConsPlusNormal"/>
        <w:widowControl/>
        <w:spacing w:line="360" w:lineRule="auto"/>
        <w:ind w:firstLine="567"/>
        <w:jc w:val="both"/>
        <w:rPr>
          <w:rFonts w:ascii="Times New Roman" w:hAnsi="Times New Roman" w:cs="Times New Roman"/>
          <w:sz w:val="24"/>
          <w:szCs w:val="24"/>
        </w:rPr>
      </w:pPr>
      <w:r w:rsidRPr="004E270C">
        <w:rPr>
          <w:rFonts w:ascii="Times New Roman" w:hAnsi="Times New Roman" w:cs="Times New Roman"/>
          <w:sz w:val="24"/>
          <w:szCs w:val="24"/>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F531A4" w:rsidRPr="004E270C" w:rsidRDefault="00F531A4" w:rsidP="00F531A4">
      <w:pPr>
        <w:pStyle w:val="ConsPlusNormal"/>
        <w:widowControl/>
        <w:spacing w:line="360" w:lineRule="auto"/>
        <w:ind w:firstLine="567"/>
        <w:jc w:val="both"/>
        <w:rPr>
          <w:rFonts w:ascii="Times New Roman" w:hAnsi="Times New Roman" w:cs="Times New Roman"/>
          <w:sz w:val="24"/>
          <w:szCs w:val="24"/>
        </w:rPr>
      </w:pPr>
      <w:r w:rsidRPr="004E270C">
        <w:rPr>
          <w:rFonts w:ascii="Times New Roman" w:hAnsi="Times New Roman" w:cs="Times New Roman"/>
          <w:sz w:val="24"/>
          <w:szCs w:val="24"/>
        </w:rPr>
        <w:t>3) 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w:t>
      </w:r>
    </w:p>
    <w:p w:rsidR="00F531A4" w:rsidRPr="004E270C" w:rsidRDefault="00F531A4" w:rsidP="00F531A4">
      <w:pPr>
        <w:pStyle w:val="ConsPlusNormal"/>
        <w:widowControl/>
        <w:spacing w:line="360" w:lineRule="auto"/>
        <w:ind w:firstLine="567"/>
        <w:jc w:val="both"/>
        <w:rPr>
          <w:rFonts w:ascii="Times New Roman" w:hAnsi="Times New Roman" w:cs="Times New Roman"/>
          <w:sz w:val="24"/>
          <w:szCs w:val="24"/>
        </w:rPr>
      </w:pPr>
      <w:r w:rsidRPr="004E270C">
        <w:rPr>
          <w:rFonts w:ascii="Times New Roman" w:hAnsi="Times New Roman" w:cs="Times New Roman"/>
          <w:sz w:val="24"/>
          <w:szCs w:val="24"/>
        </w:rPr>
        <w:t>4) соблюдение баланса экономических интересов теплоснабжающих организаций и интересов потребителей;</w:t>
      </w:r>
    </w:p>
    <w:p w:rsidR="00F531A4" w:rsidRPr="004E270C" w:rsidRDefault="00F531A4" w:rsidP="00F531A4">
      <w:pPr>
        <w:pStyle w:val="ConsPlusNormal"/>
        <w:widowControl/>
        <w:spacing w:line="360" w:lineRule="auto"/>
        <w:ind w:firstLine="567"/>
        <w:jc w:val="both"/>
        <w:rPr>
          <w:rFonts w:ascii="Times New Roman" w:hAnsi="Times New Roman" w:cs="Times New Roman"/>
          <w:sz w:val="24"/>
          <w:szCs w:val="24"/>
        </w:rPr>
      </w:pPr>
      <w:r w:rsidRPr="004E270C">
        <w:rPr>
          <w:rFonts w:ascii="Times New Roman" w:hAnsi="Times New Roman" w:cs="Times New Roman"/>
          <w:sz w:val="24"/>
          <w:szCs w:val="24"/>
        </w:rPr>
        <w:t>5) минимизация затрат на теплоснабжение в расчете на единицу тепловой энергии для потребителя в долгосрочной перспективе;</w:t>
      </w:r>
    </w:p>
    <w:p w:rsidR="00F531A4" w:rsidRPr="004E270C" w:rsidRDefault="00F531A4" w:rsidP="00F531A4">
      <w:pPr>
        <w:pStyle w:val="ConsPlusNormal"/>
        <w:widowControl/>
        <w:spacing w:line="360" w:lineRule="auto"/>
        <w:ind w:firstLine="567"/>
        <w:jc w:val="both"/>
        <w:rPr>
          <w:rFonts w:ascii="Times New Roman" w:hAnsi="Times New Roman" w:cs="Times New Roman"/>
          <w:sz w:val="24"/>
          <w:szCs w:val="24"/>
        </w:rPr>
      </w:pPr>
      <w:r w:rsidRPr="004E270C">
        <w:rPr>
          <w:rFonts w:ascii="Times New Roman" w:hAnsi="Times New Roman" w:cs="Times New Roman"/>
          <w:sz w:val="24"/>
          <w:szCs w:val="24"/>
        </w:rPr>
        <w:t xml:space="preserve">6) обеспечение </w:t>
      </w:r>
      <w:proofErr w:type="spellStart"/>
      <w:r w:rsidRPr="004E270C">
        <w:rPr>
          <w:rFonts w:ascii="Times New Roman" w:hAnsi="Times New Roman" w:cs="Times New Roman"/>
          <w:sz w:val="24"/>
          <w:szCs w:val="24"/>
        </w:rPr>
        <w:t>недискриминационных</w:t>
      </w:r>
      <w:proofErr w:type="spellEnd"/>
      <w:r w:rsidRPr="004E270C">
        <w:rPr>
          <w:rFonts w:ascii="Times New Roman" w:hAnsi="Times New Roman" w:cs="Times New Roman"/>
          <w:sz w:val="24"/>
          <w:szCs w:val="24"/>
        </w:rPr>
        <w:t xml:space="preserve"> и стабильных условий осуществления предпринимательской деятельности в сфере теплоснабжения;</w:t>
      </w: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r w:rsidRPr="004E270C">
        <w:rPr>
          <w:rFonts w:ascii="Times New Roman" w:hAnsi="Times New Roman" w:cs="Times New Roman"/>
          <w:sz w:val="24"/>
          <w:szCs w:val="24"/>
        </w:rPr>
        <w:t>7) согласование схем теплоснабжения с иными программами развития сетей инженерно-технического обеспечения, а также с программами газификации поселений, городских округов</w:t>
      </w:r>
      <w:r>
        <w:rPr>
          <w:rFonts w:ascii="Times New Roman" w:hAnsi="Times New Roman" w:cs="Times New Roman"/>
          <w:sz w:val="24"/>
          <w:szCs w:val="24"/>
        </w:rPr>
        <w:t>;</w:t>
      </w:r>
    </w:p>
    <w:p w:rsidR="00F531A4" w:rsidRPr="00346129" w:rsidRDefault="00F531A4" w:rsidP="00F531A4">
      <w:pPr>
        <w:pStyle w:val="ConsPlusNormal"/>
        <w:widowControl/>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Pr="00346129">
        <w:rPr>
          <w:rFonts w:ascii="Times New Roman" w:hAnsi="Times New Roman" w:cs="Times New Roman"/>
          <w:sz w:val="24"/>
          <w:szCs w:val="24"/>
        </w:rPr>
        <w:t>обеспечение выбора температурного графика для системы теплоснабжения;</w:t>
      </w:r>
    </w:p>
    <w:p w:rsidR="00F531A4" w:rsidRPr="00346129" w:rsidRDefault="00F531A4" w:rsidP="00F531A4">
      <w:pPr>
        <w:pStyle w:val="ConsPlusNormal"/>
        <w:widowControl/>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Pr="00346129">
        <w:rPr>
          <w:rFonts w:ascii="Times New Roman" w:hAnsi="Times New Roman" w:cs="Times New Roman"/>
          <w:sz w:val="24"/>
          <w:szCs w:val="24"/>
        </w:rPr>
        <w:t>обеспечение требований качества теплоснабжения для всех потребителей нез</w:t>
      </w:r>
      <w:r w:rsidRPr="00346129">
        <w:rPr>
          <w:rFonts w:ascii="Times New Roman" w:hAnsi="Times New Roman" w:cs="Times New Roman"/>
          <w:sz w:val="24"/>
          <w:szCs w:val="24"/>
        </w:rPr>
        <w:t>а</w:t>
      </w:r>
      <w:r w:rsidRPr="00346129">
        <w:rPr>
          <w:rFonts w:ascii="Times New Roman" w:hAnsi="Times New Roman" w:cs="Times New Roman"/>
          <w:sz w:val="24"/>
          <w:szCs w:val="24"/>
        </w:rPr>
        <w:t>висимо от их удаленности от источника тепла;</w:t>
      </w:r>
    </w:p>
    <w:p w:rsidR="00F531A4" w:rsidRPr="00346129" w:rsidRDefault="00F531A4" w:rsidP="00F531A4">
      <w:pPr>
        <w:pStyle w:val="ConsPlusNormal"/>
        <w:widowControl/>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10) </w:t>
      </w:r>
      <w:r w:rsidRPr="00346129">
        <w:rPr>
          <w:rFonts w:ascii="Times New Roman" w:hAnsi="Times New Roman" w:cs="Times New Roman"/>
          <w:sz w:val="24"/>
          <w:szCs w:val="24"/>
        </w:rPr>
        <w:t>обеспечение требований качества горячего водоснабжения для всех потребит</w:t>
      </w:r>
      <w:r w:rsidRPr="00346129">
        <w:rPr>
          <w:rFonts w:ascii="Times New Roman" w:hAnsi="Times New Roman" w:cs="Times New Roman"/>
          <w:sz w:val="24"/>
          <w:szCs w:val="24"/>
        </w:rPr>
        <w:t>е</w:t>
      </w:r>
      <w:r w:rsidRPr="00346129">
        <w:rPr>
          <w:rFonts w:ascii="Times New Roman" w:hAnsi="Times New Roman" w:cs="Times New Roman"/>
          <w:sz w:val="24"/>
          <w:szCs w:val="24"/>
        </w:rPr>
        <w:t>лей независимо от удаленности и источников тепла.</w:t>
      </w: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p>
    <w:p w:rsidR="006C54D8" w:rsidRDefault="006C54D8" w:rsidP="00F531A4">
      <w:pPr>
        <w:pStyle w:val="ConsPlusNormal"/>
        <w:widowControl/>
        <w:spacing w:line="360" w:lineRule="auto"/>
        <w:ind w:firstLine="567"/>
        <w:jc w:val="both"/>
        <w:rPr>
          <w:rFonts w:ascii="Times New Roman" w:hAnsi="Times New Roman" w:cs="Times New Roman"/>
          <w:sz w:val="24"/>
          <w:szCs w:val="24"/>
        </w:rPr>
      </w:pPr>
    </w:p>
    <w:p w:rsidR="006C54D8" w:rsidRDefault="006C54D8" w:rsidP="00F531A4">
      <w:pPr>
        <w:pStyle w:val="ConsPlusNormal"/>
        <w:widowControl/>
        <w:spacing w:line="360" w:lineRule="auto"/>
        <w:ind w:firstLine="567"/>
        <w:jc w:val="both"/>
        <w:rPr>
          <w:rFonts w:ascii="Times New Roman" w:hAnsi="Times New Roman" w:cs="Times New Roman"/>
          <w:sz w:val="24"/>
          <w:szCs w:val="24"/>
        </w:rPr>
      </w:pPr>
    </w:p>
    <w:p w:rsidR="006C54D8" w:rsidRDefault="006C54D8" w:rsidP="00F531A4">
      <w:pPr>
        <w:pStyle w:val="ConsPlusNormal"/>
        <w:widowControl/>
        <w:spacing w:line="360" w:lineRule="auto"/>
        <w:ind w:firstLine="567"/>
        <w:jc w:val="both"/>
        <w:rPr>
          <w:rFonts w:ascii="Times New Roman" w:hAnsi="Times New Roman" w:cs="Times New Roman"/>
          <w:sz w:val="24"/>
          <w:szCs w:val="24"/>
        </w:rPr>
      </w:pPr>
    </w:p>
    <w:p w:rsidR="006C54D8" w:rsidRDefault="006C54D8" w:rsidP="00F531A4">
      <w:pPr>
        <w:pStyle w:val="ConsPlusNormal"/>
        <w:widowControl/>
        <w:spacing w:line="360" w:lineRule="auto"/>
        <w:ind w:firstLine="567"/>
        <w:jc w:val="both"/>
        <w:rPr>
          <w:rFonts w:ascii="Times New Roman" w:hAnsi="Times New Roman" w:cs="Times New Roman"/>
          <w:sz w:val="24"/>
          <w:szCs w:val="24"/>
        </w:rPr>
      </w:pPr>
    </w:p>
    <w:p w:rsidR="006C54D8" w:rsidRDefault="006C54D8" w:rsidP="00F531A4">
      <w:pPr>
        <w:pStyle w:val="ConsPlusNormal"/>
        <w:widowControl/>
        <w:spacing w:line="360" w:lineRule="auto"/>
        <w:ind w:firstLine="567"/>
        <w:jc w:val="both"/>
        <w:rPr>
          <w:rFonts w:ascii="Times New Roman" w:hAnsi="Times New Roman" w:cs="Times New Roman"/>
          <w:sz w:val="24"/>
          <w:szCs w:val="24"/>
        </w:rPr>
      </w:pPr>
    </w:p>
    <w:p w:rsidR="006C54D8" w:rsidRDefault="006C54D8" w:rsidP="00F531A4">
      <w:pPr>
        <w:pStyle w:val="ConsPlusNormal"/>
        <w:widowControl/>
        <w:spacing w:line="360" w:lineRule="auto"/>
        <w:ind w:firstLine="567"/>
        <w:jc w:val="both"/>
        <w:rPr>
          <w:rFonts w:ascii="Times New Roman" w:hAnsi="Times New Roman" w:cs="Times New Roman"/>
          <w:sz w:val="24"/>
          <w:szCs w:val="24"/>
        </w:rPr>
      </w:pPr>
    </w:p>
    <w:p w:rsidR="00F531A4" w:rsidRDefault="00F531A4" w:rsidP="00F531A4">
      <w:pPr>
        <w:pStyle w:val="ConsPlusNormal"/>
        <w:widowControl/>
        <w:spacing w:line="360" w:lineRule="auto"/>
        <w:ind w:firstLine="567"/>
        <w:jc w:val="both"/>
        <w:rPr>
          <w:rFonts w:ascii="Times New Roman" w:hAnsi="Times New Roman" w:cs="Times New Roman"/>
          <w:sz w:val="24"/>
          <w:szCs w:val="24"/>
        </w:rPr>
      </w:pPr>
    </w:p>
    <w:p w:rsidR="00F531A4" w:rsidRPr="00591BFE" w:rsidRDefault="00F531A4" w:rsidP="00F531A4">
      <w:pPr>
        <w:pStyle w:val="aff4"/>
      </w:pPr>
      <w:bookmarkStart w:id="2" w:name="_Toc119353155"/>
      <w:r>
        <w:lastRenderedPageBreak/>
        <w:t>ОБЩАЯ ЧАСТЬ</w:t>
      </w:r>
      <w:bookmarkEnd w:id="2"/>
    </w:p>
    <w:p w:rsidR="00F531A4" w:rsidRDefault="00F531A4" w:rsidP="00F531A4">
      <w:pPr>
        <w:shd w:val="clear" w:color="auto" w:fill="FFFFFF"/>
        <w:autoSpaceDE w:val="0"/>
        <w:autoSpaceDN w:val="0"/>
        <w:adjustRightInd w:val="0"/>
        <w:spacing w:line="360" w:lineRule="auto"/>
        <w:ind w:firstLine="567"/>
        <w:jc w:val="both"/>
        <w:rPr>
          <w:sz w:val="24"/>
          <w:szCs w:val="24"/>
        </w:rPr>
      </w:pPr>
      <w:r w:rsidRPr="000D5D40">
        <w:rPr>
          <w:sz w:val="24"/>
          <w:szCs w:val="24"/>
        </w:rPr>
        <w:t xml:space="preserve">«Схема </w:t>
      </w:r>
      <w:r w:rsidRPr="007231E8">
        <w:rPr>
          <w:sz w:val="24"/>
          <w:szCs w:val="24"/>
        </w:rPr>
        <w:t xml:space="preserve">теплоснабжения» – документ, содержащий </w:t>
      </w:r>
      <w:proofErr w:type="spellStart"/>
      <w:r w:rsidRPr="007231E8">
        <w:rPr>
          <w:sz w:val="24"/>
          <w:szCs w:val="24"/>
        </w:rPr>
        <w:t>предпроектные</w:t>
      </w:r>
      <w:proofErr w:type="spellEnd"/>
      <w:r w:rsidRPr="007231E8">
        <w:rPr>
          <w:sz w:val="24"/>
          <w:szCs w:val="24"/>
        </w:rPr>
        <w:t xml:space="preserve"> материалы по обоснованию эффективного и безопасного функционирования системы </w:t>
      </w:r>
      <w:hyperlink r:id="rId8" w:tooltip="Теплоснабжение" w:history="1">
        <w:r w:rsidRPr="007231E8">
          <w:rPr>
            <w:rStyle w:val="afa"/>
            <w:sz w:val="24"/>
            <w:szCs w:val="24"/>
          </w:rPr>
          <w:t>теплоснабжения</w:t>
        </w:r>
      </w:hyperlink>
      <w:r w:rsidRPr="007231E8">
        <w:rPr>
          <w:sz w:val="24"/>
          <w:szCs w:val="24"/>
        </w:rPr>
        <w:t xml:space="preserve">, её развития с учетом правового регулирования в области </w:t>
      </w:r>
      <w:hyperlink r:id="rId9" w:tooltip="Энергосбережение" w:history="1">
        <w:r w:rsidRPr="007231E8">
          <w:rPr>
            <w:rStyle w:val="afa"/>
            <w:sz w:val="24"/>
            <w:szCs w:val="24"/>
          </w:rPr>
          <w:t>энергосбережения и повышения энергетической эффективности</w:t>
        </w:r>
      </w:hyperlink>
      <w:r>
        <w:rPr>
          <w:sz w:val="24"/>
          <w:szCs w:val="24"/>
        </w:rPr>
        <w:t>.</w:t>
      </w:r>
    </w:p>
    <w:p w:rsidR="00F531A4" w:rsidRPr="004F21D1" w:rsidRDefault="00F531A4" w:rsidP="00F531A4">
      <w:pPr>
        <w:shd w:val="clear" w:color="auto" w:fill="FFFFFF"/>
        <w:autoSpaceDE w:val="0"/>
        <w:autoSpaceDN w:val="0"/>
        <w:adjustRightInd w:val="0"/>
        <w:spacing w:line="360" w:lineRule="auto"/>
        <w:ind w:firstLine="567"/>
        <w:jc w:val="both"/>
        <w:rPr>
          <w:sz w:val="24"/>
          <w:szCs w:val="24"/>
        </w:rPr>
      </w:pPr>
      <w:r w:rsidRPr="004F21D1">
        <w:rPr>
          <w:sz w:val="24"/>
          <w:szCs w:val="24"/>
        </w:rPr>
        <w:t>Теплоснабжающая организация определяется схемой теплоснабжения.</w:t>
      </w:r>
    </w:p>
    <w:p w:rsidR="00F531A4" w:rsidRPr="002C2FD0" w:rsidRDefault="00F531A4" w:rsidP="00F531A4">
      <w:pPr>
        <w:shd w:val="clear" w:color="auto" w:fill="FFFFFF"/>
        <w:autoSpaceDE w:val="0"/>
        <w:autoSpaceDN w:val="0"/>
        <w:adjustRightInd w:val="0"/>
        <w:spacing w:line="360" w:lineRule="auto"/>
        <w:ind w:firstLine="567"/>
        <w:jc w:val="both"/>
        <w:rPr>
          <w:sz w:val="24"/>
          <w:szCs w:val="24"/>
        </w:rPr>
      </w:pPr>
      <w:r w:rsidRPr="002C2FD0">
        <w:rPr>
          <w:sz w:val="24"/>
          <w:szCs w:val="24"/>
        </w:rPr>
        <w:t>Мероприятия по развитию системы теплоснабжения, предусмотренные настоящей схемой, включаются в инвестиционную программу теплоснабжающей организации и, как следствие, могут быть включены в соответствующий тариф</w:t>
      </w:r>
      <w:r>
        <w:rPr>
          <w:sz w:val="24"/>
          <w:szCs w:val="24"/>
        </w:rPr>
        <w:t>.</w:t>
      </w:r>
    </w:p>
    <w:p w:rsidR="00F531A4" w:rsidRDefault="00F531A4" w:rsidP="00F531A4">
      <w:pPr>
        <w:shd w:val="clear" w:color="auto" w:fill="FFFFFF"/>
        <w:autoSpaceDE w:val="0"/>
        <w:autoSpaceDN w:val="0"/>
        <w:adjustRightInd w:val="0"/>
        <w:spacing w:line="360" w:lineRule="auto"/>
        <w:ind w:firstLine="567"/>
        <w:jc w:val="both"/>
        <w:rPr>
          <w:sz w:val="24"/>
          <w:szCs w:val="24"/>
        </w:rPr>
      </w:pPr>
      <w:r w:rsidRPr="00657680">
        <w:rPr>
          <w:sz w:val="24"/>
          <w:szCs w:val="24"/>
        </w:rPr>
        <w:t xml:space="preserve">В настоящей схеме теплоснабжения </w:t>
      </w:r>
      <w:proofErr w:type="spellStart"/>
      <w:r>
        <w:rPr>
          <w:sz w:val="24"/>
          <w:szCs w:val="24"/>
        </w:rPr>
        <w:t>Рамзайского</w:t>
      </w:r>
      <w:proofErr w:type="spellEnd"/>
      <w:r w:rsidRPr="00657680">
        <w:rPr>
          <w:sz w:val="24"/>
          <w:szCs w:val="24"/>
        </w:rPr>
        <w:t xml:space="preserve"> сельсовета </w:t>
      </w:r>
      <w:proofErr w:type="spellStart"/>
      <w:r>
        <w:rPr>
          <w:sz w:val="24"/>
          <w:szCs w:val="24"/>
        </w:rPr>
        <w:t>Мокшанского</w:t>
      </w:r>
      <w:proofErr w:type="spellEnd"/>
      <w:r w:rsidRPr="00657680">
        <w:rPr>
          <w:sz w:val="24"/>
          <w:szCs w:val="24"/>
        </w:rPr>
        <w:t xml:space="preserve"> района Пензенской области используются следующие термины и определения:</w:t>
      </w:r>
      <w:r>
        <w:rPr>
          <w:sz w:val="24"/>
          <w:szCs w:val="24"/>
        </w:rPr>
        <w:t xml:space="preserve"> </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«система теплоснабжения»</w:t>
      </w:r>
      <w:r w:rsidRPr="00657680">
        <w:rPr>
          <w:sz w:val="24"/>
          <w:szCs w:val="24"/>
        </w:rPr>
        <w:t xml:space="preserve"> </w:t>
      </w:r>
      <w:r>
        <w:rPr>
          <w:sz w:val="24"/>
          <w:szCs w:val="24"/>
        </w:rPr>
        <w:t>-</w:t>
      </w:r>
      <w:r w:rsidRPr="00657680">
        <w:rPr>
          <w:sz w:val="24"/>
          <w:szCs w:val="24"/>
        </w:rPr>
        <w:t xml:space="preserve"> совокупность источников тепловой энергии и </w:t>
      </w:r>
      <w:proofErr w:type="spellStart"/>
      <w:r w:rsidRPr="00657680">
        <w:rPr>
          <w:sz w:val="24"/>
          <w:szCs w:val="24"/>
        </w:rPr>
        <w:t>теплопотребляющих</w:t>
      </w:r>
      <w:proofErr w:type="spellEnd"/>
      <w:r w:rsidRPr="00657680">
        <w:rPr>
          <w:sz w:val="24"/>
          <w:szCs w:val="24"/>
        </w:rPr>
        <w:t xml:space="preserve"> установок, технологически соединенных тепловыми сетями;</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«тепловая энергия»</w:t>
      </w:r>
      <w:r w:rsidRPr="00657680">
        <w:rPr>
          <w:sz w:val="24"/>
          <w:szCs w:val="24"/>
        </w:rPr>
        <w:t xml:space="preserve"> </w:t>
      </w:r>
      <w:r w:rsidRPr="00F516A2">
        <w:rPr>
          <w:sz w:val="24"/>
          <w:szCs w:val="24"/>
        </w:rPr>
        <w:t>- энергетический</w:t>
      </w:r>
      <w:r w:rsidRPr="00657680">
        <w:rPr>
          <w:sz w:val="24"/>
          <w:szCs w:val="24"/>
        </w:rPr>
        <w:t xml:space="preserve"> ресурс, при потреблении которого изменяются термодинамические параметры теплоносителей (температура, давление);</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«теплоснабжение»</w:t>
      </w:r>
      <w:r w:rsidRPr="00657680">
        <w:rPr>
          <w:sz w:val="24"/>
          <w:szCs w:val="24"/>
        </w:rPr>
        <w:t xml:space="preserve"> - обеспечение потребителей тепловой энергии тепловой энергией, теплоносителем, в том числе поддержание мощности;</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«тепловая мощность»</w:t>
      </w:r>
      <w:r w:rsidRPr="00657680">
        <w:rPr>
          <w:sz w:val="24"/>
          <w:szCs w:val="24"/>
        </w:rPr>
        <w:t xml:space="preserve"> (далее - мощность) - количество тепловой энергии, которое может быть произведено и (или) передано по тепловым сетям за единицу времени;</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«потребитель тепловой энергии»</w:t>
      </w:r>
      <w:r w:rsidRPr="00657680">
        <w:rPr>
          <w:sz w:val="24"/>
          <w:szCs w:val="24"/>
        </w:rPr>
        <w:t xml:space="preserve"> (далее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657680">
        <w:rPr>
          <w:sz w:val="24"/>
          <w:szCs w:val="24"/>
        </w:rPr>
        <w:t>теплопотребляющих</w:t>
      </w:r>
      <w:proofErr w:type="spellEnd"/>
      <w:r w:rsidRPr="00657680">
        <w:rPr>
          <w:sz w:val="24"/>
          <w:szCs w:val="24"/>
        </w:rPr>
        <w:t xml:space="preserve"> установках либо для оказания коммунальных услуг в части горячего водоснабжения и отопления;</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w:t>
      </w:r>
      <w:proofErr w:type="spellStart"/>
      <w:r w:rsidRPr="00657680">
        <w:rPr>
          <w:b/>
          <w:sz w:val="24"/>
          <w:szCs w:val="24"/>
        </w:rPr>
        <w:t>теплопотребляющая</w:t>
      </w:r>
      <w:proofErr w:type="spellEnd"/>
      <w:r w:rsidRPr="00657680">
        <w:rPr>
          <w:b/>
          <w:sz w:val="24"/>
          <w:szCs w:val="24"/>
        </w:rPr>
        <w:t xml:space="preserve"> установка»</w:t>
      </w:r>
      <w:r w:rsidRPr="00657680">
        <w:rPr>
          <w:sz w:val="24"/>
          <w:szCs w:val="24"/>
        </w:rPr>
        <w:t xml:space="preserve"> - устройство, предназначенное для использования тепловой энергии, теплоносителя для нужд потребителя тепловой энергии;</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proofErr w:type="gramStart"/>
      <w:r w:rsidRPr="00657680">
        <w:rPr>
          <w:b/>
          <w:sz w:val="24"/>
          <w:szCs w:val="24"/>
        </w:rPr>
        <w:t>«теплоснабжающая организация»</w:t>
      </w:r>
      <w:r w:rsidRPr="00657680">
        <w:rPr>
          <w:sz w:val="24"/>
          <w:szCs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«передача тепловой энергии, теплоносителя»</w:t>
      </w:r>
      <w:r w:rsidRPr="00657680">
        <w:rPr>
          <w:sz w:val="24"/>
          <w:szCs w:val="24"/>
        </w:rPr>
        <w:t xml:space="preserve">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lastRenderedPageBreak/>
        <w:t>«</w:t>
      </w:r>
      <w:proofErr w:type="spellStart"/>
      <w:r w:rsidRPr="00657680">
        <w:rPr>
          <w:b/>
          <w:sz w:val="24"/>
          <w:szCs w:val="24"/>
        </w:rPr>
        <w:t>теплосетевая</w:t>
      </w:r>
      <w:proofErr w:type="spellEnd"/>
      <w:r w:rsidRPr="00657680">
        <w:rPr>
          <w:b/>
          <w:sz w:val="24"/>
          <w:szCs w:val="24"/>
        </w:rPr>
        <w:t xml:space="preserve"> организация»</w:t>
      </w:r>
      <w:r w:rsidRPr="00657680">
        <w:rPr>
          <w:sz w:val="24"/>
          <w:szCs w:val="24"/>
        </w:rPr>
        <w:t xml:space="preserve">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«единая теплоснабжающая организация в системе теплоснабжения»</w:t>
      </w:r>
      <w:r w:rsidRPr="00657680">
        <w:rPr>
          <w:sz w:val="24"/>
          <w:szCs w:val="24"/>
        </w:rPr>
        <w:t xml:space="preserve">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«качество теплоснабжения»</w:t>
      </w:r>
      <w:r w:rsidRPr="00657680">
        <w:rPr>
          <w:sz w:val="24"/>
          <w:szCs w:val="24"/>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«источник тепловой энергии»</w:t>
      </w:r>
      <w:r w:rsidRPr="00657680">
        <w:rPr>
          <w:sz w:val="24"/>
          <w:szCs w:val="24"/>
        </w:rPr>
        <w:t xml:space="preserve"> - устройство, предназначенное для производства тепловой энергии;</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«тепловая нагрузка»</w:t>
      </w:r>
      <w:r w:rsidRPr="00657680">
        <w:rPr>
          <w:sz w:val="24"/>
          <w:szCs w:val="24"/>
        </w:rPr>
        <w:t xml:space="preserve"> - количество тепловой энергии, которое может быть принято потребителем тепловой энергии за единицу времени;</w:t>
      </w:r>
    </w:p>
    <w:p w:rsidR="00F531A4" w:rsidRPr="00657680"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«коммерческий учет тепловой энергии, теплоносителя»</w:t>
      </w:r>
      <w:r w:rsidRPr="00657680">
        <w:rPr>
          <w:sz w:val="24"/>
          <w:szCs w:val="24"/>
        </w:rPr>
        <w:t xml:space="preserve">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657680">
        <w:rPr>
          <w:b/>
          <w:sz w:val="24"/>
          <w:szCs w:val="24"/>
        </w:rPr>
        <w:t>«топливно-энергетический баланс»</w:t>
      </w:r>
      <w:r w:rsidRPr="00657680">
        <w:rPr>
          <w:sz w:val="24"/>
          <w:szCs w:val="24"/>
        </w:rPr>
        <w:t xml:space="preserve"> </w:t>
      </w:r>
      <w:r>
        <w:rPr>
          <w:sz w:val="24"/>
          <w:szCs w:val="24"/>
        </w:rPr>
        <w:t>-</w:t>
      </w:r>
      <w:r w:rsidRPr="00657680">
        <w:rPr>
          <w:sz w:val="24"/>
          <w:szCs w:val="24"/>
        </w:rPr>
        <w:t xml:space="preserve"> документ, содержащий взаимосвязанные показатели количественного соответствия поставок энергетических ресурсов на территории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283124">
        <w:rPr>
          <w:b/>
          <w:sz w:val="24"/>
          <w:szCs w:val="24"/>
        </w:rPr>
        <w:t>«зона действия системы теплоснабжения»</w:t>
      </w:r>
      <w:r w:rsidRPr="00283124">
        <w:rPr>
          <w:sz w:val="24"/>
          <w:szCs w:val="24"/>
        </w:rPr>
        <w:t xml:space="preserve"> – территория поселения, городск</w:t>
      </w:r>
      <w:r w:rsidRPr="00283124">
        <w:rPr>
          <w:sz w:val="24"/>
          <w:szCs w:val="24"/>
        </w:rPr>
        <w:t>о</w:t>
      </w:r>
      <w:r w:rsidRPr="00283124">
        <w:rPr>
          <w:sz w:val="24"/>
          <w:szCs w:val="24"/>
        </w:rPr>
        <w:t>го округа или ее часть, границы которой устанавливаются по наиболее уд</w:t>
      </w:r>
      <w:r w:rsidRPr="00283124">
        <w:rPr>
          <w:sz w:val="24"/>
          <w:szCs w:val="24"/>
        </w:rPr>
        <w:t>а</w:t>
      </w:r>
      <w:r w:rsidRPr="00283124">
        <w:rPr>
          <w:sz w:val="24"/>
          <w:szCs w:val="24"/>
        </w:rPr>
        <w:t>ленным точкам подключения потребителей к тепловым сетям, входящим в систему теплоснабжения;</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15460A">
        <w:rPr>
          <w:b/>
          <w:sz w:val="24"/>
          <w:szCs w:val="24"/>
        </w:rPr>
        <w:t>«зона действия источника тепловой энергии»</w:t>
      </w:r>
      <w:r w:rsidRPr="0015460A">
        <w:rPr>
          <w:sz w:val="24"/>
          <w:szCs w:val="24"/>
        </w:rPr>
        <w:t xml:space="preserve"> – территория поселения, городского округа или ее часть, границы которой устанавливаются закрытыми се</w:t>
      </w:r>
      <w:r w:rsidRPr="0015460A">
        <w:rPr>
          <w:sz w:val="24"/>
          <w:szCs w:val="24"/>
        </w:rPr>
        <w:t>к</w:t>
      </w:r>
      <w:r w:rsidRPr="0015460A">
        <w:rPr>
          <w:sz w:val="24"/>
          <w:szCs w:val="24"/>
        </w:rPr>
        <w:t>ционирующими задвижками тепловой сети системы теплоснабжения;</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15460A">
        <w:rPr>
          <w:b/>
          <w:sz w:val="24"/>
          <w:szCs w:val="24"/>
        </w:rPr>
        <w:t>«установленная мощность источника тепловой энергии»</w:t>
      </w:r>
      <w:r w:rsidRPr="0015460A">
        <w:rPr>
          <w:sz w:val="24"/>
          <w:szCs w:val="24"/>
        </w:rPr>
        <w:t xml:space="preserve"> – сумма номинал</w:t>
      </w:r>
      <w:r w:rsidRPr="0015460A">
        <w:rPr>
          <w:sz w:val="24"/>
          <w:szCs w:val="24"/>
        </w:rPr>
        <w:t>ь</w:t>
      </w:r>
      <w:r w:rsidRPr="0015460A">
        <w:rPr>
          <w:sz w:val="24"/>
          <w:szCs w:val="24"/>
        </w:rPr>
        <w:t>ных тепловых мощностей всего принятого по акту ввода в эксплуатацию об</w:t>
      </w:r>
      <w:r w:rsidRPr="0015460A">
        <w:rPr>
          <w:sz w:val="24"/>
          <w:szCs w:val="24"/>
        </w:rPr>
        <w:t>о</w:t>
      </w:r>
      <w:r w:rsidRPr="0015460A">
        <w:rPr>
          <w:sz w:val="24"/>
          <w:szCs w:val="24"/>
        </w:rPr>
        <w:t>рудования, предназначенного для отпуска тепловой энергии потребителям на собственные и хозяйственные нужды;</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15460A">
        <w:rPr>
          <w:b/>
          <w:sz w:val="24"/>
          <w:szCs w:val="24"/>
        </w:rPr>
        <w:lastRenderedPageBreak/>
        <w:t>«располагаемая мощность источника тепловой энергии»</w:t>
      </w:r>
      <w:r w:rsidRPr="0015460A">
        <w:rPr>
          <w:sz w:val="24"/>
          <w:szCs w:val="24"/>
        </w:rPr>
        <w:t xml:space="preserve"> – величина, равная установленной мощности источника тепловой энергии за вычетом объемов мощности, не реализуемой по техническим причина</w:t>
      </w:r>
      <w:r>
        <w:rPr>
          <w:sz w:val="24"/>
          <w:szCs w:val="24"/>
        </w:rPr>
        <w:t>м</w:t>
      </w:r>
      <w:r w:rsidRPr="0015460A">
        <w:rPr>
          <w:sz w:val="24"/>
          <w:szCs w:val="24"/>
        </w:rPr>
        <w:t>,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w:t>
      </w:r>
      <w:r w:rsidRPr="0015460A">
        <w:rPr>
          <w:sz w:val="24"/>
          <w:szCs w:val="24"/>
        </w:rPr>
        <w:t>и</w:t>
      </w:r>
      <w:r w:rsidRPr="0015460A">
        <w:rPr>
          <w:sz w:val="24"/>
          <w:szCs w:val="24"/>
        </w:rPr>
        <w:t xml:space="preserve">ной, отсутствие рециркуляции </w:t>
      </w:r>
      <w:proofErr w:type="gramStart"/>
      <w:r w:rsidRPr="0015460A">
        <w:rPr>
          <w:sz w:val="24"/>
          <w:szCs w:val="24"/>
        </w:rPr>
        <w:t>в</w:t>
      </w:r>
      <w:proofErr w:type="gramEnd"/>
      <w:r w:rsidRPr="0015460A">
        <w:rPr>
          <w:sz w:val="24"/>
          <w:szCs w:val="24"/>
        </w:rPr>
        <w:t xml:space="preserve"> пиковых водогрейных </w:t>
      </w:r>
      <w:proofErr w:type="spellStart"/>
      <w:r w:rsidRPr="0015460A">
        <w:rPr>
          <w:sz w:val="24"/>
          <w:szCs w:val="24"/>
        </w:rPr>
        <w:t>котлоагрегатах</w:t>
      </w:r>
      <w:proofErr w:type="spellEnd"/>
      <w:r w:rsidRPr="0015460A">
        <w:rPr>
          <w:sz w:val="24"/>
          <w:szCs w:val="24"/>
        </w:rPr>
        <w:t xml:space="preserve"> и др.);</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15460A">
        <w:rPr>
          <w:b/>
          <w:sz w:val="24"/>
          <w:szCs w:val="24"/>
        </w:rPr>
        <w:t>«мощность источника тепловой энергии нетто»</w:t>
      </w:r>
      <w:r w:rsidRPr="0015460A">
        <w:rPr>
          <w:sz w:val="24"/>
          <w:szCs w:val="24"/>
        </w:rPr>
        <w:t xml:space="preserve"> – величина, равная распол</w:t>
      </w:r>
      <w:r w:rsidRPr="0015460A">
        <w:rPr>
          <w:sz w:val="24"/>
          <w:szCs w:val="24"/>
        </w:rPr>
        <w:t>а</w:t>
      </w:r>
      <w:r w:rsidRPr="0015460A">
        <w:rPr>
          <w:sz w:val="24"/>
          <w:szCs w:val="24"/>
        </w:rPr>
        <w:t>гаемой мощности источника тепловой энергии за вычетом тепловой нагрузки на собственные и хозяйственные нужды;</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15460A">
        <w:rPr>
          <w:b/>
          <w:sz w:val="24"/>
          <w:szCs w:val="24"/>
        </w:rPr>
        <w:t>«</w:t>
      </w:r>
      <w:proofErr w:type="spellStart"/>
      <w:r w:rsidRPr="0015460A">
        <w:rPr>
          <w:b/>
          <w:sz w:val="24"/>
          <w:szCs w:val="24"/>
        </w:rPr>
        <w:t>теплосетевые</w:t>
      </w:r>
      <w:proofErr w:type="spellEnd"/>
      <w:r w:rsidRPr="0015460A">
        <w:rPr>
          <w:b/>
          <w:sz w:val="24"/>
          <w:szCs w:val="24"/>
        </w:rPr>
        <w:t xml:space="preserve"> объекты»</w:t>
      </w:r>
      <w:r w:rsidRPr="0015460A">
        <w:rPr>
          <w:sz w:val="24"/>
          <w:szCs w:val="24"/>
        </w:rPr>
        <w:t xml:space="preserve"> – объекты, входящие в состав тепловой сети и обе</w:t>
      </w:r>
      <w:r w:rsidRPr="0015460A">
        <w:rPr>
          <w:sz w:val="24"/>
          <w:szCs w:val="24"/>
        </w:rPr>
        <w:t>с</w:t>
      </w:r>
      <w:r w:rsidRPr="0015460A">
        <w:rPr>
          <w:sz w:val="24"/>
          <w:szCs w:val="24"/>
        </w:rPr>
        <w:t xml:space="preserve">печивающие передачу тепловой энергии от источника тепловой энергии до </w:t>
      </w:r>
      <w:proofErr w:type="spellStart"/>
      <w:r w:rsidRPr="0015460A">
        <w:rPr>
          <w:sz w:val="24"/>
          <w:szCs w:val="24"/>
        </w:rPr>
        <w:t>теплопотребляющих</w:t>
      </w:r>
      <w:proofErr w:type="spellEnd"/>
      <w:r w:rsidRPr="0015460A">
        <w:rPr>
          <w:sz w:val="24"/>
          <w:szCs w:val="24"/>
        </w:rPr>
        <w:t xml:space="preserve"> установок потребителей тепловой энергии;</w:t>
      </w:r>
    </w:p>
    <w:p w:rsidR="00F531A4"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15460A">
        <w:rPr>
          <w:b/>
          <w:sz w:val="24"/>
          <w:szCs w:val="24"/>
        </w:rPr>
        <w:t>«элемент территориального деления»</w:t>
      </w:r>
      <w:r w:rsidRPr="0015460A">
        <w:rPr>
          <w:sz w:val="24"/>
          <w:szCs w:val="24"/>
        </w:rPr>
        <w:t xml:space="preserve"> – территория поселения, городского округа или ее часть, установленная по границам административно-территориальных единиц;</w:t>
      </w:r>
    </w:p>
    <w:p w:rsidR="00F531A4" w:rsidRPr="0015460A" w:rsidRDefault="00F531A4" w:rsidP="006C54D8">
      <w:pPr>
        <w:numPr>
          <w:ilvl w:val="0"/>
          <w:numId w:val="1"/>
        </w:numPr>
        <w:shd w:val="clear" w:color="auto" w:fill="FFFFFF"/>
        <w:tabs>
          <w:tab w:val="clear" w:pos="1287"/>
        </w:tabs>
        <w:autoSpaceDE w:val="0"/>
        <w:autoSpaceDN w:val="0"/>
        <w:adjustRightInd w:val="0"/>
        <w:spacing w:line="360" w:lineRule="auto"/>
        <w:ind w:left="426" w:hanging="426"/>
        <w:jc w:val="both"/>
        <w:rPr>
          <w:sz w:val="24"/>
          <w:szCs w:val="24"/>
        </w:rPr>
      </w:pPr>
      <w:r w:rsidRPr="0015460A">
        <w:rPr>
          <w:b/>
          <w:sz w:val="24"/>
          <w:szCs w:val="24"/>
        </w:rPr>
        <w:t>«расчетный элемент территориального деления»</w:t>
      </w:r>
      <w:r w:rsidRPr="0015460A">
        <w:rPr>
          <w:sz w:val="24"/>
          <w:szCs w:val="24"/>
        </w:rPr>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w:t>
      </w:r>
      <w:r w:rsidRPr="0015460A">
        <w:rPr>
          <w:sz w:val="24"/>
          <w:szCs w:val="24"/>
        </w:rPr>
        <w:t>о</w:t>
      </w:r>
      <w:r w:rsidRPr="0015460A">
        <w:rPr>
          <w:sz w:val="24"/>
          <w:szCs w:val="24"/>
        </w:rPr>
        <w:t>снабжения.</w:t>
      </w:r>
    </w:p>
    <w:p w:rsidR="00F531A4" w:rsidRDefault="00F531A4" w:rsidP="00F531A4">
      <w:pPr>
        <w:spacing w:line="360" w:lineRule="auto"/>
        <w:ind w:firstLine="567"/>
        <w:jc w:val="both"/>
        <w:rPr>
          <w:sz w:val="24"/>
          <w:szCs w:val="24"/>
        </w:rPr>
      </w:pPr>
      <w:r>
        <w:rPr>
          <w:sz w:val="24"/>
          <w:szCs w:val="24"/>
        </w:rPr>
        <w:t>Разработка</w:t>
      </w:r>
      <w:r w:rsidRPr="00B31451">
        <w:rPr>
          <w:sz w:val="24"/>
          <w:szCs w:val="24"/>
        </w:rPr>
        <w:t xml:space="preserve"> схемы теплоснабжения проведена в соответствии с Постановлением </w:t>
      </w:r>
      <w:r>
        <w:rPr>
          <w:sz w:val="24"/>
          <w:szCs w:val="24"/>
        </w:rPr>
        <w:t>П</w:t>
      </w:r>
      <w:r w:rsidRPr="00B31451">
        <w:rPr>
          <w:sz w:val="24"/>
          <w:szCs w:val="24"/>
        </w:rPr>
        <w:t xml:space="preserve">равительства Российской Федерации от </w:t>
      </w:r>
      <w:r>
        <w:rPr>
          <w:sz w:val="24"/>
          <w:szCs w:val="24"/>
        </w:rPr>
        <w:t>03</w:t>
      </w:r>
      <w:r w:rsidRPr="00B31451">
        <w:rPr>
          <w:sz w:val="24"/>
          <w:szCs w:val="24"/>
        </w:rPr>
        <w:t>.0</w:t>
      </w:r>
      <w:r>
        <w:rPr>
          <w:sz w:val="24"/>
          <w:szCs w:val="24"/>
        </w:rPr>
        <w:t>4</w:t>
      </w:r>
      <w:r w:rsidRPr="00B31451">
        <w:rPr>
          <w:sz w:val="24"/>
          <w:szCs w:val="24"/>
        </w:rPr>
        <w:t>.201</w:t>
      </w:r>
      <w:r>
        <w:rPr>
          <w:sz w:val="24"/>
          <w:szCs w:val="24"/>
        </w:rPr>
        <w:t>8г.</w:t>
      </w:r>
      <w:r w:rsidRPr="00B31451">
        <w:rPr>
          <w:sz w:val="24"/>
          <w:szCs w:val="24"/>
        </w:rPr>
        <w:t xml:space="preserve"> № 4</w:t>
      </w:r>
      <w:r>
        <w:rPr>
          <w:sz w:val="24"/>
          <w:szCs w:val="24"/>
        </w:rPr>
        <w:t>05</w:t>
      </w:r>
      <w:r w:rsidRPr="00B31451">
        <w:rPr>
          <w:sz w:val="24"/>
          <w:szCs w:val="24"/>
        </w:rPr>
        <w:t xml:space="preserve"> «О </w:t>
      </w:r>
      <w:r>
        <w:rPr>
          <w:sz w:val="24"/>
          <w:szCs w:val="24"/>
        </w:rPr>
        <w:t>внесении изменений в некоторые акты Правительства Российской Федерации</w:t>
      </w:r>
      <w:r w:rsidRPr="00B31451">
        <w:rPr>
          <w:sz w:val="24"/>
          <w:szCs w:val="24"/>
        </w:rPr>
        <w:t>».</w:t>
      </w:r>
    </w:p>
    <w:p w:rsidR="00F531A4" w:rsidRPr="00442334" w:rsidRDefault="00F531A4" w:rsidP="00F531A4">
      <w:pPr>
        <w:shd w:val="clear" w:color="auto" w:fill="FFFFFF"/>
        <w:autoSpaceDE w:val="0"/>
        <w:autoSpaceDN w:val="0"/>
        <w:adjustRightInd w:val="0"/>
        <w:spacing w:line="360" w:lineRule="auto"/>
        <w:ind w:firstLine="567"/>
        <w:jc w:val="center"/>
        <w:rPr>
          <w:b/>
          <w:sz w:val="24"/>
          <w:szCs w:val="24"/>
        </w:rPr>
      </w:pPr>
      <w:r w:rsidRPr="00442334">
        <w:rPr>
          <w:b/>
          <w:sz w:val="24"/>
          <w:szCs w:val="24"/>
        </w:rPr>
        <w:t>Основные цели и задачи</w:t>
      </w:r>
      <w:r>
        <w:rPr>
          <w:b/>
          <w:sz w:val="24"/>
          <w:szCs w:val="24"/>
        </w:rPr>
        <w:t xml:space="preserve"> </w:t>
      </w:r>
      <w:r w:rsidRPr="00442334">
        <w:rPr>
          <w:b/>
          <w:sz w:val="24"/>
          <w:szCs w:val="24"/>
        </w:rPr>
        <w:t xml:space="preserve">схемы </w:t>
      </w:r>
      <w:r>
        <w:rPr>
          <w:b/>
          <w:sz w:val="24"/>
          <w:szCs w:val="24"/>
        </w:rPr>
        <w:t>теплоснабжения</w:t>
      </w:r>
    </w:p>
    <w:p w:rsidR="00F531A4" w:rsidRPr="00CE404C" w:rsidRDefault="00F531A4" w:rsidP="00F531A4">
      <w:pPr>
        <w:pStyle w:val="120"/>
        <w:jc w:val="both"/>
      </w:pPr>
      <w:r>
        <w:t>- О</w:t>
      </w:r>
      <w:r w:rsidRPr="00CE404C">
        <w:t>боснова</w:t>
      </w:r>
      <w:r>
        <w:t>ние</w:t>
      </w:r>
      <w:r w:rsidRPr="00CE404C">
        <w:t xml:space="preserve"> необходимост</w:t>
      </w:r>
      <w:r>
        <w:t>и</w:t>
      </w:r>
      <w:r w:rsidRPr="00CE404C">
        <w:t xml:space="preserve"> и экономическ</w:t>
      </w:r>
      <w:r>
        <w:t>ой</w:t>
      </w:r>
      <w:r w:rsidRPr="00CE404C">
        <w:t xml:space="preserve"> целесообразност</w:t>
      </w:r>
      <w:r>
        <w:t>и</w:t>
      </w:r>
      <w:r w:rsidRPr="00CE404C">
        <w:t xml:space="preserve"> проектирования и строительства новых, расширения и реконструкции существующих источников тепловой энергии и тепловых сетей, средств их эксплуатации и управления с целью обеспечения энергетической безопасности, развития экономики поселения и надежности теплоснабжения потребителей</w:t>
      </w:r>
      <w:r>
        <w:t>;</w:t>
      </w:r>
    </w:p>
    <w:p w:rsidR="00F531A4" w:rsidRDefault="00F531A4" w:rsidP="00F531A4">
      <w:pPr>
        <w:pStyle w:val="120"/>
        <w:jc w:val="both"/>
      </w:pPr>
      <w:r>
        <w:t>- определить возможность подключения к сетям теплоснабжения объекта капитального строительства и организации, обязанной при наличии технической возможности произвести такое подключение;</w:t>
      </w:r>
    </w:p>
    <w:p w:rsidR="00F531A4" w:rsidRDefault="00F531A4" w:rsidP="00F531A4">
      <w:pPr>
        <w:pStyle w:val="120"/>
        <w:jc w:val="both"/>
      </w:pPr>
      <w:r>
        <w:t>- повышение надежности работы систем теплоснабжения в соответствии с нормативными требованиями;</w:t>
      </w:r>
    </w:p>
    <w:p w:rsidR="00F531A4" w:rsidRDefault="00F531A4" w:rsidP="00F531A4">
      <w:pPr>
        <w:pStyle w:val="120"/>
        <w:jc w:val="both"/>
      </w:pPr>
      <w:r>
        <w:t>- минимизация затрат на теплоснабжение в расчете на каждого потребителя в долгосрочной перспективе;</w:t>
      </w:r>
    </w:p>
    <w:p w:rsidR="00F531A4" w:rsidRDefault="00F531A4" w:rsidP="00F531A4">
      <w:pPr>
        <w:pStyle w:val="120"/>
        <w:jc w:val="both"/>
      </w:pPr>
      <w:r>
        <w:t xml:space="preserve">- обеспечение жителей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тепловой энергией;</w:t>
      </w:r>
    </w:p>
    <w:p w:rsidR="00F531A4" w:rsidRDefault="00F531A4" w:rsidP="00F531A4">
      <w:pPr>
        <w:pStyle w:val="120"/>
        <w:jc w:val="both"/>
      </w:pPr>
      <w:r>
        <w:lastRenderedPageBreak/>
        <w:t>- строительство новых объектов производственного и другого назначения, используемых в сфере теплоснабжения сельсовета;</w:t>
      </w:r>
    </w:p>
    <w:p w:rsidR="00F531A4" w:rsidRPr="00CE404C" w:rsidRDefault="00F531A4" w:rsidP="00F531A4">
      <w:pPr>
        <w:pStyle w:val="120"/>
        <w:jc w:val="both"/>
      </w:pPr>
      <w:r>
        <w:t>- улучшение качества жизни за последнее десятилетие обусловливает необходимость соответствующего развития коммунальной инфраструктуры существующих объектов.</w:t>
      </w:r>
    </w:p>
    <w:p w:rsidR="00F531A4" w:rsidRPr="008D6C80" w:rsidRDefault="00F531A4" w:rsidP="00F531A4">
      <w:pPr>
        <w:pStyle w:val="aff4"/>
        <w:spacing w:line="360" w:lineRule="auto"/>
        <w:rPr>
          <w:caps/>
        </w:rPr>
      </w:pPr>
      <w:r>
        <w:br w:type="page"/>
      </w:r>
      <w:bookmarkStart w:id="3" w:name="_Toc119353156"/>
      <w:r w:rsidRPr="008D6C80">
        <w:rPr>
          <w:caps/>
        </w:rPr>
        <w:lastRenderedPageBreak/>
        <w:t>ОБЩИЕ СВЕДЕНИЯ О РАМЗАЙСКОМ сельсовете МОКШАНСКОГО района пензенской области</w:t>
      </w:r>
      <w:bookmarkEnd w:id="3"/>
    </w:p>
    <w:p w:rsidR="00F531A4" w:rsidRPr="00D76D56" w:rsidRDefault="00F531A4" w:rsidP="00F531A4">
      <w:pPr>
        <w:shd w:val="clear" w:color="auto" w:fill="FFFFFF"/>
        <w:autoSpaceDE w:val="0"/>
        <w:autoSpaceDN w:val="0"/>
        <w:adjustRightInd w:val="0"/>
        <w:spacing w:line="360" w:lineRule="auto"/>
        <w:ind w:firstLine="567"/>
        <w:jc w:val="both"/>
        <w:rPr>
          <w:b/>
          <w:sz w:val="24"/>
          <w:szCs w:val="24"/>
        </w:rPr>
      </w:pPr>
      <w:r>
        <w:rPr>
          <w:b/>
          <w:sz w:val="24"/>
          <w:szCs w:val="24"/>
        </w:rPr>
        <w:t xml:space="preserve">Характеристика </w:t>
      </w:r>
      <w:proofErr w:type="spellStart"/>
      <w:r>
        <w:rPr>
          <w:b/>
          <w:sz w:val="24"/>
          <w:szCs w:val="24"/>
        </w:rPr>
        <w:t>Рамзайского</w:t>
      </w:r>
      <w:proofErr w:type="spellEnd"/>
      <w:r>
        <w:rPr>
          <w:b/>
          <w:sz w:val="24"/>
          <w:szCs w:val="24"/>
        </w:rPr>
        <w:t xml:space="preserve"> сельсовета </w:t>
      </w:r>
      <w:proofErr w:type="spellStart"/>
      <w:r>
        <w:rPr>
          <w:b/>
          <w:sz w:val="24"/>
          <w:szCs w:val="24"/>
        </w:rPr>
        <w:t>Мокшанского</w:t>
      </w:r>
      <w:proofErr w:type="spellEnd"/>
      <w:r w:rsidRPr="00D76D56">
        <w:rPr>
          <w:b/>
          <w:sz w:val="24"/>
          <w:szCs w:val="24"/>
        </w:rPr>
        <w:t xml:space="preserve"> района Пензенской области</w:t>
      </w:r>
      <w:r>
        <w:rPr>
          <w:b/>
          <w:sz w:val="24"/>
          <w:szCs w:val="24"/>
        </w:rPr>
        <w:t>.</w:t>
      </w:r>
    </w:p>
    <w:p w:rsidR="00F531A4" w:rsidRDefault="00F531A4" w:rsidP="00F531A4">
      <w:pPr>
        <w:spacing w:line="360" w:lineRule="auto"/>
        <w:ind w:firstLine="567"/>
        <w:jc w:val="both"/>
        <w:rPr>
          <w:spacing w:val="-1"/>
          <w:sz w:val="24"/>
          <w:szCs w:val="24"/>
        </w:rPr>
      </w:pPr>
      <w:r w:rsidRPr="002F7E13">
        <w:rPr>
          <w:spacing w:val="-1"/>
          <w:sz w:val="24"/>
          <w:szCs w:val="24"/>
        </w:rPr>
        <w:t xml:space="preserve">Муниципальное образование – вновь образованный </w:t>
      </w:r>
      <w:proofErr w:type="spellStart"/>
      <w:r>
        <w:rPr>
          <w:spacing w:val="-1"/>
          <w:sz w:val="24"/>
          <w:szCs w:val="24"/>
        </w:rPr>
        <w:t>Рамзайский</w:t>
      </w:r>
      <w:proofErr w:type="spellEnd"/>
      <w:r w:rsidRPr="002F7E13">
        <w:rPr>
          <w:spacing w:val="-1"/>
          <w:sz w:val="24"/>
          <w:szCs w:val="24"/>
        </w:rPr>
        <w:t xml:space="preserve"> сельсовет расположен в </w:t>
      </w:r>
      <w:r>
        <w:rPr>
          <w:spacing w:val="-1"/>
          <w:sz w:val="24"/>
          <w:szCs w:val="24"/>
        </w:rPr>
        <w:t>южной</w:t>
      </w:r>
      <w:r w:rsidRPr="002F7E13">
        <w:rPr>
          <w:spacing w:val="-1"/>
          <w:sz w:val="24"/>
          <w:szCs w:val="24"/>
        </w:rPr>
        <w:t xml:space="preserve"> части </w:t>
      </w:r>
      <w:proofErr w:type="spellStart"/>
      <w:r>
        <w:rPr>
          <w:spacing w:val="-1"/>
          <w:sz w:val="24"/>
          <w:szCs w:val="24"/>
        </w:rPr>
        <w:t>Мокшанского</w:t>
      </w:r>
      <w:proofErr w:type="spellEnd"/>
      <w:r w:rsidRPr="002F7E13">
        <w:rPr>
          <w:spacing w:val="-1"/>
          <w:sz w:val="24"/>
          <w:szCs w:val="24"/>
        </w:rPr>
        <w:t xml:space="preserve"> района Пензенск</w:t>
      </w:r>
      <w:r>
        <w:rPr>
          <w:spacing w:val="-1"/>
          <w:sz w:val="24"/>
          <w:szCs w:val="24"/>
        </w:rPr>
        <w:t>ой области. Общая площадь сельсовета</w:t>
      </w:r>
      <w:r w:rsidRPr="002F7E13">
        <w:rPr>
          <w:spacing w:val="-1"/>
          <w:sz w:val="24"/>
          <w:szCs w:val="24"/>
        </w:rPr>
        <w:t xml:space="preserve"> составляет </w:t>
      </w:r>
      <w:r w:rsidRPr="002C2B14">
        <w:rPr>
          <w:sz w:val="24"/>
          <w:szCs w:val="24"/>
        </w:rPr>
        <w:t>8396,92</w:t>
      </w:r>
      <w:r>
        <w:rPr>
          <w:sz w:val="24"/>
          <w:szCs w:val="24"/>
        </w:rPr>
        <w:t xml:space="preserve"> </w:t>
      </w:r>
      <w:r w:rsidRPr="002F7E13">
        <w:rPr>
          <w:spacing w:val="-1"/>
          <w:sz w:val="24"/>
          <w:szCs w:val="24"/>
        </w:rPr>
        <w:t xml:space="preserve">га. </w:t>
      </w:r>
    </w:p>
    <w:p w:rsidR="00F531A4" w:rsidRPr="002F7E13" w:rsidRDefault="00F531A4" w:rsidP="00F531A4">
      <w:pPr>
        <w:spacing w:line="360" w:lineRule="auto"/>
        <w:ind w:firstLine="567"/>
        <w:jc w:val="both"/>
        <w:rPr>
          <w:spacing w:val="-1"/>
          <w:sz w:val="24"/>
          <w:szCs w:val="24"/>
        </w:rPr>
      </w:pPr>
      <w:r w:rsidRPr="002F7E13">
        <w:rPr>
          <w:spacing w:val="-1"/>
          <w:sz w:val="24"/>
          <w:szCs w:val="24"/>
        </w:rPr>
        <w:t xml:space="preserve">Границы </w:t>
      </w:r>
      <w:proofErr w:type="spellStart"/>
      <w:r>
        <w:rPr>
          <w:spacing w:val="-1"/>
          <w:sz w:val="24"/>
          <w:szCs w:val="24"/>
        </w:rPr>
        <w:t>Рамзайского</w:t>
      </w:r>
      <w:proofErr w:type="spellEnd"/>
      <w:r w:rsidRPr="002F7E13">
        <w:rPr>
          <w:spacing w:val="-1"/>
          <w:sz w:val="24"/>
          <w:szCs w:val="24"/>
        </w:rPr>
        <w:t xml:space="preserve"> сельсовета установлены Законом Пензенской области от 02.11.2004 № 690-ЗПО «О границах муниципальных образований Пензенской области»</w:t>
      </w:r>
      <w:r>
        <w:rPr>
          <w:spacing w:val="-1"/>
          <w:sz w:val="24"/>
          <w:szCs w:val="24"/>
        </w:rPr>
        <w:t>.</w:t>
      </w:r>
    </w:p>
    <w:p w:rsidR="00F531A4" w:rsidRPr="002F7E13" w:rsidRDefault="00F531A4" w:rsidP="00F531A4">
      <w:pPr>
        <w:spacing w:line="360" w:lineRule="auto"/>
        <w:ind w:firstLine="567"/>
        <w:jc w:val="both"/>
        <w:rPr>
          <w:spacing w:val="-1"/>
          <w:sz w:val="24"/>
          <w:szCs w:val="24"/>
        </w:rPr>
      </w:pPr>
      <w:r w:rsidRPr="002F7E13">
        <w:rPr>
          <w:spacing w:val="-1"/>
          <w:sz w:val="24"/>
          <w:szCs w:val="24"/>
        </w:rPr>
        <w:t>Территория сельсовета состоит из одного единого массива, и граничит</w:t>
      </w:r>
      <w:r>
        <w:rPr>
          <w:spacing w:val="-1"/>
          <w:sz w:val="24"/>
          <w:szCs w:val="24"/>
        </w:rPr>
        <w:t xml:space="preserve"> </w:t>
      </w:r>
      <w:r w:rsidRPr="002C2B14">
        <w:rPr>
          <w:sz w:val="24"/>
          <w:szCs w:val="24"/>
        </w:rPr>
        <w:t xml:space="preserve">Юровским, Елизаветинским сельсоветами </w:t>
      </w:r>
      <w:proofErr w:type="spellStart"/>
      <w:r w:rsidRPr="002C2B14">
        <w:rPr>
          <w:sz w:val="24"/>
          <w:szCs w:val="24"/>
        </w:rPr>
        <w:t>Мокшанского</w:t>
      </w:r>
      <w:proofErr w:type="spellEnd"/>
      <w:r w:rsidRPr="002C2B14">
        <w:rPr>
          <w:sz w:val="24"/>
          <w:szCs w:val="24"/>
        </w:rPr>
        <w:t xml:space="preserve"> района Пензенской области, </w:t>
      </w:r>
      <w:proofErr w:type="spellStart"/>
      <w:r w:rsidRPr="002C2B14">
        <w:rPr>
          <w:sz w:val="24"/>
          <w:szCs w:val="24"/>
        </w:rPr>
        <w:t>Полеолого</w:t>
      </w:r>
      <w:r w:rsidRPr="002C2B14">
        <w:rPr>
          <w:sz w:val="24"/>
          <w:szCs w:val="24"/>
        </w:rPr>
        <w:t>в</w:t>
      </w:r>
      <w:r w:rsidRPr="002C2B14">
        <w:rPr>
          <w:sz w:val="24"/>
          <w:szCs w:val="24"/>
        </w:rPr>
        <w:t>ским</w:t>
      </w:r>
      <w:proofErr w:type="spellEnd"/>
      <w:r w:rsidRPr="002C2B14">
        <w:rPr>
          <w:sz w:val="24"/>
          <w:szCs w:val="24"/>
        </w:rPr>
        <w:t xml:space="preserve">, </w:t>
      </w:r>
      <w:proofErr w:type="spellStart"/>
      <w:r w:rsidRPr="002C2B14">
        <w:rPr>
          <w:sz w:val="24"/>
          <w:szCs w:val="24"/>
        </w:rPr>
        <w:t>Бессоновским</w:t>
      </w:r>
      <w:proofErr w:type="spellEnd"/>
      <w:r w:rsidRPr="002C2B14">
        <w:rPr>
          <w:sz w:val="24"/>
          <w:szCs w:val="24"/>
        </w:rPr>
        <w:t xml:space="preserve"> сельсоветами </w:t>
      </w:r>
      <w:proofErr w:type="spellStart"/>
      <w:r w:rsidRPr="002C2B14">
        <w:rPr>
          <w:sz w:val="24"/>
          <w:szCs w:val="24"/>
        </w:rPr>
        <w:t>Бессоновского</w:t>
      </w:r>
      <w:proofErr w:type="spellEnd"/>
      <w:r w:rsidRPr="002C2B14">
        <w:rPr>
          <w:sz w:val="24"/>
          <w:szCs w:val="24"/>
        </w:rPr>
        <w:t xml:space="preserve"> района Пензенской области, Богосло</w:t>
      </w:r>
      <w:r w:rsidRPr="002C2B14">
        <w:rPr>
          <w:sz w:val="24"/>
          <w:szCs w:val="24"/>
        </w:rPr>
        <w:t>в</w:t>
      </w:r>
      <w:r w:rsidRPr="002C2B14">
        <w:rPr>
          <w:sz w:val="24"/>
          <w:szCs w:val="24"/>
        </w:rPr>
        <w:t>ским, Васильевским сельсов</w:t>
      </w:r>
      <w:r w:rsidRPr="002C2B14">
        <w:rPr>
          <w:sz w:val="24"/>
          <w:szCs w:val="24"/>
        </w:rPr>
        <w:t>е</w:t>
      </w:r>
      <w:r w:rsidRPr="002C2B14">
        <w:rPr>
          <w:sz w:val="24"/>
          <w:szCs w:val="24"/>
        </w:rPr>
        <w:t>тами Пензенского района Пензенской области.</w:t>
      </w:r>
    </w:p>
    <w:p w:rsidR="00F531A4" w:rsidRPr="002C2B14" w:rsidRDefault="00F531A4" w:rsidP="00F531A4">
      <w:pPr>
        <w:pStyle w:val="21"/>
        <w:spacing w:line="360" w:lineRule="auto"/>
        <w:ind w:right="-2" w:firstLine="540"/>
        <w:jc w:val="both"/>
        <w:rPr>
          <w:color w:val="000000"/>
          <w:sz w:val="24"/>
          <w:szCs w:val="24"/>
        </w:rPr>
      </w:pPr>
      <w:r w:rsidRPr="002C2B14">
        <w:rPr>
          <w:sz w:val="24"/>
          <w:szCs w:val="24"/>
        </w:rPr>
        <w:t>На территории сельсовета нах</w:t>
      </w:r>
      <w:r w:rsidRPr="002C2B14">
        <w:rPr>
          <w:sz w:val="24"/>
          <w:szCs w:val="24"/>
        </w:rPr>
        <w:t>о</w:t>
      </w:r>
      <w:r w:rsidRPr="002C2B14">
        <w:rPr>
          <w:sz w:val="24"/>
          <w:szCs w:val="24"/>
        </w:rPr>
        <w:t>д</w:t>
      </w:r>
      <w:r>
        <w:rPr>
          <w:sz w:val="24"/>
          <w:szCs w:val="24"/>
        </w:rPr>
        <w:t xml:space="preserve">ятся пять населенных пунктов: село Рамзай, деревня </w:t>
      </w:r>
      <w:proofErr w:type="spellStart"/>
      <w:r w:rsidRPr="002C2B14">
        <w:rPr>
          <w:sz w:val="24"/>
          <w:szCs w:val="24"/>
        </w:rPr>
        <w:t>Пяша</w:t>
      </w:r>
      <w:proofErr w:type="spellEnd"/>
      <w:r w:rsidRPr="002C2B14">
        <w:rPr>
          <w:sz w:val="24"/>
          <w:szCs w:val="24"/>
        </w:rPr>
        <w:t xml:space="preserve">, </w:t>
      </w:r>
      <w:proofErr w:type="spellStart"/>
      <w:r w:rsidRPr="002C2B14">
        <w:rPr>
          <w:sz w:val="24"/>
          <w:szCs w:val="24"/>
        </w:rPr>
        <w:t>ж-д</w:t>
      </w:r>
      <w:proofErr w:type="spellEnd"/>
      <w:r w:rsidRPr="002C2B14">
        <w:rPr>
          <w:sz w:val="24"/>
          <w:szCs w:val="24"/>
        </w:rPr>
        <w:t xml:space="preserve"> станция Рамзай</w:t>
      </w:r>
      <w:r>
        <w:rPr>
          <w:sz w:val="24"/>
          <w:szCs w:val="24"/>
        </w:rPr>
        <w:t xml:space="preserve">, </w:t>
      </w:r>
      <w:proofErr w:type="spellStart"/>
      <w:r>
        <w:rPr>
          <w:sz w:val="24"/>
          <w:szCs w:val="24"/>
        </w:rPr>
        <w:t>ж-д</w:t>
      </w:r>
      <w:proofErr w:type="spellEnd"/>
      <w:r>
        <w:rPr>
          <w:sz w:val="24"/>
          <w:szCs w:val="24"/>
        </w:rPr>
        <w:t xml:space="preserve"> разъезд </w:t>
      </w:r>
      <w:proofErr w:type="spellStart"/>
      <w:r>
        <w:rPr>
          <w:sz w:val="24"/>
          <w:szCs w:val="24"/>
        </w:rPr>
        <w:t>Пяша</w:t>
      </w:r>
      <w:proofErr w:type="spellEnd"/>
      <w:r>
        <w:rPr>
          <w:sz w:val="24"/>
          <w:szCs w:val="24"/>
        </w:rPr>
        <w:t xml:space="preserve">, поселок </w:t>
      </w:r>
      <w:r w:rsidRPr="002C2B14">
        <w:rPr>
          <w:sz w:val="24"/>
          <w:szCs w:val="24"/>
        </w:rPr>
        <w:t>Трудовик.</w:t>
      </w:r>
      <w:r>
        <w:rPr>
          <w:sz w:val="24"/>
          <w:szCs w:val="24"/>
        </w:rPr>
        <w:t xml:space="preserve"> </w:t>
      </w:r>
      <w:r w:rsidRPr="002C2B14">
        <w:rPr>
          <w:color w:val="000000"/>
          <w:sz w:val="24"/>
          <w:szCs w:val="24"/>
        </w:rPr>
        <w:t>Административным центром сельсовета является село Рамзай.</w:t>
      </w:r>
    </w:p>
    <w:p w:rsidR="00F531A4" w:rsidRPr="00171A75" w:rsidRDefault="00F531A4" w:rsidP="00F531A4">
      <w:pPr>
        <w:pStyle w:val="21"/>
        <w:widowControl/>
        <w:spacing w:line="360" w:lineRule="auto"/>
        <w:ind w:firstLine="567"/>
        <w:jc w:val="both"/>
        <w:rPr>
          <w:sz w:val="24"/>
          <w:szCs w:val="24"/>
        </w:rPr>
      </w:pPr>
      <w:r w:rsidRPr="00171A75">
        <w:rPr>
          <w:sz w:val="24"/>
          <w:szCs w:val="24"/>
        </w:rPr>
        <w:t>По состоянию на 01 января 201</w:t>
      </w:r>
      <w:r>
        <w:rPr>
          <w:sz w:val="24"/>
          <w:szCs w:val="24"/>
        </w:rPr>
        <w:t>9</w:t>
      </w:r>
      <w:r w:rsidRPr="00171A75">
        <w:rPr>
          <w:sz w:val="24"/>
          <w:szCs w:val="24"/>
        </w:rPr>
        <w:t xml:space="preserve"> года на территории </w:t>
      </w:r>
      <w:proofErr w:type="spellStart"/>
      <w:r>
        <w:rPr>
          <w:sz w:val="24"/>
          <w:szCs w:val="24"/>
        </w:rPr>
        <w:t>Рамзайского</w:t>
      </w:r>
      <w:proofErr w:type="spellEnd"/>
      <w:r w:rsidRPr="00171A75">
        <w:rPr>
          <w:sz w:val="24"/>
          <w:szCs w:val="24"/>
        </w:rPr>
        <w:t xml:space="preserve"> сельсовета проживает </w:t>
      </w:r>
      <w:r>
        <w:rPr>
          <w:sz w:val="24"/>
          <w:szCs w:val="24"/>
        </w:rPr>
        <w:t>2937</w:t>
      </w:r>
      <w:r w:rsidRPr="00171A75">
        <w:rPr>
          <w:sz w:val="24"/>
          <w:szCs w:val="24"/>
        </w:rPr>
        <w:t xml:space="preserve"> человек: </w:t>
      </w:r>
      <w:r w:rsidRPr="00171A75">
        <w:rPr>
          <w:spacing w:val="-1"/>
          <w:sz w:val="24"/>
          <w:szCs w:val="24"/>
        </w:rPr>
        <w:t xml:space="preserve">с. </w:t>
      </w:r>
      <w:r>
        <w:rPr>
          <w:spacing w:val="-1"/>
          <w:sz w:val="24"/>
          <w:szCs w:val="24"/>
        </w:rPr>
        <w:t>Рамзай</w:t>
      </w:r>
      <w:r w:rsidRPr="00171A75">
        <w:rPr>
          <w:spacing w:val="-1"/>
          <w:sz w:val="24"/>
          <w:szCs w:val="24"/>
        </w:rPr>
        <w:t xml:space="preserve"> </w:t>
      </w:r>
      <w:r w:rsidRPr="00171A75">
        <w:rPr>
          <w:sz w:val="24"/>
          <w:szCs w:val="24"/>
        </w:rPr>
        <w:t xml:space="preserve">– </w:t>
      </w:r>
      <w:r>
        <w:rPr>
          <w:sz w:val="24"/>
          <w:szCs w:val="24"/>
        </w:rPr>
        <w:t>2361</w:t>
      </w:r>
      <w:r w:rsidRPr="00171A75">
        <w:rPr>
          <w:sz w:val="24"/>
          <w:szCs w:val="24"/>
        </w:rPr>
        <w:t xml:space="preserve"> человек,</w:t>
      </w:r>
      <w:r w:rsidRPr="00171A75">
        <w:rPr>
          <w:spacing w:val="-1"/>
          <w:sz w:val="24"/>
          <w:szCs w:val="24"/>
        </w:rPr>
        <w:t xml:space="preserve"> д. </w:t>
      </w:r>
      <w:proofErr w:type="spellStart"/>
      <w:r>
        <w:rPr>
          <w:spacing w:val="-1"/>
          <w:sz w:val="24"/>
          <w:szCs w:val="24"/>
        </w:rPr>
        <w:t>Пяша</w:t>
      </w:r>
      <w:proofErr w:type="spellEnd"/>
      <w:r w:rsidRPr="00171A75">
        <w:rPr>
          <w:spacing w:val="-1"/>
          <w:sz w:val="24"/>
          <w:szCs w:val="24"/>
        </w:rPr>
        <w:t xml:space="preserve"> </w:t>
      </w:r>
      <w:r w:rsidRPr="00171A75">
        <w:rPr>
          <w:sz w:val="24"/>
          <w:szCs w:val="24"/>
        </w:rPr>
        <w:t xml:space="preserve">– </w:t>
      </w:r>
      <w:r>
        <w:rPr>
          <w:sz w:val="24"/>
          <w:szCs w:val="24"/>
        </w:rPr>
        <w:t>239</w:t>
      </w:r>
      <w:r w:rsidRPr="00171A75">
        <w:rPr>
          <w:sz w:val="24"/>
          <w:szCs w:val="24"/>
        </w:rPr>
        <w:t xml:space="preserve"> человек</w:t>
      </w:r>
      <w:r w:rsidRPr="00171A75">
        <w:rPr>
          <w:spacing w:val="-1"/>
          <w:sz w:val="24"/>
          <w:szCs w:val="24"/>
        </w:rPr>
        <w:t xml:space="preserve">, </w:t>
      </w:r>
      <w:proofErr w:type="spellStart"/>
      <w:r>
        <w:rPr>
          <w:spacing w:val="-1"/>
          <w:sz w:val="24"/>
          <w:szCs w:val="24"/>
        </w:rPr>
        <w:t>ж-д</w:t>
      </w:r>
      <w:proofErr w:type="spellEnd"/>
      <w:r>
        <w:rPr>
          <w:spacing w:val="-1"/>
          <w:sz w:val="24"/>
          <w:szCs w:val="24"/>
        </w:rPr>
        <w:t xml:space="preserve"> станция Рамзай</w:t>
      </w:r>
      <w:r w:rsidRPr="00171A75">
        <w:rPr>
          <w:spacing w:val="-1"/>
          <w:sz w:val="24"/>
          <w:szCs w:val="24"/>
        </w:rPr>
        <w:t xml:space="preserve"> </w:t>
      </w:r>
      <w:r w:rsidRPr="00171A75">
        <w:rPr>
          <w:sz w:val="24"/>
          <w:szCs w:val="24"/>
        </w:rPr>
        <w:t xml:space="preserve">– </w:t>
      </w:r>
      <w:r>
        <w:rPr>
          <w:sz w:val="24"/>
          <w:szCs w:val="24"/>
        </w:rPr>
        <w:t>196</w:t>
      </w:r>
      <w:r w:rsidRPr="00171A75">
        <w:rPr>
          <w:sz w:val="24"/>
          <w:szCs w:val="24"/>
        </w:rPr>
        <w:t xml:space="preserve"> человек</w:t>
      </w:r>
      <w:r w:rsidRPr="00171A75">
        <w:rPr>
          <w:spacing w:val="-1"/>
          <w:sz w:val="24"/>
          <w:szCs w:val="24"/>
        </w:rPr>
        <w:t xml:space="preserve">, </w:t>
      </w:r>
      <w:proofErr w:type="spellStart"/>
      <w:r>
        <w:rPr>
          <w:spacing w:val="-1"/>
          <w:sz w:val="24"/>
          <w:szCs w:val="24"/>
        </w:rPr>
        <w:t>ж-д</w:t>
      </w:r>
      <w:proofErr w:type="spellEnd"/>
      <w:r>
        <w:rPr>
          <w:spacing w:val="-1"/>
          <w:sz w:val="24"/>
          <w:szCs w:val="24"/>
        </w:rPr>
        <w:t xml:space="preserve"> разъезд </w:t>
      </w:r>
      <w:proofErr w:type="spellStart"/>
      <w:r>
        <w:rPr>
          <w:spacing w:val="-1"/>
          <w:sz w:val="24"/>
          <w:szCs w:val="24"/>
        </w:rPr>
        <w:t>Пяша</w:t>
      </w:r>
      <w:proofErr w:type="spellEnd"/>
      <w:r w:rsidRPr="00171A75">
        <w:rPr>
          <w:spacing w:val="-1"/>
          <w:sz w:val="24"/>
          <w:szCs w:val="24"/>
        </w:rPr>
        <w:t xml:space="preserve"> </w:t>
      </w:r>
      <w:r w:rsidRPr="00171A75">
        <w:rPr>
          <w:sz w:val="24"/>
          <w:szCs w:val="24"/>
        </w:rPr>
        <w:t xml:space="preserve">– </w:t>
      </w:r>
      <w:r>
        <w:rPr>
          <w:sz w:val="24"/>
          <w:szCs w:val="24"/>
        </w:rPr>
        <w:t>114</w:t>
      </w:r>
      <w:r w:rsidRPr="00171A75">
        <w:rPr>
          <w:sz w:val="24"/>
          <w:szCs w:val="24"/>
        </w:rPr>
        <w:t xml:space="preserve"> человек</w:t>
      </w:r>
      <w:r w:rsidRPr="00171A75">
        <w:rPr>
          <w:spacing w:val="-1"/>
          <w:sz w:val="24"/>
          <w:szCs w:val="24"/>
        </w:rPr>
        <w:t xml:space="preserve">, </w:t>
      </w:r>
      <w:r>
        <w:rPr>
          <w:spacing w:val="-1"/>
          <w:sz w:val="24"/>
          <w:szCs w:val="24"/>
        </w:rPr>
        <w:t>п. Трудовик</w:t>
      </w:r>
      <w:r w:rsidRPr="00171A75">
        <w:rPr>
          <w:spacing w:val="-1"/>
          <w:sz w:val="24"/>
          <w:szCs w:val="24"/>
        </w:rPr>
        <w:t xml:space="preserve"> </w:t>
      </w:r>
      <w:r w:rsidRPr="00171A75">
        <w:rPr>
          <w:sz w:val="24"/>
          <w:szCs w:val="24"/>
        </w:rPr>
        <w:t xml:space="preserve">– </w:t>
      </w:r>
      <w:r>
        <w:rPr>
          <w:sz w:val="24"/>
          <w:szCs w:val="24"/>
        </w:rPr>
        <w:t>27</w:t>
      </w:r>
      <w:r w:rsidRPr="00171A75">
        <w:rPr>
          <w:sz w:val="24"/>
          <w:szCs w:val="24"/>
        </w:rPr>
        <w:t xml:space="preserve"> человек.</w:t>
      </w:r>
    </w:p>
    <w:p w:rsidR="00F531A4" w:rsidRDefault="00F531A4" w:rsidP="00F531A4">
      <w:pPr>
        <w:pStyle w:val="21"/>
        <w:widowControl/>
        <w:spacing w:line="360" w:lineRule="auto"/>
        <w:ind w:firstLine="567"/>
        <w:jc w:val="both"/>
        <w:rPr>
          <w:spacing w:val="-1"/>
          <w:sz w:val="24"/>
          <w:szCs w:val="24"/>
        </w:rPr>
      </w:pPr>
      <w:r w:rsidRPr="002C2B14">
        <w:rPr>
          <w:sz w:val="24"/>
          <w:szCs w:val="24"/>
        </w:rPr>
        <w:t>Расстояние от села Рамзай до админ</w:t>
      </w:r>
      <w:r w:rsidRPr="002C2B14">
        <w:rPr>
          <w:sz w:val="24"/>
          <w:szCs w:val="24"/>
        </w:rPr>
        <w:t>и</w:t>
      </w:r>
      <w:r w:rsidRPr="002C2B14">
        <w:rPr>
          <w:sz w:val="24"/>
          <w:szCs w:val="24"/>
        </w:rPr>
        <w:t>стративного центра – р.п</w:t>
      </w:r>
      <w:proofErr w:type="gramStart"/>
      <w:r w:rsidRPr="002C2B14">
        <w:rPr>
          <w:sz w:val="24"/>
          <w:szCs w:val="24"/>
        </w:rPr>
        <w:t>.М</w:t>
      </w:r>
      <w:proofErr w:type="gramEnd"/>
      <w:r w:rsidRPr="002C2B14">
        <w:rPr>
          <w:sz w:val="24"/>
          <w:szCs w:val="24"/>
        </w:rPr>
        <w:t>окшан 16 км, до областного центра – г. Пенза 28 км. Ближайшая железнодорожная станция Рамзай расп</w:t>
      </w:r>
      <w:r w:rsidRPr="002C2B14">
        <w:rPr>
          <w:sz w:val="24"/>
          <w:szCs w:val="24"/>
        </w:rPr>
        <w:t>о</w:t>
      </w:r>
      <w:r w:rsidRPr="002C2B14">
        <w:rPr>
          <w:sz w:val="24"/>
          <w:szCs w:val="24"/>
        </w:rPr>
        <w:t>ложена в данном сельсовете.</w:t>
      </w:r>
    </w:p>
    <w:p w:rsidR="00F531A4" w:rsidRDefault="00F531A4" w:rsidP="00F531A4">
      <w:pPr>
        <w:pStyle w:val="a8"/>
        <w:spacing w:line="360" w:lineRule="auto"/>
        <w:ind w:firstLine="567"/>
        <w:rPr>
          <w:b/>
          <w:sz w:val="24"/>
          <w:szCs w:val="24"/>
        </w:rPr>
      </w:pPr>
      <w:r>
        <w:rPr>
          <w:b/>
          <w:sz w:val="24"/>
          <w:szCs w:val="24"/>
        </w:rPr>
        <w:t xml:space="preserve">Демографическое состояние </w:t>
      </w:r>
      <w:proofErr w:type="spellStart"/>
      <w:r>
        <w:rPr>
          <w:b/>
          <w:sz w:val="24"/>
          <w:szCs w:val="24"/>
        </w:rPr>
        <w:t>Рамзайского</w:t>
      </w:r>
      <w:proofErr w:type="spellEnd"/>
      <w:r>
        <w:rPr>
          <w:b/>
          <w:sz w:val="24"/>
          <w:szCs w:val="24"/>
        </w:rPr>
        <w:t xml:space="preserve"> сельсовета</w:t>
      </w:r>
    </w:p>
    <w:p w:rsidR="00F531A4" w:rsidRPr="002E1D76" w:rsidRDefault="00F531A4" w:rsidP="00F531A4">
      <w:pPr>
        <w:ind w:firstLine="567"/>
        <w:jc w:val="both"/>
        <w:rPr>
          <w:noProof/>
          <w:sz w:val="24"/>
          <w:szCs w:val="24"/>
        </w:rPr>
      </w:pPr>
      <w:r>
        <w:rPr>
          <w:sz w:val="24"/>
          <w:szCs w:val="24"/>
        </w:rPr>
        <w:t>В период с 2017 - 2019</w:t>
      </w:r>
      <w:r w:rsidRPr="00C44FE8">
        <w:rPr>
          <w:sz w:val="24"/>
          <w:szCs w:val="24"/>
        </w:rPr>
        <w:t xml:space="preserve"> гг. наблюдается </w:t>
      </w:r>
      <w:r>
        <w:rPr>
          <w:sz w:val="24"/>
          <w:szCs w:val="24"/>
        </w:rPr>
        <w:t>прирост</w:t>
      </w:r>
      <w:r w:rsidRPr="00C44FE8">
        <w:rPr>
          <w:sz w:val="24"/>
          <w:szCs w:val="24"/>
        </w:rPr>
        <w:t xml:space="preserve"> численности населения </w:t>
      </w:r>
      <w:proofErr w:type="spellStart"/>
      <w:r>
        <w:rPr>
          <w:sz w:val="24"/>
          <w:szCs w:val="24"/>
        </w:rPr>
        <w:t>Рамзайского</w:t>
      </w:r>
      <w:proofErr w:type="spellEnd"/>
      <w:r w:rsidRPr="00C44FE8">
        <w:rPr>
          <w:sz w:val="24"/>
          <w:szCs w:val="24"/>
        </w:rPr>
        <w:t xml:space="preserve"> сельсовета. </w:t>
      </w:r>
    </w:p>
    <w:p w:rsidR="00F531A4" w:rsidRPr="00A267A4" w:rsidRDefault="00F531A4" w:rsidP="00F531A4">
      <w:pPr>
        <w:pStyle w:val="a8"/>
        <w:spacing w:line="360" w:lineRule="auto"/>
        <w:ind w:firstLine="567"/>
        <w:rPr>
          <w:bCs/>
          <w:color w:val="000000"/>
          <w:sz w:val="24"/>
          <w:szCs w:val="24"/>
        </w:rPr>
      </w:pPr>
      <w:r w:rsidRPr="00A267A4">
        <w:rPr>
          <w:bCs/>
          <w:color w:val="000000"/>
          <w:sz w:val="24"/>
          <w:szCs w:val="24"/>
        </w:rPr>
        <w:t>В условиях падения естественного воспроизводства населения механический приток будет являться определяющим в формировании н</w:t>
      </w:r>
      <w:r w:rsidRPr="00A267A4">
        <w:rPr>
          <w:bCs/>
          <w:color w:val="000000"/>
          <w:sz w:val="24"/>
          <w:szCs w:val="24"/>
        </w:rPr>
        <w:t>а</w:t>
      </w:r>
      <w:r w:rsidRPr="00A267A4">
        <w:rPr>
          <w:bCs/>
          <w:color w:val="000000"/>
          <w:sz w:val="24"/>
          <w:szCs w:val="24"/>
        </w:rPr>
        <w:t>селения сельсовета, оказывая влияние на изменения в численности, национальном составе и половозрастной структуре.</w:t>
      </w:r>
    </w:p>
    <w:p w:rsidR="00F531A4" w:rsidRPr="00673E86" w:rsidRDefault="00F531A4" w:rsidP="00F531A4">
      <w:pPr>
        <w:pStyle w:val="a8"/>
        <w:widowControl/>
        <w:spacing w:line="360" w:lineRule="auto"/>
        <w:ind w:firstLine="567"/>
        <w:rPr>
          <w:bCs/>
          <w:sz w:val="24"/>
          <w:szCs w:val="24"/>
        </w:rPr>
      </w:pPr>
      <w:r w:rsidRPr="00673E86">
        <w:rPr>
          <w:bCs/>
          <w:sz w:val="24"/>
          <w:szCs w:val="24"/>
        </w:rPr>
        <w:t xml:space="preserve">В структуре современного расселения доминирует административный центр – село </w:t>
      </w:r>
      <w:r>
        <w:rPr>
          <w:bCs/>
          <w:sz w:val="24"/>
          <w:szCs w:val="24"/>
        </w:rPr>
        <w:t>Рамзай</w:t>
      </w:r>
      <w:r w:rsidRPr="00673E86">
        <w:rPr>
          <w:bCs/>
          <w:sz w:val="24"/>
          <w:szCs w:val="24"/>
        </w:rPr>
        <w:t>. В нем сосредоточены все социально-значимые объекты и имеется хорошая и</w:t>
      </w:r>
      <w:r w:rsidRPr="00673E86">
        <w:rPr>
          <w:bCs/>
          <w:sz w:val="24"/>
          <w:szCs w:val="24"/>
        </w:rPr>
        <w:t>н</w:t>
      </w:r>
      <w:r w:rsidRPr="00673E86">
        <w:rPr>
          <w:bCs/>
          <w:sz w:val="24"/>
          <w:szCs w:val="24"/>
        </w:rPr>
        <w:t>женерная инфраструктура.</w:t>
      </w:r>
    </w:p>
    <w:p w:rsidR="00F531A4" w:rsidRPr="00673E86" w:rsidRDefault="00F531A4" w:rsidP="00F531A4">
      <w:pPr>
        <w:spacing w:line="360" w:lineRule="auto"/>
        <w:ind w:firstLine="567"/>
        <w:jc w:val="both"/>
        <w:rPr>
          <w:sz w:val="24"/>
          <w:szCs w:val="24"/>
        </w:rPr>
      </w:pPr>
      <w:r w:rsidRPr="00673E86">
        <w:rPr>
          <w:sz w:val="24"/>
          <w:szCs w:val="24"/>
        </w:rPr>
        <w:t xml:space="preserve">Транспортная связь с областным центром осуществляется по асфальтированным дорогам федерального значения </w:t>
      </w:r>
      <w:r w:rsidRPr="008B58EF">
        <w:rPr>
          <w:bCs/>
          <w:color w:val="000000"/>
          <w:sz w:val="24"/>
          <w:szCs w:val="24"/>
        </w:rPr>
        <w:t>«</w:t>
      </w:r>
      <w:proofErr w:type="spellStart"/>
      <w:r w:rsidRPr="008B58EF">
        <w:rPr>
          <w:bCs/>
          <w:color w:val="000000"/>
          <w:sz w:val="24"/>
          <w:szCs w:val="24"/>
        </w:rPr>
        <w:t>Москва-Рязань-Пенза-Самара-Уфа-Челябинск</w:t>
      </w:r>
      <w:proofErr w:type="spellEnd"/>
      <w:r w:rsidRPr="008B58EF">
        <w:rPr>
          <w:bCs/>
          <w:color w:val="000000"/>
          <w:sz w:val="24"/>
          <w:szCs w:val="24"/>
        </w:rPr>
        <w:t>», «</w:t>
      </w:r>
      <w:proofErr w:type="gramStart"/>
      <w:r w:rsidRPr="008B58EF">
        <w:rPr>
          <w:bCs/>
          <w:color w:val="000000"/>
          <w:sz w:val="24"/>
          <w:szCs w:val="24"/>
        </w:rPr>
        <w:t>Нижний</w:t>
      </w:r>
      <w:proofErr w:type="gramEnd"/>
      <w:r w:rsidRPr="008B58EF">
        <w:rPr>
          <w:bCs/>
          <w:color w:val="000000"/>
          <w:sz w:val="24"/>
          <w:szCs w:val="24"/>
        </w:rPr>
        <w:t xml:space="preserve"> </w:t>
      </w:r>
      <w:proofErr w:type="spellStart"/>
      <w:r w:rsidRPr="008B58EF">
        <w:rPr>
          <w:bCs/>
          <w:color w:val="000000"/>
          <w:sz w:val="24"/>
          <w:szCs w:val="24"/>
        </w:rPr>
        <w:t>Новгород-Арзамас-Саранск-Исса-Пенза-Саратов</w:t>
      </w:r>
      <w:proofErr w:type="spellEnd"/>
      <w:r w:rsidRPr="008B58EF">
        <w:rPr>
          <w:bCs/>
          <w:color w:val="000000"/>
          <w:sz w:val="24"/>
          <w:szCs w:val="24"/>
        </w:rPr>
        <w:t>»</w:t>
      </w:r>
      <w:r>
        <w:rPr>
          <w:sz w:val="24"/>
          <w:szCs w:val="24"/>
        </w:rPr>
        <w:t xml:space="preserve"> </w:t>
      </w:r>
      <w:r w:rsidRPr="00673E86">
        <w:rPr>
          <w:sz w:val="24"/>
          <w:szCs w:val="24"/>
        </w:rPr>
        <w:t xml:space="preserve">и </w:t>
      </w:r>
      <w:r>
        <w:rPr>
          <w:sz w:val="24"/>
          <w:szCs w:val="24"/>
        </w:rPr>
        <w:t>регионального</w:t>
      </w:r>
      <w:r w:rsidRPr="00673E86">
        <w:rPr>
          <w:sz w:val="24"/>
          <w:szCs w:val="24"/>
        </w:rPr>
        <w:t xml:space="preserve"> значения </w:t>
      </w:r>
      <w:r>
        <w:rPr>
          <w:sz w:val="24"/>
          <w:szCs w:val="24"/>
        </w:rPr>
        <w:t>«</w:t>
      </w:r>
      <w:r w:rsidRPr="008B58EF">
        <w:rPr>
          <w:sz w:val="24"/>
          <w:szCs w:val="24"/>
        </w:rPr>
        <w:t>р.п. Мокшан – «</w:t>
      </w:r>
      <w:proofErr w:type="gramStart"/>
      <w:r w:rsidRPr="008B58EF">
        <w:rPr>
          <w:sz w:val="24"/>
          <w:szCs w:val="24"/>
        </w:rPr>
        <w:t>г</w:t>
      </w:r>
      <w:proofErr w:type="gramEnd"/>
      <w:r w:rsidRPr="008B58EF">
        <w:rPr>
          <w:sz w:val="24"/>
          <w:szCs w:val="24"/>
        </w:rPr>
        <w:t>. Нижний Новгород – г. С</w:t>
      </w:r>
      <w:r w:rsidRPr="008B58EF">
        <w:rPr>
          <w:sz w:val="24"/>
          <w:szCs w:val="24"/>
        </w:rPr>
        <w:t>а</w:t>
      </w:r>
      <w:r w:rsidRPr="008B58EF">
        <w:rPr>
          <w:sz w:val="24"/>
          <w:szCs w:val="24"/>
        </w:rPr>
        <w:t>ратов»</w:t>
      </w:r>
      <w:r w:rsidRPr="00673E86">
        <w:rPr>
          <w:sz w:val="24"/>
          <w:szCs w:val="24"/>
        </w:rPr>
        <w:t xml:space="preserve">. С областным центром </w:t>
      </w:r>
      <w:proofErr w:type="gramStart"/>
      <w:r w:rsidRPr="00673E86">
        <w:rPr>
          <w:sz w:val="24"/>
          <w:szCs w:val="24"/>
        </w:rPr>
        <w:t>г</w:t>
      </w:r>
      <w:proofErr w:type="gramEnd"/>
      <w:r w:rsidRPr="00673E86">
        <w:rPr>
          <w:sz w:val="24"/>
          <w:szCs w:val="24"/>
        </w:rPr>
        <w:t>.</w:t>
      </w:r>
      <w:r>
        <w:rPr>
          <w:sz w:val="24"/>
          <w:szCs w:val="24"/>
        </w:rPr>
        <w:t xml:space="preserve"> </w:t>
      </w:r>
      <w:r w:rsidRPr="00673E86">
        <w:rPr>
          <w:sz w:val="24"/>
          <w:szCs w:val="24"/>
        </w:rPr>
        <w:t>Пенза налажено постоянное автобусное сообщение, ежедневно ходит рейсовый автобус.</w:t>
      </w:r>
    </w:p>
    <w:p w:rsidR="00F531A4" w:rsidRPr="00673E86" w:rsidRDefault="00F531A4" w:rsidP="00F531A4">
      <w:pPr>
        <w:spacing w:line="360" w:lineRule="auto"/>
        <w:ind w:firstLine="567"/>
        <w:jc w:val="both"/>
        <w:rPr>
          <w:sz w:val="24"/>
          <w:szCs w:val="24"/>
        </w:rPr>
      </w:pPr>
      <w:r w:rsidRPr="00673E86">
        <w:rPr>
          <w:sz w:val="24"/>
          <w:szCs w:val="24"/>
        </w:rPr>
        <w:lastRenderedPageBreak/>
        <w:t>В селе имеется т</w:t>
      </w:r>
      <w:r>
        <w:rPr>
          <w:sz w:val="24"/>
          <w:szCs w:val="24"/>
        </w:rPr>
        <w:t>елефонная станция</w:t>
      </w:r>
      <w:r w:rsidRPr="00673E86">
        <w:rPr>
          <w:sz w:val="24"/>
          <w:szCs w:val="24"/>
        </w:rPr>
        <w:t>, сотовая связь, имеются компьютеры в администрации, в школе и в личном пользовании граждан, есть выход в Интернет и электронная почта.</w:t>
      </w:r>
    </w:p>
    <w:p w:rsidR="00F531A4" w:rsidRPr="00673E86" w:rsidRDefault="00F531A4" w:rsidP="00F531A4">
      <w:pPr>
        <w:spacing w:line="360" w:lineRule="auto"/>
        <w:ind w:firstLine="567"/>
        <w:jc w:val="both"/>
        <w:rPr>
          <w:sz w:val="24"/>
          <w:szCs w:val="24"/>
        </w:rPr>
      </w:pPr>
      <w:r w:rsidRPr="00673E86">
        <w:rPr>
          <w:sz w:val="24"/>
          <w:szCs w:val="24"/>
        </w:rPr>
        <w:t>На территории сельсовета осуществляют экономическ</w:t>
      </w:r>
      <w:r>
        <w:rPr>
          <w:sz w:val="24"/>
          <w:szCs w:val="24"/>
        </w:rPr>
        <w:t>ую деятельность индивидуальные</w:t>
      </w:r>
      <w:r w:rsidRPr="00673E86">
        <w:rPr>
          <w:sz w:val="24"/>
          <w:szCs w:val="24"/>
        </w:rPr>
        <w:t xml:space="preserve"> предпринимател</w:t>
      </w:r>
      <w:r>
        <w:rPr>
          <w:sz w:val="24"/>
          <w:szCs w:val="24"/>
        </w:rPr>
        <w:t xml:space="preserve">и </w:t>
      </w:r>
      <w:r w:rsidRPr="00673E86">
        <w:rPr>
          <w:sz w:val="24"/>
          <w:szCs w:val="24"/>
        </w:rPr>
        <w:t>в сфере торговли.</w:t>
      </w:r>
    </w:p>
    <w:p w:rsidR="00F531A4" w:rsidRDefault="00F531A4" w:rsidP="00F531A4">
      <w:pPr>
        <w:pStyle w:val="a8"/>
        <w:spacing w:line="360" w:lineRule="auto"/>
        <w:ind w:firstLine="567"/>
        <w:rPr>
          <w:bCs/>
          <w:sz w:val="24"/>
          <w:szCs w:val="24"/>
        </w:rPr>
      </w:pPr>
      <w:r w:rsidRPr="00745A85">
        <w:rPr>
          <w:bCs/>
          <w:sz w:val="24"/>
          <w:szCs w:val="24"/>
        </w:rPr>
        <w:t>На улучшение демографической ситуации, стимулирования рождаемости, обеспеч</w:t>
      </w:r>
      <w:r w:rsidRPr="00745A85">
        <w:rPr>
          <w:bCs/>
          <w:sz w:val="24"/>
          <w:szCs w:val="24"/>
        </w:rPr>
        <w:t>е</w:t>
      </w:r>
      <w:r w:rsidRPr="00745A85">
        <w:rPr>
          <w:bCs/>
          <w:sz w:val="24"/>
          <w:szCs w:val="24"/>
        </w:rPr>
        <w:t>ния доступности жилья для молодых, работает программа ипотечных кредитов, програ</w:t>
      </w:r>
      <w:r w:rsidRPr="00745A85">
        <w:rPr>
          <w:bCs/>
          <w:sz w:val="24"/>
          <w:szCs w:val="24"/>
        </w:rPr>
        <w:t>м</w:t>
      </w:r>
      <w:r w:rsidRPr="00745A85">
        <w:rPr>
          <w:bCs/>
          <w:sz w:val="24"/>
          <w:szCs w:val="24"/>
        </w:rPr>
        <w:t>ма строительства жилья для м</w:t>
      </w:r>
      <w:r w:rsidRPr="00745A85">
        <w:rPr>
          <w:bCs/>
          <w:sz w:val="24"/>
          <w:szCs w:val="24"/>
        </w:rPr>
        <w:t>о</w:t>
      </w:r>
      <w:r w:rsidRPr="00745A85">
        <w:rPr>
          <w:bCs/>
          <w:sz w:val="24"/>
          <w:szCs w:val="24"/>
        </w:rPr>
        <w:t xml:space="preserve">лодых </w:t>
      </w:r>
      <w:r>
        <w:rPr>
          <w:bCs/>
          <w:sz w:val="24"/>
          <w:szCs w:val="24"/>
        </w:rPr>
        <w:t>семе</w:t>
      </w:r>
      <w:r w:rsidRPr="00745A85">
        <w:rPr>
          <w:bCs/>
          <w:sz w:val="24"/>
          <w:szCs w:val="24"/>
        </w:rPr>
        <w:t>й.</w:t>
      </w:r>
    </w:p>
    <w:p w:rsidR="00F531A4" w:rsidRPr="00CA5A81" w:rsidRDefault="00F531A4" w:rsidP="00F531A4">
      <w:pPr>
        <w:pStyle w:val="ac"/>
        <w:spacing w:line="360" w:lineRule="auto"/>
        <w:ind w:firstLine="540"/>
        <w:jc w:val="both"/>
        <w:rPr>
          <w:b/>
          <w:sz w:val="24"/>
          <w:szCs w:val="24"/>
        </w:rPr>
      </w:pPr>
      <w:r w:rsidRPr="00CA5A81">
        <w:rPr>
          <w:b/>
          <w:sz w:val="24"/>
          <w:szCs w:val="24"/>
        </w:rPr>
        <w:t xml:space="preserve"> Климат</w:t>
      </w:r>
    </w:p>
    <w:p w:rsidR="00F531A4" w:rsidRPr="00852E7C" w:rsidRDefault="00F531A4" w:rsidP="00F531A4">
      <w:pPr>
        <w:spacing w:line="360" w:lineRule="auto"/>
        <w:ind w:firstLine="567"/>
        <w:jc w:val="both"/>
        <w:rPr>
          <w:sz w:val="24"/>
          <w:szCs w:val="24"/>
        </w:rPr>
      </w:pPr>
      <w:r w:rsidRPr="00852E7C">
        <w:rPr>
          <w:sz w:val="24"/>
          <w:szCs w:val="24"/>
        </w:rPr>
        <w:t xml:space="preserve">Территория </w:t>
      </w:r>
      <w:proofErr w:type="spellStart"/>
      <w:r>
        <w:rPr>
          <w:sz w:val="24"/>
          <w:szCs w:val="24"/>
        </w:rPr>
        <w:t>Рамзайского</w:t>
      </w:r>
      <w:proofErr w:type="spellEnd"/>
      <w:r w:rsidRPr="00852E7C">
        <w:rPr>
          <w:sz w:val="24"/>
          <w:szCs w:val="24"/>
        </w:rPr>
        <w:t xml:space="preserve"> сельсовета находится в умеренном климатическом поясе, что обуславливает формирование умеренно-континентального климата. Его общие закономерности: повышение температуры в теплый период года с севера на юг, усиление морозности с запада на восток. Зима наступает в третьей декаде ноября и длится более четырех месяцев.</w:t>
      </w:r>
    </w:p>
    <w:p w:rsidR="00F531A4" w:rsidRPr="00852E7C" w:rsidRDefault="00F531A4" w:rsidP="00F531A4">
      <w:pPr>
        <w:spacing w:line="360" w:lineRule="auto"/>
        <w:ind w:firstLine="567"/>
        <w:jc w:val="both"/>
        <w:rPr>
          <w:sz w:val="24"/>
          <w:szCs w:val="24"/>
        </w:rPr>
      </w:pPr>
      <w:r w:rsidRPr="00852E7C">
        <w:rPr>
          <w:sz w:val="24"/>
          <w:szCs w:val="24"/>
        </w:rPr>
        <w:t>Среднегодовая температура колеблется от 3,2 до 4,6 градусов, температура воздуха в ноябре в пределах - 2,5 - 4,0 градусов, в декабре – 9,</w:t>
      </w:r>
      <w:r>
        <w:rPr>
          <w:sz w:val="24"/>
          <w:szCs w:val="24"/>
        </w:rPr>
        <w:t xml:space="preserve"> </w:t>
      </w:r>
      <w:r w:rsidRPr="00852E7C">
        <w:rPr>
          <w:sz w:val="24"/>
          <w:szCs w:val="24"/>
        </w:rPr>
        <w:t>-10 градусов. В марте происходит повышение температуры до - 6, -7 градусов.</w:t>
      </w:r>
    </w:p>
    <w:p w:rsidR="00F531A4" w:rsidRPr="00852E7C" w:rsidRDefault="00F531A4" w:rsidP="00F531A4">
      <w:pPr>
        <w:spacing w:line="360" w:lineRule="auto"/>
        <w:ind w:firstLine="567"/>
        <w:jc w:val="both"/>
        <w:rPr>
          <w:sz w:val="24"/>
          <w:szCs w:val="24"/>
        </w:rPr>
      </w:pPr>
      <w:r w:rsidRPr="00852E7C">
        <w:rPr>
          <w:sz w:val="24"/>
          <w:szCs w:val="24"/>
        </w:rPr>
        <w:t>Самые низкие температуры наблюдаются в долинах и замкнутых пониженных местах, в которые стекается холодный воздух. Абсолютный минимум температуры на территории достигает - 42, - 45градусов.</w:t>
      </w:r>
    </w:p>
    <w:p w:rsidR="00F531A4" w:rsidRPr="00852E7C" w:rsidRDefault="00F531A4" w:rsidP="00F531A4">
      <w:pPr>
        <w:spacing w:line="360" w:lineRule="auto"/>
        <w:ind w:firstLine="567"/>
        <w:jc w:val="both"/>
        <w:rPr>
          <w:sz w:val="24"/>
          <w:szCs w:val="24"/>
        </w:rPr>
      </w:pPr>
      <w:r w:rsidRPr="00852E7C">
        <w:rPr>
          <w:sz w:val="24"/>
          <w:szCs w:val="24"/>
        </w:rPr>
        <w:t>Типичный весенний месяц - апрель, его средняя температура равна 4,7 градуса, в это время заканчивается таяние снежного покрова, а во второй половине заканчивается оттаив</w:t>
      </w:r>
      <w:r>
        <w:rPr>
          <w:sz w:val="24"/>
          <w:szCs w:val="24"/>
        </w:rPr>
        <w:t>ание почвы</w:t>
      </w:r>
      <w:r w:rsidRPr="00852E7C">
        <w:rPr>
          <w:sz w:val="24"/>
          <w:szCs w:val="24"/>
        </w:rPr>
        <w:t>. Наиболее часто летом отмечается среднесуточная температура воздуха 15-25 градусов, абсолютный максимум в июле плюс 38 градусов, среднемесячная температура воздуха в сентябре составляет 11 - 12 градусов, в октябре 3 - 4,5градусов.</w:t>
      </w:r>
    </w:p>
    <w:p w:rsidR="00F531A4" w:rsidRPr="00F83281" w:rsidRDefault="00F531A4" w:rsidP="00F531A4">
      <w:pPr>
        <w:pStyle w:val="31"/>
        <w:ind w:firstLine="540"/>
        <w:jc w:val="left"/>
        <w:rPr>
          <w:color w:val="FF0000"/>
        </w:rPr>
      </w:pPr>
      <w:r w:rsidRPr="00852E7C">
        <w:rPr>
          <w:szCs w:val="24"/>
        </w:rPr>
        <w:t>Месячные суммы осадков сильно колеблются (от 30 до 200% от их среднего значения), а раз в 15-20 лет их месячные суммы могут достигать 120-150мм. Периодически возможны засухи. Устойчивый снежный покров формируется в третьей декаде ноября, мощность снежного покрова достигает 35-40см. Годовое количество осадков на территории сопоставимо с величиной испаряемости</w:t>
      </w:r>
      <w:r w:rsidRPr="0064783B">
        <w:t>.</w:t>
      </w:r>
      <w:r>
        <w:t xml:space="preserve"> </w:t>
      </w:r>
    </w:p>
    <w:p w:rsidR="00F531A4" w:rsidRDefault="00F531A4" w:rsidP="00F531A4">
      <w:pPr>
        <w:pStyle w:val="21"/>
        <w:tabs>
          <w:tab w:val="left" w:pos="540"/>
        </w:tabs>
        <w:spacing w:line="360" w:lineRule="auto"/>
        <w:ind w:firstLine="540"/>
        <w:rPr>
          <w:sz w:val="24"/>
        </w:rPr>
      </w:pPr>
    </w:p>
    <w:p w:rsidR="00F531A4" w:rsidRDefault="00F531A4" w:rsidP="00F531A4">
      <w:pPr>
        <w:pStyle w:val="21"/>
        <w:tabs>
          <w:tab w:val="left" w:pos="540"/>
        </w:tabs>
        <w:spacing w:line="360" w:lineRule="auto"/>
        <w:ind w:firstLine="540"/>
        <w:rPr>
          <w:sz w:val="24"/>
        </w:rPr>
      </w:pPr>
    </w:p>
    <w:p w:rsidR="00F531A4" w:rsidRPr="008D6C80" w:rsidRDefault="00F531A4" w:rsidP="00F531A4">
      <w:pPr>
        <w:pStyle w:val="aff4"/>
        <w:spacing w:line="360" w:lineRule="auto"/>
        <w:rPr>
          <w:caps/>
        </w:rPr>
      </w:pPr>
      <w:bookmarkStart w:id="4" w:name="_Toc119353157"/>
      <w:r w:rsidRPr="008D6C80">
        <w:rPr>
          <w:caps/>
        </w:rPr>
        <w:lastRenderedPageBreak/>
        <w:t>Раздел 1. Показатели существующего и перспективного спроса на тепловую энергию (мощность) и теплоноситель в установленных границах территории Рамзайского сельсовета Мокшанского района Пензенской области.</w:t>
      </w:r>
      <w:bookmarkEnd w:id="4"/>
    </w:p>
    <w:p w:rsidR="00F531A4" w:rsidRPr="00D616AF" w:rsidRDefault="00F531A4" w:rsidP="00F531A4">
      <w:pPr>
        <w:shd w:val="clear" w:color="auto" w:fill="FFFFFF"/>
        <w:autoSpaceDE w:val="0"/>
        <w:autoSpaceDN w:val="0"/>
        <w:adjustRightInd w:val="0"/>
        <w:spacing w:line="360" w:lineRule="auto"/>
        <w:jc w:val="center"/>
        <w:rPr>
          <w:sz w:val="24"/>
          <w:szCs w:val="24"/>
        </w:rPr>
      </w:pPr>
    </w:p>
    <w:p w:rsidR="00F531A4" w:rsidRPr="00224157" w:rsidRDefault="00F531A4" w:rsidP="00F531A4">
      <w:pPr>
        <w:pStyle w:val="aff4"/>
        <w:numPr>
          <w:ilvl w:val="1"/>
          <w:numId w:val="24"/>
        </w:numPr>
        <w:spacing w:line="360" w:lineRule="auto"/>
        <w:jc w:val="both"/>
      </w:pPr>
      <w:bookmarkStart w:id="5" w:name="_Toc119353158"/>
      <w:r w:rsidRPr="00224157">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t>.</w:t>
      </w:r>
      <w:bookmarkEnd w:id="5"/>
    </w:p>
    <w:p w:rsidR="00F531A4" w:rsidRPr="0000217E" w:rsidRDefault="00F531A4" w:rsidP="00F531A4">
      <w:pPr>
        <w:spacing w:line="360" w:lineRule="auto"/>
        <w:ind w:firstLine="708"/>
        <w:jc w:val="both"/>
        <w:rPr>
          <w:rFonts w:cs="Arial"/>
          <w:sz w:val="24"/>
          <w:szCs w:val="24"/>
        </w:rPr>
      </w:pPr>
      <w:r w:rsidRPr="0000217E">
        <w:rPr>
          <w:rFonts w:cs="Arial"/>
          <w:sz w:val="24"/>
          <w:szCs w:val="24"/>
        </w:rPr>
        <w:t>Жилищный фонд муниципального образования характеризуется превалирующим количеством индивидуальных жилых домов.</w:t>
      </w:r>
    </w:p>
    <w:p w:rsidR="00F531A4" w:rsidRPr="0000217E" w:rsidRDefault="00F531A4" w:rsidP="00F531A4">
      <w:pPr>
        <w:spacing w:line="360" w:lineRule="auto"/>
        <w:ind w:firstLine="708"/>
        <w:jc w:val="both"/>
        <w:rPr>
          <w:rFonts w:cs="Arial"/>
          <w:sz w:val="24"/>
          <w:szCs w:val="24"/>
        </w:rPr>
      </w:pPr>
      <w:r>
        <w:rPr>
          <w:rFonts w:cs="Arial"/>
          <w:sz w:val="24"/>
          <w:szCs w:val="24"/>
        </w:rPr>
        <w:t>Сельсовет</w:t>
      </w:r>
      <w:r w:rsidRPr="0000217E">
        <w:rPr>
          <w:rFonts w:cs="Arial"/>
          <w:sz w:val="24"/>
          <w:szCs w:val="24"/>
        </w:rPr>
        <w:t xml:space="preserve"> имеет резервные территории для развития жилой застройки.</w:t>
      </w:r>
    </w:p>
    <w:p w:rsidR="00F531A4" w:rsidRDefault="00F531A4" w:rsidP="00F531A4">
      <w:pPr>
        <w:spacing w:line="360" w:lineRule="auto"/>
        <w:ind w:firstLine="708"/>
        <w:jc w:val="both"/>
        <w:rPr>
          <w:rFonts w:cs="Arial"/>
          <w:sz w:val="24"/>
          <w:szCs w:val="24"/>
        </w:rPr>
      </w:pPr>
      <w:r>
        <w:rPr>
          <w:sz w:val="24"/>
          <w:szCs w:val="24"/>
        </w:rPr>
        <w:t>Индивидуальные</w:t>
      </w:r>
      <w:r w:rsidRPr="00164E29">
        <w:rPr>
          <w:sz w:val="24"/>
          <w:szCs w:val="24"/>
        </w:rPr>
        <w:t xml:space="preserve"> жилые дома на территории </w:t>
      </w:r>
      <w:r>
        <w:rPr>
          <w:sz w:val="24"/>
          <w:szCs w:val="24"/>
        </w:rPr>
        <w:t xml:space="preserve">сельсовета </w:t>
      </w:r>
      <w:r w:rsidRPr="00164E29">
        <w:rPr>
          <w:sz w:val="24"/>
          <w:szCs w:val="24"/>
        </w:rPr>
        <w:t xml:space="preserve">имеют все необходимое </w:t>
      </w:r>
      <w:r w:rsidRPr="00424368">
        <w:rPr>
          <w:rFonts w:cs="Arial"/>
          <w:sz w:val="24"/>
          <w:szCs w:val="24"/>
        </w:rPr>
        <w:t>инженерное обеспечение.</w:t>
      </w:r>
    </w:p>
    <w:p w:rsidR="00F531A4" w:rsidRPr="008E6138" w:rsidRDefault="00F531A4" w:rsidP="00F531A4">
      <w:pPr>
        <w:spacing w:line="360" w:lineRule="auto"/>
        <w:ind w:firstLine="567"/>
        <w:jc w:val="both"/>
        <w:rPr>
          <w:rFonts w:cs="Arial"/>
          <w:sz w:val="24"/>
        </w:rPr>
      </w:pPr>
      <w:r w:rsidRPr="008E6138">
        <w:rPr>
          <w:rFonts w:cs="Arial"/>
          <w:sz w:val="24"/>
        </w:rPr>
        <w:t xml:space="preserve">Наличие жилищного фонда различной формы собственности – общей площадью </w:t>
      </w:r>
      <w:r>
        <w:rPr>
          <w:rFonts w:cs="Arial"/>
          <w:sz w:val="24"/>
        </w:rPr>
        <w:t>55,9</w:t>
      </w:r>
      <w:r w:rsidRPr="008E6138">
        <w:rPr>
          <w:rFonts w:cs="Arial"/>
          <w:sz w:val="24"/>
        </w:rPr>
        <w:t xml:space="preserve"> тыс. м², из них:</w:t>
      </w:r>
    </w:p>
    <w:p w:rsidR="00F531A4" w:rsidRPr="008E6138" w:rsidRDefault="00F531A4" w:rsidP="00F531A4">
      <w:pPr>
        <w:spacing w:line="360" w:lineRule="auto"/>
        <w:ind w:firstLine="567"/>
        <w:jc w:val="both"/>
        <w:rPr>
          <w:rFonts w:cs="Arial"/>
          <w:sz w:val="24"/>
        </w:rPr>
      </w:pPr>
      <w:r w:rsidRPr="008E6138">
        <w:rPr>
          <w:rFonts w:cs="Arial"/>
          <w:sz w:val="24"/>
        </w:rPr>
        <w:t xml:space="preserve">Ветхий и аварийный жилищный фонд </w:t>
      </w:r>
      <w:r>
        <w:rPr>
          <w:rFonts w:cs="Arial"/>
          <w:sz w:val="24"/>
        </w:rPr>
        <w:t>отсутствует</w:t>
      </w:r>
      <w:r w:rsidRPr="008E6138">
        <w:rPr>
          <w:rFonts w:cs="Arial"/>
          <w:sz w:val="24"/>
        </w:rPr>
        <w:t>.</w:t>
      </w:r>
    </w:p>
    <w:p w:rsidR="00F531A4" w:rsidRPr="008E6138" w:rsidRDefault="00F531A4" w:rsidP="00F531A4">
      <w:pPr>
        <w:spacing w:line="360" w:lineRule="auto"/>
        <w:ind w:firstLine="567"/>
        <w:jc w:val="both"/>
        <w:rPr>
          <w:rFonts w:cs="Arial"/>
          <w:sz w:val="24"/>
        </w:rPr>
      </w:pPr>
      <w:r w:rsidRPr="008E6138">
        <w:rPr>
          <w:rFonts w:cs="Arial"/>
          <w:sz w:val="24"/>
        </w:rPr>
        <w:t xml:space="preserve">Жилая площадь, приходящаяся на 1 человека – </w:t>
      </w:r>
      <w:r>
        <w:rPr>
          <w:rFonts w:cs="Arial"/>
          <w:sz w:val="24"/>
        </w:rPr>
        <w:t>29,3</w:t>
      </w:r>
      <w:r w:rsidRPr="008E6138">
        <w:rPr>
          <w:rFonts w:cs="Arial"/>
          <w:sz w:val="24"/>
        </w:rPr>
        <w:t xml:space="preserve"> м², нормативная жилая площадь, приходящаяся на 1 человека – </w:t>
      </w:r>
      <w:smartTag w:uri="urn:schemas-microsoft-com:office:smarttags" w:element="metricconverter">
        <w:smartTagPr>
          <w:attr w:name="ProductID" w:val="18 м²"/>
        </w:smartTagPr>
        <w:r w:rsidRPr="008E6138">
          <w:rPr>
            <w:rFonts w:cs="Arial"/>
            <w:sz w:val="24"/>
          </w:rPr>
          <w:t>18 м²</w:t>
        </w:r>
      </w:smartTag>
      <w:r w:rsidRPr="008E6138">
        <w:rPr>
          <w:rFonts w:cs="Arial"/>
          <w:sz w:val="24"/>
        </w:rPr>
        <w:t>.</w:t>
      </w:r>
    </w:p>
    <w:p w:rsidR="00F531A4" w:rsidRPr="007B3115" w:rsidRDefault="00F531A4" w:rsidP="00F531A4">
      <w:pPr>
        <w:spacing w:line="360" w:lineRule="auto"/>
        <w:ind w:firstLine="708"/>
        <w:jc w:val="both"/>
        <w:rPr>
          <w:sz w:val="24"/>
          <w:szCs w:val="24"/>
        </w:rPr>
      </w:pPr>
      <w:r w:rsidRPr="007B3115">
        <w:rPr>
          <w:sz w:val="24"/>
          <w:szCs w:val="24"/>
        </w:rPr>
        <w:t>Жизнедеятельность местного сообщества обеспечивается созданием и развитием социальной инфраструктуры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F531A4" w:rsidRPr="007B3115" w:rsidRDefault="00F531A4" w:rsidP="00F531A4">
      <w:pPr>
        <w:spacing w:line="360" w:lineRule="auto"/>
        <w:ind w:firstLine="708"/>
        <w:jc w:val="both"/>
        <w:rPr>
          <w:sz w:val="24"/>
          <w:szCs w:val="24"/>
        </w:rPr>
      </w:pPr>
      <w:r w:rsidRPr="007B3115">
        <w:rPr>
          <w:sz w:val="24"/>
          <w:szCs w:val="24"/>
        </w:rPr>
        <w:t>Оптимальный уровень решения большинства социальных проблем на муниципальном уровне обеспечивают относительно небольшие территориальные характеристики и по большей части непосредственный характер взаимодействия их жителей.</w:t>
      </w:r>
    </w:p>
    <w:p w:rsidR="00F531A4" w:rsidRDefault="00F531A4" w:rsidP="00F531A4">
      <w:pPr>
        <w:spacing w:line="360" w:lineRule="auto"/>
        <w:ind w:firstLine="708"/>
        <w:jc w:val="both"/>
        <w:rPr>
          <w:sz w:val="24"/>
          <w:szCs w:val="24"/>
        </w:rPr>
      </w:pPr>
      <w:r w:rsidRPr="007B3115">
        <w:rPr>
          <w:sz w:val="24"/>
          <w:szCs w:val="24"/>
        </w:rPr>
        <w:t>На момент разработки генерального плана применяется ступенчатая система обслужи</w:t>
      </w:r>
      <w:r w:rsidRPr="007B3115">
        <w:rPr>
          <w:sz w:val="24"/>
          <w:szCs w:val="24"/>
        </w:rPr>
        <w:softHyphen/>
        <w:t xml:space="preserve">вания населения с классификацией видов обслуживания и радиусов тяготения и доступности. </w:t>
      </w:r>
    </w:p>
    <w:p w:rsidR="00F531A4" w:rsidRDefault="00F531A4" w:rsidP="00F531A4">
      <w:pPr>
        <w:spacing w:line="360" w:lineRule="auto"/>
        <w:ind w:firstLine="708"/>
        <w:jc w:val="both"/>
        <w:rPr>
          <w:sz w:val="24"/>
          <w:szCs w:val="24"/>
        </w:rPr>
      </w:pPr>
      <w:r>
        <w:rPr>
          <w:sz w:val="24"/>
          <w:szCs w:val="24"/>
        </w:rPr>
        <w:t>О</w:t>
      </w:r>
      <w:r w:rsidRPr="007B3115">
        <w:rPr>
          <w:sz w:val="24"/>
          <w:szCs w:val="24"/>
        </w:rPr>
        <w:t>бслуживание населения городского поселения будет осуществлять</w:t>
      </w:r>
      <w:r w:rsidRPr="007B3115">
        <w:rPr>
          <w:sz w:val="24"/>
          <w:szCs w:val="24"/>
        </w:rPr>
        <w:softHyphen/>
        <w:t>ся в учреждениях 3-х ступеней:</w:t>
      </w:r>
    </w:p>
    <w:p w:rsidR="00F531A4" w:rsidRPr="00D97C7F" w:rsidRDefault="00F531A4" w:rsidP="00F531A4">
      <w:pPr>
        <w:numPr>
          <w:ilvl w:val="0"/>
          <w:numId w:val="7"/>
        </w:numPr>
        <w:tabs>
          <w:tab w:val="left" w:pos="709"/>
        </w:tabs>
        <w:spacing w:line="360" w:lineRule="auto"/>
        <w:ind w:left="709" w:hanging="425"/>
        <w:jc w:val="both"/>
        <w:rPr>
          <w:sz w:val="24"/>
          <w:szCs w:val="24"/>
        </w:rPr>
      </w:pPr>
      <w:r w:rsidRPr="00D97C7F">
        <w:rPr>
          <w:sz w:val="24"/>
          <w:szCs w:val="24"/>
        </w:rPr>
        <w:t>обслуживающих население всего района – районная администрация, районная или межрайонная больница, поликлиника, профессиональное училище (колледж), техникум, районное управление Почты России и ПАО «Сбербанк России», учреждения органов исполнительной, законодательной, судебной власти районного значения и др.;</w:t>
      </w:r>
    </w:p>
    <w:p w:rsidR="00F531A4" w:rsidRPr="00D97C7F" w:rsidRDefault="00F531A4" w:rsidP="00F531A4">
      <w:pPr>
        <w:numPr>
          <w:ilvl w:val="0"/>
          <w:numId w:val="7"/>
        </w:numPr>
        <w:tabs>
          <w:tab w:val="left" w:pos="709"/>
        </w:tabs>
        <w:spacing w:line="360" w:lineRule="auto"/>
        <w:ind w:left="709" w:hanging="425"/>
        <w:jc w:val="both"/>
        <w:rPr>
          <w:sz w:val="24"/>
          <w:szCs w:val="24"/>
        </w:rPr>
      </w:pPr>
      <w:r w:rsidRPr="00D97C7F">
        <w:rPr>
          <w:sz w:val="24"/>
          <w:szCs w:val="24"/>
        </w:rPr>
        <w:lastRenderedPageBreak/>
        <w:t>обслуживающих поселение (несколько населенных пунктов поселения) – администрация, дом культуры, средняя общеобразовательная школа, детский сад и др.;</w:t>
      </w:r>
    </w:p>
    <w:p w:rsidR="00F531A4" w:rsidRPr="00D97C7F" w:rsidRDefault="00F531A4" w:rsidP="00F531A4">
      <w:pPr>
        <w:numPr>
          <w:ilvl w:val="0"/>
          <w:numId w:val="7"/>
        </w:numPr>
        <w:tabs>
          <w:tab w:val="left" w:pos="709"/>
        </w:tabs>
        <w:spacing w:line="360" w:lineRule="auto"/>
        <w:ind w:left="709" w:hanging="425"/>
        <w:jc w:val="both"/>
        <w:rPr>
          <w:sz w:val="24"/>
          <w:szCs w:val="24"/>
        </w:rPr>
      </w:pPr>
      <w:r w:rsidRPr="00D97C7F">
        <w:rPr>
          <w:sz w:val="24"/>
          <w:szCs w:val="24"/>
        </w:rPr>
        <w:t>обслуживающих жителей одного населённого пункта – клуб, фельдшерско-акушерский пункт (далее так же ФАП), магазин повседневных товаров, спортплощадки и детские площадки, и др.</w:t>
      </w:r>
    </w:p>
    <w:p w:rsidR="00F531A4" w:rsidRPr="003402A7" w:rsidRDefault="00F531A4" w:rsidP="00F531A4">
      <w:pPr>
        <w:pStyle w:val="a8"/>
        <w:spacing w:line="360" w:lineRule="auto"/>
        <w:ind w:firstLine="567"/>
        <w:jc w:val="right"/>
        <w:rPr>
          <w:bCs/>
          <w:sz w:val="24"/>
          <w:szCs w:val="24"/>
        </w:rPr>
      </w:pPr>
      <w:r w:rsidRPr="003402A7">
        <w:rPr>
          <w:bCs/>
          <w:sz w:val="24"/>
          <w:szCs w:val="24"/>
        </w:rPr>
        <w:t xml:space="preserve">Таблица </w:t>
      </w:r>
      <w:r>
        <w:rPr>
          <w:bCs/>
          <w:sz w:val="24"/>
          <w:szCs w:val="24"/>
        </w:rPr>
        <w:t>1 – Объекты социального и культурно-бытового обслуживания населения.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47"/>
        <w:gridCol w:w="1913"/>
        <w:gridCol w:w="2776"/>
        <w:gridCol w:w="2273"/>
      </w:tblGrid>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b/>
                <w:sz w:val="24"/>
                <w:szCs w:val="24"/>
              </w:rPr>
            </w:pPr>
            <w:r w:rsidRPr="003517F7">
              <w:rPr>
                <w:b/>
                <w:sz w:val="24"/>
                <w:szCs w:val="24"/>
              </w:rPr>
              <w:t>Показатели</w:t>
            </w:r>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b/>
                <w:sz w:val="24"/>
                <w:szCs w:val="24"/>
              </w:rPr>
            </w:pPr>
            <w:r w:rsidRPr="003517F7">
              <w:rPr>
                <w:b/>
                <w:sz w:val="24"/>
                <w:szCs w:val="24"/>
              </w:rPr>
              <w:t>Единица измерения</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b/>
                <w:sz w:val="24"/>
                <w:szCs w:val="24"/>
              </w:rPr>
            </w:pPr>
            <w:r w:rsidRPr="003517F7">
              <w:rPr>
                <w:b/>
                <w:sz w:val="24"/>
                <w:szCs w:val="24"/>
              </w:rPr>
              <w:t>Современное состояние</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b/>
                <w:sz w:val="24"/>
                <w:szCs w:val="24"/>
              </w:rPr>
            </w:pPr>
            <w:r w:rsidRPr="003517F7">
              <w:rPr>
                <w:b/>
                <w:sz w:val="24"/>
                <w:szCs w:val="24"/>
              </w:rPr>
              <w:t>На расчетный срок 2038 г.</w:t>
            </w:r>
          </w:p>
        </w:tc>
      </w:tr>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rPr>
                <w:sz w:val="24"/>
                <w:szCs w:val="24"/>
              </w:rPr>
            </w:pPr>
            <w:r w:rsidRPr="003517F7">
              <w:rPr>
                <w:sz w:val="24"/>
                <w:szCs w:val="24"/>
              </w:rPr>
              <w:t>Детские дошкольные учреждения</w:t>
            </w:r>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шт.</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1</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1</w:t>
            </w:r>
          </w:p>
        </w:tc>
      </w:tr>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rPr>
                <w:sz w:val="24"/>
                <w:szCs w:val="24"/>
              </w:rPr>
            </w:pPr>
            <w:r w:rsidRPr="003517F7">
              <w:rPr>
                <w:sz w:val="24"/>
                <w:szCs w:val="24"/>
              </w:rPr>
              <w:t>Общеобразовательные школы</w:t>
            </w:r>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шт.</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1</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1</w:t>
            </w:r>
          </w:p>
        </w:tc>
      </w:tr>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rPr>
                <w:sz w:val="24"/>
                <w:szCs w:val="24"/>
              </w:rPr>
            </w:pPr>
            <w:r w:rsidRPr="003E6535">
              <w:rPr>
                <w:color w:val="000000"/>
                <w:sz w:val="26"/>
                <w:szCs w:val="26"/>
              </w:rPr>
              <w:t>МБУК «</w:t>
            </w:r>
            <w:proofErr w:type="spellStart"/>
            <w:r w:rsidRPr="003E6535">
              <w:rPr>
                <w:color w:val="000000"/>
                <w:sz w:val="26"/>
                <w:szCs w:val="26"/>
              </w:rPr>
              <w:t>Рамзайский</w:t>
            </w:r>
            <w:proofErr w:type="spellEnd"/>
            <w:r w:rsidRPr="003E6535">
              <w:rPr>
                <w:color w:val="000000"/>
                <w:sz w:val="26"/>
                <w:szCs w:val="26"/>
              </w:rPr>
              <w:t xml:space="preserve"> поселенч</w:t>
            </w:r>
            <w:r w:rsidRPr="003E6535">
              <w:rPr>
                <w:color w:val="000000"/>
                <w:sz w:val="26"/>
                <w:szCs w:val="26"/>
              </w:rPr>
              <w:t>е</w:t>
            </w:r>
            <w:r w:rsidRPr="003E6535">
              <w:rPr>
                <w:color w:val="000000"/>
                <w:sz w:val="26"/>
                <w:szCs w:val="26"/>
              </w:rPr>
              <w:t xml:space="preserve">ский </w:t>
            </w:r>
            <w:proofErr w:type="spellStart"/>
            <w:r w:rsidRPr="003E6535">
              <w:rPr>
                <w:color w:val="000000"/>
                <w:sz w:val="26"/>
                <w:szCs w:val="26"/>
              </w:rPr>
              <w:t>Культурно-досуговый</w:t>
            </w:r>
            <w:proofErr w:type="spellEnd"/>
            <w:r w:rsidRPr="003E6535">
              <w:rPr>
                <w:color w:val="000000"/>
                <w:sz w:val="26"/>
                <w:szCs w:val="26"/>
              </w:rPr>
              <w:t xml:space="preserve"> центр»</w:t>
            </w:r>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шт.</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1</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1</w:t>
            </w:r>
          </w:p>
        </w:tc>
      </w:tr>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rPr>
                <w:sz w:val="24"/>
                <w:szCs w:val="24"/>
                <w:highlight w:val="yellow"/>
              </w:rPr>
            </w:pPr>
            <w:r w:rsidRPr="005B05D7">
              <w:rPr>
                <w:sz w:val="24"/>
                <w:szCs w:val="24"/>
              </w:rPr>
              <w:t>Врачебная амбулатория</w:t>
            </w:r>
            <w:r>
              <w:rPr>
                <w:sz w:val="24"/>
                <w:szCs w:val="24"/>
              </w:rPr>
              <w:t xml:space="preserve"> с. Рамзай</w:t>
            </w:r>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highlight w:val="yellow"/>
              </w:rPr>
            </w:pPr>
            <w:r w:rsidRPr="003517F7">
              <w:rPr>
                <w:sz w:val="24"/>
                <w:szCs w:val="24"/>
              </w:rPr>
              <w:t>шт.</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highlight w:val="yellow"/>
              </w:rPr>
            </w:pPr>
            <w:r w:rsidRPr="003517F7">
              <w:rPr>
                <w:sz w:val="24"/>
                <w:szCs w:val="24"/>
              </w:rPr>
              <w:t>1</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highlight w:val="yellow"/>
              </w:rPr>
            </w:pPr>
            <w:r w:rsidRPr="003517F7">
              <w:rPr>
                <w:sz w:val="24"/>
                <w:szCs w:val="24"/>
              </w:rPr>
              <w:t>1</w:t>
            </w:r>
          </w:p>
        </w:tc>
      </w:tr>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rPr>
                <w:sz w:val="24"/>
                <w:szCs w:val="24"/>
              </w:rPr>
            </w:pPr>
            <w:r w:rsidRPr="003517F7">
              <w:rPr>
                <w:sz w:val="24"/>
                <w:szCs w:val="24"/>
              </w:rPr>
              <w:t xml:space="preserve">ФАП с. </w:t>
            </w:r>
            <w:proofErr w:type="spellStart"/>
            <w:r>
              <w:rPr>
                <w:sz w:val="24"/>
                <w:szCs w:val="24"/>
              </w:rPr>
              <w:t>Пяша</w:t>
            </w:r>
            <w:proofErr w:type="spellEnd"/>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шт.</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1</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1</w:t>
            </w:r>
          </w:p>
        </w:tc>
      </w:tr>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rPr>
                <w:sz w:val="24"/>
                <w:szCs w:val="24"/>
              </w:rPr>
            </w:pPr>
            <w:r w:rsidRPr="003517F7">
              <w:rPr>
                <w:sz w:val="24"/>
                <w:szCs w:val="24"/>
              </w:rPr>
              <w:t>отделение Почты России</w:t>
            </w:r>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шт.</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1</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1</w:t>
            </w:r>
          </w:p>
        </w:tc>
      </w:tr>
      <w:tr w:rsidR="00F531A4" w:rsidRPr="003517F7" w:rsidTr="00912056">
        <w:trPr>
          <w:trHeight w:val="64"/>
          <w:jc w:val="center"/>
        </w:trPr>
        <w:tc>
          <w:tcPr>
            <w:tcW w:w="1557"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rPr>
                <w:sz w:val="24"/>
                <w:szCs w:val="24"/>
              </w:rPr>
            </w:pPr>
            <w:r w:rsidRPr="003517F7">
              <w:rPr>
                <w:sz w:val="24"/>
                <w:szCs w:val="24"/>
              </w:rPr>
              <w:t>Магазин</w:t>
            </w:r>
          </w:p>
        </w:tc>
        <w:tc>
          <w:tcPr>
            <w:tcW w:w="946"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sidRPr="003517F7">
              <w:rPr>
                <w:sz w:val="24"/>
                <w:szCs w:val="24"/>
              </w:rPr>
              <w:t>шт.</w:t>
            </w:r>
          </w:p>
        </w:tc>
        <w:tc>
          <w:tcPr>
            <w:tcW w:w="1373"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2</w:t>
            </w:r>
          </w:p>
        </w:tc>
        <w:tc>
          <w:tcPr>
            <w:tcW w:w="1124" w:type="pct"/>
            <w:tcBorders>
              <w:top w:val="single" w:sz="4" w:space="0" w:color="000000"/>
              <w:left w:val="single" w:sz="4" w:space="0" w:color="000000"/>
              <w:bottom w:val="single" w:sz="4" w:space="0" w:color="000000"/>
              <w:right w:val="single" w:sz="4" w:space="0" w:color="000000"/>
            </w:tcBorders>
            <w:vAlign w:val="center"/>
          </w:tcPr>
          <w:p w:rsidR="00F531A4" w:rsidRPr="003517F7" w:rsidRDefault="00F531A4" w:rsidP="00912056">
            <w:pPr>
              <w:jc w:val="center"/>
              <w:rPr>
                <w:sz w:val="24"/>
                <w:szCs w:val="24"/>
              </w:rPr>
            </w:pPr>
            <w:r>
              <w:rPr>
                <w:sz w:val="24"/>
                <w:szCs w:val="24"/>
              </w:rPr>
              <w:t>2</w:t>
            </w:r>
          </w:p>
        </w:tc>
      </w:tr>
    </w:tbl>
    <w:p w:rsidR="00F531A4" w:rsidRDefault="00F531A4" w:rsidP="00F531A4">
      <w:pPr>
        <w:spacing w:line="360" w:lineRule="auto"/>
        <w:ind w:firstLine="708"/>
        <w:jc w:val="both"/>
        <w:rPr>
          <w:rFonts w:cs="Arial"/>
          <w:sz w:val="24"/>
          <w:szCs w:val="24"/>
        </w:rPr>
      </w:pPr>
    </w:p>
    <w:p w:rsidR="00F531A4" w:rsidRDefault="00F531A4" w:rsidP="00F531A4">
      <w:pPr>
        <w:spacing w:line="360" w:lineRule="auto"/>
        <w:ind w:firstLine="540"/>
        <w:jc w:val="both"/>
        <w:rPr>
          <w:sz w:val="24"/>
          <w:szCs w:val="24"/>
        </w:rPr>
      </w:pPr>
      <w:r w:rsidRPr="00243271">
        <w:rPr>
          <w:sz w:val="24"/>
          <w:szCs w:val="24"/>
        </w:rPr>
        <w:t xml:space="preserve">В соответствии с генеральным планом </w:t>
      </w:r>
      <w:proofErr w:type="spellStart"/>
      <w:r>
        <w:rPr>
          <w:sz w:val="24"/>
          <w:szCs w:val="24"/>
        </w:rPr>
        <w:t>Рамзайского</w:t>
      </w:r>
      <w:proofErr w:type="spellEnd"/>
      <w:r>
        <w:rPr>
          <w:sz w:val="24"/>
          <w:szCs w:val="24"/>
        </w:rPr>
        <w:t xml:space="preserve"> сельсовета</w:t>
      </w:r>
      <w:r w:rsidRPr="00243271">
        <w:rPr>
          <w:sz w:val="24"/>
          <w:szCs w:val="24"/>
        </w:rPr>
        <w:t xml:space="preserve"> размещение нового жилищного строительства предусматривается на свободных от застройки территориях</w:t>
      </w:r>
      <w:r>
        <w:rPr>
          <w:sz w:val="24"/>
          <w:szCs w:val="24"/>
        </w:rPr>
        <w:t>.</w:t>
      </w:r>
      <w:r w:rsidRPr="00286267">
        <w:rPr>
          <w:sz w:val="24"/>
          <w:szCs w:val="24"/>
        </w:rPr>
        <w:t xml:space="preserve"> </w:t>
      </w:r>
      <w:r>
        <w:rPr>
          <w:sz w:val="24"/>
          <w:szCs w:val="24"/>
        </w:rPr>
        <w:t xml:space="preserve">При разработке </w:t>
      </w:r>
      <w:r w:rsidRPr="00A00648">
        <w:rPr>
          <w:sz w:val="24"/>
          <w:szCs w:val="24"/>
        </w:rPr>
        <w:t xml:space="preserve">Генерального плана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sidRPr="00A00648">
        <w:rPr>
          <w:sz w:val="24"/>
          <w:szCs w:val="24"/>
        </w:rPr>
        <w:t xml:space="preserve"> района Пензенской области и Правил землепользования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sidRPr="00A00648">
        <w:rPr>
          <w:sz w:val="24"/>
          <w:szCs w:val="24"/>
        </w:rPr>
        <w:t xml:space="preserve"> района Пензенской о</w:t>
      </w:r>
      <w:r w:rsidRPr="00A00648">
        <w:rPr>
          <w:sz w:val="24"/>
          <w:szCs w:val="24"/>
        </w:rPr>
        <w:t>б</w:t>
      </w:r>
      <w:r w:rsidRPr="00A00648">
        <w:rPr>
          <w:sz w:val="24"/>
          <w:szCs w:val="24"/>
        </w:rPr>
        <w:t>ласти</w:t>
      </w:r>
      <w:r>
        <w:rPr>
          <w:sz w:val="24"/>
          <w:szCs w:val="24"/>
        </w:rPr>
        <w:t xml:space="preserve"> </w:t>
      </w:r>
      <w:r w:rsidRPr="0057779B">
        <w:rPr>
          <w:sz w:val="24"/>
          <w:szCs w:val="24"/>
        </w:rPr>
        <w:t xml:space="preserve">выявлены зоны планируемого размещения объектов капитального строительства. При этом были учтены различные факторы на размещение данных зон: наличие памятников природы и археологии на данных территориях, месторождений полезных ископаемых, зон с особыми условиями использования территории, выявленных экологических ограничений, </w:t>
      </w:r>
      <w:proofErr w:type="spellStart"/>
      <w:r w:rsidRPr="0057779B">
        <w:rPr>
          <w:sz w:val="24"/>
          <w:szCs w:val="24"/>
        </w:rPr>
        <w:t>а</w:t>
      </w:r>
      <w:r w:rsidRPr="0057779B">
        <w:rPr>
          <w:sz w:val="24"/>
          <w:szCs w:val="24"/>
        </w:rPr>
        <w:t>н</w:t>
      </w:r>
      <w:r w:rsidRPr="0057779B">
        <w:rPr>
          <w:sz w:val="24"/>
          <w:szCs w:val="24"/>
        </w:rPr>
        <w:t>тропогенно-техногенных</w:t>
      </w:r>
      <w:proofErr w:type="spellEnd"/>
      <w:r w:rsidRPr="0057779B">
        <w:rPr>
          <w:sz w:val="24"/>
          <w:szCs w:val="24"/>
        </w:rPr>
        <w:t xml:space="preserve"> воздействий на окружающую среду, транспортную доступность и другие факторы. </w:t>
      </w: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6C54D8" w:rsidRDefault="006C54D8" w:rsidP="00F531A4">
      <w:pPr>
        <w:spacing w:line="360" w:lineRule="auto"/>
        <w:ind w:firstLine="567"/>
        <w:jc w:val="both"/>
        <w:rPr>
          <w:sz w:val="24"/>
          <w:szCs w:val="24"/>
        </w:rPr>
      </w:pPr>
    </w:p>
    <w:p w:rsidR="00F531A4" w:rsidRDefault="00F531A4" w:rsidP="00F531A4">
      <w:pPr>
        <w:spacing w:line="360" w:lineRule="auto"/>
        <w:ind w:firstLine="567"/>
        <w:jc w:val="both"/>
        <w:rPr>
          <w:sz w:val="24"/>
          <w:szCs w:val="24"/>
        </w:rPr>
      </w:pPr>
      <w:r>
        <w:rPr>
          <w:sz w:val="24"/>
          <w:szCs w:val="24"/>
        </w:rPr>
        <w:t xml:space="preserve">Сведения о жилищном фонде </w:t>
      </w:r>
      <w:proofErr w:type="spellStart"/>
      <w:r>
        <w:rPr>
          <w:sz w:val="24"/>
          <w:szCs w:val="24"/>
        </w:rPr>
        <w:t>Рамзайского</w:t>
      </w:r>
      <w:proofErr w:type="spellEnd"/>
      <w:r>
        <w:rPr>
          <w:sz w:val="24"/>
          <w:szCs w:val="24"/>
        </w:rPr>
        <w:t xml:space="preserve"> сельсовета по состоянию </w:t>
      </w:r>
      <w:r w:rsidRPr="007B1B07">
        <w:rPr>
          <w:sz w:val="24"/>
          <w:szCs w:val="24"/>
        </w:rPr>
        <w:t>на 31.12.20</w:t>
      </w:r>
      <w:r>
        <w:rPr>
          <w:sz w:val="24"/>
          <w:szCs w:val="24"/>
        </w:rPr>
        <w:t>21</w:t>
      </w:r>
      <w:r w:rsidRPr="007B1B07">
        <w:rPr>
          <w:sz w:val="24"/>
          <w:szCs w:val="24"/>
        </w:rPr>
        <w:t>г.</w:t>
      </w:r>
      <w:r>
        <w:rPr>
          <w:sz w:val="24"/>
          <w:szCs w:val="24"/>
        </w:rPr>
        <w:t>, представлены в таблице 2.</w:t>
      </w:r>
    </w:p>
    <w:p w:rsidR="00F531A4" w:rsidRDefault="00F531A4" w:rsidP="00F531A4">
      <w:pPr>
        <w:spacing w:line="360" w:lineRule="auto"/>
        <w:ind w:firstLine="567"/>
        <w:jc w:val="right"/>
        <w:rPr>
          <w:sz w:val="24"/>
          <w:szCs w:val="24"/>
        </w:rPr>
      </w:pPr>
      <w:r>
        <w:rPr>
          <w:sz w:val="24"/>
          <w:szCs w:val="24"/>
        </w:rPr>
        <w:t xml:space="preserve">Таблица 2 – Сведения о жилищном фонде </w:t>
      </w:r>
      <w:proofErr w:type="spellStart"/>
      <w:r>
        <w:rPr>
          <w:sz w:val="24"/>
          <w:szCs w:val="24"/>
        </w:rPr>
        <w:t>Рамзайского</w:t>
      </w:r>
      <w:proofErr w:type="spellEnd"/>
      <w:r>
        <w:rPr>
          <w:sz w:val="24"/>
          <w:szCs w:val="24"/>
        </w:rPr>
        <w:t xml:space="preserve"> сельсовета.</w:t>
      </w:r>
    </w:p>
    <w:tbl>
      <w:tblPr>
        <w:tblpPr w:leftFromText="180" w:rightFromText="180" w:vertAnchor="text" w:horzAnchor="margin" w:tblpX="216" w:tblpY="9"/>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6"/>
        <w:gridCol w:w="1560"/>
        <w:gridCol w:w="1417"/>
        <w:gridCol w:w="1701"/>
        <w:gridCol w:w="1985"/>
      </w:tblGrid>
      <w:tr w:rsidR="00F531A4" w:rsidTr="00912056">
        <w:tblPrEx>
          <w:tblCellMar>
            <w:top w:w="0" w:type="dxa"/>
            <w:bottom w:w="0" w:type="dxa"/>
          </w:tblCellMar>
        </w:tblPrEx>
        <w:trPr>
          <w:cantSplit/>
          <w:trHeight w:val="278"/>
        </w:trPr>
        <w:tc>
          <w:tcPr>
            <w:tcW w:w="2376" w:type="dxa"/>
            <w:vMerge w:val="restart"/>
          </w:tcPr>
          <w:p w:rsidR="00F531A4" w:rsidRDefault="00F531A4" w:rsidP="00912056">
            <w:pPr>
              <w:pStyle w:val="aff6"/>
              <w:ind w:firstLine="0"/>
              <w:jc w:val="center"/>
            </w:pPr>
            <w:r>
              <w:t>Наименование</w:t>
            </w:r>
          </w:p>
          <w:p w:rsidR="00F531A4" w:rsidRDefault="00F531A4" w:rsidP="00912056">
            <w:pPr>
              <w:pStyle w:val="aff6"/>
              <w:ind w:firstLine="0"/>
              <w:jc w:val="center"/>
            </w:pPr>
            <w:r>
              <w:t>населенных</w:t>
            </w:r>
          </w:p>
          <w:p w:rsidR="00F531A4" w:rsidRDefault="00F531A4" w:rsidP="00912056">
            <w:pPr>
              <w:pStyle w:val="aff6"/>
              <w:ind w:firstLine="0"/>
              <w:jc w:val="center"/>
              <w:rPr>
                <w:bCs/>
                <w:i/>
                <w:iCs/>
                <w:color w:val="000000"/>
              </w:rPr>
            </w:pPr>
            <w:r>
              <w:t xml:space="preserve"> пун</w:t>
            </w:r>
            <w:r>
              <w:t>к</w:t>
            </w:r>
            <w:r>
              <w:t>тов</w:t>
            </w:r>
          </w:p>
        </w:tc>
        <w:tc>
          <w:tcPr>
            <w:tcW w:w="1560" w:type="dxa"/>
            <w:vMerge w:val="restart"/>
          </w:tcPr>
          <w:p w:rsidR="00F531A4" w:rsidRDefault="00F531A4" w:rsidP="00912056">
            <w:pPr>
              <w:pStyle w:val="aff6"/>
              <w:ind w:firstLine="0"/>
              <w:jc w:val="center"/>
            </w:pPr>
            <w:r>
              <w:t>Численность нас</w:t>
            </w:r>
            <w:r>
              <w:t>е</w:t>
            </w:r>
            <w:r>
              <w:t>ления (2019г.)</w:t>
            </w:r>
          </w:p>
        </w:tc>
        <w:tc>
          <w:tcPr>
            <w:tcW w:w="3118" w:type="dxa"/>
            <w:gridSpan w:val="2"/>
          </w:tcPr>
          <w:p w:rsidR="00F531A4" w:rsidRDefault="00F531A4" w:rsidP="00912056">
            <w:pPr>
              <w:pStyle w:val="aff6"/>
              <w:ind w:firstLine="0"/>
              <w:jc w:val="center"/>
            </w:pPr>
            <w:r>
              <w:t>Ж</w:t>
            </w:r>
            <w:r>
              <w:t>и</w:t>
            </w:r>
            <w:r>
              <w:t>лой фонд всего</w:t>
            </w:r>
          </w:p>
        </w:tc>
        <w:tc>
          <w:tcPr>
            <w:tcW w:w="1985" w:type="dxa"/>
            <w:vMerge w:val="restart"/>
          </w:tcPr>
          <w:p w:rsidR="00F531A4" w:rsidRDefault="00F531A4" w:rsidP="00912056">
            <w:pPr>
              <w:pStyle w:val="aff6"/>
              <w:ind w:firstLine="0"/>
            </w:pPr>
            <w:r>
              <w:t>Средняя</w:t>
            </w:r>
          </w:p>
          <w:p w:rsidR="00F531A4" w:rsidRDefault="00F531A4" w:rsidP="00912056">
            <w:pPr>
              <w:pStyle w:val="aff6"/>
              <w:ind w:firstLine="0"/>
              <w:rPr>
                <w:i/>
                <w:iCs/>
              </w:rPr>
            </w:pPr>
            <w:r>
              <w:t>обеспече</w:t>
            </w:r>
            <w:r>
              <w:t>н</w:t>
            </w:r>
            <w:r>
              <w:t xml:space="preserve">ность </w:t>
            </w:r>
            <w:proofErr w:type="gramStart"/>
            <w:r>
              <w:t>м</w:t>
            </w:r>
            <w:proofErr w:type="gramEnd"/>
            <w:r>
              <w:t>²/чел</w:t>
            </w:r>
          </w:p>
        </w:tc>
      </w:tr>
      <w:tr w:rsidR="00F531A4" w:rsidTr="00912056">
        <w:tblPrEx>
          <w:tblCellMar>
            <w:top w:w="0" w:type="dxa"/>
            <w:bottom w:w="0" w:type="dxa"/>
          </w:tblCellMar>
        </w:tblPrEx>
        <w:trPr>
          <w:cantSplit/>
          <w:trHeight w:val="550"/>
        </w:trPr>
        <w:tc>
          <w:tcPr>
            <w:tcW w:w="2376" w:type="dxa"/>
            <w:vMerge/>
          </w:tcPr>
          <w:p w:rsidR="00F531A4" w:rsidRDefault="00F531A4" w:rsidP="00912056">
            <w:pPr>
              <w:pStyle w:val="a8"/>
              <w:rPr>
                <w:bCs/>
                <w:i/>
                <w:iCs/>
                <w:color w:val="000000"/>
              </w:rPr>
            </w:pPr>
          </w:p>
        </w:tc>
        <w:tc>
          <w:tcPr>
            <w:tcW w:w="1560" w:type="dxa"/>
            <w:vMerge/>
          </w:tcPr>
          <w:p w:rsidR="00F531A4" w:rsidRDefault="00F531A4" w:rsidP="00912056">
            <w:pPr>
              <w:pStyle w:val="aff6"/>
              <w:ind w:firstLine="0"/>
              <w:jc w:val="center"/>
            </w:pPr>
          </w:p>
        </w:tc>
        <w:tc>
          <w:tcPr>
            <w:tcW w:w="1417" w:type="dxa"/>
          </w:tcPr>
          <w:p w:rsidR="00F531A4" w:rsidRDefault="00F531A4" w:rsidP="00912056">
            <w:pPr>
              <w:pStyle w:val="aff6"/>
              <w:ind w:firstLine="0"/>
              <w:jc w:val="center"/>
            </w:pPr>
            <w:r>
              <w:t>кол-во домов</w:t>
            </w:r>
          </w:p>
        </w:tc>
        <w:tc>
          <w:tcPr>
            <w:tcW w:w="1701" w:type="dxa"/>
          </w:tcPr>
          <w:p w:rsidR="00F531A4" w:rsidRDefault="00F531A4" w:rsidP="00912056">
            <w:pPr>
              <w:pStyle w:val="aff6"/>
              <w:ind w:firstLine="0"/>
              <w:jc w:val="center"/>
            </w:pPr>
            <w:proofErr w:type="spellStart"/>
            <w:proofErr w:type="gramStart"/>
            <w:r>
              <w:t>м</w:t>
            </w:r>
            <w:proofErr w:type="gramEnd"/>
            <w:r>
              <w:t>²общей</w:t>
            </w:r>
            <w:proofErr w:type="spellEnd"/>
            <w:r>
              <w:t xml:space="preserve"> пл</w:t>
            </w:r>
            <w:r>
              <w:t>о</w:t>
            </w:r>
            <w:r>
              <w:t>щади</w:t>
            </w:r>
          </w:p>
        </w:tc>
        <w:tc>
          <w:tcPr>
            <w:tcW w:w="1985" w:type="dxa"/>
            <w:vMerge/>
          </w:tcPr>
          <w:p w:rsidR="00F531A4" w:rsidRDefault="00F531A4" w:rsidP="00912056">
            <w:pPr>
              <w:pStyle w:val="a8"/>
              <w:jc w:val="center"/>
              <w:rPr>
                <w:bCs/>
                <w:color w:val="000000"/>
              </w:rPr>
            </w:pPr>
          </w:p>
        </w:tc>
      </w:tr>
      <w:tr w:rsidR="00F531A4" w:rsidTr="00912056">
        <w:tblPrEx>
          <w:tblCellMar>
            <w:top w:w="0" w:type="dxa"/>
            <w:bottom w:w="0" w:type="dxa"/>
          </w:tblCellMar>
        </w:tblPrEx>
        <w:tc>
          <w:tcPr>
            <w:tcW w:w="2376" w:type="dxa"/>
          </w:tcPr>
          <w:p w:rsidR="00F531A4" w:rsidRDefault="00F531A4" w:rsidP="00912056">
            <w:pPr>
              <w:pStyle w:val="a8"/>
              <w:rPr>
                <w:color w:val="000000"/>
              </w:rPr>
            </w:pPr>
            <w:r>
              <w:rPr>
                <w:color w:val="000000"/>
              </w:rPr>
              <w:t xml:space="preserve">            1</w:t>
            </w:r>
          </w:p>
        </w:tc>
        <w:tc>
          <w:tcPr>
            <w:tcW w:w="1560" w:type="dxa"/>
          </w:tcPr>
          <w:p w:rsidR="00F531A4" w:rsidRDefault="00F531A4" w:rsidP="00912056">
            <w:pPr>
              <w:pStyle w:val="aff6"/>
              <w:ind w:firstLine="0"/>
              <w:jc w:val="center"/>
              <w:rPr>
                <w:highlight w:val="yellow"/>
              </w:rPr>
            </w:pPr>
            <w:r>
              <w:t>2</w:t>
            </w:r>
          </w:p>
        </w:tc>
        <w:tc>
          <w:tcPr>
            <w:tcW w:w="1417" w:type="dxa"/>
          </w:tcPr>
          <w:p w:rsidR="00F531A4" w:rsidRDefault="00F531A4" w:rsidP="00912056">
            <w:pPr>
              <w:pStyle w:val="a8"/>
              <w:jc w:val="center"/>
              <w:rPr>
                <w:color w:val="000000"/>
              </w:rPr>
            </w:pPr>
            <w:r>
              <w:rPr>
                <w:color w:val="000000"/>
              </w:rPr>
              <w:t>3</w:t>
            </w:r>
          </w:p>
        </w:tc>
        <w:tc>
          <w:tcPr>
            <w:tcW w:w="1701" w:type="dxa"/>
          </w:tcPr>
          <w:p w:rsidR="00F531A4" w:rsidRDefault="00F531A4" w:rsidP="00912056">
            <w:pPr>
              <w:pStyle w:val="a8"/>
              <w:jc w:val="center"/>
              <w:rPr>
                <w:color w:val="000000"/>
              </w:rPr>
            </w:pPr>
            <w:r>
              <w:rPr>
                <w:color w:val="000000"/>
              </w:rPr>
              <w:t>4</w:t>
            </w:r>
          </w:p>
        </w:tc>
        <w:tc>
          <w:tcPr>
            <w:tcW w:w="1985" w:type="dxa"/>
          </w:tcPr>
          <w:p w:rsidR="00F531A4" w:rsidRDefault="00F531A4" w:rsidP="00912056">
            <w:pPr>
              <w:pStyle w:val="a8"/>
              <w:jc w:val="center"/>
              <w:rPr>
                <w:color w:val="000000"/>
              </w:rPr>
            </w:pPr>
            <w:r>
              <w:rPr>
                <w:color w:val="000000"/>
              </w:rPr>
              <w:t>7</w:t>
            </w:r>
          </w:p>
        </w:tc>
      </w:tr>
      <w:tr w:rsidR="00F531A4" w:rsidTr="00912056">
        <w:tblPrEx>
          <w:tblCellMar>
            <w:top w:w="0" w:type="dxa"/>
            <w:bottom w:w="0" w:type="dxa"/>
          </w:tblCellMar>
        </w:tblPrEx>
        <w:tc>
          <w:tcPr>
            <w:tcW w:w="2376" w:type="dxa"/>
          </w:tcPr>
          <w:p w:rsidR="00F531A4" w:rsidRDefault="00F531A4" w:rsidP="00912056">
            <w:pPr>
              <w:rPr>
                <w:sz w:val="24"/>
              </w:rPr>
            </w:pPr>
            <w:r>
              <w:rPr>
                <w:sz w:val="24"/>
              </w:rPr>
              <w:t>с. Рамзай</w:t>
            </w:r>
          </w:p>
        </w:tc>
        <w:tc>
          <w:tcPr>
            <w:tcW w:w="1560" w:type="dxa"/>
          </w:tcPr>
          <w:p w:rsidR="00F531A4" w:rsidRPr="00133C4B" w:rsidRDefault="00F531A4" w:rsidP="00912056">
            <w:pPr>
              <w:jc w:val="center"/>
              <w:rPr>
                <w:sz w:val="24"/>
              </w:rPr>
            </w:pPr>
            <w:r w:rsidRPr="00133C4B">
              <w:rPr>
                <w:sz w:val="24"/>
              </w:rPr>
              <w:t>2059</w:t>
            </w:r>
          </w:p>
        </w:tc>
        <w:tc>
          <w:tcPr>
            <w:tcW w:w="1417" w:type="dxa"/>
          </w:tcPr>
          <w:p w:rsidR="00F531A4" w:rsidRDefault="00F531A4" w:rsidP="00912056">
            <w:pPr>
              <w:pStyle w:val="a8"/>
              <w:jc w:val="center"/>
              <w:rPr>
                <w:bCs/>
                <w:color w:val="000000"/>
              </w:rPr>
            </w:pPr>
            <w:r>
              <w:rPr>
                <w:bCs/>
                <w:color w:val="000000"/>
              </w:rPr>
              <w:t>788</w:t>
            </w:r>
          </w:p>
        </w:tc>
        <w:tc>
          <w:tcPr>
            <w:tcW w:w="1701" w:type="dxa"/>
          </w:tcPr>
          <w:p w:rsidR="00F531A4" w:rsidRDefault="00F531A4" w:rsidP="00912056">
            <w:pPr>
              <w:pStyle w:val="a8"/>
              <w:jc w:val="center"/>
              <w:rPr>
                <w:bCs/>
                <w:color w:val="000000"/>
              </w:rPr>
            </w:pPr>
            <w:r>
              <w:rPr>
                <w:bCs/>
                <w:color w:val="000000"/>
              </w:rPr>
              <w:t>45413,0</w:t>
            </w:r>
          </w:p>
        </w:tc>
        <w:tc>
          <w:tcPr>
            <w:tcW w:w="1985" w:type="dxa"/>
          </w:tcPr>
          <w:p w:rsidR="00F531A4" w:rsidRDefault="00F531A4" w:rsidP="00912056">
            <w:pPr>
              <w:pStyle w:val="a8"/>
              <w:jc w:val="center"/>
              <w:rPr>
                <w:bCs/>
                <w:color w:val="000000"/>
              </w:rPr>
            </w:pPr>
            <w:r>
              <w:rPr>
                <w:bCs/>
                <w:color w:val="000000"/>
              </w:rPr>
              <w:t>21,5</w:t>
            </w:r>
          </w:p>
        </w:tc>
      </w:tr>
      <w:tr w:rsidR="00F531A4" w:rsidTr="00912056">
        <w:tblPrEx>
          <w:tblCellMar>
            <w:top w:w="0" w:type="dxa"/>
            <w:bottom w:w="0" w:type="dxa"/>
          </w:tblCellMar>
        </w:tblPrEx>
        <w:trPr>
          <w:cantSplit/>
        </w:trPr>
        <w:tc>
          <w:tcPr>
            <w:tcW w:w="2376" w:type="dxa"/>
          </w:tcPr>
          <w:p w:rsidR="00F531A4" w:rsidRDefault="00F531A4" w:rsidP="00912056">
            <w:pPr>
              <w:rPr>
                <w:sz w:val="24"/>
              </w:rPr>
            </w:pPr>
            <w:proofErr w:type="spellStart"/>
            <w:r>
              <w:rPr>
                <w:sz w:val="24"/>
              </w:rPr>
              <w:t>д</w:t>
            </w:r>
            <w:proofErr w:type="gramStart"/>
            <w:r>
              <w:rPr>
                <w:sz w:val="24"/>
              </w:rPr>
              <w:t>.П</w:t>
            </w:r>
            <w:proofErr w:type="gramEnd"/>
            <w:r>
              <w:rPr>
                <w:sz w:val="24"/>
              </w:rPr>
              <w:t>яша</w:t>
            </w:r>
            <w:proofErr w:type="spellEnd"/>
          </w:p>
        </w:tc>
        <w:tc>
          <w:tcPr>
            <w:tcW w:w="1560" w:type="dxa"/>
          </w:tcPr>
          <w:p w:rsidR="00F531A4" w:rsidRPr="00133C4B" w:rsidRDefault="00F531A4" w:rsidP="00912056">
            <w:pPr>
              <w:jc w:val="center"/>
              <w:rPr>
                <w:sz w:val="24"/>
              </w:rPr>
            </w:pPr>
            <w:r w:rsidRPr="00133C4B">
              <w:rPr>
                <w:sz w:val="24"/>
              </w:rPr>
              <w:t>198</w:t>
            </w:r>
          </w:p>
        </w:tc>
        <w:tc>
          <w:tcPr>
            <w:tcW w:w="1417" w:type="dxa"/>
          </w:tcPr>
          <w:p w:rsidR="00F531A4" w:rsidRDefault="00F531A4" w:rsidP="00912056">
            <w:pPr>
              <w:pStyle w:val="a8"/>
              <w:jc w:val="center"/>
              <w:rPr>
                <w:bCs/>
                <w:color w:val="000000"/>
              </w:rPr>
            </w:pPr>
            <w:r>
              <w:rPr>
                <w:bCs/>
                <w:color w:val="000000"/>
              </w:rPr>
              <w:t>87</w:t>
            </w:r>
          </w:p>
        </w:tc>
        <w:tc>
          <w:tcPr>
            <w:tcW w:w="1701" w:type="dxa"/>
          </w:tcPr>
          <w:p w:rsidR="00F531A4" w:rsidRDefault="00F531A4" w:rsidP="00912056">
            <w:pPr>
              <w:pStyle w:val="a8"/>
              <w:jc w:val="center"/>
              <w:rPr>
                <w:bCs/>
                <w:color w:val="000000"/>
              </w:rPr>
            </w:pPr>
            <w:r>
              <w:rPr>
                <w:bCs/>
                <w:color w:val="000000"/>
              </w:rPr>
              <w:t>4598,0</w:t>
            </w:r>
          </w:p>
        </w:tc>
        <w:tc>
          <w:tcPr>
            <w:tcW w:w="1985" w:type="dxa"/>
          </w:tcPr>
          <w:p w:rsidR="00F531A4" w:rsidRDefault="00F531A4" w:rsidP="00912056">
            <w:pPr>
              <w:pStyle w:val="a8"/>
              <w:jc w:val="center"/>
              <w:rPr>
                <w:bCs/>
                <w:color w:val="000000"/>
              </w:rPr>
            </w:pPr>
            <w:r>
              <w:rPr>
                <w:bCs/>
                <w:color w:val="000000"/>
              </w:rPr>
              <w:t>23,2</w:t>
            </w:r>
          </w:p>
        </w:tc>
      </w:tr>
      <w:tr w:rsidR="00F531A4" w:rsidTr="00912056">
        <w:tblPrEx>
          <w:tblCellMar>
            <w:top w:w="0" w:type="dxa"/>
            <w:bottom w:w="0" w:type="dxa"/>
          </w:tblCellMar>
        </w:tblPrEx>
        <w:trPr>
          <w:cantSplit/>
          <w:trHeight w:val="270"/>
        </w:trPr>
        <w:tc>
          <w:tcPr>
            <w:tcW w:w="2376" w:type="dxa"/>
          </w:tcPr>
          <w:p w:rsidR="00F531A4" w:rsidRDefault="00F531A4" w:rsidP="00912056">
            <w:pPr>
              <w:rPr>
                <w:sz w:val="24"/>
              </w:rPr>
            </w:pPr>
            <w:proofErr w:type="spellStart"/>
            <w:r>
              <w:rPr>
                <w:sz w:val="24"/>
              </w:rPr>
              <w:t>ж-д</w:t>
            </w:r>
            <w:proofErr w:type="spellEnd"/>
            <w:r>
              <w:rPr>
                <w:sz w:val="24"/>
              </w:rPr>
              <w:t xml:space="preserve"> станция Ра</w:t>
            </w:r>
            <w:r>
              <w:rPr>
                <w:sz w:val="24"/>
              </w:rPr>
              <w:t>м</w:t>
            </w:r>
            <w:r>
              <w:rPr>
                <w:sz w:val="24"/>
              </w:rPr>
              <w:t>зай</w:t>
            </w:r>
          </w:p>
        </w:tc>
        <w:tc>
          <w:tcPr>
            <w:tcW w:w="1560" w:type="dxa"/>
          </w:tcPr>
          <w:p w:rsidR="00F531A4" w:rsidRPr="00133C4B" w:rsidRDefault="00F531A4" w:rsidP="00912056">
            <w:pPr>
              <w:jc w:val="center"/>
              <w:rPr>
                <w:sz w:val="24"/>
              </w:rPr>
            </w:pPr>
            <w:r>
              <w:rPr>
                <w:sz w:val="24"/>
              </w:rPr>
              <w:t>158</w:t>
            </w:r>
          </w:p>
        </w:tc>
        <w:tc>
          <w:tcPr>
            <w:tcW w:w="1417" w:type="dxa"/>
          </w:tcPr>
          <w:p w:rsidR="00F531A4" w:rsidRDefault="00F531A4" w:rsidP="00912056">
            <w:pPr>
              <w:pStyle w:val="a8"/>
              <w:jc w:val="center"/>
              <w:rPr>
                <w:bCs/>
                <w:color w:val="000000"/>
              </w:rPr>
            </w:pPr>
            <w:r>
              <w:rPr>
                <w:bCs/>
                <w:color w:val="000000"/>
              </w:rPr>
              <w:t>80</w:t>
            </w:r>
          </w:p>
        </w:tc>
        <w:tc>
          <w:tcPr>
            <w:tcW w:w="1701" w:type="dxa"/>
          </w:tcPr>
          <w:p w:rsidR="00F531A4" w:rsidRDefault="00F531A4" w:rsidP="00912056">
            <w:pPr>
              <w:pStyle w:val="a8"/>
              <w:jc w:val="center"/>
              <w:rPr>
                <w:bCs/>
                <w:color w:val="000000"/>
              </w:rPr>
            </w:pPr>
            <w:r>
              <w:rPr>
                <w:bCs/>
                <w:color w:val="000000"/>
              </w:rPr>
              <w:t>4087,0</w:t>
            </w:r>
          </w:p>
        </w:tc>
        <w:tc>
          <w:tcPr>
            <w:tcW w:w="1985" w:type="dxa"/>
          </w:tcPr>
          <w:p w:rsidR="00F531A4" w:rsidRDefault="00F531A4" w:rsidP="00912056">
            <w:pPr>
              <w:pStyle w:val="a8"/>
              <w:jc w:val="center"/>
              <w:rPr>
                <w:bCs/>
                <w:color w:val="000000"/>
              </w:rPr>
            </w:pPr>
            <w:r>
              <w:rPr>
                <w:bCs/>
                <w:color w:val="000000"/>
              </w:rPr>
              <w:t>24,7</w:t>
            </w:r>
          </w:p>
        </w:tc>
      </w:tr>
      <w:tr w:rsidR="00F531A4" w:rsidTr="00912056">
        <w:tblPrEx>
          <w:tblCellMar>
            <w:top w:w="0" w:type="dxa"/>
            <w:bottom w:w="0" w:type="dxa"/>
          </w:tblCellMar>
        </w:tblPrEx>
        <w:trPr>
          <w:cantSplit/>
          <w:trHeight w:val="270"/>
        </w:trPr>
        <w:tc>
          <w:tcPr>
            <w:tcW w:w="2376" w:type="dxa"/>
          </w:tcPr>
          <w:p w:rsidR="00F531A4" w:rsidRDefault="00F531A4" w:rsidP="00912056">
            <w:pPr>
              <w:rPr>
                <w:sz w:val="24"/>
              </w:rPr>
            </w:pPr>
            <w:proofErr w:type="spellStart"/>
            <w:r>
              <w:rPr>
                <w:sz w:val="24"/>
              </w:rPr>
              <w:t>ж-д</w:t>
            </w:r>
            <w:proofErr w:type="spellEnd"/>
            <w:r>
              <w:rPr>
                <w:sz w:val="24"/>
              </w:rPr>
              <w:t xml:space="preserve"> разъезд </w:t>
            </w:r>
            <w:proofErr w:type="spellStart"/>
            <w:r>
              <w:rPr>
                <w:sz w:val="24"/>
              </w:rPr>
              <w:t>Пяша</w:t>
            </w:r>
            <w:proofErr w:type="spellEnd"/>
          </w:p>
        </w:tc>
        <w:tc>
          <w:tcPr>
            <w:tcW w:w="1560" w:type="dxa"/>
          </w:tcPr>
          <w:p w:rsidR="00F531A4" w:rsidRPr="00133C4B" w:rsidRDefault="00F531A4" w:rsidP="00912056">
            <w:pPr>
              <w:jc w:val="center"/>
              <w:rPr>
                <w:sz w:val="24"/>
              </w:rPr>
            </w:pPr>
            <w:r>
              <w:rPr>
                <w:sz w:val="24"/>
              </w:rPr>
              <w:t>92</w:t>
            </w:r>
          </w:p>
        </w:tc>
        <w:tc>
          <w:tcPr>
            <w:tcW w:w="1417" w:type="dxa"/>
          </w:tcPr>
          <w:p w:rsidR="00F531A4" w:rsidRDefault="00F531A4" w:rsidP="00912056">
            <w:pPr>
              <w:pStyle w:val="a8"/>
              <w:jc w:val="center"/>
              <w:rPr>
                <w:bCs/>
                <w:color w:val="000000"/>
              </w:rPr>
            </w:pPr>
            <w:r>
              <w:rPr>
                <w:bCs/>
                <w:color w:val="000000"/>
              </w:rPr>
              <w:t>34</w:t>
            </w:r>
          </w:p>
        </w:tc>
        <w:tc>
          <w:tcPr>
            <w:tcW w:w="1701" w:type="dxa"/>
          </w:tcPr>
          <w:p w:rsidR="00F531A4" w:rsidRDefault="00F531A4" w:rsidP="00912056">
            <w:pPr>
              <w:pStyle w:val="a8"/>
              <w:jc w:val="center"/>
              <w:rPr>
                <w:bCs/>
                <w:color w:val="000000"/>
              </w:rPr>
            </w:pPr>
            <w:r>
              <w:rPr>
                <w:bCs/>
                <w:color w:val="000000"/>
              </w:rPr>
              <w:t>1686,0</w:t>
            </w:r>
          </w:p>
        </w:tc>
        <w:tc>
          <w:tcPr>
            <w:tcW w:w="1985" w:type="dxa"/>
          </w:tcPr>
          <w:p w:rsidR="00F531A4" w:rsidRDefault="00F531A4" w:rsidP="00912056">
            <w:pPr>
              <w:pStyle w:val="a8"/>
              <w:jc w:val="center"/>
              <w:rPr>
                <w:bCs/>
                <w:color w:val="000000"/>
              </w:rPr>
            </w:pPr>
            <w:r>
              <w:rPr>
                <w:bCs/>
                <w:color w:val="000000"/>
              </w:rPr>
              <w:t>16,9</w:t>
            </w:r>
          </w:p>
        </w:tc>
      </w:tr>
      <w:tr w:rsidR="00F531A4" w:rsidTr="00912056">
        <w:tblPrEx>
          <w:tblCellMar>
            <w:top w:w="0" w:type="dxa"/>
            <w:bottom w:w="0" w:type="dxa"/>
          </w:tblCellMar>
        </w:tblPrEx>
        <w:trPr>
          <w:cantSplit/>
          <w:trHeight w:val="270"/>
        </w:trPr>
        <w:tc>
          <w:tcPr>
            <w:tcW w:w="2376" w:type="dxa"/>
            <w:tcBorders>
              <w:bottom w:val="single" w:sz="4" w:space="0" w:color="auto"/>
            </w:tcBorders>
          </w:tcPr>
          <w:p w:rsidR="00F531A4" w:rsidRDefault="00F531A4" w:rsidP="00912056">
            <w:pPr>
              <w:rPr>
                <w:sz w:val="24"/>
              </w:rPr>
            </w:pPr>
            <w:r>
              <w:rPr>
                <w:sz w:val="24"/>
              </w:rPr>
              <w:t>п</w:t>
            </w:r>
            <w:proofErr w:type="gramStart"/>
            <w:r>
              <w:rPr>
                <w:sz w:val="24"/>
              </w:rPr>
              <w:t>.Т</w:t>
            </w:r>
            <w:proofErr w:type="gramEnd"/>
            <w:r>
              <w:rPr>
                <w:sz w:val="24"/>
              </w:rPr>
              <w:t>рудовик</w:t>
            </w:r>
          </w:p>
        </w:tc>
        <w:tc>
          <w:tcPr>
            <w:tcW w:w="1560" w:type="dxa"/>
            <w:tcBorders>
              <w:bottom w:val="single" w:sz="4" w:space="0" w:color="auto"/>
            </w:tcBorders>
          </w:tcPr>
          <w:p w:rsidR="00F531A4" w:rsidRPr="00133C4B" w:rsidRDefault="00F531A4" w:rsidP="00912056">
            <w:pPr>
              <w:jc w:val="center"/>
              <w:rPr>
                <w:sz w:val="24"/>
              </w:rPr>
            </w:pPr>
            <w:r>
              <w:rPr>
                <w:sz w:val="24"/>
              </w:rPr>
              <w:t>15</w:t>
            </w:r>
          </w:p>
        </w:tc>
        <w:tc>
          <w:tcPr>
            <w:tcW w:w="1417" w:type="dxa"/>
            <w:tcBorders>
              <w:bottom w:val="single" w:sz="4" w:space="0" w:color="auto"/>
            </w:tcBorders>
          </w:tcPr>
          <w:p w:rsidR="00F531A4" w:rsidRDefault="00F531A4" w:rsidP="00912056">
            <w:pPr>
              <w:pStyle w:val="a8"/>
              <w:jc w:val="center"/>
              <w:rPr>
                <w:bCs/>
                <w:color w:val="000000"/>
              </w:rPr>
            </w:pPr>
            <w:r>
              <w:rPr>
                <w:bCs/>
                <w:color w:val="000000"/>
              </w:rPr>
              <w:t>10</w:t>
            </w:r>
          </w:p>
        </w:tc>
        <w:tc>
          <w:tcPr>
            <w:tcW w:w="1701" w:type="dxa"/>
            <w:tcBorders>
              <w:bottom w:val="single" w:sz="4" w:space="0" w:color="auto"/>
            </w:tcBorders>
          </w:tcPr>
          <w:p w:rsidR="00F531A4" w:rsidRDefault="00F531A4" w:rsidP="00912056">
            <w:pPr>
              <w:pStyle w:val="a8"/>
              <w:jc w:val="center"/>
              <w:rPr>
                <w:bCs/>
                <w:color w:val="000000"/>
              </w:rPr>
            </w:pPr>
            <w:r>
              <w:rPr>
                <w:bCs/>
                <w:color w:val="000000"/>
              </w:rPr>
              <w:t>153,0</w:t>
            </w:r>
          </w:p>
        </w:tc>
        <w:tc>
          <w:tcPr>
            <w:tcW w:w="1985" w:type="dxa"/>
            <w:tcBorders>
              <w:bottom w:val="single" w:sz="4" w:space="0" w:color="auto"/>
            </w:tcBorders>
          </w:tcPr>
          <w:p w:rsidR="00F531A4" w:rsidRDefault="00F531A4" w:rsidP="00912056">
            <w:pPr>
              <w:pStyle w:val="a8"/>
              <w:jc w:val="center"/>
              <w:rPr>
                <w:bCs/>
                <w:color w:val="000000"/>
              </w:rPr>
            </w:pPr>
            <w:r>
              <w:rPr>
                <w:bCs/>
                <w:color w:val="000000"/>
              </w:rPr>
              <w:t>7,65</w:t>
            </w:r>
          </w:p>
        </w:tc>
      </w:tr>
      <w:tr w:rsidR="00F531A4" w:rsidTr="00912056">
        <w:tblPrEx>
          <w:tblCellMar>
            <w:top w:w="0" w:type="dxa"/>
            <w:bottom w:w="0" w:type="dxa"/>
          </w:tblCellMar>
        </w:tblPrEx>
        <w:tc>
          <w:tcPr>
            <w:tcW w:w="2376" w:type="dxa"/>
            <w:tcBorders>
              <w:top w:val="single" w:sz="4" w:space="0" w:color="auto"/>
              <w:left w:val="single" w:sz="4" w:space="0" w:color="auto"/>
              <w:bottom w:val="single" w:sz="4" w:space="0" w:color="auto"/>
              <w:right w:val="single" w:sz="4" w:space="0" w:color="auto"/>
            </w:tcBorders>
          </w:tcPr>
          <w:p w:rsidR="00F531A4" w:rsidRDefault="00F531A4" w:rsidP="00912056">
            <w:pPr>
              <w:rPr>
                <w:b/>
                <w:sz w:val="24"/>
              </w:rPr>
            </w:pPr>
            <w:r>
              <w:rPr>
                <w:b/>
                <w:sz w:val="24"/>
              </w:rPr>
              <w:t>Всего</w:t>
            </w:r>
          </w:p>
        </w:tc>
        <w:tc>
          <w:tcPr>
            <w:tcW w:w="1560" w:type="dxa"/>
            <w:tcBorders>
              <w:top w:val="single" w:sz="4" w:space="0" w:color="auto"/>
              <w:left w:val="single" w:sz="4" w:space="0" w:color="auto"/>
              <w:bottom w:val="single" w:sz="4" w:space="0" w:color="auto"/>
              <w:right w:val="single" w:sz="4" w:space="0" w:color="auto"/>
            </w:tcBorders>
          </w:tcPr>
          <w:p w:rsidR="00F531A4" w:rsidRDefault="00F531A4" w:rsidP="00912056">
            <w:pPr>
              <w:jc w:val="center"/>
              <w:rPr>
                <w:b/>
                <w:sz w:val="24"/>
              </w:rPr>
            </w:pPr>
            <w:r>
              <w:rPr>
                <w:b/>
                <w:sz w:val="24"/>
              </w:rPr>
              <w:t>2522</w:t>
            </w:r>
          </w:p>
        </w:tc>
        <w:tc>
          <w:tcPr>
            <w:tcW w:w="1417" w:type="dxa"/>
            <w:tcBorders>
              <w:top w:val="single" w:sz="4" w:space="0" w:color="auto"/>
              <w:left w:val="single" w:sz="4" w:space="0" w:color="auto"/>
              <w:bottom w:val="single" w:sz="4" w:space="0" w:color="auto"/>
              <w:right w:val="single" w:sz="4" w:space="0" w:color="auto"/>
            </w:tcBorders>
          </w:tcPr>
          <w:p w:rsidR="00F531A4" w:rsidRDefault="00F531A4" w:rsidP="00912056">
            <w:pPr>
              <w:pStyle w:val="a8"/>
              <w:jc w:val="center"/>
              <w:rPr>
                <w:b/>
                <w:color w:val="000000"/>
              </w:rPr>
            </w:pPr>
            <w:r>
              <w:rPr>
                <w:b/>
                <w:color w:val="000000"/>
              </w:rPr>
              <w:t>999</w:t>
            </w:r>
          </w:p>
        </w:tc>
        <w:tc>
          <w:tcPr>
            <w:tcW w:w="1701" w:type="dxa"/>
            <w:tcBorders>
              <w:top w:val="single" w:sz="4" w:space="0" w:color="auto"/>
              <w:left w:val="single" w:sz="4" w:space="0" w:color="auto"/>
              <w:bottom w:val="single" w:sz="4" w:space="0" w:color="auto"/>
              <w:right w:val="single" w:sz="4" w:space="0" w:color="auto"/>
            </w:tcBorders>
          </w:tcPr>
          <w:p w:rsidR="00F531A4" w:rsidRDefault="00F531A4" w:rsidP="00912056">
            <w:pPr>
              <w:pStyle w:val="a8"/>
              <w:jc w:val="center"/>
              <w:rPr>
                <w:b/>
                <w:color w:val="000000"/>
              </w:rPr>
            </w:pPr>
            <w:r>
              <w:rPr>
                <w:b/>
                <w:color w:val="000000"/>
              </w:rPr>
              <w:t>55937,0</w:t>
            </w:r>
          </w:p>
        </w:tc>
        <w:tc>
          <w:tcPr>
            <w:tcW w:w="1985" w:type="dxa"/>
            <w:tcBorders>
              <w:top w:val="single" w:sz="4" w:space="0" w:color="auto"/>
              <w:left w:val="single" w:sz="4" w:space="0" w:color="auto"/>
              <w:bottom w:val="single" w:sz="4" w:space="0" w:color="auto"/>
              <w:right w:val="single" w:sz="4" w:space="0" w:color="auto"/>
            </w:tcBorders>
          </w:tcPr>
          <w:p w:rsidR="00F531A4" w:rsidRDefault="00F531A4" w:rsidP="00912056">
            <w:pPr>
              <w:pStyle w:val="a8"/>
              <w:jc w:val="center"/>
              <w:rPr>
                <w:b/>
                <w:color w:val="000000"/>
              </w:rPr>
            </w:pPr>
            <w:r>
              <w:rPr>
                <w:b/>
                <w:color w:val="000000"/>
              </w:rPr>
              <w:t>21,6</w:t>
            </w:r>
          </w:p>
        </w:tc>
      </w:tr>
    </w:tbl>
    <w:p w:rsidR="00F531A4" w:rsidRDefault="00F531A4" w:rsidP="00F531A4">
      <w:pPr>
        <w:spacing w:line="360" w:lineRule="auto"/>
        <w:ind w:firstLine="567"/>
        <w:jc w:val="right"/>
        <w:rPr>
          <w:sz w:val="24"/>
          <w:szCs w:val="24"/>
        </w:rPr>
      </w:pPr>
    </w:p>
    <w:p w:rsidR="00F531A4" w:rsidRDefault="00F531A4" w:rsidP="00F531A4">
      <w:pPr>
        <w:spacing w:line="360" w:lineRule="auto"/>
        <w:ind w:firstLine="567"/>
        <w:rPr>
          <w:sz w:val="24"/>
          <w:szCs w:val="24"/>
        </w:rPr>
      </w:pPr>
    </w:p>
    <w:p w:rsidR="00F531A4" w:rsidRDefault="00F531A4" w:rsidP="00F531A4">
      <w:pPr>
        <w:spacing w:line="360" w:lineRule="auto"/>
        <w:ind w:firstLine="567"/>
        <w:rPr>
          <w:sz w:val="24"/>
          <w:szCs w:val="24"/>
        </w:rPr>
      </w:pPr>
    </w:p>
    <w:p w:rsidR="00F531A4" w:rsidRDefault="00F531A4" w:rsidP="00F531A4">
      <w:pPr>
        <w:spacing w:line="360" w:lineRule="auto"/>
        <w:ind w:firstLine="567"/>
        <w:rPr>
          <w:sz w:val="24"/>
          <w:szCs w:val="24"/>
        </w:rPr>
      </w:pPr>
    </w:p>
    <w:p w:rsidR="00F531A4" w:rsidRDefault="00F531A4" w:rsidP="00F531A4">
      <w:pPr>
        <w:spacing w:line="360" w:lineRule="auto"/>
        <w:ind w:firstLine="567"/>
        <w:rPr>
          <w:sz w:val="24"/>
          <w:szCs w:val="24"/>
        </w:rPr>
      </w:pPr>
    </w:p>
    <w:p w:rsidR="00F531A4" w:rsidRDefault="00F531A4" w:rsidP="00F531A4">
      <w:pPr>
        <w:spacing w:line="360" w:lineRule="auto"/>
        <w:ind w:firstLine="567"/>
        <w:rPr>
          <w:sz w:val="24"/>
          <w:szCs w:val="24"/>
        </w:rPr>
      </w:pPr>
    </w:p>
    <w:p w:rsidR="00F531A4" w:rsidRDefault="00F531A4" w:rsidP="00F531A4">
      <w:pPr>
        <w:spacing w:line="360" w:lineRule="auto"/>
        <w:ind w:firstLine="567"/>
        <w:rPr>
          <w:sz w:val="24"/>
          <w:szCs w:val="24"/>
        </w:rPr>
      </w:pPr>
    </w:p>
    <w:p w:rsidR="00F531A4" w:rsidRDefault="00F531A4" w:rsidP="00F531A4">
      <w:pPr>
        <w:spacing w:line="360" w:lineRule="auto"/>
        <w:ind w:firstLine="567"/>
        <w:rPr>
          <w:sz w:val="24"/>
          <w:szCs w:val="24"/>
        </w:rPr>
      </w:pPr>
    </w:p>
    <w:p w:rsidR="00F531A4" w:rsidRPr="009D639A" w:rsidRDefault="00F531A4" w:rsidP="00F531A4">
      <w:pPr>
        <w:spacing w:line="360" w:lineRule="auto"/>
        <w:ind w:firstLine="540"/>
        <w:jc w:val="both"/>
        <w:rPr>
          <w:sz w:val="24"/>
          <w:szCs w:val="24"/>
        </w:rPr>
        <w:sectPr w:rsidR="00F531A4" w:rsidRPr="009D639A" w:rsidSect="006C54D8">
          <w:headerReference w:type="even" r:id="rId10"/>
          <w:footerReference w:type="even" r:id="rId11"/>
          <w:footerReference w:type="default" r:id="rId12"/>
          <w:pgSz w:w="11906" w:h="16838" w:code="9"/>
          <w:pgMar w:top="851" w:right="737" w:bottom="968" w:left="1276" w:header="340" w:footer="170" w:gutter="0"/>
          <w:cols w:space="720"/>
          <w:titlePg/>
          <w:docGrid w:linePitch="272"/>
        </w:sectPr>
      </w:pPr>
    </w:p>
    <w:p w:rsidR="00F531A4" w:rsidRPr="00E06F40" w:rsidRDefault="00F531A4" w:rsidP="00F531A4">
      <w:pPr>
        <w:jc w:val="center"/>
        <w:rPr>
          <w:color w:val="000000"/>
        </w:rPr>
      </w:pPr>
      <w:r w:rsidRPr="00995DED">
        <w:rPr>
          <w:color w:val="000000"/>
        </w:rPr>
        <w:lastRenderedPageBreak/>
        <w:t xml:space="preserve">Таблица 3 – Характеристика имеющихся на территории </w:t>
      </w:r>
      <w:proofErr w:type="spellStart"/>
      <w:r w:rsidRPr="00995DED">
        <w:rPr>
          <w:color w:val="000000"/>
        </w:rPr>
        <w:t>Рамзайского</w:t>
      </w:r>
      <w:proofErr w:type="spellEnd"/>
      <w:r w:rsidRPr="00995DED">
        <w:rPr>
          <w:color w:val="000000"/>
        </w:rPr>
        <w:t xml:space="preserve"> сельсовета объектов потребления тепловой энергии с приростом</w:t>
      </w:r>
      <w:r>
        <w:rPr>
          <w:color w:val="000000"/>
        </w:rPr>
        <w:t xml:space="preserve"> </w:t>
      </w:r>
      <w:r w:rsidRPr="00995DED">
        <w:rPr>
          <w:color w:val="000000"/>
        </w:rPr>
        <w:t>площадей н</w:t>
      </w:r>
      <w:r w:rsidRPr="00995DED">
        <w:rPr>
          <w:color w:val="000000"/>
        </w:rPr>
        <w:t>о</w:t>
      </w:r>
      <w:r w:rsidRPr="00995DED">
        <w:rPr>
          <w:color w:val="000000"/>
        </w:rPr>
        <w:t>вого строительства с разделением объектов строительства по этапам</w:t>
      </w:r>
    </w:p>
    <w:p w:rsidR="00F531A4" w:rsidRDefault="00F531A4" w:rsidP="00F531A4">
      <w:pPr>
        <w:ind w:firstLine="709"/>
      </w:pPr>
    </w:p>
    <w:tbl>
      <w:tblPr>
        <w:tblW w:w="15309" w:type="dxa"/>
        <w:tblInd w:w="108" w:type="dxa"/>
        <w:tblLayout w:type="fixed"/>
        <w:tblLook w:val="0000"/>
      </w:tblPr>
      <w:tblGrid>
        <w:gridCol w:w="709"/>
        <w:gridCol w:w="3969"/>
        <w:gridCol w:w="1418"/>
        <w:gridCol w:w="1417"/>
        <w:gridCol w:w="1134"/>
        <w:gridCol w:w="1134"/>
        <w:gridCol w:w="1134"/>
        <w:gridCol w:w="992"/>
        <w:gridCol w:w="1134"/>
        <w:gridCol w:w="1134"/>
        <w:gridCol w:w="1134"/>
      </w:tblGrid>
      <w:tr w:rsidR="00F531A4" w:rsidRPr="00B234C3" w:rsidTr="00912056">
        <w:tc>
          <w:tcPr>
            <w:tcW w:w="709" w:type="dxa"/>
            <w:vMerge w:val="restart"/>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 xml:space="preserve">№ </w:t>
            </w:r>
            <w:proofErr w:type="spellStart"/>
            <w:proofErr w:type="gramStart"/>
            <w:r w:rsidRPr="00B234C3">
              <w:rPr>
                <w:rFonts w:ascii="Times New Roman" w:hAnsi="Times New Roman" w:cs="Times New Roman"/>
                <w:sz w:val="24"/>
                <w:szCs w:val="24"/>
              </w:rPr>
              <w:t>п</w:t>
            </w:r>
            <w:proofErr w:type="spellEnd"/>
            <w:proofErr w:type="gramEnd"/>
            <w:r w:rsidRPr="00B234C3">
              <w:rPr>
                <w:rFonts w:ascii="Times New Roman" w:hAnsi="Times New Roman" w:cs="Times New Roman"/>
                <w:sz w:val="24"/>
                <w:szCs w:val="24"/>
              </w:rPr>
              <w:t>/</w:t>
            </w:r>
            <w:proofErr w:type="spellStart"/>
            <w:r w:rsidRPr="00B234C3">
              <w:rPr>
                <w:rFonts w:ascii="Times New Roman" w:hAnsi="Times New Roman" w:cs="Times New Roman"/>
                <w:sz w:val="24"/>
                <w:szCs w:val="24"/>
              </w:rPr>
              <w:t>п</w:t>
            </w:r>
            <w:proofErr w:type="spellEnd"/>
          </w:p>
        </w:tc>
        <w:tc>
          <w:tcPr>
            <w:tcW w:w="3969" w:type="dxa"/>
            <w:vMerge w:val="restart"/>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Наименование объектов</w:t>
            </w:r>
          </w:p>
        </w:tc>
        <w:tc>
          <w:tcPr>
            <w:tcW w:w="1418" w:type="dxa"/>
            <w:vMerge w:val="restart"/>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Единицы измерения</w:t>
            </w:r>
          </w:p>
        </w:tc>
        <w:tc>
          <w:tcPr>
            <w:tcW w:w="9213" w:type="dxa"/>
            <w:gridSpan w:val="8"/>
            <w:tcBorders>
              <w:top w:val="single" w:sz="4" w:space="0" w:color="000000"/>
              <w:left w:val="single" w:sz="4" w:space="0" w:color="000000"/>
              <w:bottom w:val="single" w:sz="4" w:space="0" w:color="000000"/>
              <w:right w:val="single" w:sz="4" w:space="0" w:color="000000"/>
            </w:tcBorders>
            <w:shd w:val="clear" w:color="auto" w:fill="auto"/>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Характеристика по годам (этапам)</w:t>
            </w:r>
          </w:p>
        </w:tc>
      </w:tr>
      <w:tr w:rsidR="00F531A4" w:rsidRPr="00B234C3" w:rsidTr="00912056">
        <w:trPr>
          <w:trHeight w:val="486"/>
        </w:trPr>
        <w:tc>
          <w:tcPr>
            <w:tcW w:w="709" w:type="dxa"/>
            <w:vMerge/>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snapToGrid w:val="0"/>
              <w:ind w:firstLine="0"/>
              <w:jc w:val="both"/>
              <w:rPr>
                <w:rFonts w:ascii="Times New Roman" w:hAnsi="Times New Roman" w:cs="Times New Roman"/>
                <w:sz w:val="24"/>
                <w:szCs w:val="24"/>
              </w:rPr>
            </w:pPr>
          </w:p>
        </w:tc>
        <w:tc>
          <w:tcPr>
            <w:tcW w:w="3969" w:type="dxa"/>
            <w:vMerge/>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snapToGrid w:val="0"/>
              <w:ind w:firstLine="0"/>
              <w:jc w:val="both"/>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snapToGrid w:val="0"/>
              <w:ind w:firstLine="0"/>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22</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23</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38</w:t>
            </w:r>
          </w:p>
        </w:tc>
      </w:tr>
      <w:tr w:rsidR="00F531A4" w:rsidRPr="00E22382" w:rsidTr="00912056">
        <w:trPr>
          <w:trHeight w:val="379"/>
        </w:trPr>
        <w:tc>
          <w:tcPr>
            <w:tcW w:w="70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center"/>
              <w:rPr>
                <w:rFonts w:ascii="Times New Roman" w:hAnsi="Times New Roman" w:cs="Times New Roman"/>
                <w:sz w:val="24"/>
                <w:szCs w:val="24"/>
              </w:rPr>
            </w:pPr>
            <w:r w:rsidRPr="008E666F">
              <w:rPr>
                <w:rFonts w:ascii="Times New Roman" w:hAnsi="Times New Roman" w:cs="Times New Roman"/>
                <w:sz w:val="24"/>
                <w:szCs w:val="24"/>
              </w:rPr>
              <w:t>1.</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Жилой фонд</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pStyle w:val="ConsPlusNormal"/>
              <w:widowControl/>
              <w:ind w:firstLine="0"/>
              <w:jc w:val="center"/>
              <w:rPr>
                <w:rFonts w:ascii="Times New Roman" w:hAnsi="Times New Roman" w:cs="Times New Roman"/>
                <w:i/>
                <w:sz w:val="24"/>
                <w:szCs w:val="24"/>
              </w:rPr>
            </w:pPr>
            <w:r w:rsidRPr="008E666F">
              <w:rPr>
                <w:rFonts w:ascii="Times New Roman" w:hAnsi="Times New Roman" w:cs="Times New Roman"/>
                <w:i/>
                <w:sz w:val="24"/>
                <w:szCs w:val="24"/>
              </w:rPr>
              <w:t>тыс. кв.м.</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55,9</w:t>
            </w:r>
          </w:p>
        </w:tc>
      </w:tr>
      <w:tr w:rsidR="00F531A4" w:rsidRPr="00E22382" w:rsidTr="00912056">
        <w:tc>
          <w:tcPr>
            <w:tcW w:w="70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 м</w:t>
            </w:r>
            <w:r>
              <w:rPr>
                <w:rFonts w:ascii="Times New Roman" w:hAnsi="Times New Roman" w:cs="Times New Roman"/>
                <w:sz w:val="24"/>
                <w:szCs w:val="24"/>
              </w:rPr>
              <w:t>ного</w:t>
            </w:r>
            <w:r w:rsidRPr="008E666F">
              <w:rPr>
                <w:rFonts w:ascii="Times New Roman" w:hAnsi="Times New Roman" w:cs="Times New Roman"/>
                <w:sz w:val="24"/>
                <w:szCs w:val="24"/>
              </w:rPr>
              <w:t>этажная жилая застройка квар</w:t>
            </w:r>
            <w:r>
              <w:rPr>
                <w:rFonts w:ascii="Times New Roman" w:hAnsi="Times New Roman" w:cs="Times New Roman"/>
                <w:sz w:val="24"/>
                <w:szCs w:val="24"/>
              </w:rPr>
              <w:t>тирного типа  (2</w:t>
            </w:r>
            <w:r w:rsidRPr="008E666F">
              <w:rPr>
                <w:rFonts w:ascii="Times New Roman" w:hAnsi="Times New Roman" w:cs="Times New Roman"/>
                <w:sz w:val="24"/>
                <w:szCs w:val="24"/>
              </w:rPr>
              <w:t xml:space="preserve"> этажа</w:t>
            </w:r>
            <w:r>
              <w:rPr>
                <w:rFonts w:ascii="Times New Roman" w:hAnsi="Times New Roman" w:cs="Times New Roman"/>
                <w:sz w:val="24"/>
                <w:szCs w:val="24"/>
              </w:rPr>
              <w:t xml:space="preserve"> и выше</w:t>
            </w:r>
            <w:r w:rsidRPr="008E666F">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pStyle w:val="ConsPlusNormal"/>
              <w:widowControl/>
              <w:ind w:firstLine="0"/>
              <w:jc w:val="center"/>
              <w:rPr>
                <w:rFonts w:ascii="Times New Roman" w:hAnsi="Times New Roman" w:cs="Times New Roman"/>
                <w:i/>
                <w:sz w:val="24"/>
                <w:szCs w:val="24"/>
              </w:rPr>
            </w:pPr>
            <w:r w:rsidRPr="008E666F">
              <w:rPr>
                <w:rFonts w:ascii="Times New Roman" w:hAnsi="Times New Roman" w:cs="Times New Roman"/>
                <w:i/>
                <w:sz w:val="24"/>
                <w:szCs w:val="24"/>
              </w:rPr>
              <w:t>тыс. кв.м.</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hanging="98"/>
              <w:jc w:val="center"/>
              <w:rPr>
                <w:rFonts w:ascii="Times New Roman" w:hAnsi="Times New Roman" w:cs="Times New Roman"/>
                <w:sz w:val="24"/>
                <w:szCs w:val="24"/>
              </w:rPr>
            </w:pPr>
            <w:r>
              <w:rPr>
                <w:rFonts w:ascii="Times New Roman" w:hAnsi="Times New Roman" w:cs="Times New Roman"/>
                <w:sz w:val="24"/>
                <w:szCs w:val="24"/>
              </w:rPr>
              <w:t>16,0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hanging="98"/>
              <w:jc w:val="center"/>
              <w:rPr>
                <w:rFonts w:ascii="Times New Roman" w:hAnsi="Times New Roman" w:cs="Times New Roman"/>
                <w:sz w:val="24"/>
                <w:szCs w:val="24"/>
              </w:rPr>
            </w:pPr>
            <w:r>
              <w:rPr>
                <w:rFonts w:ascii="Times New Roman" w:hAnsi="Times New Roman" w:cs="Times New Roman"/>
                <w:sz w:val="24"/>
                <w:szCs w:val="24"/>
              </w:rPr>
              <w:t>16,0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16,0</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16,0</w:t>
            </w:r>
          </w:p>
        </w:tc>
      </w:tr>
      <w:tr w:rsidR="00F531A4" w:rsidRPr="00E22382" w:rsidTr="00912056">
        <w:trPr>
          <w:trHeight w:val="673"/>
        </w:trPr>
        <w:tc>
          <w:tcPr>
            <w:tcW w:w="70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 xml:space="preserve">- индивидуальная жилая застройка с участками </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pStyle w:val="ConsPlusNormal"/>
              <w:widowControl/>
              <w:ind w:firstLine="0"/>
              <w:jc w:val="center"/>
              <w:rPr>
                <w:rFonts w:ascii="Times New Roman" w:hAnsi="Times New Roman" w:cs="Times New Roman"/>
                <w:i/>
                <w:sz w:val="24"/>
                <w:szCs w:val="24"/>
              </w:rPr>
            </w:pPr>
            <w:r w:rsidRPr="008E666F">
              <w:rPr>
                <w:rFonts w:ascii="Times New Roman" w:hAnsi="Times New Roman" w:cs="Times New Roman"/>
                <w:i/>
                <w:sz w:val="24"/>
                <w:szCs w:val="24"/>
              </w:rPr>
              <w:t>тыс. кв.м.</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C61472"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39,9</w:t>
            </w:r>
          </w:p>
        </w:tc>
      </w:tr>
      <w:tr w:rsidR="00F531A4" w:rsidRPr="00E22382" w:rsidTr="00912056">
        <w:tc>
          <w:tcPr>
            <w:tcW w:w="70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center"/>
              <w:rPr>
                <w:rFonts w:ascii="Times New Roman" w:hAnsi="Times New Roman" w:cs="Times New Roman"/>
                <w:sz w:val="24"/>
                <w:szCs w:val="24"/>
              </w:rPr>
            </w:pPr>
            <w:r w:rsidRPr="008E666F">
              <w:rPr>
                <w:rFonts w:ascii="Times New Roman" w:hAnsi="Times New Roman" w:cs="Times New Roman"/>
                <w:sz w:val="24"/>
                <w:szCs w:val="24"/>
              </w:rPr>
              <w:t>1.</w:t>
            </w:r>
            <w:r>
              <w:rPr>
                <w:rFonts w:ascii="Times New Roman" w:hAnsi="Times New Roman" w:cs="Times New Roman"/>
                <w:sz w:val="24"/>
                <w:szCs w:val="24"/>
              </w:rPr>
              <w:t>3</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Новое жилищное строительство</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pStyle w:val="ConsPlusNormal"/>
              <w:widowControl/>
              <w:ind w:firstLine="0"/>
              <w:jc w:val="center"/>
              <w:rPr>
                <w:rFonts w:ascii="Times New Roman" w:hAnsi="Times New Roman" w:cs="Times New Roman"/>
                <w:i/>
                <w:sz w:val="24"/>
                <w:szCs w:val="24"/>
              </w:rPr>
            </w:pPr>
            <w:r w:rsidRPr="008E666F">
              <w:rPr>
                <w:rFonts w:ascii="Times New Roman" w:hAnsi="Times New Roman" w:cs="Times New Roman"/>
                <w:i/>
                <w:sz w:val="24"/>
                <w:szCs w:val="24"/>
              </w:rPr>
              <w:t>тыс. кв.м.</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0118CB" w:rsidRDefault="00F531A4" w:rsidP="00912056">
            <w:pPr>
              <w:pStyle w:val="ConsPlusNormal"/>
              <w:widowControl/>
              <w:ind w:firstLine="0"/>
              <w:jc w:val="center"/>
              <w:rPr>
                <w:rFonts w:ascii="Times New Roman" w:hAnsi="Times New Roman" w:cs="Times New Roman"/>
                <w:sz w:val="24"/>
                <w:szCs w:val="24"/>
              </w:rPr>
            </w:pPr>
            <w:r w:rsidRPr="000118CB">
              <w:rPr>
                <w:rFonts w:ascii="Times New Roman" w:hAnsi="Times New Roman" w:cs="Times New Roman"/>
                <w:sz w:val="24"/>
                <w:szCs w:val="24"/>
              </w:rPr>
              <w:t>-</w:t>
            </w:r>
          </w:p>
        </w:tc>
      </w:tr>
      <w:tr w:rsidR="00F531A4" w:rsidRPr="00E22382" w:rsidTr="00912056">
        <w:tc>
          <w:tcPr>
            <w:tcW w:w="70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center"/>
              <w:rPr>
                <w:rFonts w:ascii="Times New Roman" w:hAnsi="Times New Roman" w:cs="Times New Roman"/>
                <w:sz w:val="24"/>
                <w:szCs w:val="24"/>
              </w:rPr>
            </w:pPr>
            <w:r w:rsidRPr="008E666F">
              <w:rPr>
                <w:rFonts w:ascii="Times New Roman" w:hAnsi="Times New Roman" w:cs="Times New Roman"/>
                <w:sz w:val="24"/>
                <w:szCs w:val="24"/>
              </w:rPr>
              <w:t>2.</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Население</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pStyle w:val="ConsPlusNormal"/>
              <w:widowControl/>
              <w:ind w:firstLine="0"/>
              <w:jc w:val="center"/>
              <w:rPr>
                <w:rFonts w:ascii="Times New Roman" w:hAnsi="Times New Roman" w:cs="Times New Roman"/>
                <w:i/>
                <w:sz w:val="24"/>
                <w:szCs w:val="24"/>
              </w:rPr>
            </w:pPr>
            <w:r w:rsidRPr="008E666F">
              <w:rPr>
                <w:rFonts w:ascii="Times New Roman" w:hAnsi="Times New Roman" w:cs="Times New Roman"/>
                <w:i/>
                <w:sz w:val="24"/>
                <w:szCs w:val="24"/>
              </w:rPr>
              <w:t>тыс. чел.</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9B5671"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2,52</w:t>
            </w:r>
          </w:p>
        </w:tc>
      </w:tr>
      <w:tr w:rsidR="00F531A4" w:rsidRPr="00E22382" w:rsidTr="00912056">
        <w:tc>
          <w:tcPr>
            <w:tcW w:w="70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center"/>
              <w:rPr>
                <w:rFonts w:ascii="Times New Roman" w:hAnsi="Times New Roman" w:cs="Times New Roman"/>
                <w:sz w:val="24"/>
                <w:szCs w:val="24"/>
              </w:rPr>
            </w:pPr>
            <w:r w:rsidRPr="008E666F">
              <w:rPr>
                <w:rFonts w:ascii="Times New Roman" w:hAnsi="Times New Roman" w:cs="Times New Roman"/>
                <w:sz w:val="24"/>
                <w:szCs w:val="24"/>
              </w:rPr>
              <w:t>3.</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Расход тепла</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Default="00F531A4" w:rsidP="00912056">
            <w:pPr>
              <w:pStyle w:val="ConsPlusNormal"/>
              <w:widowControl/>
              <w:ind w:firstLine="0"/>
              <w:jc w:val="center"/>
              <w:rPr>
                <w:rFonts w:ascii="Times New Roman" w:hAnsi="Times New Roman" w:cs="Times New Roman"/>
                <w:i/>
                <w:sz w:val="24"/>
                <w:szCs w:val="24"/>
              </w:rPr>
            </w:pPr>
            <w:r w:rsidRPr="008E666F">
              <w:rPr>
                <w:rFonts w:ascii="Times New Roman" w:hAnsi="Times New Roman" w:cs="Times New Roman"/>
                <w:i/>
                <w:sz w:val="24"/>
                <w:szCs w:val="24"/>
              </w:rPr>
              <w:t>МВт</w:t>
            </w:r>
          </w:p>
          <w:p w:rsidR="00F531A4" w:rsidRPr="008E666F" w:rsidRDefault="00F531A4" w:rsidP="00912056">
            <w:pPr>
              <w:pStyle w:val="ConsPlusNormal"/>
              <w:widowControl/>
              <w:ind w:firstLine="0"/>
              <w:jc w:val="center"/>
              <w:rPr>
                <w:rFonts w:ascii="Times New Roman" w:hAnsi="Times New Roman" w:cs="Times New Roman"/>
                <w:i/>
                <w:sz w:val="24"/>
                <w:szCs w:val="24"/>
              </w:rPr>
            </w:pPr>
            <w:r>
              <w:rPr>
                <w:rFonts w:ascii="Times New Roman" w:hAnsi="Times New Roman" w:cs="Times New Roman"/>
                <w:i/>
                <w:sz w:val="24"/>
                <w:szCs w:val="24"/>
              </w:rPr>
              <w:t>(Гкал/ч)</w:t>
            </w:r>
          </w:p>
        </w:tc>
        <w:tc>
          <w:tcPr>
            <w:tcW w:w="1417" w:type="dxa"/>
            <w:tcBorders>
              <w:top w:val="single" w:sz="4" w:space="0" w:color="000000"/>
              <w:left w:val="single" w:sz="4" w:space="0" w:color="000000"/>
              <w:bottom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color w:val="000000"/>
                <w:sz w:val="24"/>
                <w:szCs w:val="24"/>
              </w:rPr>
              <w:t>(</w:t>
            </w:r>
            <w:r>
              <w:rPr>
                <w:rFonts w:ascii="Times New Roman" w:hAnsi="Times New Roman" w:cs="Times New Roman"/>
                <w:color w:val="000000"/>
                <w:sz w:val="24"/>
                <w:szCs w:val="24"/>
              </w:rPr>
              <w:t>7,55</w:t>
            </w:r>
            <w:r w:rsidRPr="00F07774">
              <w:rPr>
                <w:rFonts w:ascii="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992" w:type="dxa"/>
            <w:tcBorders>
              <w:top w:val="single" w:sz="4" w:space="0" w:color="000000"/>
              <w:left w:val="single" w:sz="4" w:space="0" w:color="000000"/>
              <w:bottom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r>
      <w:tr w:rsidR="00F531A4" w:rsidRPr="00B234C3" w:rsidTr="00912056">
        <w:tc>
          <w:tcPr>
            <w:tcW w:w="70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3а</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Расход тепла всего с</w:t>
            </w:r>
            <w:proofErr w:type="gramStart"/>
            <w:r w:rsidRPr="008E666F">
              <w:rPr>
                <w:rFonts w:ascii="Times New Roman" w:hAnsi="Times New Roman" w:cs="Times New Roman"/>
                <w:sz w:val="24"/>
                <w:szCs w:val="24"/>
              </w:rPr>
              <w:t xml:space="preserve"> К</w:t>
            </w:r>
            <w:proofErr w:type="gramEnd"/>
            <w:r w:rsidRPr="008E666F">
              <w:rPr>
                <w:rFonts w:ascii="Times New Roman" w:hAnsi="Times New Roman" w:cs="Times New Roman"/>
                <w:sz w:val="24"/>
                <w:szCs w:val="24"/>
              </w:rPr>
              <w:t>=1,1</w:t>
            </w:r>
          </w:p>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rPr>
              <w:t xml:space="preserve">(учитывает собственные нужды и неучтенные потребители) </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pStyle w:val="ConsPlusNormal"/>
              <w:widowControl/>
              <w:ind w:firstLine="0"/>
              <w:jc w:val="center"/>
              <w:rPr>
                <w:rFonts w:ascii="Times New Roman" w:hAnsi="Times New Roman" w:cs="Times New Roman"/>
                <w:i/>
                <w:sz w:val="24"/>
                <w:szCs w:val="24"/>
              </w:rPr>
            </w:pPr>
            <w:r w:rsidRPr="008E666F">
              <w:rPr>
                <w:rFonts w:ascii="Times New Roman" w:hAnsi="Times New Roman" w:cs="Times New Roman"/>
                <w:i/>
                <w:sz w:val="24"/>
                <w:szCs w:val="24"/>
              </w:rPr>
              <w:t>МВт (Гкал/ч)</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color w:val="000000"/>
                <w:sz w:val="24"/>
                <w:szCs w:val="24"/>
              </w:rPr>
              <w:t>(</w:t>
            </w:r>
            <w:r>
              <w:rPr>
                <w:rFonts w:ascii="Times New Roman" w:hAnsi="Times New Roman" w:cs="Times New Roman"/>
                <w:color w:val="000000"/>
                <w:sz w:val="24"/>
                <w:szCs w:val="24"/>
              </w:rPr>
              <w:t>8,31</w:t>
            </w:r>
            <w:r w:rsidRPr="00F07774">
              <w:rPr>
                <w:rFonts w:ascii="Times New Roman" w:hAnsi="Times New Roman" w:cs="Times New Roman"/>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8268DD" w:rsidRDefault="00F531A4" w:rsidP="00912056">
            <w:pPr>
              <w:jc w:val="center"/>
              <w:rPr>
                <w:color w:val="000000"/>
                <w:sz w:val="24"/>
                <w:szCs w:val="24"/>
              </w:rPr>
            </w:pPr>
            <w:r w:rsidRPr="00F07774">
              <w:rPr>
                <w:color w:val="000000"/>
                <w:sz w:val="24"/>
                <w:szCs w:val="24"/>
              </w:rPr>
              <w:t>(</w:t>
            </w:r>
            <w:r>
              <w:rPr>
                <w:color w:val="000000"/>
                <w:sz w:val="24"/>
                <w:szCs w:val="24"/>
              </w:rPr>
              <w:t>8,31</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8268DD" w:rsidRDefault="00F531A4" w:rsidP="00912056">
            <w:pPr>
              <w:jc w:val="center"/>
              <w:rPr>
                <w:color w:val="000000"/>
                <w:sz w:val="24"/>
                <w:szCs w:val="24"/>
              </w:rPr>
            </w:pPr>
            <w:r w:rsidRPr="00F07774">
              <w:rPr>
                <w:color w:val="000000"/>
                <w:sz w:val="24"/>
                <w:szCs w:val="24"/>
              </w:rPr>
              <w:t>(</w:t>
            </w:r>
            <w:r>
              <w:rPr>
                <w:color w:val="000000"/>
                <w:sz w:val="24"/>
                <w:szCs w:val="24"/>
              </w:rPr>
              <w:t>8,31</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8268DD" w:rsidRDefault="00F531A4" w:rsidP="00912056">
            <w:pPr>
              <w:jc w:val="center"/>
              <w:rPr>
                <w:color w:val="000000"/>
                <w:sz w:val="24"/>
                <w:szCs w:val="24"/>
              </w:rPr>
            </w:pPr>
            <w:r w:rsidRPr="00F07774">
              <w:rPr>
                <w:color w:val="000000"/>
                <w:sz w:val="24"/>
                <w:szCs w:val="24"/>
              </w:rPr>
              <w:t>(</w:t>
            </w:r>
            <w:r>
              <w:rPr>
                <w:color w:val="000000"/>
                <w:sz w:val="24"/>
                <w:szCs w:val="24"/>
              </w:rPr>
              <w:t>8,31</w:t>
            </w:r>
            <w:r w:rsidRPr="00F07774">
              <w:rPr>
                <w:color w:val="000000"/>
                <w:sz w:val="24"/>
                <w:szCs w:val="24"/>
              </w:rPr>
              <w:t>)</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8268DD" w:rsidRDefault="00F531A4" w:rsidP="00912056">
            <w:pPr>
              <w:jc w:val="center"/>
              <w:rPr>
                <w:color w:val="000000"/>
                <w:sz w:val="24"/>
                <w:szCs w:val="24"/>
              </w:rPr>
            </w:pPr>
            <w:r w:rsidRPr="00F07774">
              <w:rPr>
                <w:color w:val="000000"/>
                <w:sz w:val="24"/>
                <w:szCs w:val="24"/>
              </w:rPr>
              <w:t>(</w:t>
            </w:r>
            <w:r>
              <w:rPr>
                <w:color w:val="000000"/>
                <w:sz w:val="24"/>
                <w:szCs w:val="24"/>
              </w:rPr>
              <w:t>8,31</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8268DD" w:rsidRDefault="00F531A4" w:rsidP="00912056">
            <w:pPr>
              <w:jc w:val="center"/>
              <w:rPr>
                <w:color w:val="000000"/>
                <w:sz w:val="24"/>
                <w:szCs w:val="24"/>
              </w:rPr>
            </w:pPr>
            <w:r w:rsidRPr="00F07774">
              <w:rPr>
                <w:color w:val="000000"/>
                <w:sz w:val="24"/>
                <w:szCs w:val="24"/>
              </w:rPr>
              <w:t>(</w:t>
            </w:r>
            <w:r>
              <w:rPr>
                <w:color w:val="000000"/>
                <w:sz w:val="24"/>
                <w:szCs w:val="24"/>
              </w:rPr>
              <w:t>8,31</w:t>
            </w:r>
            <w:r w:rsidRPr="00F07774">
              <w:rPr>
                <w:color w:val="000000"/>
                <w:sz w:val="24"/>
                <w:szCs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8268DD" w:rsidRDefault="00F531A4" w:rsidP="00912056">
            <w:pPr>
              <w:jc w:val="center"/>
              <w:rPr>
                <w:color w:val="000000"/>
                <w:sz w:val="24"/>
                <w:szCs w:val="24"/>
              </w:rPr>
            </w:pPr>
            <w:r w:rsidRPr="00F07774">
              <w:rPr>
                <w:color w:val="000000"/>
                <w:sz w:val="24"/>
                <w:szCs w:val="24"/>
              </w:rPr>
              <w:t>(</w:t>
            </w:r>
            <w:r>
              <w:rPr>
                <w:color w:val="000000"/>
                <w:sz w:val="24"/>
                <w:szCs w:val="24"/>
              </w:rPr>
              <w:t>8,31</w:t>
            </w:r>
            <w:r w:rsidRPr="00F07774">
              <w:rPr>
                <w:color w:val="000000"/>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7,13</w:t>
            </w:r>
          </w:p>
          <w:p w:rsidR="00F531A4" w:rsidRPr="008268DD" w:rsidRDefault="00F531A4" w:rsidP="00912056">
            <w:pPr>
              <w:jc w:val="center"/>
              <w:rPr>
                <w:color w:val="000000"/>
                <w:sz w:val="24"/>
                <w:szCs w:val="24"/>
              </w:rPr>
            </w:pPr>
            <w:r w:rsidRPr="00F07774">
              <w:rPr>
                <w:color w:val="000000"/>
                <w:sz w:val="24"/>
                <w:szCs w:val="24"/>
              </w:rPr>
              <w:t>(</w:t>
            </w:r>
            <w:r>
              <w:rPr>
                <w:color w:val="000000"/>
                <w:sz w:val="24"/>
                <w:szCs w:val="24"/>
              </w:rPr>
              <w:t>8,31</w:t>
            </w:r>
            <w:r w:rsidRPr="00F07774">
              <w:rPr>
                <w:color w:val="000000"/>
                <w:sz w:val="24"/>
                <w:szCs w:val="24"/>
              </w:rPr>
              <w:t>)</w:t>
            </w:r>
          </w:p>
        </w:tc>
      </w:tr>
      <w:tr w:rsidR="00F531A4" w:rsidRPr="00B234C3" w:rsidTr="00912056">
        <w:tc>
          <w:tcPr>
            <w:tcW w:w="709" w:type="dxa"/>
            <w:tcBorders>
              <w:top w:val="single" w:sz="4" w:space="0" w:color="000000"/>
              <w:left w:val="single" w:sz="4" w:space="0" w:color="000000"/>
              <w:bottom w:val="single" w:sz="4" w:space="0" w:color="000000"/>
            </w:tcBorders>
            <w:shd w:val="clear" w:color="auto" w:fill="auto"/>
          </w:tcPr>
          <w:p w:rsidR="00F531A4"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3б</w:t>
            </w:r>
          </w:p>
        </w:tc>
        <w:tc>
          <w:tcPr>
            <w:tcW w:w="3969"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Расход тепла на жилые здания</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Default="00F531A4" w:rsidP="00912056">
            <w:pPr>
              <w:pStyle w:val="ConsPlusNormal"/>
              <w:widowControl/>
              <w:ind w:firstLine="0"/>
              <w:jc w:val="center"/>
              <w:rPr>
                <w:rFonts w:ascii="Times New Roman" w:hAnsi="Times New Roman" w:cs="Times New Roman"/>
                <w:i/>
                <w:sz w:val="24"/>
                <w:szCs w:val="24"/>
              </w:rPr>
            </w:pPr>
            <w:r>
              <w:rPr>
                <w:rFonts w:ascii="Times New Roman" w:hAnsi="Times New Roman" w:cs="Times New Roman"/>
                <w:i/>
                <w:sz w:val="24"/>
                <w:szCs w:val="24"/>
              </w:rPr>
              <w:t>МВт</w:t>
            </w:r>
          </w:p>
          <w:p w:rsidR="00F531A4" w:rsidRPr="008E666F" w:rsidRDefault="00F531A4" w:rsidP="00912056">
            <w:pPr>
              <w:pStyle w:val="ConsPlusNormal"/>
              <w:widowControl/>
              <w:ind w:firstLine="0"/>
              <w:jc w:val="center"/>
              <w:rPr>
                <w:rFonts w:ascii="Times New Roman" w:hAnsi="Times New Roman" w:cs="Times New Roman"/>
                <w:i/>
                <w:sz w:val="24"/>
                <w:szCs w:val="24"/>
              </w:rPr>
            </w:pPr>
            <w:r>
              <w:rPr>
                <w:rFonts w:ascii="Times New Roman" w:hAnsi="Times New Roman" w:cs="Times New Roman"/>
                <w:i/>
                <w:sz w:val="24"/>
                <w:szCs w:val="24"/>
              </w:rPr>
              <w:t>(Гкал/ч)</w:t>
            </w:r>
          </w:p>
        </w:tc>
        <w:tc>
          <w:tcPr>
            <w:tcW w:w="141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99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left="-108" w:right="-108"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B234C3"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r>
      <w:tr w:rsidR="00F531A4" w:rsidRPr="00B234C3" w:rsidTr="00912056">
        <w:tc>
          <w:tcPr>
            <w:tcW w:w="70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3в</w:t>
            </w:r>
          </w:p>
        </w:tc>
        <w:tc>
          <w:tcPr>
            <w:tcW w:w="396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Расход тепла на с</w:t>
            </w:r>
            <w:r w:rsidRPr="00B234C3">
              <w:rPr>
                <w:rFonts w:ascii="Times New Roman" w:hAnsi="Times New Roman" w:cs="Times New Roman"/>
                <w:sz w:val="24"/>
                <w:szCs w:val="24"/>
              </w:rPr>
              <w:t>оц. и общ</w:t>
            </w:r>
            <w:proofErr w:type="gramStart"/>
            <w:r w:rsidRPr="00B234C3">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B234C3">
              <w:rPr>
                <w:rFonts w:ascii="Times New Roman" w:hAnsi="Times New Roman" w:cs="Times New Roman"/>
                <w:sz w:val="24"/>
                <w:szCs w:val="24"/>
              </w:rPr>
              <w:t>о</w:t>
            </w:r>
            <w:proofErr w:type="gramEnd"/>
            <w:r w:rsidRPr="00B234C3">
              <w:rPr>
                <w:rFonts w:ascii="Times New Roman" w:hAnsi="Times New Roman" w:cs="Times New Roman"/>
                <w:sz w:val="24"/>
                <w:szCs w:val="24"/>
              </w:rPr>
              <w:t>бъекты</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Default="00F531A4" w:rsidP="00912056">
            <w:pPr>
              <w:pStyle w:val="ConsPlusNormal"/>
              <w:widowControl/>
              <w:ind w:firstLine="0"/>
              <w:jc w:val="center"/>
              <w:rPr>
                <w:rFonts w:ascii="Times New Roman" w:hAnsi="Times New Roman" w:cs="Times New Roman"/>
                <w:i/>
                <w:sz w:val="24"/>
                <w:szCs w:val="24"/>
              </w:rPr>
            </w:pPr>
            <w:r>
              <w:rPr>
                <w:rFonts w:ascii="Times New Roman" w:hAnsi="Times New Roman" w:cs="Times New Roman"/>
                <w:i/>
                <w:sz w:val="24"/>
                <w:szCs w:val="24"/>
              </w:rPr>
              <w:t>МВт</w:t>
            </w:r>
          </w:p>
          <w:p w:rsidR="00F531A4" w:rsidRPr="00F85252" w:rsidRDefault="00F531A4" w:rsidP="00912056">
            <w:pPr>
              <w:pStyle w:val="ConsPlusNormal"/>
              <w:widowControl/>
              <w:ind w:firstLine="0"/>
              <w:jc w:val="center"/>
              <w:rPr>
                <w:rFonts w:ascii="Times New Roman" w:hAnsi="Times New Roman" w:cs="Times New Roman"/>
                <w:i/>
                <w:sz w:val="24"/>
                <w:szCs w:val="24"/>
              </w:rPr>
            </w:pPr>
            <w:r>
              <w:rPr>
                <w:rFonts w:ascii="Times New Roman" w:hAnsi="Times New Roman" w:cs="Times New Roman"/>
                <w:i/>
                <w:sz w:val="24"/>
                <w:szCs w:val="24"/>
              </w:rPr>
              <w:t>(Гкал/ч)</w:t>
            </w:r>
          </w:p>
        </w:tc>
        <w:tc>
          <w:tcPr>
            <w:tcW w:w="141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F07774" w:rsidRDefault="00F531A4" w:rsidP="00912056">
            <w:pPr>
              <w:pStyle w:val="ConsPlusNormal"/>
              <w:widowControl/>
              <w:ind w:firstLine="0"/>
              <w:jc w:val="center"/>
              <w:rPr>
                <w:rFonts w:ascii="Times New Roman" w:hAnsi="Times New Roman" w:cs="Times New Roman"/>
                <w:sz w:val="24"/>
                <w:szCs w:val="24"/>
                <w:highlight w:val="yellow"/>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left="-108" w:right="-108"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B234C3"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r>
      <w:tr w:rsidR="00F531A4" w:rsidRPr="00C75A76" w:rsidTr="00912056">
        <w:tc>
          <w:tcPr>
            <w:tcW w:w="70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4.</w:t>
            </w:r>
          </w:p>
        </w:tc>
        <w:tc>
          <w:tcPr>
            <w:tcW w:w="396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rPr>
                <w:rFonts w:ascii="Times New Roman" w:hAnsi="Times New Roman" w:cs="Times New Roman"/>
                <w:sz w:val="24"/>
                <w:szCs w:val="24"/>
              </w:rPr>
            </w:pPr>
            <w:r w:rsidRPr="00B234C3">
              <w:rPr>
                <w:rFonts w:ascii="Times New Roman" w:hAnsi="Times New Roman" w:cs="Times New Roman"/>
                <w:sz w:val="24"/>
                <w:szCs w:val="24"/>
              </w:rPr>
              <w:t>Обеспеченность жилого фонда и</w:t>
            </w:r>
            <w:r w:rsidRPr="00B234C3">
              <w:rPr>
                <w:rFonts w:ascii="Times New Roman" w:hAnsi="Times New Roman" w:cs="Times New Roman"/>
                <w:sz w:val="24"/>
                <w:szCs w:val="24"/>
              </w:rPr>
              <w:t>н</w:t>
            </w:r>
            <w:r w:rsidRPr="00B234C3">
              <w:rPr>
                <w:rFonts w:ascii="Times New Roman" w:hAnsi="Times New Roman" w:cs="Times New Roman"/>
                <w:sz w:val="24"/>
                <w:szCs w:val="24"/>
              </w:rPr>
              <w:t>женерным оборудованием, в том числе:</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Default="00F531A4" w:rsidP="00912056">
            <w:pPr>
              <w:pStyle w:val="ConsPlusNormal"/>
              <w:widowControl/>
              <w:ind w:firstLine="0"/>
              <w:jc w:val="center"/>
              <w:rPr>
                <w:rFonts w:ascii="Times New Roman" w:hAnsi="Times New Roman" w:cs="Times New Roman"/>
                <w:i/>
                <w:sz w:val="24"/>
                <w:szCs w:val="24"/>
              </w:rPr>
            </w:pPr>
          </w:p>
          <w:p w:rsidR="00F531A4" w:rsidRPr="00F85252" w:rsidRDefault="00F531A4" w:rsidP="00912056">
            <w:pPr>
              <w:pStyle w:val="ConsPlusNormal"/>
              <w:widowControl/>
              <w:ind w:firstLine="0"/>
              <w:jc w:val="center"/>
              <w:rPr>
                <w:rFonts w:ascii="Times New Roman" w:hAnsi="Times New Roman" w:cs="Times New Roman"/>
                <w:i/>
                <w:sz w:val="24"/>
                <w:szCs w:val="24"/>
              </w:rPr>
            </w:pPr>
            <w:r>
              <w:rPr>
                <w:rFonts w:ascii="Times New Roman" w:hAnsi="Times New Roman" w:cs="Times New Roman"/>
                <w:i/>
                <w:sz w:val="24"/>
                <w:szCs w:val="24"/>
              </w:rPr>
              <w:t>%</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75A76"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75A76"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tcBorders>
            <w:shd w:val="clear" w:color="auto" w:fill="auto"/>
            <w:vAlign w:val="center"/>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75A76" w:rsidRDefault="00F531A4" w:rsidP="00912056">
            <w:pPr>
              <w:pStyle w:val="ConsPlusNormal"/>
              <w:widowControl/>
              <w:ind w:left="-108" w:right="-108"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C75A76"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r>
      <w:tr w:rsidR="00F531A4" w:rsidRPr="00B234C3" w:rsidTr="00912056">
        <w:tc>
          <w:tcPr>
            <w:tcW w:w="70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jc w:val="cente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rPr>
                <w:rFonts w:ascii="Times New Roman" w:hAnsi="Times New Roman" w:cs="Times New Roman"/>
                <w:sz w:val="24"/>
                <w:szCs w:val="24"/>
              </w:rPr>
            </w:pPr>
            <w:r w:rsidRPr="00B234C3">
              <w:rPr>
                <w:rFonts w:ascii="Times New Roman" w:hAnsi="Times New Roman" w:cs="Times New Roman"/>
                <w:sz w:val="24"/>
                <w:szCs w:val="24"/>
              </w:rPr>
              <w:t>Теплоснабжение</w:t>
            </w: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F85252" w:rsidRDefault="00F531A4" w:rsidP="00912056">
            <w:pPr>
              <w:pStyle w:val="ConsPlusNormal"/>
              <w:widowControl/>
              <w:ind w:firstLine="0"/>
              <w:jc w:val="center"/>
              <w:rPr>
                <w:rFonts w:ascii="Times New Roman" w:hAnsi="Times New Roman" w:cs="Times New Roman"/>
                <w:i/>
                <w:sz w:val="24"/>
                <w:szCs w:val="24"/>
              </w:rPr>
            </w:pPr>
            <w:r w:rsidRPr="00F85252">
              <w:rPr>
                <w:rFonts w:ascii="Times New Roman" w:hAnsi="Times New Roman" w:cs="Times New Roman"/>
                <w:i/>
                <w:sz w:val="24"/>
                <w:szCs w:val="24"/>
              </w:rPr>
              <w:t>%</w:t>
            </w:r>
          </w:p>
        </w:tc>
        <w:tc>
          <w:tcPr>
            <w:tcW w:w="141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highlight w:val="yellow"/>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left="-108" w:right="-108"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100</w:t>
            </w:r>
          </w:p>
        </w:tc>
      </w:tr>
      <w:tr w:rsidR="00F531A4" w:rsidRPr="00B234C3" w:rsidTr="00912056">
        <w:tc>
          <w:tcPr>
            <w:tcW w:w="70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jc w:val="cente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rPr>
                <w:rFonts w:ascii="Times New Roman" w:hAnsi="Times New Roman" w:cs="Times New Roman"/>
                <w:sz w:val="24"/>
                <w:szCs w:val="24"/>
              </w:rPr>
            </w:pPr>
            <w:r w:rsidRPr="00B234C3">
              <w:rPr>
                <w:rFonts w:ascii="Times New Roman" w:hAnsi="Times New Roman" w:cs="Times New Roman"/>
                <w:sz w:val="24"/>
                <w:szCs w:val="24"/>
              </w:rPr>
              <w:t>Горячее водоснабжение</w:t>
            </w:r>
          </w:p>
          <w:p w:rsidR="00F531A4" w:rsidRPr="00B234C3" w:rsidRDefault="00F531A4" w:rsidP="00912056">
            <w:pPr>
              <w:pStyle w:val="ConsPlusNormal"/>
              <w:widowControl/>
              <w:ind w:firstLine="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F531A4" w:rsidRPr="00F85252" w:rsidRDefault="00F531A4" w:rsidP="00912056">
            <w:pPr>
              <w:pStyle w:val="ConsPlusNormal"/>
              <w:widowControl/>
              <w:ind w:firstLine="0"/>
              <w:jc w:val="center"/>
              <w:rPr>
                <w:rFonts w:ascii="Times New Roman" w:hAnsi="Times New Roman" w:cs="Times New Roman"/>
                <w:i/>
                <w:sz w:val="24"/>
                <w:szCs w:val="24"/>
              </w:rPr>
            </w:pPr>
            <w:r w:rsidRPr="00F85252">
              <w:rPr>
                <w:rFonts w:ascii="Times New Roman" w:hAnsi="Times New Roman" w:cs="Times New Roman"/>
                <w:i/>
                <w:sz w:val="24"/>
                <w:szCs w:val="24"/>
              </w:rPr>
              <w:t>%</w:t>
            </w:r>
          </w:p>
        </w:tc>
        <w:tc>
          <w:tcPr>
            <w:tcW w:w="1417"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left="-108" w:right="-108" w:firstLine="0"/>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tcBorders>
            <w:shd w:val="clear" w:color="auto" w:fill="auto"/>
          </w:tcPr>
          <w:p w:rsidR="00F531A4" w:rsidRPr="00C75A76"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bl>
    <w:p w:rsidR="00F531A4" w:rsidRDefault="00F531A4" w:rsidP="00F531A4">
      <w:pPr>
        <w:spacing w:line="276" w:lineRule="auto"/>
        <w:ind w:right="-142" w:firstLine="709"/>
        <w:jc w:val="both"/>
        <w:rPr>
          <w:sz w:val="24"/>
          <w:szCs w:val="24"/>
        </w:rPr>
      </w:pPr>
    </w:p>
    <w:p w:rsidR="00F531A4" w:rsidRDefault="00F531A4" w:rsidP="00F531A4">
      <w:pPr>
        <w:spacing w:line="360" w:lineRule="auto"/>
        <w:ind w:firstLine="708"/>
        <w:jc w:val="both"/>
        <w:rPr>
          <w:rFonts w:cs="Arial"/>
          <w:sz w:val="24"/>
          <w:szCs w:val="24"/>
        </w:rPr>
      </w:pPr>
    </w:p>
    <w:p w:rsidR="00F531A4" w:rsidRDefault="00F531A4" w:rsidP="00F531A4">
      <w:pPr>
        <w:spacing w:line="360" w:lineRule="auto"/>
        <w:ind w:firstLine="708"/>
        <w:jc w:val="both"/>
        <w:rPr>
          <w:rFonts w:cs="Arial"/>
          <w:sz w:val="24"/>
          <w:szCs w:val="24"/>
        </w:rPr>
      </w:pPr>
    </w:p>
    <w:p w:rsidR="006C54D8" w:rsidRDefault="006C54D8" w:rsidP="00F531A4">
      <w:pPr>
        <w:spacing w:line="360" w:lineRule="auto"/>
        <w:ind w:firstLine="708"/>
        <w:jc w:val="both"/>
        <w:rPr>
          <w:rFonts w:cs="Arial"/>
          <w:sz w:val="24"/>
          <w:szCs w:val="24"/>
        </w:rPr>
      </w:pPr>
    </w:p>
    <w:p w:rsidR="006C54D8" w:rsidRDefault="006C54D8" w:rsidP="00F531A4">
      <w:pPr>
        <w:spacing w:line="360" w:lineRule="auto"/>
        <w:ind w:firstLine="708"/>
        <w:jc w:val="both"/>
        <w:rPr>
          <w:rFonts w:cs="Arial"/>
          <w:sz w:val="24"/>
          <w:szCs w:val="24"/>
        </w:rPr>
      </w:pPr>
    </w:p>
    <w:p w:rsidR="00F531A4" w:rsidRDefault="00F531A4" w:rsidP="00F531A4">
      <w:pPr>
        <w:spacing w:line="360" w:lineRule="auto"/>
        <w:ind w:firstLine="708"/>
        <w:jc w:val="both"/>
        <w:rPr>
          <w:rFonts w:cs="Arial"/>
          <w:sz w:val="24"/>
          <w:szCs w:val="24"/>
        </w:rPr>
      </w:pPr>
    </w:p>
    <w:p w:rsidR="00F531A4" w:rsidRDefault="00F531A4" w:rsidP="00F531A4">
      <w:pPr>
        <w:pStyle w:val="aff4"/>
        <w:ind w:firstLine="567"/>
        <w:jc w:val="both"/>
      </w:pPr>
      <w:bookmarkStart w:id="6" w:name="_Hlk66824761"/>
      <w:bookmarkStart w:id="7" w:name="_Toc119353159"/>
      <w:r w:rsidRPr="00995DED">
        <w:t>1.2  Существующие и перспективные объемы потребления тепловой энергии (мощности), теплоносителя  с разделением по видам те</w:t>
      </w:r>
      <w:r w:rsidRPr="00995DED">
        <w:t>п</w:t>
      </w:r>
      <w:r w:rsidRPr="00995DED">
        <w:t>лопотребления в каждом расчетном элементе территориального деления на каждом этапе</w:t>
      </w:r>
      <w:bookmarkEnd w:id="7"/>
    </w:p>
    <w:p w:rsidR="00F531A4" w:rsidRDefault="00F531A4" w:rsidP="00F531A4">
      <w:pPr>
        <w:ind w:firstLine="709"/>
      </w:pPr>
    </w:p>
    <w:p w:rsidR="00F531A4" w:rsidRDefault="00F531A4" w:rsidP="00F531A4">
      <w:pPr>
        <w:ind w:firstLine="709"/>
      </w:pPr>
      <w:r>
        <w:t>Объемы потребления тепловой энергии по этапам представлены в таблице 5</w:t>
      </w:r>
    </w:p>
    <w:p w:rsidR="00F531A4" w:rsidRPr="00E06F40" w:rsidRDefault="00F531A4" w:rsidP="00F531A4">
      <w:pPr>
        <w:ind w:firstLine="709"/>
        <w:jc w:val="right"/>
        <w:rPr>
          <w:color w:val="000000"/>
        </w:rPr>
      </w:pPr>
      <w:r w:rsidRPr="00E06F40">
        <w:rPr>
          <w:color w:val="000000"/>
        </w:rPr>
        <w:t>Таблица</w:t>
      </w:r>
      <w:r>
        <w:rPr>
          <w:color w:val="000000"/>
        </w:rPr>
        <w:t xml:space="preserve"> 5</w:t>
      </w:r>
      <w:r w:rsidRPr="00E06F40">
        <w:rPr>
          <w:color w:val="000000"/>
        </w:rPr>
        <w:t xml:space="preserve"> – Объемы потребления тепловой энергии по этапам</w:t>
      </w:r>
    </w:p>
    <w:tbl>
      <w:tblPr>
        <w:tblW w:w="14630" w:type="dxa"/>
        <w:jc w:val="center"/>
        <w:tblInd w:w="53" w:type="dxa"/>
        <w:tblLayout w:type="fixed"/>
        <w:tblLook w:val="0000"/>
      </w:tblPr>
      <w:tblGrid>
        <w:gridCol w:w="2844"/>
        <w:gridCol w:w="1432"/>
        <w:gridCol w:w="1413"/>
        <w:gridCol w:w="1704"/>
        <w:gridCol w:w="1532"/>
        <w:gridCol w:w="1387"/>
        <w:gridCol w:w="1417"/>
        <w:gridCol w:w="1460"/>
        <w:gridCol w:w="1441"/>
      </w:tblGrid>
      <w:tr w:rsidR="00F531A4" w:rsidRPr="00B234C3" w:rsidTr="00912056">
        <w:trPr>
          <w:trHeight w:val="567"/>
          <w:jc w:val="center"/>
        </w:trPr>
        <w:tc>
          <w:tcPr>
            <w:tcW w:w="2844"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snapToGrid w:val="0"/>
              <w:ind w:firstLine="0"/>
              <w:jc w:val="both"/>
              <w:rPr>
                <w:rFonts w:ascii="Times New Roman" w:hAnsi="Times New Roman" w:cs="Times New Roman"/>
                <w:sz w:val="24"/>
                <w:szCs w:val="24"/>
              </w:rPr>
            </w:pPr>
          </w:p>
        </w:tc>
        <w:tc>
          <w:tcPr>
            <w:tcW w:w="1432"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22</w:t>
            </w:r>
          </w:p>
        </w:tc>
        <w:tc>
          <w:tcPr>
            <w:tcW w:w="1413"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23</w:t>
            </w:r>
          </w:p>
        </w:tc>
        <w:tc>
          <w:tcPr>
            <w:tcW w:w="1704"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2024</w:t>
            </w:r>
          </w:p>
        </w:tc>
        <w:tc>
          <w:tcPr>
            <w:tcW w:w="1532"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1387"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2027</w:t>
            </w:r>
          </w:p>
        </w:tc>
        <w:tc>
          <w:tcPr>
            <w:tcW w:w="1460" w:type="dxa"/>
            <w:tcBorders>
              <w:top w:val="single" w:sz="4" w:space="0" w:color="000000"/>
              <w:left w:val="single" w:sz="4" w:space="0" w:color="000000"/>
              <w:bottom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32</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B234C3" w:rsidRDefault="00F531A4" w:rsidP="00912056">
            <w:pPr>
              <w:pStyle w:val="ConsPlusNormal"/>
              <w:widowControl/>
              <w:ind w:firstLine="0"/>
              <w:jc w:val="center"/>
              <w:rPr>
                <w:rFonts w:ascii="Times New Roman" w:hAnsi="Times New Roman" w:cs="Times New Roman"/>
                <w:sz w:val="24"/>
                <w:szCs w:val="24"/>
              </w:rPr>
            </w:pPr>
            <w:r w:rsidRPr="00B234C3">
              <w:rPr>
                <w:rFonts w:ascii="Times New Roman" w:hAnsi="Times New Roman" w:cs="Times New Roman"/>
                <w:sz w:val="24"/>
                <w:szCs w:val="24"/>
              </w:rPr>
              <w:t>20</w:t>
            </w:r>
            <w:r>
              <w:rPr>
                <w:rFonts w:ascii="Times New Roman" w:hAnsi="Times New Roman" w:cs="Times New Roman"/>
                <w:sz w:val="24"/>
                <w:szCs w:val="24"/>
              </w:rPr>
              <w:t>38</w:t>
            </w:r>
          </w:p>
        </w:tc>
      </w:tr>
      <w:tr w:rsidR="00F531A4" w:rsidRPr="00E22382"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rPr>
                <w:rFonts w:ascii="Times New Roman" w:hAnsi="Times New Roman" w:cs="Times New Roman"/>
                <w:sz w:val="24"/>
                <w:szCs w:val="24"/>
              </w:rPr>
            </w:pPr>
            <w:r w:rsidRPr="008E666F">
              <w:rPr>
                <w:rFonts w:ascii="Times New Roman" w:hAnsi="Times New Roman" w:cs="Times New Roman"/>
                <w:sz w:val="24"/>
                <w:szCs w:val="24"/>
                <w:u w:val="single"/>
              </w:rPr>
              <w:t>Всего</w:t>
            </w:r>
            <w:r w:rsidRPr="008E666F">
              <w:rPr>
                <w:rFonts w:ascii="Times New Roman" w:hAnsi="Times New Roman" w:cs="Times New Roman"/>
                <w:sz w:val="24"/>
                <w:szCs w:val="24"/>
              </w:rPr>
              <w:t xml:space="preserve"> потребление те</w:t>
            </w:r>
            <w:r w:rsidRPr="008E666F">
              <w:rPr>
                <w:rFonts w:ascii="Times New Roman" w:hAnsi="Times New Roman" w:cs="Times New Roman"/>
                <w:sz w:val="24"/>
                <w:szCs w:val="24"/>
              </w:rPr>
              <w:t>п</w:t>
            </w:r>
            <w:r w:rsidRPr="008E666F">
              <w:rPr>
                <w:rFonts w:ascii="Times New Roman" w:hAnsi="Times New Roman" w:cs="Times New Roman"/>
                <w:sz w:val="24"/>
                <w:szCs w:val="24"/>
              </w:rPr>
              <w:t xml:space="preserve">ловой энергии, </w:t>
            </w:r>
            <w:r w:rsidRPr="008E666F">
              <w:rPr>
                <w:rFonts w:ascii="Times New Roman" w:hAnsi="Times New Roman" w:cs="Times New Roman"/>
                <w:i/>
                <w:sz w:val="24"/>
                <w:szCs w:val="24"/>
              </w:rPr>
              <w:t>МВт</w:t>
            </w:r>
            <w:r w:rsidRPr="008E666F">
              <w:rPr>
                <w:rFonts w:ascii="Times New Roman" w:hAnsi="Times New Roman" w:cs="Times New Roman"/>
                <w:sz w:val="24"/>
                <w:szCs w:val="24"/>
              </w:rPr>
              <w:t xml:space="preserve"> (</w:t>
            </w:r>
            <w:r w:rsidRPr="008E666F">
              <w:rPr>
                <w:rFonts w:ascii="Times New Roman" w:hAnsi="Times New Roman" w:cs="Times New Roman"/>
                <w:i/>
                <w:sz w:val="24"/>
                <w:szCs w:val="24"/>
              </w:rPr>
              <w:t>Гкал/ч</w:t>
            </w:r>
            <w:r w:rsidRPr="008E666F">
              <w:rPr>
                <w:rFonts w:ascii="Times New Roman" w:hAnsi="Times New Roman" w:cs="Times New Roman"/>
                <w:sz w:val="24"/>
                <w:szCs w:val="24"/>
              </w:rPr>
              <w:t>) в том числе</w:t>
            </w:r>
          </w:p>
        </w:tc>
        <w:tc>
          <w:tcPr>
            <w:tcW w:w="1432"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61472"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13"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704"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532"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387"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60"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C75A76" w:rsidRDefault="00F531A4" w:rsidP="00912056">
            <w:pPr>
              <w:jc w:val="center"/>
              <w:rPr>
                <w:color w:val="000000"/>
                <w:sz w:val="24"/>
                <w:szCs w:val="24"/>
              </w:rPr>
            </w:pPr>
            <w:r w:rsidRPr="00F07774">
              <w:rPr>
                <w:color w:val="000000"/>
                <w:sz w:val="24"/>
                <w:szCs w:val="24"/>
              </w:rPr>
              <w:t>(</w:t>
            </w:r>
            <w:r>
              <w:rPr>
                <w:color w:val="000000"/>
                <w:sz w:val="24"/>
                <w:szCs w:val="24"/>
              </w:rPr>
              <w:t>7,55</w:t>
            </w:r>
            <w:r w:rsidRPr="00F07774">
              <w:rPr>
                <w:color w:val="000000"/>
                <w:sz w:val="24"/>
                <w:szCs w:val="24"/>
              </w:rPr>
              <w:t>)</w:t>
            </w:r>
          </w:p>
        </w:tc>
      </w:tr>
      <w:tr w:rsidR="00F531A4" w:rsidRPr="00E22382"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both"/>
              <w:rPr>
                <w:rFonts w:ascii="Times New Roman" w:hAnsi="Times New Roman" w:cs="Times New Roman"/>
                <w:sz w:val="24"/>
                <w:szCs w:val="24"/>
              </w:rPr>
            </w:pPr>
            <w:r w:rsidRPr="008E666F">
              <w:rPr>
                <w:rFonts w:ascii="Times New Roman" w:hAnsi="Times New Roman" w:cs="Times New Roman"/>
                <w:sz w:val="24"/>
                <w:szCs w:val="24"/>
              </w:rPr>
              <w:t>Население,</w:t>
            </w:r>
          </w:p>
          <w:p w:rsidR="00F531A4" w:rsidRPr="008E666F" w:rsidRDefault="00F531A4" w:rsidP="00912056">
            <w:pPr>
              <w:pStyle w:val="ConsPlusNormal"/>
              <w:widowControl/>
              <w:ind w:firstLine="0"/>
              <w:jc w:val="both"/>
              <w:rPr>
                <w:rFonts w:ascii="Times New Roman" w:hAnsi="Times New Roman" w:cs="Times New Roman"/>
                <w:sz w:val="24"/>
                <w:szCs w:val="24"/>
              </w:rPr>
            </w:pPr>
            <w:r w:rsidRPr="008E666F">
              <w:rPr>
                <w:rFonts w:ascii="Times New Roman" w:hAnsi="Times New Roman" w:cs="Times New Roman"/>
                <w:i/>
                <w:sz w:val="24"/>
                <w:szCs w:val="24"/>
              </w:rPr>
              <w:t>МВт</w:t>
            </w:r>
            <w:r w:rsidRPr="008E666F">
              <w:rPr>
                <w:rFonts w:ascii="Times New Roman" w:hAnsi="Times New Roman" w:cs="Times New Roman"/>
                <w:sz w:val="24"/>
                <w:szCs w:val="24"/>
              </w:rPr>
              <w:t xml:space="preserve"> (</w:t>
            </w:r>
            <w:r w:rsidRPr="008E666F">
              <w:rPr>
                <w:rFonts w:ascii="Times New Roman" w:hAnsi="Times New Roman" w:cs="Times New Roman"/>
                <w:i/>
                <w:sz w:val="24"/>
                <w:szCs w:val="24"/>
              </w:rPr>
              <w:t>Гкал/ч</w:t>
            </w:r>
            <w:r w:rsidRPr="008E666F">
              <w:rPr>
                <w:rFonts w:ascii="Times New Roman" w:hAnsi="Times New Roman" w:cs="Times New Roman"/>
                <w:sz w:val="24"/>
                <w:szCs w:val="24"/>
              </w:rPr>
              <w:t>)</w:t>
            </w:r>
          </w:p>
        </w:tc>
        <w:tc>
          <w:tcPr>
            <w:tcW w:w="14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C61472" w:rsidRDefault="00F531A4" w:rsidP="00912056">
            <w:pPr>
              <w:jc w:val="center"/>
              <w:rPr>
                <w:sz w:val="24"/>
                <w:szCs w:val="24"/>
              </w:rPr>
            </w:pPr>
            <w:r w:rsidRPr="00F07774">
              <w:rPr>
                <w:sz w:val="24"/>
                <w:szCs w:val="24"/>
              </w:rPr>
              <w:t>(3,46)</w:t>
            </w:r>
          </w:p>
        </w:tc>
        <w:tc>
          <w:tcPr>
            <w:tcW w:w="1413"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70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5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38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41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left="-108" w:right="-108"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460"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(3,46)</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B234C3"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(3,46)</w:t>
            </w:r>
          </w:p>
        </w:tc>
      </w:tr>
      <w:tr w:rsidR="00F531A4" w:rsidRPr="00E22382"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both"/>
              <w:rPr>
                <w:rFonts w:ascii="Times New Roman" w:hAnsi="Times New Roman" w:cs="Times New Roman"/>
                <w:sz w:val="24"/>
                <w:szCs w:val="24"/>
              </w:rPr>
            </w:pPr>
            <w:r w:rsidRPr="008E666F">
              <w:rPr>
                <w:rFonts w:ascii="Times New Roman" w:hAnsi="Times New Roman" w:cs="Times New Roman"/>
                <w:sz w:val="24"/>
                <w:szCs w:val="24"/>
              </w:rPr>
              <w:t xml:space="preserve">Социальные и общ. </w:t>
            </w:r>
            <w:proofErr w:type="spellStart"/>
            <w:r w:rsidRPr="008E666F">
              <w:rPr>
                <w:rFonts w:ascii="Times New Roman" w:hAnsi="Times New Roman" w:cs="Times New Roman"/>
                <w:sz w:val="24"/>
                <w:szCs w:val="24"/>
              </w:rPr>
              <w:t>об</w:t>
            </w:r>
            <w:r w:rsidRPr="008E666F">
              <w:rPr>
                <w:rFonts w:ascii="Times New Roman" w:hAnsi="Times New Roman" w:cs="Times New Roman"/>
                <w:sz w:val="24"/>
                <w:szCs w:val="24"/>
              </w:rPr>
              <w:t>ъ</w:t>
            </w:r>
            <w:r w:rsidRPr="008E666F">
              <w:rPr>
                <w:rFonts w:ascii="Times New Roman" w:hAnsi="Times New Roman" w:cs="Times New Roman"/>
                <w:sz w:val="24"/>
                <w:szCs w:val="24"/>
              </w:rPr>
              <w:t>екты</w:t>
            </w:r>
            <w:proofErr w:type="gramStart"/>
            <w:r w:rsidRPr="008E666F">
              <w:rPr>
                <w:rFonts w:ascii="Times New Roman" w:hAnsi="Times New Roman" w:cs="Times New Roman"/>
                <w:sz w:val="24"/>
                <w:szCs w:val="24"/>
              </w:rPr>
              <w:t>,</w:t>
            </w:r>
            <w:r w:rsidRPr="008E666F">
              <w:rPr>
                <w:rFonts w:ascii="Times New Roman" w:hAnsi="Times New Roman" w:cs="Times New Roman"/>
                <w:i/>
                <w:sz w:val="24"/>
                <w:szCs w:val="24"/>
              </w:rPr>
              <w:t>М</w:t>
            </w:r>
            <w:proofErr w:type="gramEnd"/>
            <w:r w:rsidRPr="008E666F">
              <w:rPr>
                <w:rFonts w:ascii="Times New Roman" w:hAnsi="Times New Roman" w:cs="Times New Roman"/>
                <w:i/>
                <w:sz w:val="24"/>
                <w:szCs w:val="24"/>
              </w:rPr>
              <w:t>Вт</w:t>
            </w:r>
            <w:proofErr w:type="spellEnd"/>
            <w:r w:rsidRPr="008E666F">
              <w:rPr>
                <w:rFonts w:ascii="Times New Roman" w:hAnsi="Times New Roman" w:cs="Times New Roman"/>
                <w:sz w:val="24"/>
                <w:szCs w:val="24"/>
              </w:rPr>
              <w:t xml:space="preserve"> (</w:t>
            </w:r>
            <w:r w:rsidRPr="008E666F">
              <w:rPr>
                <w:rFonts w:ascii="Times New Roman" w:hAnsi="Times New Roman" w:cs="Times New Roman"/>
                <w:i/>
                <w:sz w:val="24"/>
                <w:szCs w:val="24"/>
              </w:rPr>
              <w:t>Гкал/ч</w:t>
            </w:r>
            <w:r w:rsidRPr="008E666F">
              <w:rPr>
                <w:rFonts w:ascii="Times New Roman" w:hAnsi="Times New Roman" w:cs="Times New Roman"/>
                <w:sz w:val="24"/>
                <w:szCs w:val="24"/>
              </w:rPr>
              <w:t>)</w:t>
            </w:r>
          </w:p>
        </w:tc>
        <w:tc>
          <w:tcPr>
            <w:tcW w:w="14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B5671" w:rsidRDefault="00F531A4" w:rsidP="00912056">
            <w:pPr>
              <w:pStyle w:val="ConsPlusNormal"/>
              <w:widowControl/>
              <w:ind w:firstLine="0"/>
              <w:jc w:val="center"/>
              <w:rPr>
                <w:rFonts w:ascii="Times New Roman" w:hAnsi="Times New Roman" w:cs="Times New Roman"/>
                <w:sz w:val="24"/>
                <w:szCs w:val="24"/>
                <w:highlight w:val="yellow"/>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70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5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38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left="-108" w:right="-108"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460"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9A33DB" w:rsidRDefault="00F531A4" w:rsidP="00912056">
            <w:pPr>
              <w:pStyle w:val="ConsPlusNormal"/>
              <w:widowControl/>
              <w:ind w:right="-108" w:hanging="108"/>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B234C3"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w:t>
            </w:r>
            <w:r>
              <w:rPr>
                <w:rFonts w:ascii="Times New Roman" w:hAnsi="Times New Roman" w:cs="Times New Roman"/>
                <w:sz w:val="24"/>
                <w:szCs w:val="24"/>
              </w:rPr>
              <w:t>4,83</w:t>
            </w:r>
            <w:r w:rsidRPr="00F07774">
              <w:rPr>
                <w:rFonts w:ascii="Times New Roman" w:hAnsi="Times New Roman" w:cs="Times New Roman"/>
                <w:sz w:val="24"/>
                <w:szCs w:val="24"/>
              </w:rPr>
              <w:t>)</w:t>
            </w:r>
          </w:p>
        </w:tc>
      </w:tr>
      <w:tr w:rsidR="00F531A4" w:rsidRPr="00E22382"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right="-103" w:firstLine="0"/>
              <w:rPr>
                <w:rFonts w:ascii="Times New Roman" w:hAnsi="Times New Roman" w:cs="Times New Roman"/>
                <w:sz w:val="24"/>
                <w:szCs w:val="24"/>
              </w:rPr>
            </w:pPr>
            <w:r w:rsidRPr="008E666F">
              <w:rPr>
                <w:rFonts w:ascii="Times New Roman" w:hAnsi="Times New Roman" w:cs="Times New Roman"/>
                <w:sz w:val="24"/>
                <w:szCs w:val="24"/>
              </w:rPr>
              <w:t xml:space="preserve">Потребление тепловой энергии на </w:t>
            </w:r>
            <w:r w:rsidRPr="008E666F">
              <w:rPr>
                <w:rFonts w:ascii="Times New Roman" w:hAnsi="Times New Roman" w:cs="Times New Roman"/>
                <w:sz w:val="24"/>
                <w:szCs w:val="24"/>
                <w:u w:val="single"/>
              </w:rPr>
              <w:t>отопление</w:t>
            </w:r>
            <w:r w:rsidRPr="008E666F">
              <w:rPr>
                <w:rFonts w:ascii="Times New Roman" w:hAnsi="Times New Roman" w:cs="Times New Roman"/>
                <w:sz w:val="24"/>
                <w:szCs w:val="24"/>
              </w:rPr>
              <w:t xml:space="preserve">, </w:t>
            </w:r>
            <w:r w:rsidRPr="008E666F">
              <w:rPr>
                <w:rFonts w:ascii="Times New Roman" w:hAnsi="Times New Roman" w:cs="Times New Roman"/>
                <w:i/>
                <w:sz w:val="24"/>
                <w:szCs w:val="24"/>
              </w:rPr>
              <w:t>МВ</w:t>
            </w:r>
            <w:r>
              <w:rPr>
                <w:rFonts w:ascii="Times New Roman" w:hAnsi="Times New Roman" w:cs="Times New Roman"/>
                <w:i/>
                <w:sz w:val="24"/>
                <w:szCs w:val="24"/>
              </w:rPr>
              <w:t xml:space="preserve">т </w:t>
            </w:r>
            <w:r w:rsidRPr="008E666F">
              <w:rPr>
                <w:rFonts w:ascii="Times New Roman" w:hAnsi="Times New Roman" w:cs="Times New Roman"/>
                <w:sz w:val="24"/>
                <w:szCs w:val="24"/>
              </w:rPr>
              <w:t>(</w:t>
            </w:r>
            <w:r w:rsidRPr="008E666F">
              <w:rPr>
                <w:rFonts w:ascii="Times New Roman" w:hAnsi="Times New Roman" w:cs="Times New Roman"/>
                <w:i/>
                <w:sz w:val="24"/>
                <w:szCs w:val="24"/>
              </w:rPr>
              <w:t>Гкал/ч</w:t>
            </w:r>
            <w:r w:rsidRPr="008E666F">
              <w:rPr>
                <w:rFonts w:ascii="Times New Roman" w:hAnsi="Times New Roman" w:cs="Times New Roman"/>
                <w:sz w:val="24"/>
                <w:szCs w:val="24"/>
              </w:rPr>
              <w:t>)</w:t>
            </w:r>
            <w:r w:rsidRPr="008E666F">
              <w:rPr>
                <w:rFonts w:ascii="Times New Roman" w:hAnsi="Times New Roman" w:cs="Times New Roman"/>
                <w:i/>
                <w:sz w:val="24"/>
                <w:szCs w:val="24"/>
              </w:rPr>
              <w:t xml:space="preserve">, </w:t>
            </w:r>
            <w:r w:rsidRPr="008E666F">
              <w:rPr>
                <w:rFonts w:ascii="Times New Roman" w:hAnsi="Times New Roman" w:cs="Times New Roman"/>
                <w:sz w:val="24"/>
                <w:szCs w:val="24"/>
              </w:rPr>
              <w:t>в том числе:</w:t>
            </w:r>
          </w:p>
        </w:tc>
        <w:tc>
          <w:tcPr>
            <w:tcW w:w="1432"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13"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704"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532"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387"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60" w:type="dxa"/>
            <w:tcBorders>
              <w:top w:val="single" w:sz="4" w:space="0" w:color="000000"/>
              <w:left w:val="single" w:sz="4" w:space="0" w:color="000000"/>
              <w:bottom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07774" w:rsidRDefault="00F531A4" w:rsidP="00912056">
            <w:pPr>
              <w:jc w:val="center"/>
              <w:rPr>
                <w:color w:val="000000"/>
                <w:sz w:val="24"/>
                <w:szCs w:val="24"/>
              </w:rPr>
            </w:pPr>
            <w:r>
              <w:rPr>
                <w:color w:val="000000"/>
                <w:sz w:val="24"/>
                <w:szCs w:val="24"/>
              </w:rPr>
              <w:t>6,48</w:t>
            </w:r>
          </w:p>
          <w:p w:rsidR="00F531A4" w:rsidRPr="005403BA" w:rsidRDefault="00F531A4" w:rsidP="00912056">
            <w:pPr>
              <w:jc w:val="center"/>
              <w:rPr>
                <w:sz w:val="24"/>
                <w:szCs w:val="24"/>
              </w:rPr>
            </w:pPr>
            <w:r w:rsidRPr="00F07774">
              <w:rPr>
                <w:color w:val="000000"/>
                <w:sz w:val="24"/>
                <w:szCs w:val="24"/>
              </w:rPr>
              <w:t>(</w:t>
            </w:r>
            <w:r>
              <w:rPr>
                <w:color w:val="000000"/>
                <w:sz w:val="24"/>
                <w:szCs w:val="24"/>
              </w:rPr>
              <w:t>7,55</w:t>
            </w:r>
            <w:r w:rsidRPr="00F07774">
              <w:rPr>
                <w:color w:val="000000"/>
                <w:sz w:val="24"/>
                <w:szCs w:val="24"/>
              </w:rPr>
              <w:t>)</w:t>
            </w:r>
          </w:p>
        </w:tc>
      </w:tr>
      <w:tr w:rsidR="00F531A4" w:rsidRPr="00B234C3"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right="-103" w:firstLine="0"/>
              <w:rPr>
                <w:rFonts w:ascii="Times New Roman" w:hAnsi="Times New Roman" w:cs="Times New Roman"/>
                <w:sz w:val="24"/>
                <w:szCs w:val="24"/>
              </w:rPr>
            </w:pPr>
            <w:r w:rsidRPr="008E666F">
              <w:rPr>
                <w:rFonts w:ascii="Times New Roman" w:hAnsi="Times New Roman" w:cs="Times New Roman"/>
                <w:sz w:val="24"/>
                <w:szCs w:val="24"/>
              </w:rPr>
              <w:t>Население,</w:t>
            </w:r>
          </w:p>
          <w:p w:rsidR="00F531A4" w:rsidRPr="008E666F" w:rsidRDefault="00F531A4" w:rsidP="00912056">
            <w:pPr>
              <w:pStyle w:val="ConsPlusNormal"/>
              <w:widowControl/>
              <w:ind w:right="-103" w:firstLine="0"/>
              <w:rPr>
                <w:rFonts w:ascii="Times New Roman" w:hAnsi="Times New Roman" w:cs="Times New Roman"/>
                <w:sz w:val="24"/>
                <w:szCs w:val="24"/>
              </w:rPr>
            </w:pPr>
            <w:r w:rsidRPr="008E666F">
              <w:rPr>
                <w:rFonts w:ascii="Times New Roman" w:hAnsi="Times New Roman" w:cs="Times New Roman"/>
                <w:i/>
                <w:sz w:val="24"/>
                <w:szCs w:val="24"/>
              </w:rPr>
              <w:t>МВ</w:t>
            </w:r>
            <w:r>
              <w:rPr>
                <w:rFonts w:ascii="Times New Roman" w:hAnsi="Times New Roman" w:cs="Times New Roman"/>
                <w:i/>
                <w:sz w:val="24"/>
                <w:szCs w:val="24"/>
              </w:rPr>
              <w:t xml:space="preserve">т </w:t>
            </w:r>
            <w:r w:rsidRPr="008E666F">
              <w:rPr>
                <w:rFonts w:ascii="Times New Roman" w:hAnsi="Times New Roman" w:cs="Times New Roman"/>
                <w:sz w:val="24"/>
                <w:szCs w:val="24"/>
              </w:rPr>
              <w:t>(</w:t>
            </w:r>
            <w:r w:rsidRPr="008E666F">
              <w:rPr>
                <w:rFonts w:ascii="Times New Roman" w:hAnsi="Times New Roman" w:cs="Times New Roman"/>
                <w:i/>
                <w:sz w:val="24"/>
                <w:szCs w:val="24"/>
              </w:rPr>
              <w:t>Гкал/ч</w:t>
            </w:r>
            <w:r w:rsidRPr="008E666F">
              <w:rPr>
                <w:rFonts w:ascii="Times New Roman" w:hAnsi="Times New Roman" w:cs="Times New Roman"/>
                <w:sz w:val="24"/>
                <w:szCs w:val="24"/>
              </w:rPr>
              <w:t>)</w:t>
            </w:r>
          </w:p>
        </w:tc>
        <w:tc>
          <w:tcPr>
            <w:tcW w:w="14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c>
          <w:tcPr>
            <w:tcW w:w="1413"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c>
          <w:tcPr>
            <w:tcW w:w="170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c>
          <w:tcPr>
            <w:tcW w:w="15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c>
          <w:tcPr>
            <w:tcW w:w="138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c>
          <w:tcPr>
            <w:tcW w:w="141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c>
          <w:tcPr>
            <w:tcW w:w="1460"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F531A4" w:rsidRPr="00F07774" w:rsidRDefault="00F531A4" w:rsidP="00912056">
            <w:pPr>
              <w:pStyle w:val="ConsPlusNormal"/>
              <w:widowControl/>
              <w:ind w:firstLine="0"/>
              <w:jc w:val="center"/>
              <w:rPr>
                <w:rFonts w:ascii="Times New Roman" w:hAnsi="Times New Roman" w:cs="Times New Roman"/>
                <w:sz w:val="24"/>
                <w:szCs w:val="24"/>
              </w:rPr>
            </w:pPr>
            <w:r w:rsidRPr="00F07774">
              <w:rPr>
                <w:rFonts w:ascii="Times New Roman" w:hAnsi="Times New Roman" w:cs="Times New Roman"/>
                <w:sz w:val="24"/>
                <w:szCs w:val="24"/>
              </w:rPr>
              <w:t>2,97</w:t>
            </w:r>
          </w:p>
          <w:p w:rsidR="00F531A4" w:rsidRPr="001F6B65" w:rsidRDefault="00F531A4" w:rsidP="00912056">
            <w:pPr>
              <w:jc w:val="center"/>
              <w:rPr>
                <w:color w:val="000000"/>
                <w:sz w:val="24"/>
                <w:szCs w:val="24"/>
              </w:rPr>
            </w:pPr>
            <w:r w:rsidRPr="00F07774">
              <w:rPr>
                <w:sz w:val="24"/>
                <w:szCs w:val="24"/>
              </w:rPr>
              <w:t>(3,46)</w:t>
            </w:r>
          </w:p>
        </w:tc>
      </w:tr>
      <w:tr w:rsidR="00F531A4" w:rsidRPr="00E22382"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both"/>
              <w:rPr>
                <w:rFonts w:ascii="Times New Roman" w:hAnsi="Times New Roman" w:cs="Times New Roman"/>
                <w:sz w:val="24"/>
                <w:szCs w:val="24"/>
              </w:rPr>
            </w:pPr>
            <w:r w:rsidRPr="008E666F">
              <w:rPr>
                <w:rFonts w:ascii="Times New Roman" w:hAnsi="Times New Roman" w:cs="Times New Roman"/>
                <w:sz w:val="24"/>
                <w:szCs w:val="24"/>
              </w:rPr>
              <w:t>Социальные и общ</w:t>
            </w:r>
            <w:proofErr w:type="gramStart"/>
            <w:r w:rsidRPr="008E666F">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E666F">
              <w:rPr>
                <w:rFonts w:ascii="Times New Roman" w:hAnsi="Times New Roman" w:cs="Times New Roman"/>
                <w:sz w:val="24"/>
                <w:szCs w:val="24"/>
              </w:rPr>
              <w:t>о</w:t>
            </w:r>
            <w:proofErr w:type="gramEnd"/>
            <w:r w:rsidRPr="008E666F">
              <w:rPr>
                <w:rFonts w:ascii="Times New Roman" w:hAnsi="Times New Roman" w:cs="Times New Roman"/>
                <w:sz w:val="24"/>
                <w:szCs w:val="24"/>
              </w:rPr>
              <w:t xml:space="preserve">бъекты, </w:t>
            </w:r>
            <w:r w:rsidRPr="008E666F">
              <w:rPr>
                <w:rFonts w:ascii="Times New Roman" w:hAnsi="Times New Roman" w:cs="Times New Roman"/>
                <w:i/>
                <w:sz w:val="24"/>
                <w:szCs w:val="24"/>
              </w:rPr>
              <w:t>МВт</w:t>
            </w:r>
            <w:r w:rsidRPr="008E666F">
              <w:rPr>
                <w:rFonts w:ascii="Times New Roman" w:hAnsi="Times New Roman" w:cs="Times New Roman"/>
                <w:sz w:val="24"/>
                <w:szCs w:val="24"/>
              </w:rPr>
              <w:t xml:space="preserve"> (</w:t>
            </w:r>
            <w:r w:rsidRPr="008E666F">
              <w:rPr>
                <w:rFonts w:ascii="Times New Roman" w:hAnsi="Times New Roman" w:cs="Times New Roman"/>
                <w:i/>
                <w:sz w:val="24"/>
                <w:szCs w:val="24"/>
              </w:rPr>
              <w:t>Гкал/ч</w:t>
            </w:r>
            <w:r w:rsidRPr="008E666F">
              <w:rPr>
                <w:rFonts w:ascii="Times New Roman" w:hAnsi="Times New Roman" w:cs="Times New Roman"/>
                <w:sz w:val="24"/>
                <w:szCs w:val="24"/>
              </w:rPr>
              <w:t>)</w:t>
            </w:r>
          </w:p>
        </w:tc>
        <w:tc>
          <w:tcPr>
            <w:tcW w:w="14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c>
          <w:tcPr>
            <w:tcW w:w="1413"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c>
          <w:tcPr>
            <w:tcW w:w="1704"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c>
          <w:tcPr>
            <w:tcW w:w="1532"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c>
          <w:tcPr>
            <w:tcW w:w="138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c>
          <w:tcPr>
            <w:tcW w:w="1417"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c>
          <w:tcPr>
            <w:tcW w:w="1460" w:type="dxa"/>
            <w:tcBorders>
              <w:top w:val="single" w:sz="4" w:space="0" w:color="000000"/>
              <w:left w:val="single" w:sz="4" w:space="0" w:color="000000"/>
              <w:bottom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F531A4" w:rsidRPr="00F07774" w:rsidRDefault="00F531A4" w:rsidP="00912056">
            <w:pPr>
              <w:pStyle w:val="ConsPlusNormal"/>
              <w:widowControl/>
              <w:ind w:right="-108" w:hanging="108"/>
              <w:jc w:val="center"/>
              <w:rPr>
                <w:rFonts w:ascii="Times New Roman" w:hAnsi="Times New Roman" w:cs="Times New Roman"/>
                <w:sz w:val="24"/>
                <w:szCs w:val="24"/>
              </w:rPr>
            </w:pPr>
            <w:r>
              <w:rPr>
                <w:rFonts w:ascii="Times New Roman" w:hAnsi="Times New Roman" w:cs="Times New Roman"/>
                <w:sz w:val="24"/>
                <w:szCs w:val="24"/>
              </w:rPr>
              <w:t>4,16</w:t>
            </w:r>
          </w:p>
          <w:p w:rsidR="00F531A4" w:rsidRPr="001F6B65" w:rsidRDefault="00F531A4" w:rsidP="00912056">
            <w:pPr>
              <w:jc w:val="center"/>
              <w:rPr>
                <w:color w:val="000000"/>
                <w:sz w:val="24"/>
                <w:szCs w:val="24"/>
              </w:rPr>
            </w:pPr>
            <w:r w:rsidRPr="00F07774">
              <w:rPr>
                <w:sz w:val="24"/>
                <w:szCs w:val="24"/>
              </w:rPr>
              <w:t>(</w:t>
            </w:r>
            <w:r>
              <w:rPr>
                <w:sz w:val="24"/>
                <w:szCs w:val="24"/>
              </w:rPr>
              <w:t>4,83</w:t>
            </w:r>
            <w:r w:rsidRPr="00F07774">
              <w:rPr>
                <w:sz w:val="24"/>
                <w:szCs w:val="24"/>
              </w:rPr>
              <w:t>)</w:t>
            </w:r>
          </w:p>
        </w:tc>
      </w:tr>
      <w:tr w:rsidR="00F531A4" w:rsidRPr="00E22382"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Default="00F531A4" w:rsidP="00912056">
            <w:pPr>
              <w:pStyle w:val="ConsPlusNormal"/>
              <w:widowControl/>
              <w:ind w:firstLine="0"/>
              <w:jc w:val="both"/>
              <w:rPr>
                <w:rFonts w:ascii="Times New Roman" w:hAnsi="Times New Roman" w:cs="Times New Roman"/>
                <w:sz w:val="24"/>
                <w:szCs w:val="24"/>
              </w:rPr>
            </w:pPr>
            <w:r w:rsidRPr="008E666F">
              <w:rPr>
                <w:rFonts w:ascii="Times New Roman" w:hAnsi="Times New Roman" w:cs="Times New Roman"/>
                <w:sz w:val="24"/>
                <w:szCs w:val="24"/>
              </w:rPr>
              <w:t xml:space="preserve">Потребление тепловой энергии на </w:t>
            </w:r>
            <w:r w:rsidRPr="008E666F">
              <w:rPr>
                <w:rFonts w:ascii="Times New Roman" w:hAnsi="Times New Roman" w:cs="Times New Roman"/>
                <w:sz w:val="24"/>
                <w:szCs w:val="24"/>
                <w:u w:val="single"/>
              </w:rPr>
              <w:t>ГВС</w:t>
            </w:r>
            <w:r w:rsidRPr="008E666F">
              <w:rPr>
                <w:rFonts w:ascii="Times New Roman" w:hAnsi="Times New Roman" w:cs="Times New Roman"/>
                <w:sz w:val="24"/>
                <w:szCs w:val="24"/>
              </w:rPr>
              <w:t xml:space="preserve">, </w:t>
            </w:r>
          </w:p>
          <w:p w:rsidR="00F531A4" w:rsidRPr="008E666F" w:rsidRDefault="00F531A4" w:rsidP="00912056">
            <w:pPr>
              <w:pStyle w:val="ConsPlusNormal"/>
              <w:widowControl/>
              <w:ind w:firstLine="0"/>
              <w:jc w:val="both"/>
              <w:rPr>
                <w:rFonts w:ascii="Times New Roman" w:hAnsi="Times New Roman" w:cs="Times New Roman"/>
                <w:sz w:val="24"/>
                <w:szCs w:val="24"/>
              </w:rPr>
            </w:pPr>
            <w:r w:rsidRPr="008E666F">
              <w:rPr>
                <w:rFonts w:ascii="Times New Roman" w:hAnsi="Times New Roman" w:cs="Times New Roman"/>
                <w:i/>
                <w:sz w:val="24"/>
                <w:szCs w:val="24"/>
              </w:rPr>
              <w:t>МВ</w:t>
            </w:r>
            <w:proofErr w:type="gramStart"/>
            <w:r w:rsidRPr="008E666F">
              <w:rPr>
                <w:rFonts w:ascii="Times New Roman" w:hAnsi="Times New Roman" w:cs="Times New Roman"/>
                <w:i/>
                <w:sz w:val="24"/>
                <w:szCs w:val="24"/>
              </w:rPr>
              <w:t>т</w:t>
            </w:r>
            <w:r>
              <w:rPr>
                <w:rFonts w:ascii="Times New Roman" w:hAnsi="Times New Roman" w:cs="Times New Roman"/>
                <w:sz w:val="24"/>
                <w:szCs w:val="24"/>
              </w:rPr>
              <w:t>(</w:t>
            </w:r>
            <w:proofErr w:type="gramEnd"/>
            <w:r>
              <w:rPr>
                <w:rFonts w:ascii="Times New Roman" w:hAnsi="Times New Roman" w:cs="Times New Roman"/>
                <w:sz w:val="24"/>
                <w:szCs w:val="24"/>
              </w:rPr>
              <w:t>Гкал/ч)</w:t>
            </w:r>
          </w:p>
          <w:p w:rsidR="00F531A4" w:rsidRPr="008E666F" w:rsidRDefault="00F531A4" w:rsidP="00912056">
            <w:pPr>
              <w:pStyle w:val="ConsPlusNormal"/>
              <w:widowControl/>
              <w:ind w:firstLine="0"/>
              <w:jc w:val="both"/>
              <w:rPr>
                <w:rFonts w:ascii="Calibri" w:hAnsi="Calibri" w:cs="Times New Roman"/>
                <w:sz w:val="22"/>
                <w:szCs w:val="22"/>
                <w:lang w:eastAsia="en-US"/>
              </w:rPr>
            </w:pPr>
            <w:r w:rsidRPr="008E666F">
              <w:rPr>
                <w:rFonts w:ascii="Times New Roman" w:hAnsi="Times New Roman" w:cs="Times New Roman"/>
                <w:sz w:val="24"/>
                <w:szCs w:val="24"/>
              </w:rPr>
              <w:t>в том числе:</w:t>
            </w:r>
          </w:p>
        </w:tc>
        <w:tc>
          <w:tcPr>
            <w:tcW w:w="1432"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704"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87"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60"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F531A4" w:rsidRPr="00B234C3"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pStyle w:val="ConsPlusNormal"/>
              <w:widowControl/>
              <w:ind w:firstLine="0"/>
              <w:jc w:val="both"/>
              <w:rPr>
                <w:rFonts w:ascii="Times New Roman" w:hAnsi="Times New Roman" w:cs="Times New Roman"/>
                <w:sz w:val="24"/>
                <w:szCs w:val="24"/>
              </w:rPr>
            </w:pPr>
            <w:r w:rsidRPr="008E666F">
              <w:rPr>
                <w:rFonts w:ascii="Times New Roman" w:hAnsi="Times New Roman" w:cs="Times New Roman"/>
                <w:sz w:val="24"/>
                <w:szCs w:val="24"/>
              </w:rPr>
              <w:t xml:space="preserve">Население, </w:t>
            </w:r>
            <w:r w:rsidRPr="008E666F">
              <w:rPr>
                <w:rFonts w:ascii="Times New Roman" w:hAnsi="Times New Roman" w:cs="Times New Roman"/>
                <w:i/>
                <w:sz w:val="24"/>
                <w:szCs w:val="24"/>
              </w:rPr>
              <w:t>МВт</w:t>
            </w:r>
          </w:p>
        </w:tc>
        <w:tc>
          <w:tcPr>
            <w:tcW w:w="1432"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704"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87"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60"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r w:rsidR="00F531A4" w:rsidRPr="00B234C3" w:rsidTr="00912056">
        <w:trPr>
          <w:jc w:val="center"/>
        </w:trPr>
        <w:tc>
          <w:tcPr>
            <w:tcW w:w="2844" w:type="dxa"/>
            <w:tcBorders>
              <w:top w:val="single" w:sz="4" w:space="0" w:color="000000"/>
              <w:left w:val="single" w:sz="4" w:space="0" w:color="000000"/>
              <w:bottom w:val="single" w:sz="4" w:space="0" w:color="000000"/>
            </w:tcBorders>
            <w:shd w:val="clear" w:color="auto" w:fill="auto"/>
          </w:tcPr>
          <w:p w:rsidR="00F531A4" w:rsidRPr="00B234C3" w:rsidRDefault="00F531A4" w:rsidP="00912056">
            <w:pPr>
              <w:pStyle w:val="ConsPlusNormal"/>
              <w:widowControl/>
              <w:ind w:firstLine="0"/>
              <w:rPr>
                <w:rFonts w:ascii="Times New Roman" w:hAnsi="Times New Roman" w:cs="Times New Roman"/>
                <w:sz w:val="24"/>
                <w:szCs w:val="24"/>
              </w:rPr>
            </w:pPr>
            <w:r w:rsidRPr="00B234C3">
              <w:rPr>
                <w:rFonts w:ascii="Times New Roman" w:hAnsi="Times New Roman" w:cs="Times New Roman"/>
                <w:sz w:val="24"/>
                <w:szCs w:val="24"/>
              </w:rPr>
              <w:t>Социальные</w:t>
            </w:r>
            <w:r>
              <w:rPr>
                <w:rFonts w:ascii="Times New Roman" w:hAnsi="Times New Roman" w:cs="Times New Roman"/>
                <w:sz w:val="24"/>
                <w:szCs w:val="24"/>
              </w:rPr>
              <w:t xml:space="preserve"> </w:t>
            </w:r>
            <w:r w:rsidRPr="00B234C3">
              <w:rPr>
                <w:rFonts w:ascii="Times New Roman" w:hAnsi="Times New Roman" w:cs="Times New Roman"/>
                <w:sz w:val="24"/>
                <w:szCs w:val="24"/>
              </w:rPr>
              <w:t xml:space="preserve">и </w:t>
            </w:r>
            <w:proofErr w:type="spellStart"/>
            <w:r w:rsidRPr="00B234C3">
              <w:rPr>
                <w:rFonts w:ascii="Times New Roman" w:hAnsi="Times New Roman" w:cs="Times New Roman"/>
                <w:sz w:val="24"/>
                <w:szCs w:val="24"/>
              </w:rPr>
              <w:t>общ</w:t>
            </w:r>
            <w:proofErr w:type="gramStart"/>
            <w:r w:rsidRPr="00B234C3">
              <w:rPr>
                <w:rFonts w:ascii="Times New Roman" w:hAnsi="Times New Roman" w:cs="Times New Roman"/>
                <w:sz w:val="24"/>
                <w:szCs w:val="24"/>
              </w:rPr>
              <w:t>.о</w:t>
            </w:r>
            <w:proofErr w:type="gramEnd"/>
            <w:r w:rsidRPr="00B234C3">
              <w:rPr>
                <w:rFonts w:ascii="Times New Roman" w:hAnsi="Times New Roman" w:cs="Times New Roman"/>
                <w:sz w:val="24"/>
                <w:szCs w:val="24"/>
              </w:rPr>
              <w:t>бъекты,</w:t>
            </w:r>
            <w:r w:rsidRPr="00797FAD">
              <w:rPr>
                <w:rFonts w:ascii="Times New Roman" w:hAnsi="Times New Roman" w:cs="Times New Roman"/>
                <w:i/>
                <w:sz w:val="24"/>
                <w:szCs w:val="24"/>
              </w:rPr>
              <w:t>МВт</w:t>
            </w:r>
            <w:proofErr w:type="spellEnd"/>
          </w:p>
        </w:tc>
        <w:tc>
          <w:tcPr>
            <w:tcW w:w="1432"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704"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532"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387"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60" w:type="dxa"/>
            <w:tcBorders>
              <w:top w:val="single" w:sz="4" w:space="0" w:color="000000"/>
              <w:left w:val="single" w:sz="4" w:space="0" w:color="000000"/>
              <w:bottom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5403BA" w:rsidRDefault="00F531A4" w:rsidP="0091205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w:t>
            </w:r>
          </w:p>
        </w:tc>
      </w:tr>
    </w:tbl>
    <w:p w:rsidR="00F531A4" w:rsidRDefault="00F531A4" w:rsidP="00F531A4"/>
    <w:bookmarkEnd w:id="6"/>
    <w:p w:rsidR="00F531A4" w:rsidRDefault="00F531A4" w:rsidP="00F531A4">
      <w:pPr>
        <w:spacing w:line="360" w:lineRule="auto"/>
        <w:ind w:firstLine="708"/>
        <w:jc w:val="both"/>
        <w:rPr>
          <w:rFonts w:cs="Arial"/>
          <w:sz w:val="24"/>
          <w:szCs w:val="24"/>
        </w:rPr>
        <w:sectPr w:rsidR="00F531A4" w:rsidSect="00CF2E40">
          <w:pgSz w:w="16838" w:h="11906" w:orient="landscape" w:code="9"/>
          <w:pgMar w:top="1418" w:right="1559" w:bottom="737" w:left="970" w:header="567" w:footer="567" w:gutter="0"/>
          <w:cols w:space="720"/>
          <w:titlePg/>
          <w:docGrid w:linePitch="272"/>
        </w:sectPr>
      </w:pPr>
    </w:p>
    <w:p w:rsidR="00F531A4" w:rsidRPr="0038107D" w:rsidRDefault="00F531A4" w:rsidP="00F531A4">
      <w:pPr>
        <w:pStyle w:val="aff4"/>
        <w:spacing w:line="360" w:lineRule="auto"/>
        <w:ind w:firstLine="567"/>
        <w:jc w:val="both"/>
      </w:pPr>
      <w:bookmarkStart w:id="8" w:name="_Toc119353160"/>
      <w:r w:rsidRPr="0038107D">
        <w:lastRenderedPageBreak/>
        <w:t xml:space="preserve">1.3. </w:t>
      </w:r>
      <w:r>
        <w:t xml:space="preserve">Существующие и перспективные объемы потребления </w:t>
      </w:r>
      <w:r w:rsidRPr="0038107D">
        <w:t>тепловой мощности и теплоносителя объектами, располож</w:t>
      </w:r>
      <w:r>
        <w:t>енными в производственных зонах.</w:t>
      </w:r>
      <w:bookmarkEnd w:id="8"/>
    </w:p>
    <w:p w:rsidR="00F531A4" w:rsidRDefault="00F531A4" w:rsidP="00F531A4">
      <w:pPr>
        <w:tabs>
          <w:tab w:val="left" w:pos="540"/>
        </w:tabs>
        <w:spacing w:line="360" w:lineRule="auto"/>
        <w:ind w:firstLine="567"/>
        <w:jc w:val="both"/>
        <w:rPr>
          <w:color w:val="000000"/>
          <w:sz w:val="24"/>
          <w:szCs w:val="24"/>
        </w:rPr>
      </w:pPr>
      <w:r w:rsidRPr="0038107D">
        <w:rPr>
          <w:color w:val="000000"/>
          <w:sz w:val="24"/>
          <w:szCs w:val="24"/>
        </w:rPr>
        <w:t>Объекты в производственных зонах потребляют тепловую мощность</w:t>
      </w:r>
      <w:r>
        <w:rPr>
          <w:color w:val="000000"/>
          <w:sz w:val="24"/>
          <w:szCs w:val="24"/>
        </w:rPr>
        <w:t xml:space="preserve"> от собственных</w:t>
      </w:r>
      <w:r w:rsidRPr="0038107D">
        <w:rPr>
          <w:color w:val="000000"/>
          <w:sz w:val="24"/>
          <w:szCs w:val="24"/>
        </w:rPr>
        <w:t xml:space="preserve"> котельных</w:t>
      </w:r>
      <w:r>
        <w:rPr>
          <w:color w:val="000000"/>
          <w:sz w:val="24"/>
          <w:szCs w:val="24"/>
        </w:rPr>
        <w:t xml:space="preserve">, не связанных с системой теплоснабжения </w:t>
      </w:r>
      <w:proofErr w:type="spellStart"/>
      <w:r>
        <w:rPr>
          <w:color w:val="000000"/>
          <w:sz w:val="24"/>
          <w:szCs w:val="24"/>
        </w:rPr>
        <w:t>Рамзайского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w:t>
      </w:r>
    </w:p>
    <w:p w:rsidR="00F531A4" w:rsidRDefault="00F531A4" w:rsidP="00F531A4">
      <w:pPr>
        <w:pStyle w:val="aff5"/>
      </w:pPr>
    </w:p>
    <w:p w:rsidR="00F531A4" w:rsidRPr="0083426E" w:rsidRDefault="00F531A4" w:rsidP="00F531A4">
      <w:pPr>
        <w:pStyle w:val="aff5"/>
        <w:spacing w:line="360" w:lineRule="auto"/>
        <w:rPr>
          <w:caps/>
        </w:rPr>
      </w:pPr>
      <w:bookmarkStart w:id="9" w:name="_Toc119353161"/>
      <w:r w:rsidRPr="0083426E">
        <w:rPr>
          <w:caps/>
        </w:rPr>
        <w:t>Раздел 2 «Существующие и перспективные балансы тепловой мощности источников</w:t>
      </w:r>
      <w:r>
        <w:rPr>
          <w:caps/>
        </w:rPr>
        <w:t xml:space="preserve"> </w:t>
      </w:r>
      <w:r w:rsidRPr="0083426E">
        <w:rPr>
          <w:caps/>
        </w:rPr>
        <w:t>тепловой энергии и тепловой нагрузки потребителей»</w:t>
      </w:r>
      <w:bookmarkEnd w:id="9"/>
    </w:p>
    <w:p w:rsidR="00F531A4" w:rsidRPr="005876A0" w:rsidRDefault="00F531A4" w:rsidP="00F531A4">
      <w:pPr>
        <w:ind w:firstLine="709"/>
        <w:rPr>
          <w:b/>
        </w:rPr>
      </w:pPr>
    </w:p>
    <w:p w:rsidR="00F531A4" w:rsidRPr="005876A0" w:rsidRDefault="00F531A4" w:rsidP="00F531A4">
      <w:pPr>
        <w:pStyle w:val="aff4"/>
        <w:spacing w:line="360" w:lineRule="auto"/>
        <w:ind w:firstLine="567"/>
        <w:jc w:val="both"/>
      </w:pPr>
      <w:bookmarkStart w:id="10" w:name="_Toc119353162"/>
      <w:r w:rsidRPr="005876A0">
        <w:t>2.1. Описание существующих и перспективных зон действия систем теплоснабжения и источников тепловой энергии</w:t>
      </w:r>
      <w:r>
        <w:t>.</w:t>
      </w:r>
      <w:bookmarkEnd w:id="10"/>
    </w:p>
    <w:p w:rsidR="00F531A4" w:rsidRPr="005876A0" w:rsidRDefault="00F531A4" w:rsidP="00F531A4">
      <w:pPr>
        <w:spacing w:line="360" w:lineRule="auto"/>
        <w:ind w:right="-2" w:firstLine="709"/>
        <w:jc w:val="both"/>
        <w:rPr>
          <w:sz w:val="24"/>
          <w:szCs w:val="24"/>
        </w:rPr>
      </w:pPr>
      <w:r w:rsidRPr="005876A0">
        <w:rPr>
          <w:color w:val="000000"/>
          <w:sz w:val="24"/>
          <w:szCs w:val="24"/>
        </w:rPr>
        <w:tab/>
      </w:r>
      <w:r w:rsidRPr="005876A0">
        <w:rPr>
          <w:sz w:val="24"/>
          <w:szCs w:val="24"/>
        </w:rPr>
        <w:t xml:space="preserve">Существующая схема теплоснабжения </w:t>
      </w:r>
      <w:proofErr w:type="spellStart"/>
      <w:r w:rsidRPr="005876A0">
        <w:rPr>
          <w:color w:val="000000"/>
          <w:sz w:val="24"/>
          <w:szCs w:val="24"/>
        </w:rPr>
        <w:t>Рамзайского</w:t>
      </w:r>
      <w:proofErr w:type="spellEnd"/>
      <w:r w:rsidRPr="005876A0">
        <w:rPr>
          <w:color w:val="000000"/>
          <w:sz w:val="24"/>
          <w:szCs w:val="24"/>
        </w:rPr>
        <w:t xml:space="preserve"> сельсовета </w:t>
      </w:r>
      <w:proofErr w:type="spellStart"/>
      <w:r>
        <w:rPr>
          <w:color w:val="000000"/>
          <w:sz w:val="24"/>
          <w:szCs w:val="24"/>
        </w:rPr>
        <w:t>Мокшанского</w:t>
      </w:r>
      <w:proofErr w:type="spellEnd"/>
      <w:r w:rsidRPr="005876A0">
        <w:rPr>
          <w:color w:val="000000"/>
          <w:sz w:val="24"/>
          <w:szCs w:val="24"/>
        </w:rPr>
        <w:t xml:space="preserve"> района Пензенской области</w:t>
      </w:r>
      <w:r w:rsidRPr="005876A0">
        <w:rPr>
          <w:sz w:val="24"/>
          <w:szCs w:val="24"/>
        </w:rPr>
        <w:t xml:space="preserve"> авт</w:t>
      </w:r>
      <w:r w:rsidRPr="005876A0">
        <w:rPr>
          <w:sz w:val="24"/>
          <w:szCs w:val="24"/>
        </w:rPr>
        <w:t>о</w:t>
      </w:r>
      <w:r w:rsidRPr="005876A0">
        <w:rPr>
          <w:sz w:val="24"/>
          <w:szCs w:val="24"/>
        </w:rPr>
        <w:t xml:space="preserve">номная, отопление жилых домов осуществляется </w:t>
      </w:r>
      <w:proofErr w:type="gramStart"/>
      <w:r w:rsidRPr="005876A0">
        <w:rPr>
          <w:sz w:val="24"/>
          <w:szCs w:val="24"/>
        </w:rPr>
        <w:t>от</w:t>
      </w:r>
      <w:proofErr w:type="gramEnd"/>
      <w:r w:rsidRPr="005876A0">
        <w:rPr>
          <w:sz w:val="24"/>
          <w:szCs w:val="24"/>
        </w:rPr>
        <w:t xml:space="preserve"> квартирных </w:t>
      </w:r>
      <w:proofErr w:type="spellStart"/>
      <w:r w:rsidRPr="005876A0">
        <w:rPr>
          <w:sz w:val="24"/>
          <w:szCs w:val="24"/>
        </w:rPr>
        <w:t>теплогенераторов</w:t>
      </w:r>
      <w:proofErr w:type="spellEnd"/>
      <w:r w:rsidRPr="005876A0">
        <w:rPr>
          <w:sz w:val="24"/>
          <w:szCs w:val="24"/>
        </w:rPr>
        <w:t>. Объекты социальной инфраструктуры снабжаются тепловой энергией от модульных котельных. Температурные графики, которых составляют на нужды отопления - 95/70ºС. и 90/70ºС. Вид реализуемого температурного графика зависит от типа установленного котельного оборудования и вида потребителей. Ч</w:t>
      </w:r>
      <w:r w:rsidRPr="005876A0">
        <w:rPr>
          <w:sz w:val="24"/>
          <w:szCs w:val="24"/>
        </w:rPr>
        <w:t>а</w:t>
      </w:r>
      <w:r w:rsidRPr="005876A0">
        <w:rPr>
          <w:sz w:val="24"/>
          <w:szCs w:val="24"/>
        </w:rPr>
        <w:t>совые тепловые нагрузки составляют 1,885 Гкал/час, потребление тепловой энергии в год –</w:t>
      </w:r>
      <w:r w:rsidRPr="005876A0">
        <w:t xml:space="preserve"> </w:t>
      </w:r>
      <w:r w:rsidRPr="005876A0">
        <w:rPr>
          <w:sz w:val="24"/>
          <w:szCs w:val="24"/>
        </w:rPr>
        <w:t>9364,68 Гкал.</w:t>
      </w:r>
    </w:p>
    <w:p w:rsidR="00F531A4" w:rsidRDefault="00F531A4" w:rsidP="00F531A4">
      <w:pPr>
        <w:spacing w:line="360" w:lineRule="auto"/>
        <w:ind w:left="284" w:firstLine="567"/>
        <w:contextualSpacing/>
        <w:jc w:val="both"/>
        <w:rPr>
          <w:sz w:val="24"/>
          <w:szCs w:val="24"/>
        </w:rPr>
      </w:pPr>
      <w:r w:rsidRPr="005876A0">
        <w:rPr>
          <w:sz w:val="24"/>
          <w:szCs w:val="24"/>
        </w:rPr>
        <w:t xml:space="preserve">Покрытие тепловых нагрузок </w:t>
      </w:r>
      <w:r>
        <w:rPr>
          <w:sz w:val="24"/>
          <w:szCs w:val="24"/>
        </w:rPr>
        <w:t>ведомственных</w:t>
      </w:r>
      <w:r w:rsidRPr="005876A0">
        <w:rPr>
          <w:sz w:val="24"/>
          <w:szCs w:val="24"/>
        </w:rPr>
        <w:t xml:space="preserve"> предприятий происходит от локальных ведомственных котельных.</w:t>
      </w:r>
    </w:p>
    <w:p w:rsidR="00F531A4" w:rsidRDefault="00F531A4" w:rsidP="00F531A4">
      <w:pPr>
        <w:spacing w:line="276" w:lineRule="auto"/>
        <w:ind w:left="284" w:firstLine="567"/>
        <w:contextualSpacing/>
        <w:jc w:val="right"/>
        <w:rPr>
          <w:sz w:val="24"/>
          <w:szCs w:val="24"/>
        </w:rPr>
      </w:pPr>
      <w:r w:rsidRPr="00B31451">
        <w:rPr>
          <w:sz w:val="24"/>
          <w:szCs w:val="24"/>
        </w:rPr>
        <w:t xml:space="preserve">Таблица </w:t>
      </w:r>
      <w:r>
        <w:rPr>
          <w:sz w:val="24"/>
          <w:szCs w:val="24"/>
        </w:rPr>
        <w:t>6</w:t>
      </w:r>
      <w:r w:rsidRPr="00B31451">
        <w:rPr>
          <w:sz w:val="24"/>
          <w:szCs w:val="24"/>
        </w:rPr>
        <w:t xml:space="preserve"> - Зоны действия существующих котельных</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355"/>
        <w:gridCol w:w="2959"/>
      </w:tblGrid>
      <w:tr w:rsidR="00F531A4" w:rsidRPr="00A35E02" w:rsidTr="00912056">
        <w:tc>
          <w:tcPr>
            <w:tcW w:w="3369" w:type="dxa"/>
            <w:vMerge w:val="restart"/>
            <w:shd w:val="clear" w:color="auto" w:fill="auto"/>
            <w:vAlign w:val="center"/>
          </w:tcPr>
          <w:p w:rsidR="00F531A4" w:rsidRPr="00A35E02" w:rsidRDefault="00F531A4" w:rsidP="00912056">
            <w:pPr>
              <w:spacing w:line="276" w:lineRule="auto"/>
              <w:contextualSpacing/>
              <w:jc w:val="center"/>
              <w:rPr>
                <w:sz w:val="24"/>
                <w:szCs w:val="24"/>
              </w:rPr>
            </w:pPr>
            <w:bookmarkStart w:id="11" w:name="_Hlk116592488"/>
            <w:r w:rsidRPr="00A35E02">
              <w:rPr>
                <w:sz w:val="24"/>
                <w:szCs w:val="24"/>
              </w:rPr>
              <w:t>Наименование котельной</w:t>
            </w:r>
          </w:p>
        </w:tc>
        <w:tc>
          <w:tcPr>
            <w:tcW w:w="6314" w:type="dxa"/>
            <w:gridSpan w:val="2"/>
            <w:shd w:val="clear" w:color="auto" w:fill="auto"/>
            <w:vAlign w:val="center"/>
          </w:tcPr>
          <w:p w:rsidR="00F531A4" w:rsidRPr="00A35E02" w:rsidRDefault="00F531A4" w:rsidP="00912056">
            <w:pPr>
              <w:spacing w:line="276" w:lineRule="auto"/>
              <w:contextualSpacing/>
              <w:jc w:val="center"/>
              <w:rPr>
                <w:sz w:val="24"/>
                <w:szCs w:val="24"/>
              </w:rPr>
            </w:pPr>
            <w:r w:rsidRPr="00A35E02">
              <w:rPr>
                <w:sz w:val="24"/>
                <w:szCs w:val="24"/>
              </w:rPr>
              <w:t>Зона действия котельной, п</w:t>
            </w:r>
            <w:proofErr w:type="gramStart"/>
            <w:r w:rsidRPr="00A35E02">
              <w:rPr>
                <w:sz w:val="24"/>
                <w:szCs w:val="24"/>
              </w:rPr>
              <w:t>.м</w:t>
            </w:r>
            <w:proofErr w:type="gramEnd"/>
          </w:p>
        </w:tc>
      </w:tr>
      <w:tr w:rsidR="00F531A4" w:rsidRPr="00A35E02" w:rsidTr="00912056">
        <w:tc>
          <w:tcPr>
            <w:tcW w:w="3369" w:type="dxa"/>
            <w:vMerge/>
            <w:shd w:val="clear" w:color="auto" w:fill="auto"/>
            <w:vAlign w:val="center"/>
          </w:tcPr>
          <w:p w:rsidR="00F531A4" w:rsidRPr="00A35E02" w:rsidRDefault="00F531A4" w:rsidP="00912056">
            <w:pPr>
              <w:spacing w:line="276" w:lineRule="auto"/>
              <w:contextualSpacing/>
              <w:jc w:val="center"/>
              <w:rPr>
                <w:sz w:val="24"/>
                <w:szCs w:val="24"/>
              </w:rPr>
            </w:pPr>
          </w:p>
        </w:tc>
        <w:tc>
          <w:tcPr>
            <w:tcW w:w="3355" w:type="dxa"/>
            <w:shd w:val="clear" w:color="auto" w:fill="auto"/>
            <w:vAlign w:val="center"/>
          </w:tcPr>
          <w:p w:rsidR="00F531A4" w:rsidRPr="00A35E02" w:rsidRDefault="00F531A4" w:rsidP="00912056">
            <w:pPr>
              <w:spacing w:line="276" w:lineRule="auto"/>
              <w:contextualSpacing/>
              <w:jc w:val="center"/>
              <w:rPr>
                <w:sz w:val="24"/>
                <w:szCs w:val="24"/>
              </w:rPr>
            </w:pPr>
            <w:r w:rsidRPr="00A35E02">
              <w:rPr>
                <w:sz w:val="24"/>
                <w:szCs w:val="24"/>
              </w:rPr>
              <w:t>Отопление</w:t>
            </w:r>
          </w:p>
        </w:tc>
        <w:tc>
          <w:tcPr>
            <w:tcW w:w="2959" w:type="dxa"/>
            <w:shd w:val="clear" w:color="auto" w:fill="auto"/>
            <w:vAlign w:val="center"/>
          </w:tcPr>
          <w:p w:rsidR="00F531A4" w:rsidRPr="00A35E02" w:rsidRDefault="00F531A4" w:rsidP="00912056">
            <w:pPr>
              <w:spacing w:line="276" w:lineRule="auto"/>
              <w:contextualSpacing/>
              <w:jc w:val="center"/>
              <w:rPr>
                <w:sz w:val="24"/>
                <w:szCs w:val="24"/>
              </w:rPr>
            </w:pPr>
            <w:r w:rsidRPr="00A35E02">
              <w:rPr>
                <w:sz w:val="24"/>
                <w:szCs w:val="24"/>
              </w:rPr>
              <w:t>ГВС</w:t>
            </w:r>
          </w:p>
        </w:tc>
      </w:tr>
      <w:tr w:rsidR="00F531A4" w:rsidRPr="005876A0" w:rsidTr="00912056">
        <w:tc>
          <w:tcPr>
            <w:tcW w:w="3369" w:type="dxa"/>
            <w:shd w:val="clear" w:color="auto" w:fill="auto"/>
            <w:vAlign w:val="center"/>
          </w:tcPr>
          <w:p w:rsidR="00F531A4" w:rsidRPr="005876A0" w:rsidRDefault="00F531A4" w:rsidP="00912056">
            <w:pPr>
              <w:jc w:val="center"/>
              <w:rPr>
                <w:sz w:val="24"/>
                <w:szCs w:val="24"/>
              </w:rPr>
            </w:pPr>
            <w:r w:rsidRPr="005876A0">
              <w:rPr>
                <w:sz w:val="24"/>
                <w:szCs w:val="24"/>
              </w:rPr>
              <w:t>Модульная котельная МК 1.26</w:t>
            </w:r>
          </w:p>
          <w:p w:rsidR="00F531A4" w:rsidRPr="005876A0" w:rsidRDefault="00F531A4" w:rsidP="00912056">
            <w:pPr>
              <w:tabs>
                <w:tab w:val="left" w:pos="0"/>
                <w:tab w:val="left" w:pos="141"/>
              </w:tabs>
              <w:spacing w:line="276" w:lineRule="auto"/>
              <w:contextualSpacing/>
              <w:jc w:val="center"/>
              <w:rPr>
                <w:sz w:val="24"/>
                <w:szCs w:val="24"/>
              </w:rPr>
            </w:pPr>
            <w:r w:rsidRPr="005876A0">
              <w:rPr>
                <w:sz w:val="24"/>
                <w:szCs w:val="24"/>
              </w:rPr>
              <w:t xml:space="preserve">по адресу с. Рамзай, ул. </w:t>
            </w:r>
            <w:proofErr w:type="gramStart"/>
            <w:r w:rsidRPr="005876A0">
              <w:rPr>
                <w:sz w:val="24"/>
                <w:szCs w:val="24"/>
              </w:rPr>
              <w:t>Советская</w:t>
            </w:r>
            <w:proofErr w:type="gramEnd"/>
            <w:r w:rsidRPr="005876A0">
              <w:rPr>
                <w:sz w:val="24"/>
                <w:szCs w:val="24"/>
              </w:rPr>
              <w:t xml:space="preserve"> 21.</w:t>
            </w:r>
          </w:p>
        </w:tc>
        <w:tc>
          <w:tcPr>
            <w:tcW w:w="3355" w:type="dxa"/>
            <w:shd w:val="clear" w:color="auto" w:fill="auto"/>
            <w:vAlign w:val="center"/>
          </w:tcPr>
          <w:p w:rsidR="00F531A4" w:rsidRPr="005876A0" w:rsidRDefault="00F531A4" w:rsidP="00912056">
            <w:pPr>
              <w:jc w:val="center"/>
              <w:rPr>
                <w:sz w:val="24"/>
                <w:szCs w:val="24"/>
              </w:rPr>
            </w:pPr>
            <w:r w:rsidRPr="005876A0">
              <w:rPr>
                <w:sz w:val="24"/>
                <w:szCs w:val="24"/>
              </w:rPr>
              <w:t>487</w:t>
            </w:r>
          </w:p>
        </w:tc>
        <w:tc>
          <w:tcPr>
            <w:tcW w:w="2959" w:type="dxa"/>
            <w:shd w:val="clear" w:color="auto" w:fill="auto"/>
            <w:vAlign w:val="center"/>
          </w:tcPr>
          <w:p w:rsidR="00F531A4" w:rsidRPr="005876A0" w:rsidRDefault="00F531A4" w:rsidP="00912056">
            <w:pPr>
              <w:spacing w:line="276" w:lineRule="auto"/>
              <w:contextualSpacing/>
              <w:jc w:val="center"/>
              <w:rPr>
                <w:sz w:val="24"/>
                <w:szCs w:val="24"/>
              </w:rPr>
            </w:pPr>
            <w:r w:rsidRPr="005876A0">
              <w:rPr>
                <w:sz w:val="24"/>
                <w:szCs w:val="24"/>
              </w:rPr>
              <w:t>-</w:t>
            </w:r>
          </w:p>
        </w:tc>
      </w:tr>
      <w:tr w:rsidR="00F531A4" w:rsidRPr="005876A0" w:rsidTr="00912056">
        <w:tc>
          <w:tcPr>
            <w:tcW w:w="3369" w:type="dxa"/>
            <w:shd w:val="clear" w:color="auto" w:fill="auto"/>
            <w:vAlign w:val="center"/>
          </w:tcPr>
          <w:p w:rsidR="00F531A4" w:rsidRPr="005876A0" w:rsidRDefault="00F531A4" w:rsidP="00912056">
            <w:pPr>
              <w:spacing w:line="276" w:lineRule="auto"/>
              <w:contextualSpacing/>
              <w:jc w:val="center"/>
              <w:rPr>
                <w:sz w:val="24"/>
                <w:szCs w:val="24"/>
              </w:rPr>
            </w:pPr>
            <w:r w:rsidRPr="005876A0">
              <w:rPr>
                <w:sz w:val="24"/>
                <w:szCs w:val="24"/>
              </w:rPr>
              <w:t xml:space="preserve">Котельная МБОУ СОШ им. Загоскина по адресу с. Рамзай, ул. </w:t>
            </w:r>
            <w:proofErr w:type="spellStart"/>
            <w:r w:rsidRPr="005876A0">
              <w:rPr>
                <w:sz w:val="24"/>
                <w:szCs w:val="24"/>
              </w:rPr>
              <w:t>Желиховского</w:t>
            </w:r>
            <w:proofErr w:type="spellEnd"/>
            <w:r w:rsidRPr="005876A0">
              <w:rPr>
                <w:sz w:val="24"/>
                <w:szCs w:val="24"/>
              </w:rPr>
              <w:t>, д.1а</w:t>
            </w:r>
          </w:p>
        </w:tc>
        <w:tc>
          <w:tcPr>
            <w:tcW w:w="3355" w:type="dxa"/>
            <w:shd w:val="clear" w:color="auto" w:fill="auto"/>
            <w:vAlign w:val="center"/>
          </w:tcPr>
          <w:p w:rsidR="00F531A4" w:rsidRPr="005876A0" w:rsidRDefault="00F531A4" w:rsidP="00912056">
            <w:pPr>
              <w:spacing w:line="276" w:lineRule="auto"/>
              <w:contextualSpacing/>
              <w:jc w:val="center"/>
              <w:rPr>
                <w:sz w:val="24"/>
                <w:szCs w:val="24"/>
              </w:rPr>
            </w:pPr>
            <w:r w:rsidRPr="005876A0">
              <w:rPr>
                <w:sz w:val="24"/>
                <w:szCs w:val="24"/>
              </w:rPr>
              <w:t>30</w:t>
            </w:r>
          </w:p>
        </w:tc>
        <w:tc>
          <w:tcPr>
            <w:tcW w:w="2959" w:type="dxa"/>
            <w:shd w:val="clear" w:color="auto" w:fill="auto"/>
            <w:vAlign w:val="center"/>
          </w:tcPr>
          <w:p w:rsidR="00F531A4" w:rsidRPr="005876A0" w:rsidRDefault="00F531A4" w:rsidP="00912056">
            <w:pPr>
              <w:spacing w:line="276" w:lineRule="auto"/>
              <w:contextualSpacing/>
              <w:jc w:val="center"/>
              <w:rPr>
                <w:sz w:val="24"/>
                <w:szCs w:val="24"/>
              </w:rPr>
            </w:pPr>
            <w:r w:rsidRPr="005876A0">
              <w:rPr>
                <w:sz w:val="24"/>
                <w:szCs w:val="24"/>
              </w:rPr>
              <w:t>-</w:t>
            </w:r>
          </w:p>
        </w:tc>
      </w:tr>
      <w:tr w:rsidR="00F531A4" w:rsidRPr="005876A0" w:rsidTr="00912056">
        <w:tc>
          <w:tcPr>
            <w:tcW w:w="3369" w:type="dxa"/>
            <w:shd w:val="clear" w:color="auto" w:fill="auto"/>
            <w:vAlign w:val="center"/>
          </w:tcPr>
          <w:p w:rsidR="00F531A4" w:rsidRPr="005876A0" w:rsidRDefault="00F531A4" w:rsidP="00912056">
            <w:pPr>
              <w:spacing w:line="276" w:lineRule="auto"/>
              <w:contextualSpacing/>
              <w:jc w:val="center"/>
              <w:rPr>
                <w:sz w:val="24"/>
                <w:szCs w:val="24"/>
              </w:rPr>
            </w:pPr>
            <w:r w:rsidRPr="005876A0">
              <w:rPr>
                <w:sz w:val="24"/>
                <w:szCs w:val="24"/>
              </w:rPr>
              <w:t xml:space="preserve">Котельная МБДОУ детский сад «Надежда» </w:t>
            </w:r>
            <w:proofErr w:type="spellStart"/>
            <w:r w:rsidRPr="005876A0">
              <w:rPr>
                <w:sz w:val="24"/>
                <w:szCs w:val="24"/>
              </w:rPr>
              <w:t>Рамзайский</w:t>
            </w:r>
            <w:proofErr w:type="spellEnd"/>
            <w:r w:rsidRPr="005876A0">
              <w:rPr>
                <w:sz w:val="24"/>
                <w:szCs w:val="24"/>
              </w:rPr>
              <w:t xml:space="preserve"> БДЦ по адресу с. Рамзай, ул. Мичурина.</w:t>
            </w:r>
          </w:p>
        </w:tc>
        <w:tc>
          <w:tcPr>
            <w:tcW w:w="3355" w:type="dxa"/>
            <w:shd w:val="clear" w:color="auto" w:fill="auto"/>
            <w:vAlign w:val="center"/>
          </w:tcPr>
          <w:p w:rsidR="00F531A4" w:rsidRPr="005876A0" w:rsidRDefault="00F531A4" w:rsidP="00912056">
            <w:pPr>
              <w:spacing w:line="276" w:lineRule="auto"/>
              <w:contextualSpacing/>
              <w:jc w:val="center"/>
              <w:rPr>
                <w:sz w:val="24"/>
                <w:szCs w:val="24"/>
              </w:rPr>
            </w:pPr>
            <w:r>
              <w:rPr>
                <w:sz w:val="24"/>
                <w:szCs w:val="24"/>
              </w:rPr>
              <w:t>2</w:t>
            </w:r>
            <w:r w:rsidRPr="005876A0">
              <w:rPr>
                <w:sz w:val="24"/>
                <w:szCs w:val="24"/>
              </w:rPr>
              <w:t>00</w:t>
            </w:r>
          </w:p>
        </w:tc>
        <w:tc>
          <w:tcPr>
            <w:tcW w:w="2959" w:type="dxa"/>
            <w:shd w:val="clear" w:color="auto" w:fill="auto"/>
            <w:vAlign w:val="center"/>
          </w:tcPr>
          <w:p w:rsidR="00F531A4" w:rsidRPr="005876A0" w:rsidRDefault="00F531A4" w:rsidP="00912056">
            <w:pPr>
              <w:spacing w:line="276" w:lineRule="auto"/>
              <w:contextualSpacing/>
              <w:jc w:val="center"/>
              <w:rPr>
                <w:sz w:val="24"/>
                <w:szCs w:val="24"/>
              </w:rPr>
            </w:pPr>
            <w:r w:rsidRPr="005876A0">
              <w:rPr>
                <w:sz w:val="24"/>
                <w:szCs w:val="24"/>
              </w:rPr>
              <w:t>-</w:t>
            </w:r>
          </w:p>
        </w:tc>
      </w:tr>
      <w:bookmarkEnd w:id="11"/>
    </w:tbl>
    <w:p w:rsidR="00F531A4" w:rsidRDefault="00F531A4" w:rsidP="00F531A4">
      <w:pPr>
        <w:spacing w:line="360" w:lineRule="auto"/>
        <w:ind w:left="284" w:firstLine="567"/>
        <w:contextualSpacing/>
        <w:jc w:val="both"/>
        <w:rPr>
          <w:rFonts w:cs="Arial"/>
          <w:sz w:val="24"/>
          <w:szCs w:val="24"/>
        </w:rPr>
      </w:pPr>
    </w:p>
    <w:p w:rsidR="00F531A4" w:rsidRDefault="00F531A4" w:rsidP="00F531A4">
      <w:pPr>
        <w:spacing w:line="360" w:lineRule="auto"/>
        <w:ind w:left="284" w:firstLine="567"/>
        <w:contextualSpacing/>
        <w:jc w:val="both"/>
        <w:rPr>
          <w:sz w:val="24"/>
          <w:szCs w:val="24"/>
        </w:rPr>
      </w:pPr>
      <w:r w:rsidRPr="005812C4">
        <w:rPr>
          <w:rFonts w:cs="Arial"/>
          <w:sz w:val="24"/>
          <w:szCs w:val="24"/>
        </w:rPr>
        <w:t>Все источники теплоты периодически подвергаются техническому освидетельствов</w:t>
      </w:r>
      <w:r w:rsidRPr="005812C4">
        <w:rPr>
          <w:rFonts w:cs="Arial"/>
          <w:sz w:val="24"/>
          <w:szCs w:val="24"/>
        </w:rPr>
        <w:t>а</w:t>
      </w:r>
      <w:r w:rsidRPr="005812C4">
        <w:rPr>
          <w:rFonts w:cs="Arial"/>
          <w:sz w:val="24"/>
          <w:szCs w:val="24"/>
        </w:rPr>
        <w:t>нию, имеют предписание надзорных органов на дальнейшую эксплуатацию и находятся в удовлетворительном состоянии.</w:t>
      </w:r>
    </w:p>
    <w:p w:rsidR="00F531A4" w:rsidRDefault="00F531A4" w:rsidP="00F531A4">
      <w:pPr>
        <w:tabs>
          <w:tab w:val="left" w:pos="540"/>
          <w:tab w:val="left" w:pos="1320"/>
        </w:tabs>
        <w:spacing w:line="360" w:lineRule="auto"/>
        <w:ind w:firstLine="567"/>
        <w:jc w:val="both"/>
        <w:rPr>
          <w:sz w:val="24"/>
          <w:szCs w:val="24"/>
        </w:rPr>
      </w:pPr>
      <w:r>
        <w:rPr>
          <w:sz w:val="24"/>
          <w:szCs w:val="24"/>
        </w:rPr>
        <w:lastRenderedPageBreak/>
        <w:t>Зоны действия котельных компактны и соответствуют эффективному радиусу действия источника теплоты. Все вновь подключаемые потребители расположены вне зоны действия существующих к</w:t>
      </w:r>
      <w:r>
        <w:rPr>
          <w:sz w:val="24"/>
          <w:szCs w:val="24"/>
        </w:rPr>
        <w:t>о</w:t>
      </w:r>
      <w:r>
        <w:rPr>
          <w:sz w:val="24"/>
          <w:szCs w:val="24"/>
        </w:rPr>
        <w:t>тельных. Вновь подключаемые объекты планируется подключать либо к новым модул</w:t>
      </w:r>
      <w:r>
        <w:rPr>
          <w:sz w:val="24"/>
          <w:szCs w:val="24"/>
        </w:rPr>
        <w:t>ь</w:t>
      </w:r>
      <w:r>
        <w:rPr>
          <w:sz w:val="24"/>
          <w:szCs w:val="24"/>
        </w:rPr>
        <w:t>ным котельным или оборудовать системой автономного (индивидуального отопления). Поэтому зоны действия существующих котельных не изменят своей конфигурации в перспективе.</w:t>
      </w:r>
    </w:p>
    <w:p w:rsidR="00F531A4" w:rsidRDefault="00F531A4" w:rsidP="00F531A4">
      <w:pPr>
        <w:tabs>
          <w:tab w:val="left" w:pos="540"/>
          <w:tab w:val="left" w:pos="1320"/>
        </w:tabs>
        <w:spacing w:line="360" w:lineRule="auto"/>
        <w:ind w:firstLine="567"/>
        <w:jc w:val="both"/>
        <w:rPr>
          <w:sz w:val="24"/>
          <w:szCs w:val="24"/>
        </w:rPr>
      </w:pPr>
    </w:p>
    <w:p w:rsidR="00F531A4" w:rsidRDefault="00F531A4" w:rsidP="00F531A4">
      <w:pPr>
        <w:pStyle w:val="aff4"/>
        <w:spacing w:line="360" w:lineRule="auto"/>
        <w:ind w:firstLine="567"/>
        <w:jc w:val="both"/>
      </w:pPr>
      <w:bookmarkStart w:id="12" w:name="_Toc119353163"/>
      <w:r w:rsidRPr="00555F4E">
        <w:t>2.2. Описание существующих и перспективных зон действия индивидуальных исто</w:t>
      </w:r>
      <w:r w:rsidRPr="00555F4E">
        <w:t>ч</w:t>
      </w:r>
      <w:r w:rsidRPr="00555F4E">
        <w:t>ников тепловой энергии</w:t>
      </w:r>
      <w:r>
        <w:t>.</w:t>
      </w:r>
      <w:bookmarkEnd w:id="12"/>
    </w:p>
    <w:p w:rsidR="00F531A4" w:rsidRPr="00706159" w:rsidRDefault="00F531A4" w:rsidP="00F531A4">
      <w:pPr>
        <w:spacing w:line="360" w:lineRule="auto"/>
        <w:ind w:firstLine="709"/>
        <w:jc w:val="both"/>
        <w:rPr>
          <w:sz w:val="24"/>
          <w:szCs w:val="24"/>
        </w:rPr>
      </w:pPr>
      <w:r w:rsidRPr="00706159">
        <w:rPr>
          <w:sz w:val="24"/>
          <w:szCs w:val="24"/>
        </w:rPr>
        <w:t xml:space="preserve">На территории </w:t>
      </w:r>
      <w:proofErr w:type="spellStart"/>
      <w:r>
        <w:rPr>
          <w:sz w:val="24"/>
          <w:szCs w:val="24"/>
        </w:rPr>
        <w:t>Рамзайского</w:t>
      </w:r>
      <w:proofErr w:type="spellEnd"/>
      <w:r>
        <w:rPr>
          <w:sz w:val="24"/>
          <w:szCs w:val="24"/>
        </w:rPr>
        <w:t xml:space="preserve"> сельсовета</w:t>
      </w:r>
      <w:r w:rsidRPr="00706159">
        <w:rPr>
          <w:sz w:val="24"/>
          <w:szCs w:val="24"/>
        </w:rPr>
        <w:t xml:space="preserve"> </w:t>
      </w:r>
      <w:r>
        <w:rPr>
          <w:sz w:val="24"/>
          <w:szCs w:val="24"/>
        </w:rPr>
        <w:t>частные</w:t>
      </w:r>
      <w:r w:rsidRPr="00706159">
        <w:rPr>
          <w:sz w:val="24"/>
          <w:szCs w:val="24"/>
        </w:rPr>
        <w:t xml:space="preserve"> жилые дома имеют индивидуальное газовое отопление с помощью отопительных газовых агрегатов.            </w:t>
      </w:r>
    </w:p>
    <w:p w:rsidR="00F531A4" w:rsidRPr="00706159" w:rsidRDefault="00F531A4" w:rsidP="00F531A4">
      <w:pPr>
        <w:spacing w:line="360" w:lineRule="auto"/>
        <w:ind w:firstLine="708"/>
        <w:jc w:val="both"/>
        <w:rPr>
          <w:sz w:val="24"/>
          <w:szCs w:val="24"/>
        </w:rPr>
      </w:pPr>
      <w:r w:rsidRPr="00706159">
        <w:rPr>
          <w:sz w:val="24"/>
          <w:szCs w:val="24"/>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w:t>
      </w:r>
      <w:r w:rsidRPr="00706159">
        <w:rPr>
          <w:sz w:val="24"/>
          <w:szCs w:val="24"/>
        </w:rPr>
        <w:t>п</w:t>
      </w:r>
      <w:r w:rsidRPr="00706159">
        <w:rPr>
          <w:sz w:val="24"/>
          <w:szCs w:val="24"/>
        </w:rPr>
        <w:t>лоснабжении от индивидуальных установок можно принять равным его производству.</w:t>
      </w:r>
    </w:p>
    <w:p w:rsidR="00F531A4" w:rsidRDefault="00F531A4" w:rsidP="00F531A4">
      <w:pPr>
        <w:spacing w:line="360" w:lineRule="auto"/>
        <w:ind w:firstLine="567"/>
        <w:jc w:val="both"/>
        <w:rPr>
          <w:sz w:val="24"/>
          <w:szCs w:val="24"/>
        </w:rPr>
      </w:pPr>
      <w:r w:rsidRPr="00C21E27">
        <w:rPr>
          <w:sz w:val="24"/>
          <w:szCs w:val="24"/>
        </w:rPr>
        <w:t xml:space="preserve">Для </w:t>
      </w:r>
      <w:r>
        <w:rPr>
          <w:sz w:val="24"/>
          <w:szCs w:val="24"/>
        </w:rPr>
        <w:t>зон перспективной</w:t>
      </w:r>
      <w:r w:rsidRPr="00C21E27">
        <w:rPr>
          <w:sz w:val="24"/>
          <w:szCs w:val="24"/>
        </w:rPr>
        <w:t xml:space="preserve"> </w:t>
      </w:r>
      <w:r>
        <w:rPr>
          <w:sz w:val="24"/>
          <w:szCs w:val="24"/>
        </w:rPr>
        <w:t>индивидуальной застройки предусматривается</w:t>
      </w:r>
      <w:r w:rsidRPr="00C21E27">
        <w:rPr>
          <w:sz w:val="24"/>
          <w:szCs w:val="24"/>
        </w:rPr>
        <w:t xml:space="preserve"> автономное</w:t>
      </w:r>
      <w:r>
        <w:rPr>
          <w:sz w:val="24"/>
          <w:szCs w:val="24"/>
        </w:rPr>
        <w:t xml:space="preserve"> газовое</w:t>
      </w:r>
      <w:r w:rsidRPr="00C21E27">
        <w:rPr>
          <w:sz w:val="24"/>
          <w:szCs w:val="24"/>
        </w:rPr>
        <w:t xml:space="preserve"> отопление</w:t>
      </w:r>
      <w:r w:rsidRPr="003A56DD">
        <w:rPr>
          <w:sz w:val="24"/>
          <w:szCs w:val="24"/>
        </w:rPr>
        <w:t xml:space="preserve">. </w:t>
      </w:r>
    </w:p>
    <w:p w:rsidR="00F531A4" w:rsidRPr="003A56DD" w:rsidRDefault="00F531A4" w:rsidP="00F531A4">
      <w:pPr>
        <w:spacing w:line="360" w:lineRule="auto"/>
        <w:ind w:firstLine="567"/>
        <w:jc w:val="both"/>
        <w:rPr>
          <w:sz w:val="24"/>
          <w:szCs w:val="24"/>
        </w:rPr>
      </w:pPr>
    </w:p>
    <w:p w:rsidR="00F531A4" w:rsidRDefault="00F531A4" w:rsidP="00F531A4">
      <w:pPr>
        <w:pStyle w:val="aff4"/>
        <w:spacing w:line="360" w:lineRule="auto"/>
        <w:ind w:firstLine="567"/>
        <w:jc w:val="both"/>
        <w:rPr>
          <w:bCs w:val="0"/>
        </w:rPr>
      </w:pPr>
      <w:bookmarkStart w:id="13" w:name="_Toc119353164"/>
      <w:r>
        <w:t>2.3. Существующие и перспективные балансы тепловой мощности и тепловой нагрузки п</w:t>
      </w:r>
      <w:r>
        <w:t>о</w:t>
      </w:r>
      <w:r>
        <w:t>требителей в зонах действия источников тепловой энергии, в том числе работающих на ед</w:t>
      </w:r>
      <w:r>
        <w:t>и</w:t>
      </w:r>
      <w:r>
        <w:t>ную тепловую сеть, на каждом этапе.</w:t>
      </w:r>
      <w:bookmarkEnd w:id="13"/>
    </w:p>
    <w:p w:rsidR="00F531A4" w:rsidRDefault="00F531A4" w:rsidP="00F531A4">
      <w:pPr>
        <w:spacing w:line="360" w:lineRule="auto"/>
        <w:ind w:firstLine="567"/>
        <w:rPr>
          <w:color w:val="000000"/>
          <w:sz w:val="24"/>
          <w:szCs w:val="24"/>
        </w:rPr>
      </w:pPr>
      <w:r w:rsidRPr="00C5056F">
        <w:rPr>
          <w:bCs/>
          <w:sz w:val="24"/>
          <w:szCs w:val="24"/>
        </w:rPr>
        <w:t xml:space="preserve">Перспективные балансы </w:t>
      </w:r>
      <w:r w:rsidRPr="00C5056F">
        <w:rPr>
          <w:sz w:val="24"/>
          <w:szCs w:val="24"/>
        </w:rPr>
        <w:t xml:space="preserve">тепловой мощности и тепловой нагрузки представлены в </w:t>
      </w:r>
      <w:r w:rsidRPr="00E06F40">
        <w:rPr>
          <w:color w:val="000000"/>
          <w:sz w:val="24"/>
          <w:szCs w:val="24"/>
        </w:rPr>
        <w:t xml:space="preserve">таблице </w:t>
      </w:r>
      <w:r>
        <w:rPr>
          <w:color w:val="000000"/>
          <w:sz w:val="24"/>
          <w:szCs w:val="24"/>
        </w:rPr>
        <w:t>7.</w:t>
      </w:r>
    </w:p>
    <w:p w:rsidR="00F531A4" w:rsidRDefault="00F531A4" w:rsidP="00F531A4">
      <w:pPr>
        <w:spacing w:line="360" w:lineRule="auto"/>
        <w:ind w:firstLine="708"/>
        <w:jc w:val="both"/>
        <w:rPr>
          <w:b/>
          <w:sz w:val="28"/>
          <w:szCs w:val="28"/>
        </w:rPr>
        <w:sectPr w:rsidR="00F531A4" w:rsidSect="00CF2E40">
          <w:pgSz w:w="11906" w:h="16838" w:code="9"/>
          <w:pgMar w:top="1559" w:right="737" w:bottom="970" w:left="1418" w:header="567" w:footer="567" w:gutter="0"/>
          <w:cols w:space="720"/>
          <w:titlePg/>
          <w:docGrid w:linePitch="272"/>
        </w:sectPr>
      </w:pPr>
    </w:p>
    <w:p w:rsidR="00F531A4" w:rsidRDefault="00F531A4" w:rsidP="00F531A4">
      <w:pPr>
        <w:jc w:val="right"/>
        <w:rPr>
          <w:sz w:val="24"/>
          <w:szCs w:val="24"/>
        </w:rPr>
      </w:pPr>
      <w:r>
        <w:rPr>
          <w:bCs/>
          <w:sz w:val="24"/>
          <w:szCs w:val="24"/>
        </w:rPr>
        <w:lastRenderedPageBreak/>
        <w:t xml:space="preserve">Таблица 7 – </w:t>
      </w:r>
      <w:proofErr w:type="gramStart"/>
      <w:r>
        <w:rPr>
          <w:bCs/>
          <w:sz w:val="24"/>
          <w:szCs w:val="24"/>
        </w:rPr>
        <w:t>Существующий</w:t>
      </w:r>
      <w:proofErr w:type="gramEnd"/>
      <w:r>
        <w:rPr>
          <w:bCs/>
          <w:sz w:val="24"/>
          <w:szCs w:val="24"/>
        </w:rPr>
        <w:t xml:space="preserve"> и п</w:t>
      </w:r>
      <w:r w:rsidRPr="00E237EB">
        <w:rPr>
          <w:bCs/>
          <w:sz w:val="24"/>
          <w:szCs w:val="24"/>
        </w:rPr>
        <w:t xml:space="preserve">ерспективные балансы </w:t>
      </w:r>
      <w:r w:rsidRPr="00E237EB">
        <w:rPr>
          <w:sz w:val="24"/>
          <w:szCs w:val="24"/>
        </w:rPr>
        <w:t>тепловой мощности и тепловой нагрузки</w:t>
      </w:r>
      <w:r>
        <w:rPr>
          <w:sz w:val="24"/>
          <w:szCs w:val="24"/>
        </w:rPr>
        <w:t>.</w:t>
      </w:r>
    </w:p>
    <w:p w:rsidR="00F531A4" w:rsidRDefault="00F531A4" w:rsidP="00F531A4">
      <w:pPr>
        <w:rPr>
          <w:sz w:val="24"/>
          <w:szCs w:val="24"/>
        </w:rPr>
      </w:pPr>
    </w:p>
    <w:tbl>
      <w:tblPr>
        <w:tblW w:w="14601" w:type="dxa"/>
        <w:tblInd w:w="675" w:type="dxa"/>
        <w:tblLayout w:type="fixed"/>
        <w:tblLook w:val="0000"/>
      </w:tblPr>
      <w:tblGrid>
        <w:gridCol w:w="4253"/>
        <w:gridCol w:w="1326"/>
        <w:gridCol w:w="1134"/>
        <w:gridCol w:w="1134"/>
        <w:gridCol w:w="1134"/>
        <w:gridCol w:w="1134"/>
        <w:gridCol w:w="1134"/>
        <w:gridCol w:w="1134"/>
        <w:gridCol w:w="1134"/>
        <w:gridCol w:w="1084"/>
      </w:tblGrid>
      <w:tr w:rsidR="00F531A4" w:rsidRPr="00E237EB" w:rsidTr="00912056">
        <w:trPr>
          <w:trHeight w:val="323"/>
        </w:trPr>
        <w:tc>
          <w:tcPr>
            <w:tcW w:w="4253" w:type="dxa"/>
            <w:tcBorders>
              <w:top w:val="single" w:sz="4" w:space="0" w:color="000000"/>
              <w:left w:val="single" w:sz="4" w:space="0" w:color="000000"/>
              <w:bottom w:val="single" w:sz="4" w:space="0" w:color="000000"/>
            </w:tcBorders>
            <w:shd w:val="clear" w:color="auto" w:fill="auto"/>
            <w:vAlign w:val="center"/>
          </w:tcPr>
          <w:p w:rsidR="00F531A4" w:rsidRPr="00E237EB" w:rsidRDefault="00F531A4" w:rsidP="00912056">
            <w:pPr>
              <w:snapToGrid w:val="0"/>
              <w:jc w:val="center"/>
              <w:rPr>
                <w:b/>
                <w:bCs/>
                <w:sz w:val="24"/>
                <w:szCs w:val="24"/>
              </w:rPr>
            </w:pPr>
            <w:bookmarkStart w:id="14" w:name="_Hlk94963758"/>
            <w:r>
              <w:rPr>
                <w:b/>
                <w:bCs/>
                <w:sz w:val="24"/>
                <w:szCs w:val="24"/>
              </w:rPr>
              <w:t>Наименование показателей</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E237EB" w:rsidRDefault="00F531A4" w:rsidP="00912056">
            <w:pPr>
              <w:snapToGrid w:val="0"/>
              <w:jc w:val="center"/>
              <w:rPr>
                <w:b/>
                <w:bCs/>
                <w:sz w:val="24"/>
                <w:szCs w:val="24"/>
              </w:rPr>
            </w:pPr>
            <w:r>
              <w:rPr>
                <w:b/>
                <w:bCs/>
                <w:sz w:val="24"/>
                <w:szCs w:val="24"/>
              </w:rPr>
              <w:t>Единицы измер</w:t>
            </w:r>
            <w:r>
              <w:rPr>
                <w:b/>
                <w:bCs/>
                <w:sz w:val="24"/>
                <w:szCs w:val="24"/>
              </w:rPr>
              <w:t>е</w:t>
            </w:r>
            <w:r>
              <w:rPr>
                <w:b/>
                <w:bCs/>
                <w:sz w:val="24"/>
                <w:szCs w:val="24"/>
              </w:rPr>
              <w:t>ния</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2022</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2023</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2024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2025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2026</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2027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2032</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035AAB" w:rsidRDefault="00F531A4" w:rsidP="00912056">
            <w:pPr>
              <w:pStyle w:val="ConsPlusNormal"/>
              <w:widowControl/>
              <w:ind w:firstLine="0"/>
              <w:jc w:val="center"/>
              <w:rPr>
                <w:rFonts w:ascii="Times New Roman" w:hAnsi="Times New Roman" w:cs="Times New Roman"/>
                <w:b/>
                <w:bCs/>
                <w:sz w:val="24"/>
                <w:szCs w:val="24"/>
              </w:rPr>
            </w:pPr>
            <w:r w:rsidRPr="00035AAB">
              <w:rPr>
                <w:rFonts w:ascii="Times New Roman" w:hAnsi="Times New Roman" w:cs="Times New Roman"/>
                <w:b/>
                <w:bCs/>
                <w:sz w:val="24"/>
                <w:szCs w:val="24"/>
              </w:rPr>
              <w:t>2038</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bCs/>
                <w:sz w:val="24"/>
                <w:szCs w:val="24"/>
              </w:rPr>
            </w:pPr>
            <w:proofErr w:type="spellStart"/>
            <w:r w:rsidRPr="008E666F">
              <w:rPr>
                <w:bCs/>
                <w:sz w:val="24"/>
                <w:szCs w:val="24"/>
              </w:rPr>
              <w:t>Теплоисточники</w:t>
            </w:r>
            <w:proofErr w:type="spellEnd"/>
            <w:r w:rsidRPr="008E666F">
              <w:rPr>
                <w:bCs/>
                <w:sz w:val="24"/>
                <w:szCs w:val="24"/>
              </w:rPr>
              <w:t>:</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snapToGrid w:val="0"/>
              <w:jc w:val="center"/>
              <w:rPr>
                <w:b/>
                <w:bCs/>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snapToGrid w:val="0"/>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snapToGrid w:val="0"/>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snapToGrid w:val="0"/>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snapToGrid w:val="0"/>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snapToGrid w:val="0"/>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snapToGrid w:val="0"/>
              <w:jc w:val="center"/>
              <w:rPr>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snapToGrid w:val="0"/>
              <w:jc w:val="center"/>
              <w:rPr>
                <w:sz w:val="24"/>
                <w:szCs w:val="24"/>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F531A4" w:rsidRPr="00FC2696" w:rsidRDefault="00F531A4" w:rsidP="00912056">
            <w:pPr>
              <w:snapToGrid w:val="0"/>
              <w:jc w:val="center"/>
              <w:rPr>
                <w:sz w:val="24"/>
                <w:szCs w:val="24"/>
              </w:rPr>
            </w:pP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rPr>
                <w:bCs/>
                <w:sz w:val="24"/>
                <w:szCs w:val="24"/>
              </w:rPr>
            </w:pPr>
            <w:r w:rsidRPr="008E666F">
              <w:rPr>
                <w:sz w:val="24"/>
                <w:szCs w:val="24"/>
              </w:rPr>
              <w:t>Установленная тепловая мощность:</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C2696" w:rsidRDefault="00F531A4" w:rsidP="00912056">
            <w:pPr>
              <w:jc w:val="center"/>
              <w:rPr>
                <w:bCs/>
                <w:sz w:val="24"/>
                <w:szCs w:val="24"/>
              </w:rPr>
            </w:pPr>
            <w:r w:rsidRPr="005876A0">
              <w:rPr>
                <w:sz w:val="24"/>
                <w:szCs w:val="24"/>
              </w:rPr>
              <w:t>1,885</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bCs/>
                <w:sz w:val="24"/>
                <w:szCs w:val="24"/>
              </w:rPr>
            </w:pPr>
            <w:r w:rsidRPr="008E666F">
              <w:rPr>
                <w:bCs/>
                <w:sz w:val="24"/>
                <w:szCs w:val="24"/>
              </w:rPr>
              <w:t>Котельные поселения</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C2696" w:rsidRDefault="00F531A4" w:rsidP="00912056">
            <w:pPr>
              <w:jc w:val="center"/>
              <w:rPr>
                <w:sz w:val="24"/>
                <w:szCs w:val="24"/>
              </w:rPr>
            </w:pPr>
            <w:r w:rsidRPr="005876A0">
              <w:rPr>
                <w:sz w:val="24"/>
                <w:szCs w:val="24"/>
              </w:rPr>
              <w:t>1,885</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bCs/>
                <w:sz w:val="24"/>
                <w:szCs w:val="24"/>
              </w:rPr>
            </w:pPr>
            <w:r w:rsidRPr="008E666F">
              <w:rPr>
                <w:bCs/>
                <w:sz w:val="24"/>
                <w:szCs w:val="24"/>
              </w:rPr>
              <w:t>Проектируемые блочные котельные</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rPr>
                <w:bCs/>
                <w:sz w:val="24"/>
                <w:szCs w:val="24"/>
              </w:rPr>
            </w:pPr>
            <w:r w:rsidRPr="008E666F">
              <w:rPr>
                <w:sz w:val="24"/>
                <w:szCs w:val="24"/>
              </w:rPr>
              <w:t>Располагаемая тепловая мощность:</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snapToGrid w:val="0"/>
              <w:jc w:val="center"/>
              <w:rPr>
                <w:bCs/>
                <w:sz w:val="24"/>
                <w:szCs w:val="24"/>
              </w:rPr>
            </w:pP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C2696" w:rsidRDefault="00F531A4" w:rsidP="00912056">
            <w:pPr>
              <w:jc w:val="center"/>
              <w:rPr>
                <w:bCs/>
                <w:sz w:val="24"/>
                <w:szCs w:val="24"/>
              </w:rPr>
            </w:pPr>
            <w:r>
              <w:rPr>
                <w:sz w:val="24"/>
                <w:szCs w:val="24"/>
              </w:rPr>
              <w:t>0</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bCs/>
                <w:sz w:val="24"/>
                <w:szCs w:val="24"/>
              </w:rPr>
            </w:pPr>
            <w:r w:rsidRPr="008E666F">
              <w:rPr>
                <w:bCs/>
                <w:sz w:val="24"/>
                <w:szCs w:val="24"/>
              </w:rPr>
              <w:t>Котельные поселения</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C2696" w:rsidRDefault="00F531A4" w:rsidP="00912056">
            <w:pPr>
              <w:jc w:val="center"/>
              <w:rPr>
                <w:bCs/>
                <w:sz w:val="24"/>
                <w:szCs w:val="24"/>
              </w:rPr>
            </w:pPr>
            <w:r>
              <w:rPr>
                <w:sz w:val="24"/>
                <w:szCs w:val="24"/>
              </w:rPr>
              <w:t>0</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bCs/>
                <w:sz w:val="24"/>
                <w:szCs w:val="24"/>
              </w:rPr>
            </w:pPr>
            <w:r w:rsidRPr="008E666F">
              <w:rPr>
                <w:bCs/>
                <w:sz w:val="24"/>
                <w:szCs w:val="24"/>
              </w:rPr>
              <w:t>Проектируемые блочные котельные</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rPr>
                <w:bCs/>
                <w:sz w:val="24"/>
                <w:szCs w:val="24"/>
              </w:rPr>
            </w:pPr>
            <w:r w:rsidRPr="008E666F">
              <w:rPr>
                <w:sz w:val="24"/>
                <w:szCs w:val="24"/>
              </w:rPr>
              <w:t>Затраты тепловой мощности на собственные и хозяйственные нужды</w:t>
            </w:r>
          </w:p>
        </w:tc>
        <w:tc>
          <w:tcPr>
            <w:tcW w:w="1326"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0,094</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rPr>
                <w:bCs/>
                <w:sz w:val="24"/>
                <w:szCs w:val="24"/>
              </w:rPr>
            </w:pPr>
            <w:r w:rsidRPr="008E666F">
              <w:rPr>
                <w:sz w:val="24"/>
                <w:szCs w:val="24"/>
              </w:rPr>
              <w:t xml:space="preserve">Располагаемая тепловая мощность </w:t>
            </w:r>
            <w:r w:rsidRPr="008E666F">
              <w:rPr>
                <w:bCs/>
                <w:sz w:val="24"/>
                <w:szCs w:val="24"/>
              </w:rPr>
              <w:t>«</w:t>
            </w:r>
            <w:r w:rsidRPr="008E666F">
              <w:rPr>
                <w:sz w:val="24"/>
                <w:szCs w:val="24"/>
              </w:rPr>
              <w:t>нетто</w:t>
            </w:r>
            <w:r w:rsidRPr="008E666F">
              <w:rPr>
                <w:bCs/>
                <w:sz w:val="24"/>
                <w:szCs w:val="24"/>
              </w:rPr>
              <w:t>»</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sz w:val="24"/>
                <w:szCs w:val="24"/>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8B21A6" w:rsidRDefault="00F531A4" w:rsidP="00912056">
            <w:pPr>
              <w:jc w:val="center"/>
              <w:rPr>
                <w:bCs/>
                <w:sz w:val="24"/>
                <w:szCs w:val="24"/>
              </w:rPr>
            </w:pPr>
            <w:r>
              <w:rPr>
                <w:sz w:val="24"/>
                <w:szCs w:val="24"/>
              </w:rPr>
              <w:t>0</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rPr>
                <w:bCs/>
                <w:sz w:val="24"/>
                <w:szCs w:val="24"/>
              </w:rPr>
            </w:pPr>
            <w:r w:rsidRPr="008E666F">
              <w:rPr>
                <w:sz w:val="24"/>
                <w:szCs w:val="24"/>
              </w:rPr>
              <w:t>Нагрузка потребителей</w:t>
            </w:r>
          </w:p>
        </w:tc>
        <w:tc>
          <w:tcPr>
            <w:tcW w:w="1326"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FC2696" w:rsidRDefault="00F531A4" w:rsidP="00912056">
            <w:pPr>
              <w:jc w:val="center"/>
              <w:rPr>
                <w:sz w:val="24"/>
                <w:szCs w:val="24"/>
              </w:rPr>
            </w:pPr>
            <w:r>
              <w:rPr>
                <w:color w:val="000000"/>
                <w:sz w:val="24"/>
                <w:szCs w:val="24"/>
              </w:rPr>
              <w:t>1,394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1,394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1,394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1,394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1,394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1,394</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1,394</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1,394</w:t>
            </w:r>
          </w:p>
        </w:tc>
      </w:tr>
      <w:tr w:rsidR="00F531A4" w:rsidRPr="00C5056F"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rPr>
                <w:bCs/>
                <w:sz w:val="24"/>
                <w:szCs w:val="24"/>
              </w:rPr>
            </w:pPr>
            <w:r w:rsidRPr="008E666F">
              <w:rPr>
                <w:sz w:val="24"/>
                <w:szCs w:val="24"/>
              </w:rPr>
              <w:t xml:space="preserve">Присоединённая тепловая нагрузка </w:t>
            </w:r>
            <w:r w:rsidRPr="008E666F">
              <w:rPr>
                <w:bCs/>
                <w:sz w:val="24"/>
                <w:szCs w:val="24"/>
              </w:rPr>
              <w:t>(</w:t>
            </w:r>
            <w:r w:rsidRPr="008E666F">
              <w:rPr>
                <w:sz w:val="24"/>
                <w:szCs w:val="24"/>
              </w:rPr>
              <w:t>с уч</w:t>
            </w:r>
            <w:r w:rsidRPr="008E666F">
              <w:rPr>
                <w:sz w:val="24"/>
                <w:szCs w:val="24"/>
              </w:rPr>
              <w:t>ё</w:t>
            </w:r>
            <w:r w:rsidRPr="008E666F">
              <w:rPr>
                <w:sz w:val="24"/>
                <w:szCs w:val="24"/>
              </w:rPr>
              <w:t>том тепловых потерь в тепловых сетях</w:t>
            </w:r>
            <w:r w:rsidRPr="008E666F">
              <w:rPr>
                <w:bCs/>
                <w:sz w:val="24"/>
                <w:szCs w:val="24"/>
              </w:rPr>
              <w:t>)</w:t>
            </w:r>
          </w:p>
        </w:tc>
        <w:tc>
          <w:tcPr>
            <w:tcW w:w="1326" w:type="dxa"/>
            <w:tcBorders>
              <w:top w:val="single" w:sz="4" w:space="0" w:color="000000"/>
              <w:left w:val="single" w:sz="4" w:space="0" w:color="000000"/>
              <w:bottom w:val="single" w:sz="4" w:space="0" w:color="000000"/>
            </w:tcBorders>
            <w:shd w:val="clear" w:color="auto" w:fill="auto"/>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1,488</w:t>
            </w:r>
          </w:p>
        </w:tc>
      </w:tr>
      <w:tr w:rsidR="00F531A4" w:rsidRPr="00E237EB" w:rsidTr="00912056">
        <w:trPr>
          <w:trHeight w:val="454"/>
        </w:trPr>
        <w:tc>
          <w:tcPr>
            <w:tcW w:w="4253"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bCs/>
                <w:sz w:val="24"/>
                <w:szCs w:val="24"/>
              </w:rPr>
            </w:pPr>
            <w:r w:rsidRPr="008E666F">
              <w:rPr>
                <w:bCs/>
                <w:sz w:val="24"/>
                <w:szCs w:val="24"/>
              </w:rPr>
              <w:t>Баланс мощности и нагрузок</w:t>
            </w:r>
          </w:p>
        </w:tc>
        <w:tc>
          <w:tcPr>
            <w:tcW w:w="1326" w:type="dxa"/>
            <w:tcBorders>
              <w:top w:val="single" w:sz="4" w:space="0" w:color="000000"/>
              <w:left w:val="single" w:sz="4" w:space="0" w:color="000000"/>
              <w:bottom w:val="single" w:sz="4" w:space="0" w:color="000000"/>
            </w:tcBorders>
            <w:shd w:val="clear" w:color="auto" w:fill="auto"/>
            <w:vAlign w:val="center"/>
          </w:tcPr>
          <w:p w:rsidR="00F531A4" w:rsidRPr="008E666F" w:rsidRDefault="00F531A4" w:rsidP="00912056">
            <w:pPr>
              <w:jc w:val="center"/>
              <w:rPr>
                <w:sz w:val="24"/>
                <w:szCs w:val="24"/>
              </w:rPr>
            </w:pPr>
            <w:r w:rsidRPr="008E666F">
              <w:rPr>
                <w:bCs/>
                <w:sz w:val="24"/>
                <w:szCs w:val="24"/>
              </w:rPr>
              <w:t>Гкал/</w:t>
            </w:r>
            <w:proofErr w:type="gramStart"/>
            <w:r w:rsidRPr="008E666F">
              <w:rPr>
                <w:bCs/>
                <w:sz w:val="24"/>
                <w:szCs w:val="24"/>
              </w:rPr>
              <w:t>ч</w:t>
            </w:r>
            <w:proofErr w:type="gramEnd"/>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sz w:val="24"/>
                <w:szCs w:val="24"/>
              </w:rPr>
            </w:pPr>
            <w:r>
              <w:rPr>
                <w:color w:val="000000"/>
                <w:sz w:val="24"/>
                <w:szCs w:val="24"/>
              </w:rPr>
              <w:t>0,397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0,397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0,397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0,397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0,397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0,397</w:t>
            </w:r>
          </w:p>
        </w:tc>
        <w:tc>
          <w:tcPr>
            <w:tcW w:w="1134" w:type="dxa"/>
            <w:tcBorders>
              <w:top w:val="single" w:sz="4" w:space="0" w:color="000000"/>
              <w:left w:val="single" w:sz="4" w:space="0" w:color="000000"/>
              <w:bottom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0,397</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1A4" w:rsidRPr="008B21A6" w:rsidRDefault="00F531A4" w:rsidP="00912056">
            <w:pPr>
              <w:jc w:val="center"/>
              <w:rPr>
                <w:color w:val="000000"/>
                <w:sz w:val="24"/>
                <w:szCs w:val="24"/>
              </w:rPr>
            </w:pPr>
            <w:r>
              <w:rPr>
                <w:color w:val="000000"/>
                <w:sz w:val="24"/>
                <w:szCs w:val="24"/>
              </w:rPr>
              <w:t>0,397</w:t>
            </w:r>
          </w:p>
        </w:tc>
      </w:tr>
      <w:bookmarkEnd w:id="14"/>
    </w:tbl>
    <w:p w:rsidR="00F531A4" w:rsidRDefault="00F531A4" w:rsidP="00F531A4">
      <w:pPr>
        <w:rPr>
          <w:b/>
          <w:sz w:val="28"/>
          <w:szCs w:val="28"/>
        </w:rPr>
        <w:sectPr w:rsidR="00F531A4" w:rsidSect="0026465B">
          <w:pgSz w:w="16838" w:h="11906" w:orient="landscape" w:code="9"/>
          <w:pgMar w:top="1418" w:right="1559" w:bottom="737" w:left="970" w:header="567" w:footer="567" w:gutter="0"/>
          <w:cols w:space="720"/>
          <w:titlePg/>
          <w:docGrid w:linePitch="272"/>
        </w:sectPr>
      </w:pPr>
    </w:p>
    <w:p w:rsidR="00F531A4" w:rsidRDefault="00F531A4" w:rsidP="00F531A4">
      <w:pPr>
        <w:pStyle w:val="aff4"/>
        <w:spacing w:line="360" w:lineRule="auto"/>
        <w:ind w:firstLine="567"/>
        <w:jc w:val="both"/>
      </w:pPr>
      <w:bookmarkStart w:id="15" w:name="_Toc119353165"/>
      <w:r>
        <w:lastRenderedPageBreak/>
        <w:t>2.4. Радиус эффективного теплоснабжения.</w:t>
      </w:r>
      <w:bookmarkEnd w:id="15"/>
    </w:p>
    <w:p w:rsidR="00F531A4" w:rsidRPr="00A04B1E" w:rsidRDefault="00F531A4" w:rsidP="00F531A4">
      <w:pPr>
        <w:spacing w:line="360" w:lineRule="auto"/>
        <w:ind w:firstLine="709"/>
        <w:contextualSpacing/>
        <w:jc w:val="both"/>
        <w:rPr>
          <w:sz w:val="24"/>
          <w:szCs w:val="24"/>
        </w:rPr>
      </w:pPr>
      <w:r w:rsidRPr="00A04B1E">
        <w:rPr>
          <w:sz w:val="24"/>
          <w:szCs w:val="24"/>
        </w:rPr>
        <w:t>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w:t>
      </w:r>
      <w:r w:rsidRPr="00A04B1E">
        <w:rPr>
          <w:sz w:val="24"/>
          <w:szCs w:val="24"/>
        </w:rPr>
        <w:t>п</w:t>
      </w:r>
      <w:r w:rsidRPr="00A04B1E">
        <w:rPr>
          <w:sz w:val="24"/>
          <w:szCs w:val="24"/>
        </w:rPr>
        <w:t>лоснабжения.</w:t>
      </w:r>
      <w:r>
        <w:rPr>
          <w:sz w:val="24"/>
          <w:szCs w:val="24"/>
        </w:rPr>
        <w:t xml:space="preserve"> </w:t>
      </w:r>
      <w:r w:rsidRPr="00A04B1E">
        <w:rPr>
          <w:sz w:val="24"/>
          <w:szCs w:val="24"/>
        </w:rPr>
        <w:t>Передача тепловой энергии на большие расстояния является экономически неэффекти</w:t>
      </w:r>
      <w:r w:rsidRPr="00A04B1E">
        <w:rPr>
          <w:sz w:val="24"/>
          <w:szCs w:val="24"/>
        </w:rPr>
        <w:t>в</w:t>
      </w:r>
      <w:r w:rsidRPr="00A04B1E">
        <w:rPr>
          <w:sz w:val="24"/>
          <w:szCs w:val="24"/>
        </w:rPr>
        <w:t>ной.</w:t>
      </w:r>
    </w:p>
    <w:p w:rsidR="00F531A4" w:rsidRPr="00A04B1E" w:rsidRDefault="00F531A4" w:rsidP="00F531A4">
      <w:pPr>
        <w:spacing w:line="360" w:lineRule="auto"/>
        <w:ind w:firstLine="709"/>
        <w:contextualSpacing/>
        <w:jc w:val="both"/>
        <w:rPr>
          <w:sz w:val="24"/>
          <w:szCs w:val="24"/>
        </w:rPr>
      </w:pPr>
      <w:r w:rsidRPr="00A04B1E">
        <w:rPr>
          <w:sz w:val="24"/>
          <w:szCs w:val="24"/>
        </w:rPr>
        <w:t xml:space="preserve">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A04B1E">
        <w:rPr>
          <w:sz w:val="24"/>
          <w:szCs w:val="24"/>
        </w:rPr>
        <w:t>теплопотребляющих</w:t>
      </w:r>
      <w:proofErr w:type="spellEnd"/>
      <w:r w:rsidRPr="00A04B1E">
        <w:rPr>
          <w:sz w:val="24"/>
          <w:szCs w:val="24"/>
        </w:rPr>
        <w:t xml:space="preserve"> установок к системе теплоснабжения нецелесообразно вследствие увеличения совокупных расходов в ук</w:t>
      </w:r>
      <w:r w:rsidRPr="00A04B1E">
        <w:rPr>
          <w:sz w:val="24"/>
          <w:szCs w:val="24"/>
        </w:rPr>
        <w:t>а</w:t>
      </w:r>
      <w:r w:rsidRPr="00A04B1E">
        <w:rPr>
          <w:sz w:val="24"/>
          <w:szCs w:val="24"/>
        </w:rPr>
        <w:t>занной системе на единицу тепловой мощности, определяемой для зоны действия каждого и</w:t>
      </w:r>
      <w:r w:rsidRPr="00A04B1E">
        <w:rPr>
          <w:sz w:val="24"/>
          <w:szCs w:val="24"/>
        </w:rPr>
        <w:t>с</w:t>
      </w:r>
      <w:r w:rsidRPr="00A04B1E">
        <w:rPr>
          <w:sz w:val="24"/>
          <w:szCs w:val="24"/>
        </w:rPr>
        <w:t>точника тепловой энергии.</w:t>
      </w:r>
    </w:p>
    <w:p w:rsidR="00F531A4" w:rsidRDefault="00F531A4" w:rsidP="00F531A4">
      <w:pPr>
        <w:shd w:val="clear" w:color="auto" w:fill="FFFFFF"/>
        <w:spacing w:line="360" w:lineRule="auto"/>
        <w:ind w:firstLine="851"/>
        <w:jc w:val="both"/>
        <w:rPr>
          <w:sz w:val="24"/>
          <w:szCs w:val="24"/>
        </w:rPr>
      </w:pPr>
      <w:r w:rsidRPr="00A04B1E">
        <w:rPr>
          <w:sz w:val="24"/>
          <w:szCs w:val="24"/>
        </w:rPr>
        <w:t xml:space="preserve">  Радиус эффективного теплоснабжения – максимальное расстояние от </w:t>
      </w:r>
      <w:proofErr w:type="spellStart"/>
      <w:r w:rsidRPr="00A04B1E">
        <w:rPr>
          <w:sz w:val="24"/>
          <w:szCs w:val="24"/>
        </w:rPr>
        <w:t>теплопотре</w:t>
      </w:r>
      <w:r w:rsidRPr="00A04B1E">
        <w:rPr>
          <w:sz w:val="24"/>
          <w:szCs w:val="24"/>
        </w:rPr>
        <w:t>б</w:t>
      </w:r>
      <w:r w:rsidRPr="00A04B1E">
        <w:rPr>
          <w:sz w:val="24"/>
          <w:szCs w:val="24"/>
        </w:rPr>
        <w:t>л</w:t>
      </w:r>
      <w:r>
        <w:rPr>
          <w:sz w:val="24"/>
          <w:szCs w:val="24"/>
        </w:rPr>
        <w:t>я</w:t>
      </w:r>
      <w:r w:rsidRPr="00A04B1E">
        <w:rPr>
          <w:sz w:val="24"/>
          <w:szCs w:val="24"/>
        </w:rPr>
        <w:t>ющей</w:t>
      </w:r>
      <w:proofErr w:type="spellEnd"/>
      <w:r w:rsidRPr="00A04B1E">
        <w:rPr>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A04B1E">
        <w:rPr>
          <w:sz w:val="24"/>
          <w:szCs w:val="24"/>
        </w:rPr>
        <w:t>теплопотребляющей</w:t>
      </w:r>
      <w:proofErr w:type="spellEnd"/>
      <w:r w:rsidRPr="00A04B1E">
        <w:rPr>
          <w:sz w:val="24"/>
          <w:szCs w:val="24"/>
        </w:rPr>
        <w:t xml:space="preserve"> установки к данной системе тепл</w:t>
      </w:r>
      <w:r w:rsidRPr="00A04B1E">
        <w:rPr>
          <w:sz w:val="24"/>
          <w:szCs w:val="24"/>
        </w:rPr>
        <w:t>о</w:t>
      </w:r>
      <w:r w:rsidRPr="00A04B1E">
        <w:rPr>
          <w:sz w:val="24"/>
          <w:szCs w:val="24"/>
        </w:rPr>
        <w:t>снабжения нецелесообразно по причине увеличения совокупных расходов в системе тепл</w:t>
      </w:r>
      <w:r w:rsidRPr="00A04B1E">
        <w:rPr>
          <w:sz w:val="24"/>
          <w:szCs w:val="24"/>
        </w:rPr>
        <w:t>о</w:t>
      </w:r>
      <w:r w:rsidRPr="00A04B1E">
        <w:rPr>
          <w:sz w:val="24"/>
          <w:szCs w:val="24"/>
        </w:rPr>
        <w:t>снабжения</w:t>
      </w:r>
      <w:r>
        <w:rPr>
          <w:sz w:val="24"/>
          <w:szCs w:val="24"/>
        </w:rPr>
        <w:t>.</w:t>
      </w:r>
    </w:p>
    <w:p w:rsidR="00F531A4" w:rsidRDefault="00F531A4" w:rsidP="00F531A4">
      <w:pPr>
        <w:shd w:val="clear" w:color="auto" w:fill="FFFFFF"/>
        <w:spacing w:line="360" w:lineRule="auto"/>
        <w:ind w:firstLine="851"/>
        <w:jc w:val="both"/>
        <w:rPr>
          <w:sz w:val="24"/>
          <w:szCs w:val="24"/>
        </w:rPr>
      </w:pPr>
      <w:r>
        <w:rPr>
          <w:color w:val="000000"/>
          <w:sz w:val="24"/>
          <w:szCs w:val="24"/>
        </w:rPr>
        <w:t xml:space="preserve">Перспективное строительство жилых домов и объектов соцкультбыта, </w:t>
      </w:r>
      <w:proofErr w:type="gramStart"/>
      <w:r>
        <w:rPr>
          <w:color w:val="000000"/>
          <w:sz w:val="24"/>
          <w:szCs w:val="24"/>
        </w:rPr>
        <w:t>согласно</w:t>
      </w:r>
      <w:proofErr w:type="gramEnd"/>
      <w:r>
        <w:rPr>
          <w:color w:val="000000"/>
          <w:sz w:val="24"/>
          <w:szCs w:val="24"/>
        </w:rPr>
        <w:t xml:space="preserve"> генерального плана, </w:t>
      </w:r>
      <w:proofErr w:type="spellStart"/>
      <w:r>
        <w:rPr>
          <w:color w:val="000000"/>
          <w:sz w:val="24"/>
          <w:szCs w:val="24"/>
        </w:rPr>
        <w:t>Рамзайского</w:t>
      </w:r>
      <w:proofErr w:type="spellEnd"/>
      <w:r>
        <w:rPr>
          <w:color w:val="000000"/>
          <w:sz w:val="24"/>
          <w:szCs w:val="24"/>
        </w:rPr>
        <w:t xml:space="preserve"> сельсовета, предусматривается </w:t>
      </w:r>
      <w:r w:rsidRPr="001B3DB0">
        <w:rPr>
          <w:sz w:val="24"/>
          <w:szCs w:val="24"/>
        </w:rPr>
        <w:t>от индивидуальных газовых источников тепла</w:t>
      </w:r>
      <w:r>
        <w:rPr>
          <w:sz w:val="24"/>
          <w:szCs w:val="24"/>
        </w:rPr>
        <w:t>.</w:t>
      </w:r>
    </w:p>
    <w:p w:rsidR="00F531A4" w:rsidRDefault="00F531A4" w:rsidP="00F531A4">
      <w:pPr>
        <w:shd w:val="clear" w:color="auto" w:fill="FFFFFF"/>
        <w:spacing w:line="360" w:lineRule="auto"/>
        <w:ind w:firstLine="851"/>
        <w:jc w:val="both"/>
        <w:rPr>
          <w:sz w:val="24"/>
          <w:szCs w:val="24"/>
        </w:rPr>
      </w:pPr>
    </w:p>
    <w:p w:rsidR="00F531A4" w:rsidRPr="001B3DB0" w:rsidRDefault="00F531A4" w:rsidP="00F531A4">
      <w:pPr>
        <w:pStyle w:val="aff4"/>
        <w:spacing w:line="360" w:lineRule="auto"/>
        <w:ind w:firstLine="567"/>
        <w:jc w:val="both"/>
      </w:pPr>
      <w:bookmarkStart w:id="16" w:name="_Toc119353166"/>
      <w:r w:rsidRPr="001B3DB0">
        <w:t>2.5. Существующие</w:t>
      </w:r>
      <w:r>
        <w:t xml:space="preserve"> и перспективные </w:t>
      </w:r>
      <w:r w:rsidRPr="001B3DB0">
        <w:t>значения установленной тепловой мощности основного оборудования источников тепловой энергии</w:t>
      </w:r>
      <w:r>
        <w:t>.</w:t>
      </w:r>
      <w:bookmarkEnd w:id="16"/>
    </w:p>
    <w:p w:rsidR="00F531A4" w:rsidRDefault="00F531A4" w:rsidP="00F531A4">
      <w:pPr>
        <w:shd w:val="clear" w:color="auto" w:fill="FFFFFF"/>
        <w:autoSpaceDE w:val="0"/>
        <w:autoSpaceDN w:val="0"/>
        <w:adjustRightInd w:val="0"/>
        <w:spacing w:line="360" w:lineRule="auto"/>
        <w:ind w:firstLine="851"/>
        <w:rPr>
          <w:sz w:val="24"/>
          <w:szCs w:val="24"/>
        </w:rPr>
      </w:pPr>
      <w:r>
        <w:rPr>
          <w:sz w:val="24"/>
          <w:szCs w:val="24"/>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энергии потребителям на собственные и хозяйственные нужды.</w:t>
      </w:r>
    </w:p>
    <w:p w:rsidR="00F531A4" w:rsidRDefault="00F531A4" w:rsidP="00F531A4">
      <w:pPr>
        <w:spacing w:line="360" w:lineRule="auto"/>
        <w:ind w:firstLine="567"/>
        <w:contextualSpacing/>
        <w:jc w:val="both"/>
        <w:rPr>
          <w:sz w:val="24"/>
          <w:szCs w:val="24"/>
        </w:rPr>
      </w:pPr>
      <w:r>
        <w:rPr>
          <w:color w:val="000000"/>
          <w:sz w:val="24"/>
          <w:szCs w:val="24"/>
        </w:rPr>
        <w:t>З</w:t>
      </w:r>
      <w:r w:rsidRPr="004E5A6F">
        <w:rPr>
          <w:color w:val="000000"/>
          <w:sz w:val="24"/>
          <w:szCs w:val="24"/>
        </w:rPr>
        <w:t xml:space="preserve">начения установленной тепловой мощности основного оборудования источников тепловой энергии </w:t>
      </w:r>
      <w:r>
        <w:rPr>
          <w:color w:val="000000"/>
          <w:sz w:val="24"/>
          <w:szCs w:val="24"/>
        </w:rPr>
        <w:t xml:space="preserve">(в разрезе котельных) представлены в </w:t>
      </w:r>
      <w:r w:rsidRPr="003A56DD">
        <w:rPr>
          <w:sz w:val="24"/>
          <w:szCs w:val="24"/>
        </w:rPr>
        <w:t xml:space="preserve">таблице </w:t>
      </w:r>
      <w:r>
        <w:rPr>
          <w:sz w:val="24"/>
          <w:szCs w:val="24"/>
        </w:rPr>
        <w:t>8</w:t>
      </w:r>
      <w:r w:rsidRPr="003A56DD">
        <w:rPr>
          <w:sz w:val="24"/>
          <w:szCs w:val="24"/>
        </w:rPr>
        <w:t>.</w:t>
      </w:r>
    </w:p>
    <w:p w:rsidR="00F531A4" w:rsidRDefault="00F531A4" w:rsidP="00F531A4">
      <w:pPr>
        <w:spacing w:line="276" w:lineRule="auto"/>
        <w:ind w:left="284" w:firstLine="567"/>
        <w:contextualSpacing/>
        <w:jc w:val="right"/>
        <w:rPr>
          <w:sz w:val="24"/>
          <w:szCs w:val="24"/>
        </w:rPr>
      </w:pPr>
      <w:r w:rsidRPr="00B31451">
        <w:rPr>
          <w:sz w:val="24"/>
          <w:szCs w:val="24"/>
        </w:rPr>
        <w:t xml:space="preserve">Таблица </w:t>
      </w:r>
      <w:r>
        <w:rPr>
          <w:sz w:val="24"/>
          <w:szCs w:val="24"/>
        </w:rPr>
        <w:t>8</w:t>
      </w:r>
      <w:r w:rsidRPr="00B31451">
        <w:rPr>
          <w:sz w:val="24"/>
          <w:szCs w:val="24"/>
        </w:rPr>
        <w:t xml:space="preserve"> </w:t>
      </w:r>
      <w:r>
        <w:rPr>
          <w:sz w:val="24"/>
          <w:szCs w:val="24"/>
        </w:rPr>
        <w:t>–</w:t>
      </w:r>
      <w:r w:rsidRPr="00B31451">
        <w:rPr>
          <w:sz w:val="24"/>
          <w:szCs w:val="24"/>
        </w:rPr>
        <w:t xml:space="preserve"> </w:t>
      </w:r>
      <w:r>
        <w:rPr>
          <w:sz w:val="24"/>
          <w:szCs w:val="24"/>
        </w:rPr>
        <w:t>Установленная мощность</w:t>
      </w:r>
      <w:r w:rsidRPr="00B31451">
        <w:rPr>
          <w:sz w:val="24"/>
          <w:szCs w:val="24"/>
        </w:rPr>
        <w:t xml:space="preserve"> существующих котельных</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3265"/>
        <w:gridCol w:w="2908"/>
      </w:tblGrid>
      <w:tr w:rsidR="00F531A4" w:rsidRPr="00F00987" w:rsidTr="00912056">
        <w:tc>
          <w:tcPr>
            <w:tcW w:w="3308" w:type="dxa"/>
            <w:vMerge w:val="restart"/>
            <w:shd w:val="clear" w:color="auto" w:fill="auto"/>
          </w:tcPr>
          <w:p w:rsidR="00F531A4" w:rsidRPr="00F00987" w:rsidRDefault="00F531A4" w:rsidP="00912056">
            <w:pPr>
              <w:spacing w:line="276" w:lineRule="auto"/>
              <w:contextualSpacing/>
              <w:jc w:val="center"/>
              <w:rPr>
                <w:sz w:val="24"/>
                <w:szCs w:val="24"/>
              </w:rPr>
            </w:pPr>
            <w:r w:rsidRPr="00F00987">
              <w:rPr>
                <w:sz w:val="24"/>
                <w:szCs w:val="24"/>
              </w:rPr>
              <w:t>Наименование котельной</w:t>
            </w:r>
          </w:p>
        </w:tc>
        <w:tc>
          <w:tcPr>
            <w:tcW w:w="6263" w:type="dxa"/>
            <w:gridSpan w:val="2"/>
            <w:shd w:val="clear" w:color="auto" w:fill="auto"/>
          </w:tcPr>
          <w:p w:rsidR="00F531A4" w:rsidRPr="00F00987" w:rsidRDefault="00F531A4" w:rsidP="00912056">
            <w:pPr>
              <w:spacing w:line="276" w:lineRule="auto"/>
              <w:contextualSpacing/>
              <w:jc w:val="center"/>
              <w:rPr>
                <w:sz w:val="24"/>
                <w:szCs w:val="24"/>
              </w:rPr>
            </w:pPr>
            <w:r>
              <w:rPr>
                <w:sz w:val="24"/>
                <w:szCs w:val="24"/>
              </w:rPr>
              <w:t>Установленная тепловая мощность котельной, Гкал/</w:t>
            </w:r>
            <w:proofErr w:type="gramStart"/>
            <w:r>
              <w:rPr>
                <w:sz w:val="24"/>
                <w:szCs w:val="24"/>
              </w:rPr>
              <w:t>ч</w:t>
            </w:r>
            <w:proofErr w:type="gramEnd"/>
          </w:p>
        </w:tc>
      </w:tr>
      <w:tr w:rsidR="00F531A4" w:rsidRPr="00F00987" w:rsidTr="00912056">
        <w:tc>
          <w:tcPr>
            <w:tcW w:w="3308" w:type="dxa"/>
            <w:vMerge/>
            <w:shd w:val="clear" w:color="auto" w:fill="auto"/>
          </w:tcPr>
          <w:p w:rsidR="00F531A4" w:rsidRPr="00F00987" w:rsidRDefault="00F531A4" w:rsidP="00912056">
            <w:pPr>
              <w:spacing w:line="276" w:lineRule="auto"/>
              <w:contextualSpacing/>
              <w:rPr>
                <w:sz w:val="24"/>
                <w:szCs w:val="24"/>
              </w:rPr>
            </w:pPr>
          </w:p>
        </w:tc>
        <w:tc>
          <w:tcPr>
            <w:tcW w:w="3315" w:type="dxa"/>
            <w:shd w:val="clear" w:color="auto" w:fill="auto"/>
          </w:tcPr>
          <w:p w:rsidR="00F531A4" w:rsidRPr="00F00987" w:rsidRDefault="00F531A4" w:rsidP="00912056">
            <w:pPr>
              <w:spacing w:line="276" w:lineRule="auto"/>
              <w:contextualSpacing/>
              <w:jc w:val="center"/>
              <w:rPr>
                <w:sz w:val="24"/>
                <w:szCs w:val="24"/>
              </w:rPr>
            </w:pPr>
            <w:r>
              <w:rPr>
                <w:sz w:val="24"/>
                <w:szCs w:val="24"/>
              </w:rPr>
              <w:t>Существующая</w:t>
            </w:r>
          </w:p>
        </w:tc>
        <w:tc>
          <w:tcPr>
            <w:tcW w:w="2948" w:type="dxa"/>
            <w:shd w:val="clear" w:color="auto" w:fill="auto"/>
          </w:tcPr>
          <w:p w:rsidR="00F531A4" w:rsidRPr="00F00987" w:rsidRDefault="00F531A4" w:rsidP="00912056">
            <w:pPr>
              <w:spacing w:line="276" w:lineRule="auto"/>
              <w:contextualSpacing/>
              <w:jc w:val="center"/>
              <w:rPr>
                <w:sz w:val="24"/>
                <w:szCs w:val="24"/>
              </w:rPr>
            </w:pPr>
            <w:r>
              <w:rPr>
                <w:sz w:val="24"/>
                <w:szCs w:val="24"/>
              </w:rPr>
              <w:t>Перспективная</w:t>
            </w:r>
          </w:p>
        </w:tc>
      </w:tr>
      <w:tr w:rsidR="00F531A4" w:rsidRPr="00F00987" w:rsidTr="00912056">
        <w:tc>
          <w:tcPr>
            <w:tcW w:w="3308" w:type="dxa"/>
            <w:shd w:val="clear" w:color="auto" w:fill="auto"/>
            <w:vAlign w:val="center"/>
          </w:tcPr>
          <w:p w:rsidR="00F531A4" w:rsidRPr="00F00987" w:rsidRDefault="00F531A4" w:rsidP="00912056">
            <w:pPr>
              <w:spacing w:line="276" w:lineRule="auto"/>
              <w:contextualSpacing/>
              <w:jc w:val="center"/>
              <w:rPr>
                <w:sz w:val="24"/>
                <w:szCs w:val="24"/>
              </w:rPr>
            </w:pPr>
            <w:r w:rsidRPr="006439EE">
              <w:rPr>
                <w:sz w:val="24"/>
                <w:szCs w:val="24"/>
              </w:rPr>
              <w:t>Модульная котельная МК 1.26</w:t>
            </w:r>
            <w:r>
              <w:rPr>
                <w:sz w:val="24"/>
                <w:szCs w:val="24"/>
              </w:rPr>
              <w:t xml:space="preserve"> </w:t>
            </w:r>
            <w:r w:rsidRPr="00A35E02">
              <w:rPr>
                <w:sz w:val="24"/>
                <w:szCs w:val="24"/>
              </w:rPr>
              <w:t xml:space="preserve">по адресу с. </w:t>
            </w:r>
            <w:r w:rsidRPr="006439EE">
              <w:rPr>
                <w:sz w:val="24"/>
                <w:szCs w:val="24"/>
              </w:rPr>
              <w:t>Рамзай, ул.</w:t>
            </w:r>
            <w:r>
              <w:rPr>
                <w:sz w:val="24"/>
                <w:szCs w:val="24"/>
              </w:rPr>
              <w:t xml:space="preserve"> </w:t>
            </w:r>
            <w:r w:rsidRPr="001D1831">
              <w:rPr>
                <w:sz w:val="24"/>
                <w:szCs w:val="24"/>
              </w:rPr>
              <w:t>Советская 21</w:t>
            </w:r>
            <w:r>
              <w:rPr>
                <w:sz w:val="24"/>
                <w:szCs w:val="24"/>
              </w:rPr>
              <w:t>.</w:t>
            </w:r>
          </w:p>
        </w:tc>
        <w:tc>
          <w:tcPr>
            <w:tcW w:w="3315" w:type="dxa"/>
            <w:shd w:val="clear" w:color="auto" w:fill="auto"/>
            <w:vAlign w:val="center"/>
          </w:tcPr>
          <w:p w:rsidR="00F531A4" w:rsidRPr="00F00987" w:rsidRDefault="00F531A4" w:rsidP="00912056">
            <w:pPr>
              <w:spacing w:line="276" w:lineRule="auto"/>
              <w:contextualSpacing/>
              <w:jc w:val="center"/>
              <w:rPr>
                <w:sz w:val="24"/>
                <w:szCs w:val="24"/>
              </w:rPr>
            </w:pPr>
            <w:r>
              <w:rPr>
                <w:color w:val="000000"/>
                <w:sz w:val="24"/>
                <w:szCs w:val="24"/>
              </w:rPr>
              <w:t>1,26</w:t>
            </w:r>
          </w:p>
        </w:tc>
        <w:tc>
          <w:tcPr>
            <w:tcW w:w="2948" w:type="dxa"/>
            <w:shd w:val="clear" w:color="auto" w:fill="auto"/>
            <w:vAlign w:val="center"/>
          </w:tcPr>
          <w:p w:rsidR="00F531A4" w:rsidRPr="00F00987" w:rsidRDefault="00F531A4" w:rsidP="00912056">
            <w:pPr>
              <w:spacing w:line="276" w:lineRule="auto"/>
              <w:contextualSpacing/>
              <w:jc w:val="center"/>
              <w:rPr>
                <w:sz w:val="24"/>
                <w:szCs w:val="24"/>
              </w:rPr>
            </w:pPr>
            <w:r>
              <w:rPr>
                <w:color w:val="000000"/>
                <w:sz w:val="24"/>
                <w:szCs w:val="24"/>
              </w:rPr>
              <w:t>1,26</w:t>
            </w:r>
          </w:p>
        </w:tc>
      </w:tr>
      <w:tr w:rsidR="00F531A4" w:rsidRPr="00F00987" w:rsidTr="00912056">
        <w:tc>
          <w:tcPr>
            <w:tcW w:w="3308" w:type="dxa"/>
            <w:shd w:val="clear" w:color="auto" w:fill="auto"/>
            <w:vAlign w:val="center"/>
          </w:tcPr>
          <w:p w:rsidR="00F531A4" w:rsidRPr="00F00987" w:rsidRDefault="00F531A4" w:rsidP="00912056">
            <w:pPr>
              <w:spacing w:line="276" w:lineRule="auto"/>
              <w:contextualSpacing/>
              <w:jc w:val="center"/>
              <w:rPr>
                <w:sz w:val="24"/>
                <w:szCs w:val="24"/>
              </w:rPr>
            </w:pPr>
            <w:r w:rsidRPr="006F5E49">
              <w:rPr>
                <w:sz w:val="24"/>
                <w:szCs w:val="24"/>
              </w:rPr>
              <w:t xml:space="preserve">Котельная МБОУ СОШ им. Загоскина по адресу с. Рамзай, ул. </w:t>
            </w:r>
            <w:proofErr w:type="spellStart"/>
            <w:r w:rsidRPr="006F5E49">
              <w:rPr>
                <w:sz w:val="24"/>
                <w:szCs w:val="24"/>
              </w:rPr>
              <w:t>Желиховского</w:t>
            </w:r>
            <w:proofErr w:type="spellEnd"/>
            <w:r w:rsidRPr="006F5E49">
              <w:rPr>
                <w:sz w:val="24"/>
                <w:szCs w:val="24"/>
              </w:rPr>
              <w:t xml:space="preserve">, </w:t>
            </w:r>
            <w:r w:rsidRPr="006F5E49">
              <w:rPr>
                <w:sz w:val="24"/>
                <w:szCs w:val="24"/>
              </w:rPr>
              <w:lastRenderedPageBreak/>
              <w:t>д.1а</w:t>
            </w:r>
          </w:p>
        </w:tc>
        <w:tc>
          <w:tcPr>
            <w:tcW w:w="3315" w:type="dxa"/>
            <w:shd w:val="clear" w:color="auto" w:fill="auto"/>
            <w:vAlign w:val="center"/>
          </w:tcPr>
          <w:p w:rsidR="00F531A4" w:rsidRPr="00F00987" w:rsidRDefault="00F531A4" w:rsidP="00912056">
            <w:pPr>
              <w:spacing w:line="276" w:lineRule="auto"/>
              <w:contextualSpacing/>
              <w:jc w:val="center"/>
              <w:rPr>
                <w:sz w:val="24"/>
                <w:szCs w:val="24"/>
              </w:rPr>
            </w:pPr>
            <w:r>
              <w:rPr>
                <w:sz w:val="24"/>
                <w:szCs w:val="24"/>
              </w:rPr>
              <w:lastRenderedPageBreak/>
              <w:t>0,395</w:t>
            </w:r>
          </w:p>
        </w:tc>
        <w:tc>
          <w:tcPr>
            <w:tcW w:w="2948" w:type="dxa"/>
            <w:shd w:val="clear" w:color="auto" w:fill="auto"/>
            <w:vAlign w:val="center"/>
          </w:tcPr>
          <w:p w:rsidR="00F531A4" w:rsidRPr="00F00987" w:rsidRDefault="00F531A4" w:rsidP="00912056">
            <w:pPr>
              <w:spacing w:line="276" w:lineRule="auto"/>
              <w:contextualSpacing/>
              <w:jc w:val="center"/>
              <w:rPr>
                <w:sz w:val="24"/>
                <w:szCs w:val="24"/>
              </w:rPr>
            </w:pPr>
            <w:r>
              <w:rPr>
                <w:sz w:val="24"/>
                <w:szCs w:val="24"/>
              </w:rPr>
              <w:t>0,395</w:t>
            </w:r>
          </w:p>
        </w:tc>
      </w:tr>
      <w:tr w:rsidR="00F531A4" w:rsidRPr="00F00987" w:rsidTr="00912056">
        <w:tc>
          <w:tcPr>
            <w:tcW w:w="3308" w:type="dxa"/>
            <w:shd w:val="clear" w:color="auto" w:fill="auto"/>
            <w:vAlign w:val="center"/>
          </w:tcPr>
          <w:p w:rsidR="00F531A4" w:rsidRPr="00F00987" w:rsidRDefault="00F531A4" w:rsidP="00912056">
            <w:pPr>
              <w:spacing w:line="276" w:lineRule="auto"/>
              <w:contextualSpacing/>
              <w:jc w:val="center"/>
              <w:rPr>
                <w:sz w:val="24"/>
                <w:szCs w:val="24"/>
              </w:rPr>
            </w:pPr>
            <w:r w:rsidRPr="005876A0">
              <w:rPr>
                <w:sz w:val="24"/>
                <w:szCs w:val="24"/>
              </w:rPr>
              <w:lastRenderedPageBreak/>
              <w:t xml:space="preserve">Котельная МБДОУ детский сад «Надежда» </w:t>
            </w:r>
            <w:proofErr w:type="spellStart"/>
            <w:r w:rsidRPr="005876A0">
              <w:rPr>
                <w:sz w:val="24"/>
                <w:szCs w:val="24"/>
              </w:rPr>
              <w:t>Рамзайский</w:t>
            </w:r>
            <w:proofErr w:type="spellEnd"/>
            <w:r w:rsidRPr="005876A0">
              <w:rPr>
                <w:sz w:val="24"/>
                <w:szCs w:val="24"/>
              </w:rPr>
              <w:t xml:space="preserve"> БДЦ по адресу с. Рамзай, ул. Мичурина.</w:t>
            </w:r>
          </w:p>
        </w:tc>
        <w:tc>
          <w:tcPr>
            <w:tcW w:w="3315" w:type="dxa"/>
            <w:shd w:val="clear" w:color="auto" w:fill="auto"/>
            <w:vAlign w:val="center"/>
          </w:tcPr>
          <w:p w:rsidR="00F531A4" w:rsidRPr="00F00987" w:rsidRDefault="00F531A4" w:rsidP="00912056">
            <w:pPr>
              <w:spacing w:line="276" w:lineRule="auto"/>
              <w:contextualSpacing/>
              <w:jc w:val="center"/>
              <w:rPr>
                <w:sz w:val="24"/>
                <w:szCs w:val="24"/>
              </w:rPr>
            </w:pPr>
            <w:r>
              <w:rPr>
                <w:color w:val="000000"/>
                <w:sz w:val="24"/>
                <w:szCs w:val="24"/>
              </w:rPr>
              <w:t>0,23</w:t>
            </w:r>
          </w:p>
        </w:tc>
        <w:tc>
          <w:tcPr>
            <w:tcW w:w="2948" w:type="dxa"/>
            <w:shd w:val="clear" w:color="auto" w:fill="auto"/>
            <w:vAlign w:val="center"/>
          </w:tcPr>
          <w:p w:rsidR="00F531A4" w:rsidRPr="00F00987" w:rsidRDefault="00F531A4" w:rsidP="00912056">
            <w:pPr>
              <w:spacing w:line="276" w:lineRule="auto"/>
              <w:contextualSpacing/>
              <w:jc w:val="center"/>
              <w:rPr>
                <w:sz w:val="24"/>
                <w:szCs w:val="24"/>
              </w:rPr>
            </w:pPr>
            <w:r>
              <w:rPr>
                <w:color w:val="000000"/>
                <w:sz w:val="24"/>
                <w:szCs w:val="24"/>
              </w:rPr>
              <w:t>0,23</w:t>
            </w:r>
          </w:p>
        </w:tc>
      </w:tr>
    </w:tbl>
    <w:p w:rsidR="00F531A4" w:rsidRDefault="00F531A4" w:rsidP="00F531A4">
      <w:pPr>
        <w:spacing w:line="360" w:lineRule="auto"/>
        <w:ind w:firstLine="567"/>
        <w:contextualSpacing/>
        <w:jc w:val="both"/>
        <w:rPr>
          <w:color w:val="FF0000"/>
          <w:sz w:val="24"/>
          <w:szCs w:val="24"/>
        </w:rPr>
      </w:pPr>
    </w:p>
    <w:p w:rsidR="00F531A4" w:rsidRDefault="00F531A4" w:rsidP="00F531A4">
      <w:pPr>
        <w:pStyle w:val="aff4"/>
        <w:spacing w:line="360" w:lineRule="auto"/>
        <w:ind w:firstLine="567"/>
        <w:jc w:val="both"/>
      </w:pPr>
      <w:bookmarkStart w:id="17" w:name="_Toc119353167"/>
      <w:r>
        <w:t>2.6 Существующие и перспективные технические ограничения на использование устано</w:t>
      </w:r>
      <w:r>
        <w:t>в</w:t>
      </w:r>
      <w:r>
        <w:t>ленной тепловой мощности и значения располагаемой мощности основного оборудования источников тепловой энергии.</w:t>
      </w:r>
      <w:bookmarkEnd w:id="17"/>
    </w:p>
    <w:p w:rsidR="00F531A4" w:rsidRDefault="00F531A4" w:rsidP="00F531A4">
      <w:pPr>
        <w:spacing w:line="360" w:lineRule="auto"/>
        <w:ind w:right="31" w:firstLine="851"/>
        <w:jc w:val="both"/>
        <w:rPr>
          <w:color w:val="000000"/>
          <w:sz w:val="24"/>
          <w:szCs w:val="24"/>
        </w:rPr>
      </w:pPr>
      <w:r w:rsidRPr="00100F74">
        <w:rPr>
          <w:bCs/>
          <w:color w:val="000000"/>
          <w:sz w:val="24"/>
          <w:szCs w:val="24"/>
        </w:rPr>
        <w:t>Имеются д</w:t>
      </w:r>
      <w:r w:rsidRPr="00E06F40">
        <w:rPr>
          <w:color w:val="000000"/>
          <w:sz w:val="24"/>
          <w:szCs w:val="24"/>
        </w:rPr>
        <w:t>ействующие котельные, которые</w:t>
      </w:r>
      <w:r>
        <w:rPr>
          <w:color w:val="000000"/>
          <w:sz w:val="24"/>
          <w:szCs w:val="24"/>
        </w:rPr>
        <w:t xml:space="preserve"> </w:t>
      </w:r>
      <w:r w:rsidRPr="00E06F40">
        <w:rPr>
          <w:color w:val="000000"/>
          <w:sz w:val="24"/>
          <w:szCs w:val="24"/>
        </w:rPr>
        <w:t>были реконструированы или построены до 20</w:t>
      </w:r>
      <w:r>
        <w:rPr>
          <w:color w:val="000000"/>
          <w:sz w:val="24"/>
          <w:szCs w:val="24"/>
        </w:rPr>
        <w:t>05</w:t>
      </w:r>
      <w:r w:rsidRPr="00E06F40">
        <w:rPr>
          <w:color w:val="000000"/>
          <w:sz w:val="24"/>
          <w:szCs w:val="24"/>
        </w:rPr>
        <w:t>г. Обеспечение теплом потребителей 20</w:t>
      </w:r>
      <w:r>
        <w:rPr>
          <w:color w:val="000000"/>
          <w:sz w:val="24"/>
          <w:szCs w:val="24"/>
        </w:rPr>
        <w:t>38</w:t>
      </w:r>
      <w:r w:rsidRPr="00E06F40">
        <w:rPr>
          <w:color w:val="000000"/>
          <w:sz w:val="24"/>
          <w:szCs w:val="24"/>
        </w:rPr>
        <w:t xml:space="preserve"> г. будет затруднен</w:t>
      </w:r>
      <w:r>
        <w:rPr>
          <w:color w:val="000000"/>
          <w:sz w:val="24"/>
          <w:szCs w:val="24"/>
        </w:rPr>
        <w:t>о</w:t>
      </w:r>
      <w:r w:rsidRPr="00E06F40">
        <w:rPr>
          <w:color w:val="000000"/>
          <w:sz w:val="24"/>
          <w:szCs w:val="24"/>
        </w:rPr>
        <w:t xml:space="preserve"> за счет физического износа водогрейных котлов и существующего оборудования, а также необходимой модернизации устаревшей автоматики регулировки технологических процессов котельных.  </w:t>
      </w:r>
    </w:p>
    <w:p w:rsidR="00F531A4" w:rsidRDefault="00F531A4" w:rsidP="00F531A4">
      <w:pPr>
        <w:spacing w:line="360" w:lineRule="auto"/>
        <w:ind w:right="31" w:firstLine="851"/>
        <w:jc w:val="both"/>
        <w:rPr>
          <w:color w:val="000000"/>
          <w:sz w:val="24"/>
          <w:szCs w:val="24"/>
        </w:rPr>
      </w:pPr>
    </w:p>
    <w:p w:rsidR="00F531A4" w:rsidRPr="001B1FC5" w:rsidRDefault="00F531A4" w:rsidP="00F531A4">
      <w:pPr>
        <w:pStyle w:val="aff4"/>
        <w:spacing w:line="360" w:lineRule="auto"/>
        <w:ind w:firstLine="567"/>
        <w:jc w:val="both"/>
      </w:pPr>
      <w:bookmarkStart w:id="18" w:name="_Toc119353168"/>
      <w:r w:rsidRPr="001B1FC5">
        <w:rPr>
          <w:color w:val="000000"/>
        </w:rPr>
        <w:t xml:space="preserve">2.7. </w:t>
      </w:r>
      <w:r w:rsidRPr="001B1FC5">
        <w:t>Существующие и перспективные затраты тепловой мощности на собственные и хозяйственные нужды источников тепловой энергии</w:t>
      </w:r>
      <w:r>
        <w:t>.</w:t>
      </w:r>
      <w:bookmarkEnd w:id="18"/>
    </w:p>
    <w:p w:rsidR="00F531A4" w:rsidRDefault="00F531A4" w:rsidP="00F531A4">
      <w:pPr>
        <w:spacing w:line="360" w:lineRule="auto"/>
        <w:ind w:firstLine="567"/>
        <w:jc w:val="both"/>
        <w:rPr>
          <w:sz w:val="24"/>
          <w:szCs w:val="24"/>
        </w:rPr>
      </w:pPr>
      <w:r w:rsidRPr="00926F9C">
        <w:rPr>
          <w:sz w:val="24"/>
          <w:szCs w:val="24"/>
        </w:rPr>
        <w:t>Расчет по расходу тепловой энергии за расчетный период на растопку котлов</w:t>
      </w:r>
      <w:r>
        <w:rPr>
          <w:sz w:val="24"/>
          <w:szCs w:val="24"/>
        </w:rPr>
        <w:t xml:space="preserve"> определяется по формуле:</w:t>
      </w:r>
    </w:p>
    <w:p w:rsidR="00F531A4" w:rsidRDefault="00F531A4" w:rsidP="00F531A4">
      <w:pPr>
        <w:spacing w:line="360" w:lineRule="auto"/>
        <w:ind w:firstLine="567"/>
        <w:jc w:val="both"/>
        <w:rPr>
          <w:sz w:val="24"/>
          <w:szCs w:val="24"/>
        </w:rPr>
      </w:pPr>
      <w:r>
        <w:rPr>
          <w:noProof/>
          <w:sz w:val="24"/>
          <w:szCs w:val="24"/>
        </w:rPr>
        <w:drawing>
          <wp:inline distT="0" distB="0" distL="0" distR="0">
            <wp:extent cx="2143125" cy="4762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2143125" cy="476250"/>
                    </a:xfrm>
                    <a:prstGeom prst="rect">
                      <a:avLst/>
                    </a:prstGeom>
                    <a:noFill/>
                    <a:ln w="9525">
                      <a:noFill/>
                      <a:miter lim="800000"/>
                      <a:headEnd/>
                      <a:tailEnd/>
                    </a:ln>
                  </pic:spPr>
                </pic:pic>
              </a:graphicData>
            </a:graphic>
          </wp:inline>
        </w:drawing>
      </w:r>
    </w:p>
    <w:p w:rsidR="00F531A4" w:rsidRDefault="00F531A4" w:rsidP="00F531A4">
      <w:pPr>
        <w:spacing w:line="360" w:lineRule="auto"/>
        <w:ind w:firstLine="567"/>
        <w:jc w:val="both"/>
        <w:rPr>
          <w:sz w:val="24"/>
          <w:szCs w:val="24"/>
        </w:rPr>
      </w:pPr>
      <w:r w:rsidRPr="00926F9C">
        <w:rPr>
          <w:sz w:val="24"/>
          <w:szCs w:val="24"/>
        </w:rPr>
        <w:t>Расчет часового расхода тепловой энергии,</w:t>
      </w:r>
      <w:r>
        <w:rPr>
          <w:sz w:val="24"/>
          <w:szCs w:val="24"/>
        </w:rPr>
        <w:t xml:space="preserve"> </w:t>
      </w:r>
      <w:r w:rsidRPr="00926F9C">
        <w:rPr>
          <w:sz w:val="24"/>
          <w:szCs w:val="24"/>
        </w:rPr>
        <w:t>Гкал, на отопление помещения котельной</w:t>
      </w:r>
      <w:r>
        <w:rPr>
          <w:sz w:val="24"/>
          <w:szCs w:val="24"/>
        </w:rPr>
        <w:t xml:space="preserve"> определяется по формуле:</w:t>
      </w:r>
    </w:p>
    <w:p w:rsidR="00F531A4" w:rsidRDefault="00F531A4" w:rsidP="00F531A4">
      <w:pPr>
        <w:spacing w:line="360" w:lineRule="auto"/>
        <w:ind w:firstLine="567"/>
        <w:jc w:val="both"/>
        <w:rPr>
          <w:sz w:val="24"/>
          <w:szCs w:val="24"/>
        </w:rPr>
      </w:pPr>
      <w:r>
        <w:rPr>
          <w:noProof/>
          <w:sz w:val="24"/>
          <w:szCs w:val="24"/>
        </w:rPr>
        <w:drawing>
          <wp:inline distT="0" distB="0" distL="0" distR="0">
            <wp:extent cx="1638300" cy="2667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638300" cy="266700"/>
                    </a:xfrm>
                    <a:prstGeom prst="rect">
                      <a:avLst/>
                    </a:prstGeom>
                    <a:noFill/>
                    <a:ln w="9525">
                      <a:noFill/>
                      <a:miter lim="800000"/>
                      <a:headEnd/>
                      <a:tailEnd/>
                    </a:ln>
                  </pic:spPr>
                </pic:pic>
              </a:graphicData>
            </a:graphic>
          </wp:inline>
        </w:drawing>
      </w:r>
    </w:p>
    <w:p w:rsidR="00F531A4" w:rsidRDefault="00F531A4" w:rsidP="00F531A4">
      <w:pPr>
        <w:spacing w:line="360" w:lineRule="auto"/>
        <w:ind w:firstLine="567"/>
        <w:jc w:val="both"/>
        <w:rPr>
          <w:sz w:val="24"/>
          <w:szCs w:val="24"/>
        </w:rPr>
      </w:pPr>
      <w:r>
        <w:rPr>
          <w:sz w:val="24"/>
          <w:szCs w:val="24"/>
        </w:rPr>
        <w:t>С</w:t>
      </w:r>
      <w:r w:rsidRPr="00AD1047">
        <w:rPr>
          <w:sz w:val="24"/>
          <w:szCs w:val="24"/>
        </w:rPr>
        <w:t>редн</w:t>
      </w:r>
      <w:r>
        <w:rPr>
          <w:sz w:val="24"/>
          <w:szCs w:val="24"/>
        </w:rPr>
        <w:t>ее</w:t>
      </w:r>
      <w:r w:rsidRPr="00AD1047">
        <w:rPr>
          <w:sz w:val="24"/>
          <w:szCs w:val="24"/>
        </w:rPr>
        <w:t xml:space="preserve"> значение</w:t>
      </w:r>
      <w:r>
        <w:rPr>
          <w:sz w:val="24"/>
          <w:szCs w:val="24"/>
        </w:rPr>
        <w:t xml:space="preserve"> р</w:t>
      </w:r>
      <w:r w:rsidRPr="00AD1047">
        <w:rPr>
          <w:sz w:val="24"/>
          <w:szCs w:val="24"/>
        </w:rPr>
        <w:t>асход</w:t>
      </w:r>
      <w:r>
        <w:rPr>
          <w:sz w:val="24"/>
          <w:szCs w:val="24"/>
        </w:rPr>
        <w:t>а</w:t>
      </w:r>
      <w:r w:rsidRPr="00AD1047">
        <w:rPr>
          <w:sz w:val="24"/>
          <w:szCs w:val="24"/>
        </w:rPr>
        <w:t xml:space="preserve"> тепла на собственные и хозяйственные нужды </w:t>
      </w:r>
      <w:r>
        <w:rPr>
          <w:sz w:val="24"/>
          <w:szCs w:val="24"/>
        </w:rPr>
        <w:t xml:space="preserve">котельными </w:t>
      </w:r>
      <w:r w:rsidRPr="00AD1047">
        <w:rPr>
          <w:sz w:val="24"/>
          <w:szCs w:val="24"/>
        </w:rPr>
        <w:t xml:space="preserve">для </w:t>
      </w:r>
      <w:proofErr w:type="spellStart"/>
      <w:r w:rsidRPr="00AD1047">
        <w:rPr>
          <w:sz w:val="24"/>
          <w:szCs w:val="24"/>
        </w:rPr>
        <w:t>теплоисточников</w:t>
      </w:r>
      <w:proofErr w:type="spellEnd"/>
      <w:r w:rsidRPr="00AD1047">
        <w:rPr>
          <w:sz w:val="24"/>
          <w:szCs w:val="24"/>
        </w:rPr>
        <w:t xml:space="preserve"> </w:t>
      </w:r>
      <w:proofErr w:type="spellStart"/>
      <w:r>
        <w:rPr>
          <w:sz w:val="24"/>
          <w:szCs w:val="24"/>
        </w:rPr>
        <w:t>Рамзайского</w:t>
      </w:r>
      <w:proofErr w:type="spellEnd"/>
      <w:r>
        <w:rPr>
          <w:sz w:val="24"/>
          <w:szCs w:val="24"/>
        </w:rPr>
        <w:t xml:space="preserve"> сельсовета</w:t>
      </w:r>
      <w:r w:rsidRPr="00AD1047">
        <w:rPr>
          <w:sz w:val="24"/>
          <w:szCs w:val="24"/>
        </w:rPr>
        <w:t xml:space="preserve"> составляет </w:t>
      </w:r>
      <w:r>
        <w:rPr>
          <w:sz w:val="24"/>
          <w:szCs w:val="24"/>
        </w:rPr>
        <w:t>5</w:t>
      </w:r>
      <w:r w:rsidRPr="00AD1047">
        <w:rPr>
          <w:sz w:val="24"/>
          <w:szCs w:val="24"/>
        </w:rPr>
        <w:t xml:space="preserve"> % от выработанного тепла.</w:t>
      </w:r>
    </w:p>
    <w:p w:rsidR="00F531A4" w:rsidRDefault="00F531A4" w:rsidP="00F531A4">
      <w:pPr>
        <w:spacing w:line="360" w:lineRule="auto"/>
        <w:ind w:firstLine="567"/>
        <w:jc w:val="both"/>
        <w:rPr>
          <w:sz w:val="24"/>
          <w:szCs w:val="24"/>
        </w:rPr>
      </w:pPr>
    </w:p>
    <w:p w:rsidR="00F531A4" w:rsidRDefault="00F531A4" w:rsidP="00F531A4">
      <w:pPr>
        <w:pStyle w:val="aff4"/>
        <w:spacing w:line="360" w:lineRule="auto"/>
        <w:ind w:firstLine="567"/>
        <w:jc w:val="both"/>
      </w:pPr>
      <w:bookmarkStart w:id="19" w:name="_Toc119353169"/>
      <w:r>
        <w:t>2.8 Значения существующей и перспективной тепловой мощности источников тепловой энергии нетто.</w:t>
      </w:r>
      <w:bookmarkEnd w:id="19"/>
    </w:p>
    <w:p w:rsidR="00F531A4" w:rsidRDefault="00F531A4" w:rsidP="00F531A4">
      <w:pPr>
        <w:spacing w:line="360" w:lineRule="auto"/>
        <w:ind w:firstLine="567"/>
        <w:jc w:val="both"/>
        <w:rPr>
          <w:sz w:val="24"/>
          <w:szCs w:val="24"/>
        </w:rPr>
      </w:pPr>
      <w:r>
        <w:rPr>
          <w:sz w:val="24"/>
          <w:szCs w:val="24"/>
        </w:rPr>
        <w:t>Показатель энергетической эффективности – абсолютная удельная или относительная величина потребления или потерь энергетических ресурсов для продукции любого назначения или технологического процесса.</w:t>
      </w:r>
    </w:p>
    <w:p w:rsidR="00F531A4" w:rsidRDefault="00F531A4" w:rsidP="00F531A4">
      <w:pPr>
        <w:spacing w:line="360" w:lineRule="auto"/>
        <w:ind w:firstLine="567"/>
        <w:jc w:val="both"/>
        <w:rPr>
          <w:sz w:val="24"/>
          <w:szCs w:val="24"/>
        </w:rPr>
      </w:pPr>
      <w:r>
        <w:rPr>
          <w:sz w:val="24"/>
          <w:szCs w:val="24"/>
        </w:rPr>
        <w:t xml:space="preserve">Для оценки экономической эффективности, технологического уровня и качества эксплуатации котельных и тепловых сетей служит система энергетических показателей. </w:t>
      </w:r>
      <w:r>
        <w:rPr>
          <w:sz w:val="24"/>
          <w:szCs w:val="24"/>
        </w:rPr>
        <w:lastRenderedPageBreak/>
        <w:t>Энергетические показатели характеризуют степень использования топлива на выработку и передачу тепловой энергии.</w:t>
      </w:r>
    </w:p>
    <w:p w:rsidR="00F531A4" w:rsidRDefault="00F531A4" w:rsidP="00F531A4">
      <w:pPr>
        <w:spacing w:line="360" w:lineRule="auto"/>
        <w:ind w:firstLine="567"/>
        <w:jc w:val="both"/>
        <w:rPr>
          <w:sz w:val="24"/>
          <w:szCs w:val="24"/>
        </w:rPr>
      </w:pPr>
      <w:r>
        <w:rPr>
          <w:sz w:val="24"/>
          <w:szCs w:val="24"/>
        </w:rPr>
        <w:t>Энергетическими показателями котельных являются:</w:t>
      </w:r>
    </w:p>
    <w:p w:rsidR="00F531A4" w:rsidRDefault="00F531A4" w:rsidP="00F531A4">
      <w:pPr>
        <w:numPr>
          <w:ilvl w:val="0"/>
          <w:numId w:val="8"/>
        </w:numPr>
        <w:tabs>
          <w:tab w:val="clear" w:pos="1727"/>
          <w:tab w:val="num" w:pos="1100"/>
        </w:tabs>
        <w:spacing w:line="360" w:lineRule="auto"/>
        <w:ind w:left="1100"/>
        <w:jc w:val="both"/>
        <w:rPr>
          <w:sz w:val="24"/>
          <w:szCs w:val="24"/>
        </w:rPr>
      </w:pPr>
      <w:r>
        <w:rPr>
          <w:sz w:val="24"/>
          <w:szCs w:val="24"/>
        </w:rPr>
        <w:t>Коэффициент полезного действия котла КПД брутто ƞ</w:t>
      </w:r>
      <w:r w:rsidRPr="002C6E5C">
        <w:rPr>
          <w:sz w:val="24"/>
          <w:szCs w:val="24"/>
          <w:vertAlign w:val="subscript"/>
        </w:rPr>
        <w:t>к</w:t>
      </w:r>
      <w:r w:rsidRPr="002C6E5C">
        <w:rPr>
          <w:sz w:val="24"/>
          <w:szCs w:val="24"/>
          <w:vertAlign w:val="superscript"/>
        </w:rPr>
        <w:t>бр</w:t>
      </w:r>
      <w:r>
        <w:rPr>
          <w:sz w:val="24"/>
          <w:szCs w:val="24"/>
        </w:rPr>
        <w:t>;</w:t>
      </w:r>
    </w:p>
    <w:p w:rsidR="00F531A4" w:rsidRDefault="00F531A4" w:rsidP="00F531A4">
      <w:pPr>
        <w:numPr>
          <w:ilvl w:val="0"/>
          <w:numId w:val="8"/>
        </w:numPr>
        <w:tabs>
          <w:tab w:val="clear" w:pos="1727"/>
          <w:tab w:val="num" w:pos="1100"/>
        </w:tabs>
        <w:spacing w:line="360" w:lineRule="auto"/>
        <w:ind w:left="1100"/>
        <w:jc w:val="both"/>
        <w:rPr>
          <w:sz w:val="24"/>
          <w:szCs w:val="24"/>
        </w:rPr>
      </w:pPr>
      <w:r>
        <w:rPr>
          <w:sz w:val="24"/>
          <w:szCs w:val="24"/>
        </w:rPr>
        <w:t>Коэффициент полезного действия котельной КПД нетто ƞ</w:t>
      </w:r>
      <w:r w:rsidRPr="002C6E5C">
        <w:rPr>
          <w:sz w:val="24"/>
          <w:szCs w:val="24"/>
          <w:vertAlign w:val="subscript"/>
        </w:rPr>
        <w:t>к</w:t>
      </w:r>
      <w:r>
        <w:rPr>
          <w:sz w:val="24"/>
          <w:szCs w:val="24"/>
          <w:vertAlign w:val="superscript"/>
        </w:rPr>
        <w:t>нетто</w:t>
      </w:r>
      <w:r>
        <w:rPr>
          <w:sz w:val="24"/>
          <w:szCs w:val="24"/>
        </w:rPr>
        <w:t>;</w:t>
      </w:r>
    </w:p>
    <w:p w:rsidR="00F531A4" w:rsidRDefault="00F531A4" w:rsidP="00F531A4">
      <w:pPr>
        <w:numPr>
          <w:ilvl w:val="0"/>
          <w:numId w:val="8"/>
        </w:numPr>
        <w:tabs>
          <w:tab w:val="clear" w:pos="1727"/>
          <w:tab w:val="num" w:pos="1100"/>
        </w:tabs>
        <w:spacing w:line="360" w:lineRule="auto"/>
        <w:ind w:left="1100"/>
        <w:jc w:val="both"/>
        <w:rPr>
          <w:sz w:val="24"/>
          <w:szCs w:val="24"/>
        </w:rPr>
      </w:pPr>
      <w:r>
        <w:rPr>
          <w:sz w:val="24"/>
          <w:szCs w:val="24"/>
        </w:rPr>
        <w:t xml:space="preserve">Удельный расход условного топлива на выработанную 1 Гкал тепла </w:t>
      </w:r>
      <w:proofErr w:type="gramStart"/>
      <w:r>
        <w:rPr>
          <w:sz w:val="24"/>
          <w:szCs w:val="24"/>
          <w:lang w:val="en-US"/>
        </w:rPr>
        <w:t>b</w:t>
      </w:r>
      <w:proofErr w:type="spellStart"/>
      <w:proofErr w:type="gramEnd"/>
      <w:r w:rsidRPr="002C6E5C">
        <w:rPr>
          <w:sz w:val="24"/>
          <w:szCs w:val="24"/>
          <w:vertAlign w:val="subscript"/>
        </w:rPr>
        <w:t>к</w:t>
      </w:r>
      <w:r>
        <w:rPr>
          <w:sz w:val="24"/>
          <w:szCs w:val="24"/>
          <w:vertAlign w:val="superscript"/>
        </w:rPr>
        <w:t>выр</w:t>
      </w:r>
      <w:proofErr w:type="spellEnd"/>
      <w:r>
        <w:rPr>
          <w:sz w:val="24"/>
          <w:szCs w:val="24"/>
          <w:vertAlign w:val="superscript"/>
        </w:rPr>
        <w:t>.</w:t>
      </w:r>
      <w:r>
        <w:rPr>
          <w:sz w:val="24"/>
          <w:szCs w:val="24"/>
        </w:rPr>
        <w:t>;</w:t>
      </w:r>
    </w:p>
    <w:p w:rsidR="00F531A4" w:rsidRDefault="00F531A4" w:rsidP="00F531A4">
      <w:pPr>
        <w:numPr>
          <w:ilvl w:val="0"/>
          <w:numId w:val="8"/>
        </w:numPr>
        <w:tabs>
          <w:tab w:val="clear" w:pos="1727"/>
          <w:tab w:val="num" w:pos="1100"/>
        </w:tabs>
        <w:spacing w:line="360" w:lineRule="auto"/>
        <w:ind w:left="1100"/>
        <w:jc w:val="both"/>
        <w:rPr>
          <w:sz w:val="24"/>
          <w:szCs w:val="24"/>
        </w:rPr>
      </w:pPr>
      <w:r>
        <w:rPr>
          <w:sz w:val="24"/>
          <w:szCs w:val="24"/>
        </w:rPr>
        <w:t xml:space="preserve">Удельный расход условного топлива на отпущенную 1 Гкал тепла </w:t>
      </w:r>
      <w:proofErr w:type="gramStart"/>
      <w:r>
        <w:rPr>
          <w:sz w:val="24"/>
          <w:szCs w:val="24"/>
          <w:lang w:val="en-US"/>
        </w:rPr>
        <w:t>b</w:t>
      </w:r>
      <w:proofErr w:type="spellStart"/>
      <w:proofErr w:type="gramEnd"/>
      <w:r w:rsidRPr="002C6E5C">
        <w:rPr>
          <w:sz w:val="24"/>
          <w:szCs w:val="24"/>
          <w:vertAlign w:val="subscript"/>
        </w:rPr>
        <w:t>к</w:t>
      </w:r>
      <w:r>
        <w:rPr>
          <w:sz w:val="24"/>
          <w:szCs w:val="24"/>
          <w:vertAlign w:val="superscript"/>
        </w:rPr>
        <w:t>отп</w:t>
      </w:r>
      <w:proofErr w:type="spellEnd"/>
      <w:r>
        <w:rPr>
          <w:sz w:val="24"/>
          <w:szCs w:val="24"/>
          <w:vertAlign w:val="superscript"/>
        </w:rPr>
        <w:t>.</w:t>
      </w:r>
      <w:r>
        <w:rPr>
          <w:sz w:val="24"/>
          <w:szCs w:val="24"/>
        </w:rPr>
        <w:t>;</w:t>
      </w:r>
    </w:p>
    <w:p w:rsidR="00F531A4" w:rsidRDefault="00F531A4" w:rsidP="00F531A4">
      <w:pPr>
        <w:spacing w:line="360" w:lineRule="auto"/>
        <w:ind w:firstLine="567"/>
        <w:jc w:val="both"/>
        <w:rPr>
          <w:sz w:val="24"/>
          <w:szCs w:val="24"/>
        </w:rPr>
      </w:pPr>
      <w:r>
        <w:rPr>
          <w:sz w:val="24"/>
          <w:szCs w:val="24"/>
        </w:rPr>
        <w:t>Энергетическими показателями тепловых сетей являются:</w:t>
      </w:r>
    </w:p>
    <w:p w:rsidR="00F531A4" w:rsidRDefault="00F531A4" w:rsidP="00F531A4">
      <w:pPr>
        <w:numPr>
          <w:ilvl w:val="0"/>
          <w:numId w:val="9"/>
        </w:numPr>
        <w:tabs>
          <w:tab w:val="clear" w:pos="1727"/>
          <w:tab w:val="num" w:pos="1100"/>
        </w:tabs>
        <w:spacing w:line="360" w:lineRule="auto"/>
        <w:ind w:left="1100"/>
        <w:jc w:val="both"/>
        <w:rPr>
          <w:sz w:val="24"/>
          <w:szCs w:val="24"/>
        </w:rPr>
      </w:pPr>
      <w:r>
        <w:rPr>
          <w:sz w:val="24"/>
          <w:szCs w:val="24"/>
        </w:rPr>
        <w:t xml:space="preserve">Относительные нормативные потери тепловой энергии </w:t>
      </w:r>
      <w:proofErr w:type="gramStart"/>
      <w:r>
        <w:rPr>
          <w:sz w:val="24"/>
          <w:szCs w:val="24"/>
        </w:rPr>
        <w:t>в</w:t>
      </w:r>
      <w:proofErr w:type="gramEnd"/>
      <w:r>
        <w:rPr>
          <w:sz w:val="24"/>
          <w:szCs w:val="24"/>
        </w:rPr>
        <w:t xml:space="preserve"> %;</w:t>
      </w:r>
    </w:p>
    <w:p w:rsidR="00F531A4" w:rsidRDefault="00F531A4" w:rsidP="00F531A4">
      <w:pPr>
        <w:numPr>
          <w:ilvl w:val="0"/>
          <w:numId w:val="9"/>
        </w:numPr>
        <w:tabs>
          <w:tab w:val="clear" w:pos="1727"/>
          <w:tab w:val="num" w:pos="1100"/>
        </w:tabs>
        <w:spacing w:line="360" w:lineRule="auto"/>
        <w:ind w:left="1100"/>
        <w:jc w:val="both"/>
        <w:rPr>
          <w:sz w:val="24"/>
          <w:szCs w:val="24"/>
        </w:rPr>
      </w:pPr>
      <w:r>
        <w:rPr>
          <w:sz w:val="24"/>
          <w:szCs w:val="24"/>
        </w:rPr>
        <w:t xml:space="preserve">Фактические потери тепловой энергии </w:t>
      </w:r>
      <w:proofErr w:type="gramStart"/>
      <w:r>
        <w:rPr>
          <w:sz w:val="24"/>
          <w:szCs w:val="24"/>
        </w:rPr>
        <w:t>в</w:t>
      </w:r>
      <w:proofErr w:type="gramEnd"/>
      <w:r>
        <w:rPr>
          <w:sz w:val="24"/>
          <w:szCs w:val="24"/>
        </w:rPr>
        <w:t xml:space="preserve"> %;</w:t>
      </w:r>
    </w:p>
    <w:p w:rsidR="00F531A4" w:rsidRDefault="00F531A4" w:rsidP="00F531A4">
      <w:pPr>
        <w:numPr>
          <w:ilvl w:val="0"/>
          <w:numId w:val="9"/>
        </w:numPr>
        <w:tabs>
          <w:tab w:val="clear" w:pos="1727"/>
          <w:tab w:val="num" w:pos="1100"/>
        </w:tabs>
        <w:spacing w:line="360" w:lineRule="auto"/>
        <w:ind w:left="1100"/>
        <w:jc w:val="both"/>
        <w:rPr>
          <w:sz w:val="24"/>
          <w:szCs w:val="24"/>
        </w:rPr>
      </w:pPr>
      <w:r>
        <w:rPr>
          <w:sz w:val="24"/>
          <w:szCs w:val="24"/>
        </w:rPr>
        <w:t>Абсолютные нормативные потери тепловой энергии в Гкал;</w:t>
      </w:r>
    </w:p>
    <w:p w:rsidR="00F531A4" w:rsidRDefault="00F531A4" w:rsidP="00F531A4">
      <w:pPr>
        <w:numPr>
          <w:ilvl w:val="0"/>
          <w:numId w:val="9"/>
        </w:numPr>
        <w:tabs>
          <w:tab w:val="clear" w:pos="1727"/>
          <w:tab w:val="num" w:pos="1100"/>
        </w:tabs>
        <w:spacing w:line="360" w:lineRule="auto"/>
        <w:ind w:left="1100"/>
        <w:jc w:val="both"/>
        <w:rPr>
          <w:sz w:val="24"/>
          <w:szCs w:val="24"/>
        </w:rPr>
      </w:pPr>
      <w:r>
        <w:rPr>
          <w:sz w:val="24"/>
          <w:szCs w:val="24"/>
        </w:rPr>
        <w:t>Абсолютные фактические потери тепловой энергии в Гкал.</w:t>
      </w:r>
    </w:p>
    <w:p w:rsidR="00F531A4" w:rsidRDefault="00F531A4" w:rsidP="00F531A4">
      <w:pPr>
        <w:spacing w:line="360" w:lineRule="auto"/>
        <w:ind w:left="773" w:firstLine="327"/>
        <w:jc w:val="both"/>
        <w:rPr>
          <w:sz w:val="24"/>
          <w:szCs w:val="24"/>
        </w:rPr>
      </w:pPr>
      <w:r>
        <w:rPr>
          <w:sz w:val="24"/>
          <w:szCs w:val="24"/>
        </w:rPr>
        <w:t>Коэффициент полезного действия «брутто» котла ƞ</w:t>
      </w:r>
      <w:r w:rsidRPr="002C6E5C">
        <w:rPr>
          <w:sz w:val="24"/>
          <w:szCs w:val="24"/>
          <w:vertAlign w:val="subscript"/>
        </w:rPr>
        <w:t>к</w:t>
      </w:r>
      <w:r w:rsidRPr="002C6E5C">
        <w:rPr>
          <w:sz w:val="24"/>
          <w:szCs w:val="24"/>
          <w:vertAlign w:val="superscript"/>
        </w:rPr>
        <w:t>бр</w:t>
      </w:r>
      <w:r>
        <w:rPr>
          <w:sz w:val="24"/>
          <w:szCs w:val="24"/>
        </w:rPr>
        <w:t xml:space="preserve"> это отношение количества </w:t>
      </w:r>
      <w:proofErr w:type="gramStart"/>
      <w:r>
        <w:rPr>
          <w:sz w:val="24"/>
          <w:szCs w:val="24"/>
        </w:rPr>
        <w:t>тепла</w:t>
      </w:r>
      <w:proofErr w:type="gramEnd"/>
      <w:r>
        <w:rPr>
          <w:sz w:val="24"/>
          <w:szCs w:val="24"/>
        </w:rPr>
        <w:t xml:space="preserve"> воспринятое теплоносителем в котле, к количеству тепла содержащегося в расходе топлива, который определяется по следующей формуле:</w:t>
      </w:r>
    </w:p>
    <w:p w:rsidR="00F531A4" w:rsidRDefault="00F531A4" w:rsidP="00F531A4">
      <w:pPr>
        <w:spacing w:line="360" w:lineRule="auto"/>
        <w:ind w:left="773"/>
        <w:rPr>
          <w:sz w:val="24"/>
          <w:szCs w:val="24"/>
        </w:rPr>
      </w:pPr>
      <w:r>
        <w:rPr>
          <w:noProof/>
          <w:sz w:val="24"/>
          <w:szCs w:val="24"/>
        </w:rPr>
        <w:pict>
          <v:line id="_x0000_s1028" style="position:absolute;left:0;text-align:left;z-index:251660288" from="60pt,18.35pt" to="105.05pt,18.35pt"/>
        </w:pict>
      </w:r>
      <w:r>
        <w:rPr>
          <w:sz w:val="24"/>
          <w:szCs w:val="24"/>
        </w:rPr>
        <w:t>ƞ</w:t>
      </w:r>
      <w:r w:rsidRPr="002C6E5C">
        <w:rPr>
          <w:sz w:val="24"/>
          <w:szCs w:val="24"/>
          <w:vertAlign w:val="subscript"/>
        </w:rPr>
        <w:t>к</w:t>
      </w:r>
      <w:r w:rsidRPr="002C6E5C">
        <w:rPr>
          <w:sz w:val="24"/>
          <w:szCs w:val="24"/>
          <w:vertAlign w:val="superscript"/>
        </w:rPr>
        <w:t>бр</w:t>
      </w:r>
      <w:r>
        <w:rPr>
          <w:sz w:val="24"/>
          <w:szCs w:val="24"/>
        </w:rPr>
        <w:t xml:space="preserve"> =     </w:t>
      </w:r>
      <w:proofErr w:type="gramStart"/>
      <w:r>
        <w:rPr>
          <w:sz w:val="24"/>
          <w:szCs w:val="24"/>
          <w:lang w:val="en-US"/>
        </w:rPr>
        <w:t>Q</w:t>
      </w:r>
      <w:proofErr w:type="spellStart"/>
      <w:proofErr w:type="gramEnd"/>
      <w:r w:rsidRPr="002C6E5C">
        <w:rPr>
          <w:sz w:val="24"/>
          <w:szCs w:val="24"/>
          <w:vertAlign w:val="subscript"/>
        </w:rPr>
        <w:t>к</w:t>
      </w:r>
      <w:r w:rsidRPr="002C6E5C">
        <w:rPr>
          <w:sz w:val="24"/>
          <w:szCs w:val="24"/>
          <w:vertAlign w:val="superscript"/>
        </w:rPr>
        <w:t>бр</w:t>
      </w:r>
      <w:proofErr w:type="spellEnd"/>
    </w:p>
    <w:p w:rsidR="00F531A4" w:rsidRPr="002C6E5C" w:rsidRDefault="00F531A4" w:rsidP="00F531A4">
      <w:pPr>
        <w:spacing w:line="360" w:lineRule="auto"/>
        <w:ind w:left="773"/>
        <w:rPr>
          <w:sz w:val="24"/>
          <w:szCs w:val="24"/>
        </w:rPr>
      </w:pPr>
      <w:r>
        <w:rPr>
          <w:sz w:val="24"/>
          <w:szCs w:val="24"/>
        </w:rPr>
        <w:t xml:space="preserve">B * </w:t>
      </w:r>
      <w:proofErr w:type="gramStart"/>
      <w:r>
        <w:rPr>
          <w:sz w:val="24"/>
          <w:szCs w:val="24"/>
          <w:lang w:val="en-US"/>
        </w:rPr>
        <w:t>Q</w:t>
      </w:r>
      <w:proofErr w:type="spellStart"/>
      <w:proofErr w:type="gramEnd"/>
      <w:r>
        <w:rPr>
          <w:sz w:val="24"/>
          <w:szCs w:val="24"/>
          <w:vertAlign w:val="subscript"/>
        </w:rPr>
        <w:t>н</w:t>
      </w:r>
      <w:r w:rsidRPr="002C6E5C">
        <w:rPr>
          <w:sz w:val="24"/>
          <w:szCs w:val="24"/>
          <w:vertAlign w:val="superscript"/>
        </w:rPr>
        <w:t>р</w:t>
      </w:r>
      <w:proofErr w:type="spellEnd"/>
    </w:p>
    <w:p w:rsidR="00F531A4" w:rsidRDefault="00F531A4" w:rsidP="00F531A4">
      <w:pPr>
        <w:spacing w:line="360" w:lineRule="auto"/>
        <w:ind w:left="773"/>
        <w:jc w:val="both"/>
        <w:rPr>
          <w:sz w:val="24"/>
          <w:szCs w:val="24"/>
        </w:rPr>
      </w:pPr>
      <w:r>
        <w:rPr>
          <w:sz w:val="24"/>
          <w:szCs w:val="24"/>
        </w:rPr>
        <w:t xml:space="preserve">где: </w:t>
      </w:r>
      <w:proofErr w:type="gramStart"/>
      <w:r>
        <w:rPr>
          <w:sz w:val="24"/>
          <w:szCs w:val="24"/>
          <w:lang w:val="en-US"/>
        </w:rPr>
        <w:t>Q</w:t>
      </w:r>
      <w:proofErr w:type="spellStart"/>
      <w:proofErr w:type="gramEnd"/>
      <w:r>
        <w:rPr>
          <w:sz w:val="24"/>
          <w:szCs w:val="24"/>
          <w:vertAlign w:val="subscript"/>
        </w:rPr>
        <w:t>к</w:t>
      </w:r>
      <w:r w:rsidRPr="002C6E5C">
        <w:rPr>
          <w:sz w:val="24"/>
          <w:szCs w:val="24"/>
          <w:vertAlign w:val="superscript"/>
        </w:rPr>
        <w:t>бр</w:t>
      </w:r>
      <w:proofErr w:type="spellEnd"/>
      <w:r>
        <w:rPr>
          <w:sz w:val="24"/>
          <w:szCs w:val="24"/>
        </w:rPr>
        <w:t xml:space="preserve"> – тепло выработанное котлом, Гкал</w:t>
      </w:r>
    </w:p>
    <w:p w:rsidR="00F531A4" w:rsidRDefault="00F531A4" w:rsidP="00F531A4">
      <w:pPr>
        <w:spacing w:line="360" w:lineRule="auto"/>
        <w:ind w:left="773"/>
        <w:jc w:val="both"/>
        <w:rPr>
          <w:sz w:val="24"/>
          <w:szCs w:val="24"/>
        </w:rPr>
      </w:pPr>
      <w:r>
        <w:rPr>
          <w:sz w:val="24"/>
          <w:szCs w:val="24"/>
        </w:rPr>
        <w:t xml:space="preserve">        В – расход топлива на котел, м</w:t>
      </w:r>
      <w:r w:rsidRPr="00275D00">
        <w:rPr>
          <w:sz w:val="24"/>
          <w:szCs w:val="24"/>
          <w:vertAlign w:val="superscript"/>
        </w:rPr>
        <w:t>3</w:t>
      </w:r>
    </w:p>
    <w:p w:rsidR="00F531A4" w:rsidRDefault="00F531A4" w:rsidP="00F531A4">
      <w:pPr>
        <w:spacing w:line="360" w:lineRule="auto"/>
        <w:ind w:left="773"/>
        <w:jc w:val="both"/>
        <w:rPr>
          <w:sz w:val="24"/>
          <w:szCs w:val="24"/>
        </w:rPr>
      </w:pPr>
      <w:r>
        <w:rPr>
          <w:sz w:val="24"/>
          <w:szCs w:val="24"/>
        </w:rPr>
        <w:t xml:space="preserve">        </w:t>
      </w:r>
      <w:r>
        <w:rPr>
          <w:sz w:val="24"/>
          <w:szCs w:val="24"/>
          <w:lang w:val="en-US"/>
        </w:rPr>
        <w:t>Q</w:t>
      </w:r>
      <w:proofErr w:type="spellStart"/>
      <w:r>
        <w:rPr>
          <w:sz w:val="24"/>
          <w:szCs w:val="24"/>
          <w:vertAlign w:val="subscript"/>
        </w:rPr>
        <w:t>н</w:t>
      </w:r>
      <w:r w:rsidRPr="002C6E5C">
        <w:rPr>
          <w:sz w:val="24"/>
          <w:szCs w:val="24"/>
          <w:vertAlign w:val="superscript"/>
        </w:rPr>
        <w:t>р</w:t>
      </w:r>
      <w:proofErr w:type="spellEnd"/>
      <w:r>
        <w:rPr>
          <w:sz w:val="24"/>
          <w:szCs w:val="24"/>
        </w:rPr>
        <w:t xml:space="preserve"> – низшая теплота сгорания природного газа, Гкал/м</w:t>
      </w:r>
      <w:r w:rsidRPr="00275D00">
        <w:rPr>
          <w:sz w:val="24"/>
          <w:szCs w:val="24"/>
          <w:vertAlign w:val="superscript"/>
        </w:rPr>
        <w:t>3</w:t>
      </w:r>
    </w:p>
    <w:p w:rsidR="00F531A4" w:rsidRDefault="00F531A4" w:rsidP="00F531A4">
      <w:pPr>
        <w:spacing w:line="360" w:lineRule="auto"/>
        <w:ind w:left="773"/>
        <w:jc w:val="both"/>
        <w:rPr>
          <w:sz w:val="24"/>
          <w:szCs w:val="24"/>
        </w:rPr>
      </w:pPr>
      <w:r>
        <w:rPr>
          <w:sz w:val="24"/>
          <w:szCs w:val="24"/>
        </w:rPr>
        <w:t>Коэффициент полезного действия «нетто» котельной отражает потери и расход тепла на собственные нужды котельной по отношению к КПД «брутто» котла и определяется по следующей формуле:</w:t>
      </w:r>
    </w:p>
    <w:p w:rsidR="00F531A4" w:rsidRDefault="00F531A4" w:rsidP="00F531A4">
      <w:pPr>
        <w:spacing w:line="360" w:lineRule="auto"/>
        <w:ind w:left="773"/>
        <w:jc w:val="center"/>
        <w:rPr>
          <w:sz w:val="24"/>
          <w:szCs w:val="24"/>
        </w:rPr>
      </w:pPr>
      <w:r>
        <w:rPr>
          <w:sz w:val="24"/>
          <w:szCs w:val="24"/>
        </w:rPr>
        <w:t>ƞ</w:t>
      </w:r>
      <w:r w:rsidRPr="002C6E5C">
        <w:rPr>
          <w:sz w:val="24"/>
          <w:szCs w:val="24"/>
          <w:vertAlign w:val="subscript"/>
        </w:rPr>
        <w:t>к</w:t>
      </w:r>
      <w:r>
        <w:rPr>
          <w:sz w:val="24"/>
          <w:szCs w:val="24"/>
          <w:vertAlign w:val="superscript"/>
        </w:rPr>
        <w:t>нетто</w:t>
      </w:r>
      <w:r>
        <w:rPr>
          <w:sz w:val="24"/>
          <w:szCs w:val="24"/>
        </w:rPr>
        <w:t xml:space="preserve"> = ƞ</w:t>
      </w:r>
      <w:r w:rsidRPr="002C6E5C">
        <w:rPr>
          <w:sz w:val="24"/>
          <w:szCs w:val="24"/>
          <w:vertAlign w:val="subscript"/>
        </w:rPr>
        <w:t>к</w:t>
      </w:r>
      <w:r w:rsidRPr="002C6E5C">
        <w:rPr>
          <w:sz w:val="24"/>
          <w:szCs w:val="24"/>
          <w:vertAlign w:val="superscript"/>
        </w:rPr>
        <w:t>бр</w:t>
      </w:r>
      <w:r>
        <w:rPr>
          <w:sz w:val="24"/>
          <w:szCs w:val="24"/>
        </w:rPr>
        <w:t xml:space="preserve">  - (1-q</w:t>
      </w:r>
      <w:r w:rsidRPr="002C6E5C">
        <w:rPr>
          <w:sz w:val="24"/>
          <w:szCs w:val="24"/>
          <w:vertAlign w:val="subscript"/>
        </w:rPr>
        <w:t>к</w:t>
      </w:r>
      <w:r>
        <w:rPr>
          <w:sz w:val="24"/>
          <w:szCs w:val="24"/>
          <w:vertAlign w:val="superscript"/>
        </w:rPr>
        <w:t>сн</w:t>
      </w:r>
      <w:r>
        <w:rPr>
          <w:sz w:val="24"/>
          <w:szCs w:val="24"/>
        </w:rPr>
        <w:t>);</w:t>
      </w:r>
    </w:p>
    <w:p w:rsidR="00F531A4" w:rsidRDefault="00F531A4" w:rsidP="00F531A4">
      <w:pPr>
        <w:spacing w:line="360" w:lineRule="auto"/>
        <w:ind w:left="773"/>
        <w:jc w:val="both"/>
        <w:rPr>
          <w:sz w:val="24"/>
          <w:szCs w:val="24"/>
        </w:rPr>
      </w:pPr>
      <w:r>
        <w:rPr>
          <w:sz w:val="24"/>
          <w:szCs w:val="24"/>
        </w:rPr>
        <w:t xml:space="preserve">где </w:t>
      </w:r>
      <w:proofErr w:type="spellStart"/>
      <w:proofErr w:type="gramStart"/>
      <w:r>
        <w:rPr>
          <w:sz w:val="24"/>
          <w:szCs w:val="24"/>
        </w:rPr>
        <w:t>q</w:t>
      </w:r>
      <w:proofErr w:type="gramEnd"/>
      <w:r w:rsidRPr="002C6E5C">
        <w:rPr>
          <w:sz w:val="24"/>
          <w:szCs w:val="24"/>
          <w:vertAlign w:val="subscript"/>
        </w:rPr>
        <w:t>к</w:t>
      </w:r>
      <w:r>
        <w:rPr>
          <w:sz w:val="24"/>
          <w:szCs w:val="24"/>
          <w:vertAlign w:val="superscript"/>
        </w:rPr>
        <w:t>сн</w:t>
      </w:r>
      <w:proofErr w:type="spellEnd"/>
      <w:r>
        <w:rPr>
          <w:sz w:val="24"/>
          <w:szCs w:val="24"/>
        </w:rPr>
        <w:t xml:space="preserve"> – доля расхода тепла на собственные нужды котельной, которая определяется по следующей формуле:</w:t>
      </w:r>
    </w:p>
    <w:p w:rsidR="00F531A4" w:rsidRDefault="00F531A4" w:rsidP="00F531A4">
      <w:pPr>
        <w:spacing w:line="360" w:lineRule="auto"/>
        <w:ind w:left="773"/>
        <w:jc w:val="both"/>
        <w:rPr>
          <w:sz w:val="24"/>
          <w:szCs w:val="24"/>
        </w:rPr>
      </w:pPr>
      <w:r>
        <w:rPr>
          <w:noProof/>
          <w:sz w:val="24"/>
          <w:szCs w:val="24"/>
        </w:rPr>
        <w:pict>
          <v:line id="_x0000_s1029" style="position:absolute;left:0;text-align:left;z-index:251661312" from="65pt,17.1pt" to="105pt,17.1pt"/>
        </w:pict>
      </w:r>
      <w:r w:rsidRPr="00275D00">
        <w:rPr>
          <w:sz w:val="24"/>
          <w:szCs w:val="24"/>
        </w:rPr>
        <w:t xml:space="preserve"> </w:t>
      </w:r>
      <w:proofErr w:type="spellStart"/>
      <w:proofErr w:type="gramStart"/>
      <w:r>
        <w:rPr>
          <w:sz w:val="24"/>
          <w:szCs w:val="24"/>
        </w:rPr>
        <w:t>q</w:t>
      </w:r>
      <w:proofErr w:type="gramEnd"/>
      <w:r w:rsidRPr="002C6E5C">
        <w:rPr>
          <w:sz w:val="24"/>
          <w:szCs w:val="24"/>
          <w:vertAlign w:val="subscript"/>
        </w:rPr>
        <w:t>к</w:t>
      </w:r>
      <w:r>
        <w:rPr>
          <w:sz w:val="24"/>
          <w:szCs w:val="24"/>
          <w:vertAlign w:val="superscript"/>
        </w:rPr>
        <w:t>сн</w:t>
      </w:r>
      <w:proofErr w:type="spellEnd"/>
      <w:r>
        <w:rPr>
          <w:sz w:val="24"/>
          <w:szCs w:val="24"/>
        </w:rPr>
        <w:t xml:space="preserve"> =     </w:t>
      </w:r>
      <w:r>
        <w:rPr>
          <w:sz w:val="24"/>
          <w:szCs w:val="24"/>
          <w:lang w:val="en-US"/>
        </w:rPr>
        <w:t>Q</w:t>
      </w:r>
      <w:proofErr w:type="spellStart"/>
      <w:r w:rsidRPr="002C6E5C">
        <w:rPr>
          <w:sz w:val="24"/>
          <w:szCs w:val="24"/>
          <w:vertAlign w:val="subscript"/>
        </w:rPr>
        <w:t>к</w:t>
      </w:r>
      <w:r>
        <w:rPr>
          <w:sz w:val="24"/>
          <w:szCs w:val="24"/>
          <w:vertAlign w:val="superscript"/>
        </w:rPr>
        <w:t>сн</w:t>
      </w:r>
      <w:proofErr w:type="spellEnd"/>
      <w:r>
        <w:rPr>
          <w:sz w:val="24"/>
          <w:szCs w:val="24"/>
        </w:rPr>
        <w:t xml:space="preserve"> </w:t>
      </w:r>
    </w:p>
    <w:p w:rsidR="00F531A4" w:rsidRPr="002C6E5C" w:rsidRDefault="00F531A4" w:rsidP="00F531A4">
      <w:pPr>
        <w:spacing w:line="360" w:lineRule="auto"/>
        <w:ind w:left="773"/>
        <w:jc w:val="both"/>
        <w:rPr>
          <w:sz w:val="24"/>
          <w:szCs w:val="24"/>
        </w:rPr>
      </w:pPr>
      <w:r>
        <w:rPr>
          <w:sz w:val="24"/>
          <w:szCs w:val="24"/>
        </w:rPr>
        <w:t xml:space="preserve">               </w:t>
      </w:r>
      <w:r>
        <w:rPr>
          <w:sz w:val="24"/>
          <w:szCs w:val="24"/>
          <w:lang w:val="en-US"/>
        </w:rPr>
        <w:t>Q</w:t>
      </w:r>
      <w:proofErr w:type="spellStart"/>
      <w:r>
        <w:rPr>
          <w:sz w:val="24"/>
          <w:szCs w:val="24"/>
          <w:vertAlign w:val="subscript"/>
        </w:rPr>
        <w:t>к</w:t>
      </w:r>
      <w:r>
        <w:rPr>
          <w:sz w:val="24"/>
          <w:szCs w:val="24"/>
          <w:vertAlign w:val="superscript"/>
        </w:rPr>
        <w:t>бр</w:t>
      </w:r>
      <w:proofErr w:type="spellEnd"/>
    </w:p>
    <w:p w:rsidR="00F531A4" w:rsidRDefault="00F531A4" w:rsidP="00F531A4">
      <w:pPr>
        <w:spacing w:line="360" w:lineRule="auto"/>
        <w:ind w:left="773"/>
        <w:jc w:val="both"/>
        <w:rPr>
          <w:sz w:val="24"/>
          <w:szCs w:val="24"/>
        </w:rPr>
      </w:pPr>
      <w:r>
        <w:rPr>
          <w:sz w:val="24"/>
          <w:szCs w:val="24"/>
        </w:rPr>
        <w:t xml:space="preserve">где </w:t>
      </w:r>
      <w:proofErr w:type="gramStart"/>
      <w:r>
        <w:rPr>
          <w:sz w:val="24"/>
          <w:szCs w:val="24"/>
          <w:lang w:val="en-US"/>
        </w:rPr>
        <w:t>Q</w:t>
      </w:r>
      <w:proofErr w:type="spellStart"/>
      <w:proofErr w:type="gramEnd"/>
      <w:r w:rsidRPr="002C6E5C">
        <w:rPr>
          <w:sz w:val="24"/>
          <w:szCs w:val="24"/>
          <w:vertAlign w:val="subscript"/>
        </w:rPr>
        <w:t>к</w:t>
      </w:r>
      <w:r>
        <w:rPr>
          <w:sz w:val="24"/>
          <w:szCs w:val="24"/>
          <w:vertAlign w:val="superscript"/>
        </w:rPr>
        <w:t>сн</w:t>
      </w:r>
      <w:proofErr w:type="spellEnd"/>
      <w:r>
        <w:rPr>
          <w:sz w:val="24"/>
          <w:szCs w:val="24"/>
        </w:rPr>
        <w:t xml:space="preserve"> – расход тепла на собственные нужды, Гкал</w:t>
      </w:r>
    </w:p>
    <w:p w:rsidR="00F531A4" w:rsidRDefault="00F531A4" w:rsidP="00F531A4">
      <w:pPr>
        <w:pStyle w:val="ConsPlusNormal"/>
        <w:widowControl/>
        <w:spacing w:line="276" w:lineRule="auto"/>
        <w:ind w:left="773" w:firstLine="361"/>
        <w:jc w:val="both"/>
        <w:rPr>
          <w:rFonts w:ascii="Times New Roman" w:hAnsi="Times New Roman" w:cs="Times New Roman"/>
          <w:color w:val="000000"/>
          <w:sz w:val="24"/>
          <w:szCs w:val="24"/>
        </w:rPr>
      </w:pPr>
      <w:r w:rsidRPr="002367F5">
        <w:rPr>
          <w:rFonts w:ascii="Times New Roman" w:hAnsi="Times New Roman" w:cs="Times New Roman"/>
          <w:sz w:val="24"/>
          <w:szCs w:val="24"/>
        </w:rPr>
        <w:t xml:space="preserve">Значения существующей и перспективной тепловой мощности источников тепловой энергии нетто представлены в </w:t>
      </w:r>
      <w:r w:rsidRPr="00E06F40">
        <w:rPr>
          <w:rFonts w:ascii="Times New Roman" w:hAnsi="Times New Roman" w:cs="Times New Roman"/>
          <w:color w:val="000000"/>
          <w:sz w:val="24"/>
          <w:szCs w:val="24"/>
        </w:rPr>
        <w:t xml:space="preserve">таблице </w:t>
      </w:r>
      <w:r>
        <w:rPr>
          <w:rFonts w:ascii="Times New Roman" w:hAnsi="Times New Roman" w:cs="Times New Roman"/>
          <w:color w:val="000000"/>
          <w:sz w:val="24"/>
          <w:szCs w:val="24"/>
        </w:rPr>
        <w:t>9</w:t>
      </w:r>
      <w:r w:rsidRPr="00E06F40">
        <w:rPr>
          <w:rFonts w:ascii="Times New Roman" w:hAnsi="Times New Roman" w:cs="Times New Roman"/>
          <w:color w:val="000000"/>
          <w:sz w:val="24"/>
          <w:szCs w:val="24"/>
        </w:rPr>
        <w:t>.</w:t>
      </w:r>
    </w:p>
    <w:p w:rsidR="00F531A4" w:rsidRDefault="00F531A4" w:rsidP="00F531A4">
      <w:pPr>
        <w:pStyle w:val="ConsPlusNormal"/>
        <w:widowControl/>
        <w:spacing w:line="276" w:lineRule="auto"/>
        <w:ind w:left="773" w:firstLine="361"/>
        <w:jc w:val="both"/>
        <w:rPr>
          <w:rFonts w:ascii="Times New Roman" w:hAnsi="Times New Roman" w:cs="Times New Roman"/>
          <w:color w:val="000000"/>
          <w:sz w:val="24"/>
          <w:szCs w:val="24"/>
        </w:rPr>
      </w:pPr>
    </w:p>
    <w:p w:rsidR="00F531A4" w:rsidRDefault="00F531A4" w:rsidP="00F531A4">
      <w:pPr>
        <w:pStyle w:val="ConsPlusNormal"/>
        <w:widowControl/>
        <w:spacing w:line="276" w:lineRule="auto"/>
        <w:ind w:left="773" w:firstLine="361"/>
        <w:jc w:val="both"/>
        <w:rPr>
          <w:rFonts w:ascii="Times New Roman" w:hAnsi="Times New Roman" w:cs="Times New Roman"/>
          <w:color w:val="000000"/>
          <w:sz w:val="24"/>
          <w:szCs w:val="24"/>
        </w:rPr>
      </w:pPr>
    </w:p>
    <w:p w:rsidR="00F531A4" w:rsidRDefault="00F531A4" w:rsidP="00F531A4">
      <w:pPr>
        <w:pStyle w:val="ConsPlusNormal"/>
        <w:widowControl/>
        <w:spacing w:line="276" w:lineRule="auto"/>
        <w:ind w:left="773" w:firstLine="361"/>
        <w:jc w:val="both"/>
        <w:rPr>
          <w:rFonts w:ascii="Times New Roman" w:hAnsi="Times New Roman" w:cs="Times New Roman"/>
          <w:color w:val="000000"/>
          <w:sz w:val="24"/>
          <w:szCs w:val="24"/>
        </w:rPr>
      </w:pPr>
    </w:p>
    <w:p w:rsidR="00F531A4" w:rsidRDefault="00F531A4" w:rsidP="00F531A4">
      <w:pPr>
        <w:pStyle w:val="ConsPlusNormal"/>
        <w:widowControl/>
        <w:spacing w:line="276" w:lineRule="auto"/>
        <w:ind w:left="773" w:firstLine="361"/>
        <w:jc w:val="both"/>
        <w:rPr>
          <w:rFonts w:ascii="Times New Roman" w:hAnsi="Times New Roman" w:cs="Times New Roman"/>
          <w:color w:val="000000"/>
          <w:sz w:val="24"/>
          <w:szCs w:val="24"/>
        </w:rPr>
      </w:pPr>
    </w:p>
    <w:p w:rsidR="00F531A4" w:rsidRPr="00C5056F" w:rsidRDefault="00F531A4" w:rsidP="00F531A4">
      <w:pPr>
        <w:pStyle w:val="ConsPlusNormal"/>
        <w:widowControl/>
        <w:ind w:firstLine="851"/>
        <w:jc w:val="both"/>
        <w:rPr>
          <w:rFonts w:ascii="Times New Roman" w:hAnsi="Times New Roman" w:cs="Times New Roman"/>
          <w:sz w:val="24"/>
          <w:szCs w:val="24"/>
        </w:rPr>
      </w:pPr>
      <w:r w:rsidRPr="00E06F40">
        <w:rPr>
          <w:rFonts w:ascii="Times New Roman" w:hAnsi="Times New Roman" w:cs="Times New Roman"/>
          <w:color w:val="000000"/>
          <w:sz w:val="24"/>
          <w:szCs w:val="24"/>
        </w:rPr>
        <w:lastRenderedPageBreak/>
        <w:t xml:space="preserve">Таблица </w:t>
      </w:r>
      <w:r>
        <w:rPr>
          <w:rFonts w:ascii="Times New Roman" w:hAnsi="Times New Roman" w:cs="Times New Roman"/>
          <w:color w:val="000000"/>
          <w:sz w:val="24"/>
          <w:szCs w:val="24"/>
        </w:rPr>
        <w:t>9</w:t>
      </w:r>
      <w:r w:rsidRPr="00E06F40">
        <w:rPr>
          <w:rFonts w:ascii="Times New Roman" w:hAnsi="Times New Roman" w:cs="Times New Roman"/>
          <w:color w:val="000000"/>
          <w:sz w:val="24"/>
          <w:szCs w:val="24"/>
        </w:rPr>
        <w:t xml:space="preserve"> - </w:t>
      </w:r>
      <w:r w:rsidRPr="00C5056F">
        <w:rPr>
          <w:rFonts w:ascii="Times New Roman" w:hAnsi="Times New Roman" w:cs="Times New Roman"/>
          <w:sz w:val="24"/>
          <w:szCs w:val="24"/>
        </w:rPr>
        <w:t>П</w:t>
      </w:r>
      <w:r w:rsidRPr="0059545F">
        <w:rPr>
          <w:rFonts w:ascii="Times New Roman" w:hAnsi="Times New Roman" w:cs="Times New Roman"/>
          <w:sz w:val="24"/>
          <w:szCs w:val="24"/>
        </w:rPr>
        <w:t>ерспектив</w:t>
      </w:r>
      <w:r w:rsidRPr="00C5056F">
        <w:rPr>
          <w:rFonts w:ascii="Times New Roman" w:hAnsi="Times New Roman" w:cs="Times New Roman"/>
          <w:sz w:val="24"/>
          <w:szCs w:val="24"/>
        </w:rPr>
        <w:t>ные балансы тепловой мощности котельных</w:t>
      </w:r>
    </w:p>
    <w:p w:rsidR="00F531A4" w:rsidRDefault="00F531A4" w:rsidP="00F531A4">
      <w:pPr>
        <w:ind w:firstLine="567"/>
        <w:jc w:val="both"/>
        <w:rPr>
          <w:sz w:val="24"/>
          <w:szCs w:val="24"/>
        </w:rPr>
      </w:pPr>
    </w:p>
    <w:tbl>
      <w:tblPr>
        <w:tblW w:w="96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126"/>
        <w:gridCol w:w="1418"/>
        <w:gridCol w:w="1417"/>
        <w:gridCol w:w="1559"/>
        <w:gridCol w:w="1276"/>
        <w:gridCol w:w="1135"/>
      </w:tblGrid>
      <w:tr w:rsidR="00F531A4" w:rsidRPr="00CB5E66" w:rsidTr="00912056">
        <w:trPr>
          <w:trHeight w:val="828"/>
        </w:trPr>
        <w:tc>
          <w:tcPr>
            <w:tcW w:w="709" w:type="dxa"/>
            <w:vAlign w:val="center"/>
          </w:tcPr>
          <w:p w:rsidR="00F531A4" w:rsidRDefault="00F531A4" w:rsidP="00912056">
            <w:pPr>
              <w:jc w:val="center"/>
              <w:rPr>
                <w:sz w:val="24"/>
                <w:szCs w:val="24"/>
              </w:rPr>
            </w:pPr>
          </w:p>
          <w:p w:rsidR="00F531A4" w:rsidRPr="00CB5E66" w:rsidRDefault="00F531A4" w:rsidP="00912056">
            <w:pPr>
              <w:jc w:val="center"/>
              <w:rPr>
                <w:sz w:val="24"/>
                <w:szCs w:val="24"/>
              </w:rPr>
            </w:pPr>
            <w:r>
              <w:rPr>
                <w:sz w:val="24"/>
                <w:szCs w:val="24"/>
              </w:rPr>
              <w:t xml:space="preserve">№ </w:t>
            </w:r>
            <w:proofErr w:type="spellStart"/>
            <w:r>
              <w:rPr>
                <w:sz w:val="24"/>
                <w:szCs w:val="24"/>
              </w:rPr>
              <w:t>пп</w:t>
            </w:r>
            <w:proofErr w:type="spellEnd"/>
          </w:p>
        </w:tc>
        <w:tc>
          <w:tcPr>
            <w:tcW w:w="2126" w:type="dxa"/>
            <w:vAlign w:val="center"/>
          </w:tcPr>
          <w:p w:rsidR="00F531A4" w:rsidRPr="00CB5E66" w:rsidRDefault="00F531A4" w:rsidP="00912056">
            <w:pPr>
              <w:jc w:val="center"/>
              <w:rPr>
                <w:sz w:val="24"/>
                <w:szCs w:val="24"/>
              </w:rPr>
            </w:pPr>
            <w:r w:rsidRPr="00CB5E66">
              <w:rPr>
                <w:sz w:val="24"/>
                <w:szCs w:val="24"/>
              </w:rPr>
              <w:t>Наименование котельной, адрес</w:t>
            </w:r>
          </w:p>
        </w:tc>
        <w:tc>
          <w:tcPr>
            <w:tcW w:w="1418" w:type="dxa"/>
            <w:vAlign w:val="center"/>
          </w:tcPr>
          <w:p w:rsidR="00F531A4" w:rsidRDefault="00F531A4" w:rsidP="00912056">
            <w:pPr>
              <w:jc w:val="center"/>
              <w:rPr>
                <w:sz w:val="24"/>
                <w:szCs w:val="24"/>
              </w:rPr>
            </w:pPr>
            <w:r>
              <w:rPr>
                <w:sz w:val="24"/>
                <w:szCs w:val="24"/>
              </w:rPr>
              <w:t>Располаг</w:t>
            </w:r>
            <w:r>
              <w:rPr>
                <w:sz w:val="24"/>
                <w:szCs w:val="24"/>
              </w:rPr>
              <w:t>а</w:t>
            </w:r>
            <w:r>
              <w:rPr>
                <w:sz w:val="24"/>
                <w:szCs w:val="24"/>
              </w:rPr>
              <w:t>емая</w:t>
            </w:r>
            <w:r w:rsidRPr="00CB5E66">
              <w:rPr>
                <w:sz w:val="24"/>
                <w:szCs w:val="24"/>
              </w:rPr>
              <w:t xml:space="preserve"> мо</w:t>
            </w:r>
            <w:r w:rsidRPr="00CB5E66">
              <w:rPr>
                <w:sz w:val="24"/>
                <w:szCs w:val="24"/>
              </w:rPr>
              <w:t>щ</w:t>
            </w:r>
            <w:r w:rsidRPr="00CB5E66">
              <w:rPr>
                <w:sz w:val="24"/>
                <w:szCs w:val="24"/>
              </w:rPr>
              <w:t>ность</w:t>
            </w:r>
          </w:p>
          <w:p w:rsidR="00F531A4" w:rsidRDefault="00F531A4" w:rsidP="00912056">
            <w:pPr>
              <w:jc w:val="center"/>
              <w:rPr>
                <w:sz w:val="24"/>
                <w:szCs w:val="24"/>
              </w:rPr>
            </w:pPr>
            <w:r w:rsidRPr="00CB5E66">
              <w:rPr>
                <w:sz w:val="24"/>
                <w:szCs w:val="24"/>
              </w:rPr>
              <w:t>источника,</w:t>
            </w:r>
          </w:p>
          <w:p w:rsidR="00F531A4" w:rsidRDefault="00F531A4" w:rsidP="00912056">
            <w:pPr>
              <w:jc w:val="center"/>
              <w:rPr>
                <w:sz w:val="24"/>
                <w:szCs w:val="24"/>
              </w:rPr>
            </w:pPr>
          </w:p>
          <w:p w:rsidR="00F531A4" w:rsidRPr="00CB5E66" w:rsidRDefault="00F531A4" w:rsidP="00912056">
            <w:pPr>
              <w:jc w:val="center"/>
              <w:rPr>
                <w:sz w:val="24"/>
                <w:szCs w:val="24"/>
              </w:rPr>
            </w:pPr>
            <w:r w:rsidRPr="00CB5E66">
              <w:rPr>
                <w:sz w:val="24"/>
                <w:szCs w:val="24"/>
              </w:rPr>
              <w:t>Гкал/час</w:t>
            </w:r>
          </w:p>
        </w:tc>
        <w:tc>
          <w:tcPr>
            <w:tcW w:w="1417" w:type="dxa"/>
            <w:vAlign w:val="center"/>
          </w:tcPr>
          <w:p w:rsidR="00F531A4" w:rsidRDefault="00F531A4" w:rsidP="00912056">
            <w:pPr>
              <w:jc w:val="center"/>
              <w:rPr>
                <w:sz w:val="24"/>
                <w:szCs w:val="24"/>
              </w:rPr>
            </w:pPr>
            <w:r>
              <w:rPr>
                <w:sz w:val="24"/>
                <w:szCs w:val="24"/>
              </w:rPr>
              <w:t>Присоед</w:t>
            </w:r>
            <w:r>
              <w:rPr>
                <w:sz w:val="24"/>
                <w:szCs w:val="24"/>
              </w:rPr>
              <w:t>и</w:t>
            </w:r>
            <w:r>
              <w:rPr>
                <w:sz w:val="24"/>
                <w:szCs w:val="24"/>
              </w:rPr>
              <w:t>ненная мощность,</w:t>
            </w:r>
          </w:p>
          <w:p w:rsidR="00F531A4" w:rsidRDefault="00F531A4" w:rsidP="00912056">
            <w:pPr>
              <w:jc w:val="center"/>
              <w:rPr>
                <w:sz w:val="24"/>
                <w:szCs w:val="24"/>
              </w:rPr>
            </w:pPr>
          </w:p>
          <w:p w:rsidR="00F531A4" w:rsidRDefault="00F531A4" w:rsidP="00912056">
            <w:pPr>
              <w:jc w:val="center"/>
              <w:rPr>
                <w:sz w:val="24"/>
                <w:szCs w:val="24"/>
              </w:rPr>
            </w:pPr>
          </w:p>
          <w:p w:rsidR="00F531A4" w:rsidRDefault="00F531A4" w:rsidP="00912056">
            <w:pPr>
              <w:jc w:val="center"/>
              <w:rPr>
                <w:sz w:val="24"/>
                <w:szCs w:val="24"/>
              </w:rPr>
            </w:pPr>
            <w:r>
              <w:rPr>
                <w:sz w:val="24"/>
                <w:szCs w:val="24"/>
              </w:rPr>
              <w:t>Гкал/час</w:t>
            </w:r>
          </w:p>
        </w:tc>
        <w:tc>
          <w:tcPr>
            <w:tcW w:w="1559" w:type="dxa"/>
            <w:vAlign w:val="center"/>
          </w:tcPr>
          <w:p w:rsidR="00F531A4" w:rsidRDefault="00F531A4" w:rsidP="00912056">
            <w:pPr>
              <w:jc w:val="center"/>
              <w:rPr>
                <w:sz w:val="24"/>
                <w:szCs w:val="24"/>
              </w:rPr>
            </w:pPr>
            <w:r>
              <w:rPr>
                <w:sz w:val="24"/>
                <w:szCs w:val="24"/>
              </w:rPr>
              <w:t>Перспекти</w:t>
            </w:r>
            <w:r>
              <w:rPr>
                <w:sz w:val="24"/>
                <w:szCs w:val="24"/>
              </w:rPr>
              <w:t>в</w:t>
            </w:r>
            <w:r>
              <w:rPr>
                <w:sz w:val="24"/>
                <w:szCs w:val="24"/>
              </w:rPr>
              <w:t>ная мо</w:t>
            </w:r>
            <w:r>
              <w:rPr>
                <w:sz w:val="24"/>
                <w:szCs w:val="24"/>
              </w:rPr>
              <w:t>щ</w:t>
            </w:r>
            <w:r>
              <w:rPr>
                <w:sz w:val="24"/>
                <w:szCs w:val="24"/>
              </w:rPr>
              <w:t>ность,</w:t>
            </w:r>
          </w:p>
          <w:p w:rsidR="00F531A4" w:rsidRDefault="00F531A4" w:rsidP="00912056">
            <w:pPr>
              <w:jc w:val="center"/>
              <w:rPr>
                <w:sz w:val="24"/>
                <w:szCs w:val="24"/>
              </w:rPr>
            </w:pPr>
          </w:p>
          <w:p w:rsidR="00F531A4" w:rsidRDefault="00F531A4" w:rsidP="00912056">
            <w:pPr>
              <w:jc w:val="center"/>
              <w:rPr>
                <w:sz w:val="24"/>
                <w:szCs w:val="24"/>
              </w:rPr>
            </w:pPr>
          </w:p>
          <w:p w:rsidR="00F531A4" w:rsidRPr="00CB5E66" w:rsidRDefault="00F531A4" w:rsidP="00912056">
            <w:pPr>
              <w:jc w:val="center"/>
              <w:rPr>
                <w:sz w:val="24"/>
                <w:szCs w:val="24"/>
              </w:rPr>
            </w:pPr>
            <w:r>
              <w:rPr>
                <w:sz w:val="24"/>
                <w:szCs w:val="24"/>
              </w:rPr>
              <w:t>Гкал/</w:t>
            </w:r>
            <w:proofErr w:type="gramStart"/>
            <w:r>
              <w:rPr>
                <w:sz w:val="24"/>
                <w:szCs w:val="24"/>
              </w:rPr>
              <w:t>ч</w:t>
            </w:r>
            <w:proofErr w:type="gramEnd"/>
          </w:p>
        </w:tc>
        <w:tc>
          <w:tcPr>
            <w:tcW w:w="1276" w:type="dxa"/>
            <w:vAlign w:val="center"/>
          </w:tcPr>
          <w:p w:rsidR="00F531A4" w:rsidRDefault="00F531A4" w:rsidP="00912056">
            <w:pPr>
              <w:jc w:val="center"/>
              <w:rPr>
                <w:sz w:val="24"/>
                <w:szCs w:val="24"/>
              </w:rPr>
            </w:pPr>
            <w:r w:rsidRPr="00CB5E66">
              <w:rPr>
                <w:sz w:val="24"/>
                <w:szCs w:val="24"/>
              </w:rPr>
              <w:t>Резерв</w:t>
            </w:r>
          </w:p>
          <w:p w:rsidR="00F531A4" w:rsidRDefault="00F531A4" w:rsidP="00912056">
            <w:pPr>
              <w:jc w:val="center"/>
              <w:rPr>
                <w:sz w:val="24"/>
                <w:szCs w:val="24"/>
              </w:rPr>
            </w:pPr>
            <w:r>
              <w:rPr>
                <w:sz w:val="24"/>
                <w:szCs w:val="24"/>
              </w:rPr>
              <w:t>мощн</w:t>
            </w:r>
            <w:r>
              <w:rPr>
                <w:sz w:val="24"/>
                <w:szCs w:val="24"/>
              </w:rPr>
              <w:t>о</w:t>
            </w:r>
            <w:r>
              <w:rPr>
                <w:sz w:val="24"/>
                <w:szCs w:val="24"/>
              </w:rPr>
              <w:t>сти,</w:t>
            </w:r>
          </w:p>
          <w:p w:rsidR="00F531A4" w:rsidRDefault="00F531A4" w:rsidP="00912056">
            <w:pPr>
              <w:jc w:val="center"/>
              <w:rPr>
                <w:sz w:val="24"/>
                <w:szCs w:val="24"/>
              </w:rPr>
            </w:pPr>
          </w:p>
          <w:p w:rsidR="00F531A4" w:rsidRDefault="00F531A4" w:rsidP="00912056">
            <w:pPr>
              <w:jc w:val="center"/>
              <w:rPr>
                <w:sz w:val="24"/>
                <w:szCs w:val="24"/>
              </w:rPr>
            </w:pPr>
          </w:p>
          <w:p w:rsidR="00F531A4" w:rsidRPr="00CB5E66" w:rsidRDefault="00F531A4" w:rsidP="00912056">
            <w:pPr>
              <w:jc w:val="center"/>
              <w:rPr>
                <w:sz w:val="24"/>
                <w:szCs w:val="24"/>
              </w:rPr>
            </w:pPr>
            <w:r>
              <w:rPr>
                <w:sz w:val="24"/>
                <w:szCs w:val="24"/>
              </w:rPr>
              <w:t>Гкал/час</w:t>
            </w:r>
          </w:p>
        </w:tc>
        <w:tc>
          <w:tcPr>
            <w:tcW w:w="1135" w:type="dxa"/>
            <w:vAlign w:val="center"/>
          </w:tcPr>
          <w:p w:rsidR="00F531A4" w:rsidRDefault="00F531A4" w:rsidP="00912056">
            <w:pPr>
              <w:jc w:val="center"/>
              <w:rPr>
                <w:sz w:val="24"/>
                <w:szCs w:val="24"/>
              </w:rPr>
            </w:pPr>
            <w:r w:rsidRPr="00CB5E66">
              <w:rPr>
                <w:sz w:val="24"/>
                <w:szCs w:val="24"/>
              </w:rPr>
              <w:t>Резерв</w:t>
            </w:r>
          </w:p>
          <w:p w:rsidR="00F531A4" w:rsidRDefault="00F531A4" w:rsidP="00912056">
            <w:pPr>
              <w:jc w:val="center"/>
              <w:rPr>
                <w:sz w:val="24"/>
                <w:szCs w:val="24"/>
              </w:rPr>
            </w:pPr>
            <w:r>
              <w:rPr>
                <w:sz w:val="24"/>
                <w:szCs w:val="24"/>
              </w:rPr>
              <w:t>мощн</w:t>
            </w:r>
            <w:r>
              <w:rPr>
                <w:sz w:val="24"/>
                <w:szCs w:val="24"/>
              </w:rPr>
              <w:t>о</w:t>
            </w:r>
            <w:r>
              <w:rPr>
                <w:sz w:val="24"/>
                <w:szCs w:val="24"/>
              </w:rPr>
              <w:t>сти,</w:t>
            </w:r>
          </w:p>
          <w:p w:rsidR="00F531A4" w:rsidRDefault="00F531A4" w:rsidP="00912056">
            <w:pPr>
              <w:jc w:val="center"/>
              <w:rPr>
                <w:sz w:val="24"/>
                <w:szCs w:val="24"/>
              </w:rPr>
            </w:pPr>
          </w:p>
          <w:p w:rsidR="00F531A4" w:rsidRDefault="00F531A4" w:rsidP="00912056">
            <w:pPr>
              <w:jc w:val="center"/>
              <w:rPr>
                <w:sz w:val="24"/>
                <w:szCs w:val="24"/>
              </w:rPr>
            </w:pPr>
          </w:p>
          <w:p w:rsidR="00F531A4" w:rsidRPr="00CB5E66" w:rsidRDefault="00F531A4" w:rsidP="00912056">
            <w:pPr>
              <w:jc w:val="center"/>
              <w:rPr>
                <w:sz w:val="24"/>
                <w:szCs w:val="24"/>
              </w:rPr>
            </w:pPr>
            <w:r>
              <w:rPr>
                <w:sz w:val="24"/>
                <w:szCs w:val="24"/>
              </w:rPr>
              <w:t>%</w:t>
            </w:r>
          </w:p>
        </w:tc>
      </w:tr>
      <w:tr w:rsidR="00F531A4" w:rsidRPr="00CB5E66" w:rsidTr="00912056">
        <w:trPr>
          <w:trHeight w:val="211"/>
        </w:trPr>
        <w:tc>
          <w:tcPr>
            <w:tcW w:w="709" w:type="dxa"/>
            <w:vAlign w:val="center"/>
          </w:tcPr>
          <w:p w:rsidR="00F531A4" w:rsidRDefault="00F531A4" w:rsidP="00912056">
            <w:pPr>
              <w:jc w:val="center"/>
              <w:rPr>
                <w:sz w:val="24"/>
                <w:szCs w:val="24"/>
              </w:rPr>
            </w:pPr>
            <w:r>
              <w:rPr>
                <w:sz w:val="24"/>
                <w:szCs w:val="24"/>
              </w:rPr>
              <w:t>1</w:t>
            </w:r>
          </w:p>
        </w:tc>
        <w:tc>
          <w:tcPr>
            <w:tcW w:w="2126" w:type="dxa"/>
            <w:vAlign w:val="center"/>
          </w:tcPr>
          <w:p w:rsidR="00F531A4" w:rsidRPr="00CB5E66" w:rsidRDefault="00F531A4" w:rsidP="00912056">
            <w:pPr>
              <w:jc w:val="center"/>
              <w:rPr>
                <w:sz w:val="24"/>
                <w:szCs w:val="24"/>
              </w:rPr>
            </w:pPr>
            <w:r>
              <w:rPr>
                <w:sz w:val="24"/>
                <w:szCs w:val="24"/>
              </w:rPr>
              <w:t>2</w:t>
            </w:r>
          </w:p>
        </w:tc>
        <w:tc>
          <w:tcPr>
            <w:tcW w:w="1418" w:type="dxa"/>
            <w:vAlign w:val="center"/>
          </w:tcPr>
          <w:p w:rsidR="00F531A4" w:rsidRPr="00CB5E66" w:rsidRDefault="00F531A4" w:rsidP="00912056">
            <w:pPr>
              <w:jc w:val="center"/>
              <w:rPr>
                <w:sz w:val="24"/>
                <w:szCs w:val="24"/>
              </w:rPr>
            </w:pPr>
            <w:r>
              <w:rPr>
                <w:sz w:val="24"/>
                <w:szCs w:val="24"/>
              </w:rPr>
              <w:t>3</w:t>
            </w:r>
          </w:p>
        </w:tc>
        <w:tc>
          <w:tcPr>
            <w:tcW w:w="1417" w:type="dxa"/>
            <w:vAlign w:val="center"/>
          </w:tcPr>
          <w:p w:rsidR="00F531A4" w:rsidRDefault="00F531A4" w:rsidP="00912056">
            <w:pPr>
              <w:jc w:val="center"/>
              <w:rPr>
                <w:sz w:val="24"/>
                <w:szCs w:val="24"/>
              </w:rPr>
            </w:pPr>
            <w:r>
              <w:rPr>
                <w:sz w:val="24"/>
                <w:szCs w:val="24"/>
              </w:rPr>
              <w:t>4</w:t>
            </w:r>
          </w:p>
        </w:tc>
        <w:tc>
          <w:tcPr>
            <w:tcW w:w="1559" w:type="dxa"/>
            <w:vAlign w:val="center"/>
          </w:tcPr>
          <w:p w:rsidR="00F531A4" w:rsidRDefault="00F531A4" w:rsidP="00912056">
            <w:pPr>
              <w:jc w:val="center"/>
              <w:rPr>
                <w:sz w:val="24"/>
                <w:szCs w:val="24"/>
              </w:rPr>
            </w:pPr>
            <w:r>
              <w:rPr>
                <w:sz w:val="24"/>
                <w:szCs w:val="24"/>
              </w:rPr>
              <w:t>5</w:t>
            </w:r>
          </w:p>
        </w:tc>
        <w:tc>
          <w:tcPr>
            <w:tcW w:w="1276" w:type="dxa"/>
            <w:vAlign w:val="center"/>
          </w:tcPr>
          <w:p w:rsidR="00F531A4" w:rsidRPr="00CB5E66" w:rsidRDefault="00F531A4" w:rsidP="00912056">
            <w:pPr>
              <w:jc w:val="center"/>
              <w:rPr>
                <w:sz w:val="24"/>
                <w:szCs w:val="24"/>
              </w:rPr>
            </w:pPr>
            <w:r>
              <w:rPr>
                <w:sz w:val="24"/>
                <w:szCs w:val="24"/>
              </w:rPr>
              <w:t>6</w:t>
            </w:r>
          </w:p>
        </w:tc>
        <w:tc>
          <w:tcPr>
            <w:tcW w:w="1135" w:type="dxa"/>
            <w:vAlign w:val="center"/>
          </w:tcPr>
          <w:p w:rsidR="00F531A4" w:rsidRDefault="00F531A4" w:rsidP="00912056">
            <w:pPr>
              <w:jc w:val="center"/>
              <w:rPr>
                <w:sz w:val="24"/>
                <w:szCs w:val="24"/>
              </w:rPr>
            </w:pPr>
            <w:r>
              <w:rPr>
                <w:sz w:val="24"/>
                <w:szCs w:val="24"/>
              </w:rPr>
              <w:t>7</w:t>
            </w:r>
          </w:p>
        </w:tc>
      </w:tr>
      <w:tr w:rsidR="00F531A4" w:rsidRPr="00CB5E66" w:rsidTr="00912056">
        <w:tc>
          <w:tcPr>
            <w:tcW w:w="709" w:type="dxa"/>
            <w:vAlign w:val="center"/>
          </w:tcPr>
          <w:p w:rsidR="00F531A4" w:rsidRDefault="00F531A4" w:rsidP="00912056">
            <w:pPr>
              <w:shd w:val="clear" w:color="auto" w:fill="FFFFFF"/>
              <w:spacing w:line="276" w:lineRule="auto"/>
              <w:jc w:val="center"/>
              <w:rPr>
                <w:sz w:val="24"/>
                <w:szCs w:val="24"/>
              </w:rPr>
            </w:pPr>
            <w:r>
              <w:rPr>
                <w:sz w:val="24"/>
                <w:szCs w:val="24"/>
              </w:rPr>
              <w:t>1</w:t>
            </w:r>
          </w:p>
        </w:tc>
        <w:tc>
          <w:tcPr>
            <w:tcW w:w="2126" w:type="dxa"/>
            <w:vAlign w:val="center"/>
          </w:tcPr>
          <w:p w:rsidR="00F531A4" w:rsidRPr="00EB340E" w:rsidRDefault="00F531A4" w:rsidP="00912056">
            <w:pPr>
              <w:jc w:val="center"/>
              <w:rPr>
                <w:color w:val="000000"/>
                <w:sz w:val="24"/>
                <w:szCs w:val="24"/>
              </w:rPr>
            </w:pPr>
            <w:r w:rsidRPr="006439EE">
              <w:rPr>
                <w:sz w:val="24"/>
                <w:szCs w:val="24"/>
              </w:rPr>
              <w:t>Модульная котельная МК 1.26</w:t>
            </w:r>
            <w:r>
              <w:rPr>
                <w:sz w:val="24"/>
                <w:szCs w:val="24"/>
              </w:rPr>
              <w:t xml:space="preserve"> </w:t>
            </w:r>
            <w:r w:rsidRPr="00A35E02">
              <w:rPr>
                <w:sz w:val="24"/>
                <w:szCs w:val="24"/>
              </w:rPr>
              <w:t xml:space="preserve">по адресу с. </w:t>
            </w:r>
            <w:r w:rsidRPr="006439EE">
              <w:rPr>
                <w:sz w:val="24"/>
                <w:szCs w:val="24"/>
              </w:rPr>
              <w:t>Рамзай, ул.</w:t>
            </w:r>
            <w:r>
              <w:rPr>
                <w:sz w:val="24"/>
                <w:szCs w:val="24"/>
              </w:rPr>
              <w:t xml:space="preserve"> </w:t>
            </w:r>
            <w:r w:rsidRPr="001D1831">
              <w:rPr>
                <w:sz w:val="24"/>
                <w:szCs w:val="24"/>
              </w:rPr>
              <w:t>Советская 21</w:t>
            </w:r>
            <w:r>
              <w:rPr>
                <w:sz w:val="24"/>
                <w:szCs w:val="24"/>
              </w:rPr>
              <w:t>.</w:t>
            </w:r>
          </w:p>
        </w:tc>
        <w:tc>
          <w:tcPr>
            <w:tcW w:w="1418" w:type="dxa"/>
            <w:vAlign w:val="center"/>
          </w:tcPr>
          <w:p w:rsidR="00F531A4" w:rsidRPr="00297314" w:rsidRDefault="00F531A4" w:rsidP="00912056">
            <w:pPr>
              <w:jc w:val="center"/>
              <w:rPr>
                <w:color w:val="000000"/>
                <w:sz w:val="24"/>
                <w:szCs w:val="24"/>
              </w:rPr>
            </w:pPr>
            <w:r>
              <w:rPr>
                <w:color w:val="000000"/>
                <w:sz w:val="24"/>
                <w:szCs w:val="24"/>
              </w:rPr>
              <w:t>1,26</w:t>
            </w:r>
          </w:p>
        </w:tc>
        <w:tc>
          <w:tcPr>
            <w:tcW w:w="1417" w:type="dxa"/>
            <w:vAlign w:val="center"/>
          </w:tcPr>
          <w:p w:rsidR="00F531A4" w:rsidRPr="00297314" w:rsidRDefault="00F531A4" w:rsidP="00912056">
            <w:pPr>
              <w:jc w:val="center"/>
              <w:rPr>
                <w:color w:val="000000"/>
                <w:sz w:val="24"/>
                <w:szCs w:val="24"/>
              </w:rPr>
            </w:pPr>
            <w:r>
              <w:rPr>
                <w:color w:val="000000"/>
                <w:sz w:val="24"/>
                <w:szCs w:val="24"/>
              </w:rPr>
              <w:t>0,894</w:t>
            </w:r>
          </w:p>
        </w:tc>
        <w:tc>
          <w:tcPr>
            <w:tcW w:w="1559" w:type="dxa"/>
            <w:vAlign w:val="center"/>
          </w:tcPr>
          <w:p w:rsidR="00F531A4" w:rsidRPr="001D646E" w:rsidRDefault="00F531A4" w:rsidP="00912056">
            <w:pPr>
              <w:jc w:val="center"/>
              <w:rPr>
                <w:sz w:val="24"/>
                <w:szCs w:val="24"/>
              </w:rPr>
            </w:pPr>
            <w:r>
              <w:rPr>
                <w:color w:val="000000"/>
                <w:sz w:val="24"/>
                <w:szCs w:val="24"/>
              </w:rPr>
              <w:t>0,894</w:t>
            </w:r>
          </w:p>
        </w:tc>
        <w:tc>
          <w:tcPr>
            <w:tcW w:w="1276" w:type="dxa"/>
            <w:vAlign w:val="center"/>
          </w:tcPr>
          <w:p w:rsidR="00F531A4" w:rsidRPr="005F6236" w:rsidRDefault="00F531A4" w:rsidP="00912056">
            <w:pPr>
              <w:jc w:val="center"/>
              <w:rPr>
                <w:color w:val="000000"/>
                <w:sz w:val="24"/>
                <w:szCs w:val="24"/>
              </w:rPr>
            </w:pPr>
            <w:r>
              <w:rPr>
                <w:sz w:val="24"/>
                <w:szCs w:val="24"/>
              </w:rPr>
              <w:t>0,366</w:t>
            </w:r>
          </w:p>
        </w:tc>
        <w:tc>
          <w:tcPr>
            <w:tcW w:w="1135" w:type="dxa"/>
            <w:vAlign w:val="center"/>
          </w:tcPr>
          <w:p w:rsidR="00F531A4" w:rsidRPr="005F6236" w:rsidRDefault="00F531A4" w:rsidP="00912056">
            <w:pPr>
              <w:jc w:val="center"/>
              <w:rPr>
                <w:color w:val="000000"/>
                <w:sz w:val="24"/>
                <w:szCs w:val="24"/>
              </w:rPr>
            </w:pPr>
            <w:r>
              <w:rPr>
                <w:color w:val="000000"/>
                <w:sz w:val="24"/>
                <w:szCs w:val="24"/>
              </w:rPr>
              <w:t>30</w:t>
            </w:r>
          </w:p>
        </w:tc>
      </w:tr>
      <w:tr w:rsidR="00F531A4" w:rsidRPr="00CB5E66" w:rsidTr="00912056">
        <w:tc>
          <w:tcPr>
            <w:tcW w:w="709" w:type="dxa"/>
            <w:vAlign w:val="center"/>
          </w:tcPr>
          <w:p w:rsidR="00F531A4" w:rsidRDefault="00F531A4" w:rsidP="00912056">
            <w:pPr>
              <w:shd w:val="clear" w:color="auto" w:fill="FFFFFF"/>
              <w:spacing w:line="276" w:lineRule="auto"/>
              <w:jc w:val="center"/>
              <w:rPr>
                <w:sz w:val="24"/>
                <w:szCs w:val="24"/>
              </w:rPr>
            </w:pPr>
            <w:r>
              <w:rPr>
                <w:sz w:val="24"/>
                <w:szCs w:val="24"/>
              </w:rPr>
              <w:t>2</w:t>
            </w:r>
          </w:p>
        </w:tc>
        <w:tc>
          <w:tcPr>
            <w:tcW w:w="2126" w:type="dxa"/>
            <w:vAlign w:val="center"/>
          </w:tcPr>
          <w:p w:rsidR="00F531A4" w:rsidRPr="006F5E49" w:rsidRDefault="00F531A4" w:rsidP="00912056">
            <w:pPr>
              <w:jc w:val="center"/>
              <w:rPr>
                <w:color w:val="000000"/>
                <w:sz w:val="24"/>
                <w:szCs w:val="24"/>
              </w:rPr>
            </w:pPr>
            <w:r w:rsidRPr="006F5E49">
              <w:rPr>
                <w:sz w:val="24"/>
                <w:szCs w:val="24"/>
              </w:rPr>
              <w:t xml:space="preserve">Котельная МБОУ СОШ им. Загоскина по адресу с. Рамзай, ул. </w:t>
            </w:r>
            <w:proofErr w:type="spellStart"/>
            <w:r w:rsidRPr="006F5E49">
              <w:rPr>
                <w:sz w:val="24"/>
                <w:szCs w:val="24"/>
              </w:rPr>
              <w:t>Желиховского</w:t>
            </w:r>
            <w:proofErr w:type="spellEnd"/>
            <w:r w:rsidRPr="006F5E49">
              <w:rPr>
                <w:sz w:val="24"/>
                <w:szCs w:val="24"/>
              </w:rPr>
              <w:t>, д.1а</w:t>
            </w:r>
          </w:p>
        </w:tc>
        <w:tc>
          <w:tcPr>
            <w:tcW w:w="1418" w:type="dxa"/>
            <w:vAlign w:val="center"/>
          </w:tcPr>
          <w:p w:rsidR="00F531A4" w:rsidRPr="00297314" w:rsidRDefault="00F531A4" w:rsidP="00912056">
            <w:pPr>
              <w:jc w:val="center"/>
              <w:rPr>
                <w:color w:val="000000"/>
                <w:sz w:val="24"/>
                <w:szCs w:val="24"/>
              </w:rPr>
            </w:pPr>
            <w:r>
              <w:rPr>
                <w:sz w:val="24"/>
                <w:szCs w:val="24"/>
              </w:rPr>
              <w:t>0,395</w:t>
            </w:r>
          </w:p>
        </w:tc>
        <w:tc>
          <w:tcPr>
            <w:tcW w:w="1417" w:type="dxa"/>
            <w:vAlign w:val="center"/>
          </w:tcPr>
          <w:p w:rsidR="00F531A4" w:rsidRPr="00297314" w:rsidRDefault="00F531A4" w:rsidP="00912056">
            <w:pPr>
              <w:jc w:val="center"/>
              <w:rPr>
                <w:color w:val="000000"/>
                <w:sz w:val="24"/>
                <w:szCs w:val="24"/>
              </w:rPr>
            </w:pPr>
            <w:r>
              <w:rPr>
                <w:color w:val="000000"/>
                <w:sz w:val="24"/>
                <w:szCs w:val="24"/>
              </w:rPr>
              <w:t>0,316</w:t>
            </w:r>
          </w:p>
        </w:tc>
        <w:tc>
          <w:tcPr>
            <w:tcW w:w="1559" w:type="dxa"/>
            <w:vAlign w:val="center"/>
          </w:tcPr>
          <w:p w:rsidR="00F531A4" w:rsidRPr="001D646E" w:rsidRDefault="00F531A4" w:rsidP="00912056">
            <w:pPr>
              <w:jc w:val="center"/>
              <w:rPr>
                <w:sz w:val="24"/>
                <w:szCs w:val="24"/>
              </w:rPr>
            </w:pPr>
            <w:r>
              <w:rPr>
                <w:sz w:val="24"/>
                <w:szCs w:val="24"/>
              </w:rPr>
              <w:t>0,316</w:t>
            </w:r>
          </w:p>
        </w:tc>
        <w:tc>
          <w:tcPr>
            <w:tcW w:w="1276" w:type="dxa"/>
            <w:shd w:val="clear" w:color="auto" w:fill="auto"/>
            <w:vAlign w:val="center"/>
          </w:tcPr>
          <w:p w:rsidR="00F531A4" w:rsidRPr="005F6236" w:rsidRDefault="00F531A4" w:rsidP="00912056">
            <w:pPr>
              <w:jc w:val="center"/>
              <w:rPr>
                <w:color w:val="000000"/>
                <w:sz w:val="24"/>
                <w:szCs w:val="24"/>
              </w:rPr>
            </w:pPr>
            <w:r>
              <w:rPr>
                <w:color w:val="000000"/>
                <w:sz w:val="24"/>
                <w:szCs w:val="24"/>
              </w:rPr>
              <w:t>0,079</w:t>
            </w:r>
          </w:p>
        </w:tc>
        <w:tc>
          <w:tcPr>
            <w:tcW w:w="1135" w:type="dxa"/>
            <w:shd w:val="clear" w:color="auto" w:fill="auto"/>
            <w:vAlign w:val="center"/>
          </w:tcPr>
          <w:p w:rsidR="00F531A4" w:rsidRPr="005F6236" w:rsidRDefault="00F531A4" w:rsidP="00912056">
            <w:pPr>
              <w:jc w:val="center"/>
              <w:rPr>
                <w:color w:val="000000"/>
                <w:sz w:val="24"/>
                <w:szCs w:val="24"/>
              </w:rPr>
            </w:pPr>
            <w:r>
              <w:rPr>
                <w:color w:val="000000"/>
                <w:sz w:val="24"/>
                <w:szCs w:val="24"/>
              </w:rPr>
              <w:t>20</w:t>
            </w:r>
          </w:p>
        </w:tc>
      </w:tr>
      <w:tr w:rsidR="00F531A4" w:rsidRPr="00CB5E66" w:rsidTr="00912056">
        <w:tc>
          <w:tcPr>
            <w:tcW w:w="709" w:type="dxa"/>
            <w:vAlign w:val="center"/>
          </w:tcPr>
          <w:p w:rsidR="00F531A4" w:rsidRDefault="00F531A4" w:rsidP="00912056">
            <w:pPr>
              <w:shd w:val="clear" w:color="auto" w:fill="FFFFFF"/>
              <w:spacing w:line="276" w:lineRule="auto"/>
              <w:jc w:val="center"/>
              <w:rPr>
                <w:sz w:val="24"/>
                <w:szCs w:val="24"/>
              </w:rPr>
            </w:pPr>
            <w:r>
              <w:rPr>
                <w:sz w:val="24"/>
                <w:szCs w:val="24"/>
              </w:rPr>
              <w:t>3</w:t>
            </w:r>
          </w:p>
        </w:tc>
        <w:tc>
          <w:tcPr>
            <w:tcW w:w="2126" w:type="dxa"/>
            <w:vAlign w:val="center"/>
          </w:tcPr>
          <w:p w:rsidR="00F531A4" w:rsidRPr="00A35E02" w:rsidRDefault="00F531A4" w:rsidP="00912056">
            <w:pPr>
              <w:jc w:val="center"/>
              <w:rPr>
                <w:sz w:val="24"/>
                <w:szCs w:val="24"/>
              </w:rPr>
            </w:pPr>
            <w:r w:rsidRPr="005876A0">
              <w:rPr>
                <w:sz w:val="24"/>
                <w:szCs w:val="24"/>
              </w:rPr>
              <w:t xml:space="preserve">Котельная МБДОУ детский сад «Надежда» </w:t>
            </w:r>
            <w:proofErr w:type="spellStart"/>
            <w:r w:rsidRPr="005876A0">
              <w:rPr>
                <w:sz w:val="24"/>
                <w:szCs w:val="24"/>
              </w:rPr>
              <w:t>Рамзайский</w:t>
            </w:r>
            <w:proofErr w:type="spellEnd"/>
            <w:r w:rsidRPr="005876A0">
              <w:rPr>
                <w:sz w:val="24"/>
                <w:szCs w:val="24"/>
              </w:rPr>
              <w:t xml:space="preserve"> БДЦ по адресу с. Рамзай, ул. Мичурина.</w:t>
            </w:r>
          </w:p>
        </w:tc>
        <w:tc>
          <w:tcPr>
            <w:tcW w:w="1418" w:type="dxa"/>
            <w:vAlign w:val="center"/>
          </w:tcPr>
          <w:p w:rsidR="00F531A4" w:rsidRDefault="00F531A4" w:rsidP="00912056">
            <w:pPr>
              <w:jc w:val="center"/>
              <w:rPr>
                <w:color w:val="000000"/>
                <w:sz w:val="24"/>
                <w:szCs w:val="24"/>
              </w:rPr>
            </w:pPr>
            <w:r>
              <w:rPr>
                <w:color w:val="000000"/>
                <w:sz w:val="24"/>
                <w:szCs w:val="24"/>
              </w:rPr>
              <w:t>0,23</w:t>
            </w:r>
          </w:p>
        </w:tc>
        <w:tc>
          <w:tcPr>
            <w:tcW w:w="1417" w:type="dxa"/>
            <w:vAlign w:val="center"/>
          </w:tcPr>
          <w:p w:rsidR="00F531A4" w:rsidRDefault="00F531A4" w:rsidP="00912056">
            <w:pPr>
              <w:jc w:val="center"/>
              <w:rPr>
                <w:color w:val="000000"/>
                <w:sz w:val="24"/>
                <w:szCs w:val="24"/>
              </w:rPr>
            </w:pPr>
            <w:r>
              <w:rPr>
                <w:color w:val="000000"/>
                <w:sz w:val="24"/>
                <w:szCs w:val="24"/>
              </w:rPr>
              <w:t>0,184</w:t>
            </w:r>
          </w:p>
        </w:tc>
        <w:tc>
          <w:tcPr>
            <w:tcW w:w="1559" w:type="dxa"/>
            <w:vAlign w:val="center"/>
          </w:tcPr>
          <w:p w:rsidR="00F531A4" w:rsidRDefault="00F531A4" w:rsidP="00912056">
            <w:pPr>
              <w:jc w:val="center"/>
              <w:rPr>
                <w:sz w:val="24"/>
                <w:szCs w:val="24"/>
              </w:rPr>
            </w:pPr>
            <w:r>
              <w:rPr>
                <w:color w:val="000000"/>
                <w:sz w:val="24"/>
                <w:szCs w:val="24"/>
              </w:rPr>
              <w:t>0,184</w:t>
            </w:r>
          </w:p>
        </w:tc>
        <w:tc>
          <w:tcPr>
            <w:tcW w:w="1276" w:type="dxa"/>
            <w:shd w:val="clear" w:color="auto" w:fill="auto"/>
            <w:vAlign w:val="center"/>
          </w:tcPr>
          <w:p w:rsidR="00F531A4" w:rsidRDefault="00F531A4" w:rsidP="00912056">
            <w:pPr>
              <w:jc w:val="center"/>
              <w:rPr>
                <w:color w:val="000000"/>
                <w:sz w:val="24"/>
                <w:szCs w:val="24"/>
              </w:rPr>
            </w:pPr>
            <w:r>
              <w:rPr>
                <w:sz w:val="24"/>
                <w:szCs w:val="24"/>
              </w:rPr>
              <w:t>0,046</w:t>
            </w:r>
          </w:p>
        </w:tc>
        <w:tc>
          <w:tcPr>
            <w:tcW w:w="1135" w:type="dxa"/>
            <w:shd w:val="clear" w:color="auto" w:fill="auto"/>
            <w:vAlign w:val="center"/>
          </w:tcPr>
          <w:p w:rsidR="00F531A4" w:rsidRDefault="00F531A4" w:rsidP="00912056">
            <w:pPr>
              <w:jc w:val="center"/>
              <w:rPr>
                <w:color w:val="000000"/>
                <w:sz w:val="24"/>
                <w:szCs w:val="24"/>
              </w:rPr>
            </w:pPr>
            <w:r>
              <w:rPr>
                <w:color w:val="000000"/>
                <w:sz w:val="24"/>
                <w:szCs w:val="24"/>
              </w:rPr>
              <w:t>20</w:t>
            </w:r>
          </w:p>
        </w:tc>
      </w:tr>
    </w:tbl>
    <w:p w:rsidR="00F531A4" w:rsidRDefault="00F531A4" w:rsidP="00F531A4">
      <w:pPr>
        <w:spacing w:line="276" w:lineRule="auto"/>
        <w:ind w:left="171" w:right="31" w:firstLine="741"/>
        <w:jc w:val="both"/>
        <w:rPr>
          <w:sz w:val="24"/>
          <w:szCs w:val="24"/>
        </w:rPr>
      </w:pPr>
    </w:p>
    <w:p w:rsidR="00F531A4" w:rsidRDefault="00F531A4" w:rsidP="00F531A4">
      <w:pPr>
        <w:spacing w:line="276" w:lineRule="auto"/>
        <w:ind w:left="171" w:right="31" w:firstLine="741"/>
        <w:jc w:val="both"/>
        <w:rPr>
          <w:sz w:val="24"/>
          <w:szCs w:val="24"/>
        </w:rPr>
      </w:pPr>
      <w:r w:rsidRPr="00584B96">
        <w:rPr>
          <w:sz w:val="24"/>
          <w:szCs w:val="24"/>
        </w:rPr>
        <w:t>Перспективное изменение тепловой мощности источников тепла в котельных не предусматривается.</w:t>
      </w:r>
    </w:p>
    <w:p w:rsidR="00F531A4" w:rsidRDefault="00F531A4" w:rsidP="00F531A4">
      <w:pPr>
        <w:spacing w:line="276" w:lineRule="auto"/>
        <w:ind w:left="171" w:right="31" w:firstLine="741"/>
        <w:jc w:val="both"/>
        <w:rPr>
          <w:sz w:val="24"/>
          <w:szCs w:val="24"/>
        </w:rPr>
      </w:pPr>
    </w:p>
    <w:p w:rsidR="00F531A4" w:rsidRDefault="00F531A4" w:rsidP="00F531A4">
      <w:pPr>
        <w:pStyle w:val="aff4"/>
        <w:spacing w:line="360" w:lineRule="auto"/>
        <w:ind w:firstLine="567"/>
        <w:jc w:val="both"/>
      </w:pPr>
      <w:bookmarkStart w:id="20" w:name="_Toc119353170"/>
      <w:r>
        <w:t>2.9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w:t>
      </w:r>
      <w:r>
        <w:t>е</w:t>
      </w:r>
      <w:r>
        <w:t>рез теплоизоляционные конструкции теплопроводов и потери теплоносителя, с указанием затрат теплоносителя на компенсацию этих потерь</w:t>
      </w:r>
      <w:bookmarkEnd w:id="20"/>
    </w:p>
    <w:p w:rsidR="00F531A4" w:rsidRPr="00EA2580" w:rsidRDefault="00F531A4" w:rsidP="00F531A4">
      <w:pPr>
        <w:spacing w:line="276" w:lineRule="auto"/>
        <w:ind w:left="171" w:right="31" w:firstLine="741"/>
        <w:jc w:val="both"/>
        <w:rPr>
          <w:sz w:val="24"/>
          <w:szCs w:val="24"/>
        </w:rPr>
      </w:pPr>
    </w:p>
    <w:p w:rsidR="00F531A4" w:rsidRDefault="00F531A4" w:rsidP="00F531A4">
      <w:pPr>
        <w:spacing w:line="360" w:lineRule="auto"/>
        <w:ind w:firstLine="567"/>
        <w:jc w:val="both"/>
        <w:rPr>
          <w:sz w:val="24"/>
          <w:szCs w:val="24"/>
        </w:rPr>
      </w:pPr>
      <w:r w:rsidRPr="00C0214C">
        <w:rPr>
          <w:color w:val="000000"/>
          <w:sz w:val="24"/>
          <w:szCs w:val="24"/>
        </w:rPr>
        <w:t>Нормативы технологических потерь при передаче тепловой энергии</w:t>
      </w:r>
      <w:r>
        <w:rPr>
          <w:color w:val="000000"/>
          <w:sz w:val="24"/>
          <w:szCs w:val="24"/>
        </w:rPr>
        <w:t>,</w:t>
      </w:r>
      <w:r w:rsidRPr="00C0214C">
        <w:rPr>
          <w:color w:val="000000"/>
          <w:sz w:val="24"/>
          <w:szCs w:val="24"/>
        </w:rPr>
        <w:t xml:space="preserve"> согла</w:t>
      </w:r>
      <w:r w:rsidRPr="00C0214C">
        <w:rPr>
          <w:color w:val="000000"/>
          <w:sz w:val="24"/>
          <w:szCs w:val="24"/>
        </w:rPr>
        <w:t>с</w:t>
      </w:r>
      <w:r w:rsidRPr="00C0214C">
        <w:rPr>
          <w:color w:val="000000"/>
          <w:sz w:val="24"/>
          <w:szCs w:val="24"/>
        </w:rPr>
        <w:t>но</w:t>
      </w:r>
      <w:r>
        <w:rPr>
          <w:color w:val="000000"/>
          <w:sz w:val="24"/>
          <w:szCs w:val="24"/>
        </w:rPr>
        <w:t xml:space="preserve"> </w:t>
      </w:r>
      <w:r w:rsidRPr="00C0214C">
        <w:rPr>
          <w:color w:val="000000"/>
          <w:sz w:val="24"/>
          <w:szCs w:val="24"/>
        </w:rPr>
        <w:t xml:space="preserve">приказа Минэнерго от 30.12.2008г №325 «Об организации в Минэнерго РФ работы по утверждению нормативов технологических потерь </w:t>
      </w:r>
      <w:proofErr w:type="gramStart"/>
      <w:r w:rsidRPr="00C0214C">
        <w:rPr>
          <w:color w:val="000000"/>
          <w:sz w:val="24"/>
          <w:szCs w:val="24"/>
        </w:rPr>
        <w:t>при</w:t>
      </w:r>
      <w:proofErr w:type="gramEnd"/>
      <w:r>
        <w:rPr>
          <w:color w:val="000000"/>
          <w:sz w:val="24"/>
          <w:szCs w:val="24"/>
        </w:rPr>
        <w:t xml:space="preserve"> </w:t>
      </w:r>
      <w:proofErr w:type="gramStart"/>
      <w:r w:rsidRPr="00C0214C">
        <w:rPr>
          <w:color w:val="000000"/>
          <w:sz w:val="24"/>
          <w:szCs w:val="24"/>
        </w:rPr>
        <w:t>передачи</w:t>
      </w:r>
      <w:proofErr w:type="gramEnd"/>
      <w:r w:rsidRPr="00C0214C">
        <w:rPr>
          <w:color w:val="000000"/>
          <w:sz w:val="24"/>
          <w:szCs w:val="24"/>
        </w:rPr>
        <w:t xml:space="preserve"> тепловой энергии»</w:t>
      </w:r>
      <w:r>
        <w:rPr>
          <w:color w:val="000000"/>
          <w:sz w:val="24"/>
          <w:szCs w:val="24"/>
        </w:rPr>
        <w:t xml:space="preserve"> не рассчитывались и не утверждены по причине отсутствия организации, оказывающей услуги по передаче тепловой энергии.</w:t>
      </w:r>
    </w:p>
    <w:p w:rsidR="00F531A4" w:rsidRDefault="00F531A4" w:rsidP="00F531A4">
      <w:pPr>
        <w:spacing w:line="360" w:lineRule="auto"/>
        <w:ind w:firstLine="567"/>
        <w:jc w:val="both"/>
        <w:rPr>
          <w:sz w:val="24"/>
          <w:szCs w:val="24"/>
        </w:rPr>
      </w:pPr>
      <w:r>
        <w:rPr>
          <w:sz w:val="24"/>
          <w:szCs w:val="24"/>
        </w:rPr>
        <w:t xml:space="preserve">Структура тепловых потерь и теплоносителя остаётся постоянной, так как реконструкция тепловых сетей не предусматривается, а капитальный ремонт тепловых сетей производится с заменой теплоизоляционного материала </w:t>
      </w:r>
      <w:proofErr w:type="gramStart"/>
      <w:r>
        <w:rPr>
          <w:sz w:val="24"/>
          <w:szCs w:val="24"/>
        </w:rPr>
        <w:t>на</w:t>
      </w:r>
      <w:proofErr w:type="gramEnd"/>
      <w:r>
        <w:rPr>
          <w:sz w:val="24"/>
          <w:szCs w:val="24"/>
        </w:rPr>
        <w:t xml:space="preserve"> аналогичный.</w:t>
      </w:r>
    </w:p>
    <w:p w:rsidR="00F531A4" w:rsidRDefault="00F531A4" w:rsidP="00F531A4">
      <w:pPr>
        <w:pStyle w:val="aff4"/>
        <w:spacing w:line="360" w:lineRule="auto"/>
        <w:ind w:firstLine="567"/>
        <w:jc w:val="both"/>
      </w:pPr>
      <w:bookmarkStart w:id="21" w:name="_Toc119353171"/>
      <w:r>
        <w:lastRenderedPageBreak/>
        <w:t>2.10 Затраты существующей и перспективной тепловой мощности на хозяйственные нужды теплоснабжающей (</w:t>
      </w:r>
      <w:proofErr w:type="spellStart"/>
      <w:r>
        <w:t>теплосетевой</w:t>
      </w:r>
      <w:proofErr w:type="spellEnd"/>
      <w:r>
        <w:t>) организации в отношении тепловых сетей.</w:t>
      </w:r>
      <w:bookmarkEnd w:id="21"/>
    </w:p>
    <w:p w:rsidR="00F531A4" w:rsidRDefault="00F531A4" w:rsidP="00F531A4">
      <w:pPr>
        <w:spacing w:line="360" w:lineRule="auto"/>
        <w:jc w:val="both"/>
        <w:rPr>
          <w:bCs/>
          <w:sz w:val="24"/>
          <w:szCs w:val="24"/>
        </w:rPr>
      </w:pPr>
      <w:r>
        <w:rPr>
          <w:b/>
          <w:sz w:val="24"/>
          <w:szCs w:val="24"/>
        </w:rPr>
        <w:t xml:space="preserve"> </w:t>
      </w:r>
      <w:r>
        <w:rPr>
          <w:b/>
          <w:sz w:val="24"/>
          <w:szCs w:val="24"/>
        </w:rPr>
        <w:tab/>
      </w:r>
      <w:r w:rsidRPr="00AD4743">
        <w:rPr>
          <w:sz w:val="24"/>
          <w:szCs w:val="24"/>
        </w:rPr>
        <w:t>Существующие и</w:t>
      </w:r>
      <w:r>
        <w:rPr>
          <w:b/>
          <w:sz w:val="24"/>
          <w:szCs w:val="24"/>
        </w:rPr>
        <w:t xml:space="preserve"> </w:t>
      </w:r>
      <w:r w:rsidRPr="00AD4743">
        <w:rPr>
          <w:bCs/>
          <w:sz w:val="24"/>
          <w:szCs w:val="24"/>
        </w:rPr>
        <w:t xml:space="preserve">перспективные </w:t>
      </w:r>
      <w:r>
        <w:rPr>
          <w:bCs/>
          <w:sz w:val="24"/>
          <w:szCs w:val="24"/>
        </w:rPr>
        <w:t xml:space="preserve">затраты тепловой мощности на хозяйственные нужды </w:t>
      </w:r>
      <w:proofErr w:type="gramStart"/>
      <w:r>
        <w:rPr>
          <w:bCs/>
          <w:sz w:val="24"/>
          <w:szCs w:val="24"/>
        </w:rPr>
        <w:t>приведен</w:t>
      </w:r>
      <w:proofErr w:type="gramEnd"/>
      <w:r>
        <w:rPr>
          <w:bCs/>
          <w:sz w:val="24"/>
          <w:szCs w:val="24"/>
        </w:rPr>
        <w:t xml:space="preserve"> в таблице 10.</w:t>
      </w:r>
    </w:p>
    <w:p w:rsidR="00F531A4" w:rsidRPr="00834597" w:rsidRDefault="00F531A4" w:rsidP="00F531A4">
      <w:pPr>
        <w:spacing w:line="360" w:lineRule="auto"/>
        <w:jc w:val="right"/>
        <w:rPr>
          <w:sz w:val="24"/>
          <w:szCs w:val="24"/>
        </w:rPr>
      </w:pPr>
      <w:r w:rsidRPr="00834597">
        <w:rPr>
          <w:sz w:val="24"/>
          <w:szCs w:val="24"/>
        </w:rPr>
        <w:t>Таблица</w:t>
      </w:r>
      <w:r>
        <w:rPr>
          <w:sz w:val="24"/>
          <w:szCs w:val="24"/>
        </w:rPr>
        <w:t xml:space="preserve"> 10 – </w:t>
      </w:r>
      <w:r w:rsidRPr="0059545F">
        <w:rPr>
          <w:sz w:val="24"/>
          <w:szCs w:val="24"/>
        </w:rPr>
        <w:t>Затраты тепловой</w:t>
      </w:r>
      <w:r>
        <w:rPr>
          <w:sz w:val="24"/>
          <w:szCs w:val="24"/>
        </w:rPr>
        <w:t xml:space="preserve"> мощности на хозяйственные нужды теплоснабжающей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3"/>
        <w:gridCol w:w="1114"/>
        <w:gridCol w:w="1069"/>
        <w:gridCol w:w="1070"/>
        <w:gridCol w:w="1070"/>
        <w:gridCol w:w="1070"/>
        <w:gridCol w:w="1070"/>
        <w:gridCol w:w="987"/>
      </w:tblGrid>
      <w:tr w:rsidR="00F531A4" w:rsidRPr="001B5492" w:rsidTr="00912056">
        <w:tc>
          <w:tcPr>
            <w:tcW w:w="2302" w:type="dxa"/>
            <w:vMerge w:val="restart"/>
            <w:vAlign w:val="center"/>
          </w:tcPr>
          <w:p w:rsidR="00F531A4" w:rsidRPr="001B5492" w:rsidRDefault="00F531A4" w:rsidP="00912056">
            <w:pPr>
              <w:jc w:val="center"/>
              <w:rPr>
                <w:sz w:val="24"/>
                <w:szCs w:val="24"/>
              </w:rPr>
            </w:pPr>
            <w:r w:rsidRPr="001B5492">
              <w:rPr>
                <w:sz w:val="24"/>
                <w:szCs w:val="24"/>
              </w:rPr>
              <w:t>Источник тепловой энергии</w:t>
            </w:r>
          </w:p>
        </w:tc>
        <w:tc>
          <w:tcPr>
            <w:tcW w:w="7553" w:type="dxa"/>
            <w:gridSpan w:val="7"/>
            <w:vAlign w:val="center"/>
          </w:tcPr>
          <w:p w:rsidR="00F531A4" w:rsidRPr="001B5492" w:rsidRDefault="00F531A4" w:rsidP="00912056">
            <w:pPr>
              <w:jc w:val="center"/>
              <w:rPr>
                <w:sz w:val="24"/>
                <w:szCs w:val="24"/>
              </w:rPr>
            </w:pPr>
            <w:r>
              <w:rPr>
                <w:sz w:val="24"/>
                <w:szCs w:val="24"/>
              </w:rPr>
              <w:t>Потери тепловой энергии на хозяйственные нужды, Гкал.</w:t>
            </w:r>
          </w:p>
        </w:tc>
      </w:tr>
      <w:tr w:rsidR="00F531A4" w:rsidRPr="001B5492" w:rsidTr="00912056">
        <w:tc>
          <w:tcPr>
            <w:tcW w:w="2302" w:type="dxa"/>
            <w:vMerge/>
            <w:vAlign w:val="center"/>
          </w:tcPr>
          <w:p w:rsidR="00F531A4" w:rsidRPr="001B5492" w:rsidRDefault="00F531A4" w:rsidP="00912056">
            <w:pPr>
              <w:jc w:val="center"/>
              <w:rPr>
                <w:b/>
                <w:sz w:val="24"/>
                <w:szCs w:val="24"/>
              </w:rPr>
            </w:pPr>
          </w:p>
        </w:tc>
        <w:tc>
          <w:tcPr>
            <w:tcW w:w="1133" w:type="dxa"/>
            <w:vAlign w:val="center"/>
          </w:tcPr>
          <w:p w:rsidR="00F531A4" w:rsidRPr="00292B16" w:rsidRDefault="00F531A4" w:rsidP="00912056">
            <w:pPr>
              <w:jc w:val="center"/>
              <w:rPr>
                <w:sz w:val="24"/>
                <w:szCs w:val="24"/>
              </w:rPr>
            </w:pPr>
            <w:r w:rsidRPr="00292B16">
              <w:rPr>
                <w:sz w:val="24"/>
                <w:szCs w:val="24"/>
              </w:rPr>
              <w:t>2022</w:t>
            </w:r>
          </w:p>
        </w:tc>
        <w:tc>
          <w:tcPr>
            <w:tcW w:w="1084" w:type="dxa"/>
            <w:vAlign w:val="center"/>
          </w:tcPr>
          <w:p w:rsidR="00F531A4" w:rsidRPr="00292B16" w:rsidRDefault="00F531A4" w:rsidP="00912056">
            <w:pPr>
              <w:jc w:val="center"/>
              <w:rPr>
                <w:sz w:val="24"/>
                <w:szCs w:val="24"/>
              </w:rPr>
            </w:pPr>
            <w:r w:rsidRPr="00292B16">
              <w:rPr>
                <w:sz w:val="24"/>
                <w:szCs w:val="24"/>
              </w:rPr>
              <w:t>2023</w:t>
            </w:r>
          </w:p>
        </w:tc>
        <w:tc>
          <w:tcPr>
            <w:tcW w:w="1085" w:type="dxa"/>
            <w:vAlign w:val="center"/>
          </w:tcPr>
          <w:p w:rsidR="00F531A4" w:rsidRPr="00292B16" w:rsidRDefault="00F531A4" w:rsidP="00912056">
            <w:pPr>
              <w:jc w:val="center"/>
              <w:rPr>
                <w:sz w:val="24"/>
                <w:szCs w:val="24"/>
              </w:rPr>
            </w:pPr>
            <w:r w:rsidRPr="00292B16">
              <w:rPr>
                <w:sz w:val="24"/>
                <w:szCs w:val="24"/>
              </w:rPr>
              <w:t>2024</w:t>
            </w:r>
          </w:p>
        </w:tc>
        <w:tc>
          <w:tcPr>
            <w:tcW w:w="1085" w:type="dxa"/>
            <w:vAlign w:val="center"/>
          </w:tcPr>
          <w:p w:rsidR="00F531A4" w:rsidRPr="00292B16" w:rsidRDefault="00F531A4" w:rsidP="00912056">
            <w:pPr>
              <w:jc w:val="center"/>
              <w:rPr>
                <w:sz w:val="24"/>
                <w:szCs w:val="24"/>
              </w:rPr>
            </w:pPr>
            <w:r w:rsidRPr="00292B16">
              <w:rPr>
                <w:sz w:val="24"/>
                <w:szCs w:val="24"/>
              </w:rPr>
              <w:t>2025</w:t>
            </w:r>
          </w:p>
        </w:tc>
        <w:tc>
          <w:tcPr>
            <w:tcW w:w="1085" w:type="dxa"/>
            <w:vAlign w:val="center"/>
          </w:tcPr>
          <w:p w:rsidR="00F531A4" w:rsidRPr="00292B16" w:rsidRDefault="00F531A4" w:rsidP="00912056">
            <w:pPr>
              <w:jc w:val="center"/>
              <w:rPr>
                <w:sz w:val="24"/>
                <w:szCs w:val="24"/>
              </w:rPr>
            </w:pPr>
            <w:r w:rsidRPr="00292B16">
              <w:rPr>
                <w:sz w:val="24"/>
                <w:szCs w:val="24"/>
              </w:rPr>
              <w:t>2026</w:t>
            </w:r>
          </w:p>
        </w:tc>
        <w:tc>
          <w:tcPr>
            <w:tcW w:w="1085" w:type="dxa"/>
            <w:vAlign w:val="center"/>
          </w:tcPr>
          <w:p w:rsidR="00F531A4" w:rsidRPr="00292B16" w:rsidRDefault="00F531A4" w:rsidP="00912056">
            <w:pPr>
              <w:jc w:val="center"/>
              <w:rPr>
                <w:sz w:val="24"/>
                <w:szCs w:val="24"/>
              </w:rPr>
            </w:pPr>
            <w:r w:rsidRPr="00292B16">
              <w:rPr>
                <w:sz w:val="24"/>
                <w:szCs w:val="24"/>
              </w:rPr>
              <w:t>2027</w:t>
            </w:r>
          </w:p>
        </w:tc>
        <w:tc>
          <w:tcPr>
            <w:tcW w:w="996" w:type="dxa"/>
            <w:vAlign w:val="center"/>
          </w:tcPr>
          <w:p w:rsidR="00F531A4" w:rsidRPr="00292B16" w:rsidRDefault="00F531A4" w:rsidP="00912056">
            <w:pPr>
              <w:jc w:val="center"/>
              <w:rPr>
                <w:sz w:val="24"/>
                <w:szCs w:val="24"/>
              </w:rPr>
            </w:pPr>
            <w:r w:rsidRPr="00292B16">
              <w:rPr>
                <w:sz w:val="24"/>
                <w:szCs w:val="24"/>
              </w:rPr>
              <w:t>203</w:t>
            </w:r>
            <w:r>
              <w:rPr>
                <w:sz w:val="24"/>
                <w:szCs w:val="24"/>
              </w:rPr>
              <w:t>8</w:t>
            </w:r>
          </w:p>
        </w:tc>
      </w:tr>
      <w:tr w:rsidR="00F531A4" w:rsidRPr="001B5492" w:rsidTr="00912056">
        <w:tc>
          <w:tcPr>
            <w:tcW w:w="2302" w:type="dxa"/>
            <w:vAlign w:val="center"/>
          </w:tcPr>
          <w:p w:rsidR="00F531A4" w:rsidRPr="001B5492" w:rsidRDefault="00F531A4" w:rsidP="00912056">
            <w:pPr>
              <w:jc w:val="center"/>
              <w:rPr>
                <w:b/>
                <w:sz w:val="24"/>
                <w:szCs w:val="24"/>
              </w:rPr>
            </w:pPr>
            <w:r w:rsidRPr="006439EE">
              <w:rPr>
                <w:sz w:val="24"/>
                <w:szCs w:val="24"/>
              </w:rPr>
              <w:t>Модульная котельная МК 1.26</w:t>
            </w:r>
            <w:r>
              <w:rPr>
                <w:sz w:val="24"/>
                <w:szCs w:val="24"/>
              </w:rPr>
              <w:t xml:space="preserve"> </w:t>
            </w:r>
            <w:r w:rsidRPr="00A35E02">
              <w:rPr>
                <w:sz w:val="24"/>
                <w:szCs w:val="24"/>
              </w:rPr>
              <w:t xml:space="preserve">по адресу с. </w:t>
            </w:r>
            <w:r w:rsidRPr="006439EE">
              <w:rPr>
                <w:sz w:val="24"/>
                <w:szCs w:val="24"/>
              </w:rPr>
              <w:t>Рамзай, ул.</w:t>
            </w:r>
            <w:r>
              <w:rPr>
                <w:sz w:val="24"/>
                <w:szCs w:val="24"/>
              </w:rPr>
              <w:t xml:space="preserve"> </w:t>
            </w:r>
            <w:r w:rsidRPr="001D1831">
              <w:rPr>
                <w:sz w:val="24"/>
                <w:szCs w:val="24"/>
              </w:rPr>
              <w:t>Советская 21</w:t>
            </w:r>
            <w:r>
              <w:rPr>
                <w:sz w:val="24"/>
                <w:szCs w:val="24"/>
              </w:rPr>
              <w:t>.</w:t>
            </w:r>
          </w:p>
        </w:tc>
        <w:tc>
          <w:tcPr>
            <w:tcW w:w="1133" w:type="dxa"/>
            <w:vAlign w:val="center"/>
          </w:tcPr>
          <w:p w:rsidR="00F531A4" w:rsidRPr="001B5492" w:rsidRDefault="00F531A4" w:rsidP="00912056">
            <w:pPr>
              <w:jc w:val="center"/>
              <w:rPr>
                <w:sz w:val="24"/>
                <w:szCs w:val="24"/>
              </w:rPr>
            </w:pPr>
            <w:r>
              <w:rPr>
                <w:sz w:val="24"/>
                <w:szCs w:val="24"/>
              </w:rPr>
              <w:t>0,0378</w:t>
            </w:r>
          </w:p>
        </w:tc>
        <w:tc>
          <w:tcPr>
            <w:tcW w:w="1084" w:type="dxa"/>
            <w:vAlign w:val="center"/>
          </w:tcPr>
          <w:p w:rsidR="00F531A4" w:rsidRPr="001B5492" w:rsidRDefault="00F531A4" w:rsidP="00912056">
            <w:pPr>
              <w:jc w:val="center"/>
              <w:rPr>
                <w:sz w:val="24"/>
                <w:szCs w:val="24"/>
              </w:rPr>
            </w:pPr>
            <w:r>
              <w:rPr>
                <w:sz w:val="24"/>
                <w:szCs w:val="24"/>
              </w:rPr>
              <w:t>0,0378</w:t>
            </w:r>
          </w:p>
        </w:tc>
        <w:tc>
          <w:tcPr>
            <w:tcW w:w="1085" w:type="dxa"/>
            <w:vAlign w:val="center"/>
          </w:tcPr>
          <w:p w:rsidR="00F531A4" w:rsidRPr="001B5492" w:rsidRDefault="00F531A4" w:rsidP="00912056">
            <w:pPr>
              <w:jc w:val="center"/>
              <w:rPr>
                <w:sz w:val="24"/>
                <w:szCs w:val="24"/>
              </w:rPr>
            </w:pPr>
            <w:r>
              <w:rPr>
                <w:sz w:val="24"/>
                <w:szCs w:val="24"/>
              </w:rPr>
              <w:t>0,0378</w:t>
            </w:r>
          </w:p>
        </w:tc>
        <w:tc>
          <w:tcPr>
            <w:tcW w:w="1085" w:type="dxa"/>
            <w:vAlign w:val="center"/>
          </w:tcPr>
          <w:p w:rsidR="00F531A4" w:rsidRPr="001B5492" w:rsidRDefault="00F531A4" w:rsidP="00912056">
            <w:pPr>
              <w:jc w:val="center"/>
              <w:rPr>
                <w:sz w:val="24"/>
                <w:szCs w:val="24"/>
              </w:rPr>
            </w:pPr>
            <w:r>
              <w:rPr>
                <w:sz w:val="24"/>
                <w:szCs w:val="24"/>
              </w:rPr>
              <w:t>0,0378</w:t>
            </w:r>
          </w:p>
        </w:tc>
        <w:tc>
          <w:tcPr>
            <w:tcW w:w="1085" w:type="dxa"/>
            <w:vAlign w:val="center"/>
          </w:tcPr>
          <w:p w:rsidR="00F531A4" w:rsidRPr="001B5492" w:rsidRDefault="00F531A4" w:rsidP="00912056">
            <w:pPr>
              <w:jc w:val="center"/>
              <w:rPr>
                <w:sz w:val="24"/>
                <w:szCs w:val="24"/>
              </w:rPr>
            </w:pPr>
            <w:r>
              <w:rPr>
                <w:sz w:val="24"/>
                <w:szCs w:val="24"/>
              </w:rPr>
              <w:t>0,0378</w:t>
            </w:r>
          </w:p>
        </w:tc>
        <w:tc>
          <w:tcPr>
            <w:tcW w:w="1085" w:type="dxa"/>
            <w:vAlign w:val="center"/>
          </w:tcPr>
          <w:p w:rsidR="00F531A4" w:rsidRPr="001B5492" w:rsidRDefault="00F531A4" w:rsidP="00912056">
            <w:pPr>
              <w:jc w:val="center"/>
              <w:rPr>
                <w:sz w:val="24"/>
                <w:szCs w:val="24"/>
              </w:rPr>
            </w:pPr>
            <w:r>
              <w:rPr>
                <w:sz w:val="24"/>
                <w:szCs w:val="24"/>
              </w:rPr>
              <w:t>0,0378</w:t>
            </w:r>
          </w:p>
        </w:tc>
        <w:tc>
          <w:tcPr>
            <w:tcW w:w="996" w:type="dxa"/>
            <w:vAlign w:val="center"/>
          </w:tcPr>
          <w:p w:rsidR="00F531A4" w:rsidRPr="001B5492" w:rsidRDefault="00F531A4" w:rsidP="00912056">
            <w:pPr>
              <w:jc w:val="center"/>
              <w:rPr>
                <w:sz w:val="24"/>
                <w:szCs w:val="24"/>
              </w:rPr>
            </w:pPr>
            <w:r>
              <w:rPr>
                <w:sz w:val="24"/>
                <w:szCs w:val="24"/>
              </w:rPr>
              <w:t>0,0378</w:t>
            </w:r>
          </w:p>
        </w:tc>
      </w:tr>
      <w:tr w:rsidR="00F531A4" w:rsidRPr="001B5492" w:rsidTr="00912056">
        <w:tc>
          <w:tcPr>
            <w:tcW w:w="2302" w:type="dxa"/>
            <w:vAlign w:val="center"/>
          </w:tcPr>
          <w:p w:rsidR="00F531A4" w:rsidRPr="001B5492" w:rsidRDefault="00F531A4" w:rsidP="00912056">
            <w:pPr>
              <w:jc w:val="center"/>
              <w:rPr>
                <w:b/>
                <w:sz w:val="24"/>
                <w:szCs w:val="24"/>
              </w:rPr>
            </w:pPr>
            <w:r w:rsidRPr="006F5E49">
              <w:rPr>
                <w:sz w:val="24"/>
                <w:szCs w:val="24"/>
              </w:rPr>
              <w:t xml:space="preserve">Котельная МБОУ СОШ им. Загоскина по адресу с. Рамзай, ул. </w:t>
            </w:r>
            <w:proofErr w:type="spellStart"/>
            <w:r w:rsidRPr="006F5E49">
              <w:rPr>
                <w:sz w:val="24"/>
                <w:szCs w:val="24"/>
              </w:rPr>
              <w:t>Желиховского</w:t>
            </w:r>
            <w:proofErr w:type="spellEnd"/>
            <w:r w:rsidRPr="006F5E49">
              <w:rPr>
                <w:sz w:val="24"/>
                <w:szCs w:val="24"/>
              </w:rPr>
              <w:t>, д.1а</w:t>
            </w:r>
          </w:p>
        </w:tc>
        <w:tc>
          <w:tcPr>
            <w:tcW w:w="1133" w:type="dxa"/>
            <w:vAlign w:val="center"/>
          </w:tcPr>
          <w:p w:rsidR="00F531A4" w:rsidRPr="001B5492" w:rsidRDefault="00F531A4" w:rsidP="00912056">
            <w:pPr>
              <w:jc w:val="center"/>
              <w:rPr>
                <w:sz w:val="24"/>
                <w:szCs w:val="24"/>
              </w:rPr>
            </w:pPr>
            <w:r>
              <w:rPr>
                <w:sz w:val="24"/>
                <w:szCs w:val="24"/>
              </w:rPr>
              <w:t>0,0118</w:t>
            </w:r>
          </w:p>
        </w:tc>
        <w:tc>
          <w:tcPr>
            <w:tcW w:w="1084" w:type="dxa"/>
            <w:vAlign w:val="center"/>
          </w:tcPr>
          <w:p w:rsidR="00F531A4" w:rsidRPr="001B5492" w:rsidRDefault="00F531A4" w:rsidP="00912056">
            <w:pPr>
              <w:jc w:val="center"/>
              <w:rPr>
                <w:sz w:val="24"/>
                <w:szCs w:val="24"/>
              </w:rPr>
            </w:pPr>
            <w:r>
              <w:rPr>
                <w:sz w:val="24"/>
                <w:szCs w:val="24"/>
              </w:rPr>
              <w:t>0,0118</w:t>
            </w:r>
          </w:p>
        </w:tc>
        <w:tc>
          <w:tcPr>
            <w:tcW w:w="1085" w:type="dxa"/>
            <w:vAlign w:val="center"/>
          </w:tcPr>
          <w:p w:rsidR="00F531A4" w:rsidRPr="001B5492" w:rsidRDefault="00F531A4" w:rsidP="00912056">
            <w:pPr>
              <w:jc w:val="center"/>
              <w:rPr>
                <w:sz w:val="24"/>
                <w:szCs w:val="24"/>
              </w:rPr>
            </w:pPr>
            <w:r>
              <w:rPr>
                <w:sz w:val="24"/>
                <w:szCs w:val="24"/>
              </w:rPr>
              <w:t>0,0118</w:t>
            </w:r>
          </w:p>
        </w:tc>
        <w:tc>
          <w:tcPr>
            <w:tcW w:w="1085" w:type="dxa"/>
            <w:vAlign w:val="center"/>
          </w:tcPr>
          <w:p w:rsidR="00F531A4" w:rsidRPr="001B5492" w:rsidRDefault="00F531A4" w:rsidP="00912056">
            <w:pPr>
              <w:jc w:val="center"/>
              <w:rPr>
                <w:sz w:val="24"/>
                <w:szCs w:val="24"/>
              </w:rPr>
            </w:pPr>
            <w:r>
              <w:rPr>
                <w:sz w:val="24"/>
                <w:szCs w:val="24"/>
              </w:rPr>
              <w:t>0,0118</w:t>
            </w:r>
          </w:p>
        </w:tc>
        <w:tc>
          <w:tcPr>
            <w:tcW w:w="1085" w:type="dxa"/>
            <w:vAlign w:val="center"/>
          </w:tcPr>
          <w:p w:rsidR="00F531A4" w:rsidRPr="001B5492" w:rsidRDefault="00F531A4" w:rsidP="00912056">
            <w:pPr>
              <w:jc w:val="center"/>
              <w:rPr>
                <w:sz w:val="24"/>
                <w:szCs w:val="24"/>
              </w:rPr>
            </w:pPr>
            <w:r>
              <w:rPr>
                <w:sz w:val="24"/>
                <w:szCs w:val="24"/>
              </w:rPr>
              <w:t>0,0118</w:t>
            </w:r>
          </w:p>
        </w:tc>
        <w:tc>
          <w:tcPr>
            <w:tcW w:w="1085" w:type="dxa"/>
            <w:vAlign w:val="center"/>
          </w:tcPr>
          <w:p w:rsidR="00F531A4" w:rsidRPr="001B5492" w:rsidRDefault="00F531A4" w:rsidP="00912056">
            <w:pPr>
              <w:jc w:val="center"/>
              <w:rPr>
                <w:sz w:val="24"/>
                <w:szCs w:val="24"/>
              </w:rPr>
            </w:pPr>
            <w:r>
              <w:rPr>
                <w:sz w:val="24"/>
                <w:szCs w:val="24"/>
              </w:rPr>
              <w:t>0,0118</w:t>
            </w:r>
          </w:p>
        </w:tc>
        <w:tc>
          <w:tcPr>
            <w:tcW w:w="996" w:type="dxa"/>
            <w:vAlign w:val="center"/>
          </w:tcPr>
          <w:p w:rsidR="00F531A4" w:rsidRPr="001B5492" w:rsidRDefault="00F531A4" w:rsidP="00912056">
            <w:pPr>
              <w:jc w:val="center"/>
              <w:rPr>
                <w:sz w:val="24"/>
                <w:szCs w:val="24"/>
              </w:rPr>
            </w:pPr>
            <w:r>
              <w:rPr>
                <w:sz w:val="24"/>
                <w:szCs w:val="24"/>
              </w:rPr>
              <w:t>0,0118</w:t>
            </w:r>
          </w:p>
        </w:tc>
      </w:tr>
      <w:tr w:rsidR="00F531A4" w:rsidRPr="001B5492" w:rsidTr="00912056">
        <w:tc>
          <w:tcPr>
            <w:tcW w:w="2302" w:type="dxa"/>
            <w:vAlign w:val="center"/>
          </w:tcPr>
          <w:p w:rsidR="00F531A4" w:rsidRPr="001B5492" w:rsidRDefault="00F531A4" w:rsidP="00912056">
            <w:pPr>
              <w:jc w:val="center"/>
              <w:rPr>
                <w:b/>
                <w:sz w:val="24"/>
                <w:szCs w:val="24"/>
              </w:rPr>
            </w:pPr>
            <w:r w:rsidRPr="005876A0">
              <w:rPr>
                <w:sz w:val="24"/>
                <w:szCs w:val="24"/>
              </w:rPr>
              <w:t xml:space="preserve">Котельная МБДОУ детский сад «Надежда» </w:t>
            </w:r>
            <w:proofErr w:type="spellStart"/>
            <w:r w:rsidRPr="005876A0">
              <w:rPr>
                <w:sz w:val="24"/>
                <w:szCs w:val="24"/>
              </w:rPr>
              <w:t>Рамзайский</w:t>
            </w:r>
            <w:proofErr w:type="spellEnd"/>
            <w:r w:rsidRPr="005876A0">
              <w:rPr>
                <w:sz w:val="24"/>
                <w:szCs w:val="24"/>
              </w:rPr>
              <w:t xml:space="preserve"> БДЦ по адресу с. Рамзай, ул. Мичурина.</w:t>
            </w:r>
          </w:p>
        </w:tc>
        <w:tc>
          <w:tcPr>
            <w:tcW w:w="1133" w:type="dxa"/>
            <w:vAlign w:val="center"/>
          </w:tcPr>
          <w:p w:rsidR="00F531A4" w:rsidRPr="001B5492" w:rsidRDefault="00F531A4" w:rsidP="00912056">
            <w:pPr>
              <w:jc w:val="center"/>
              <w:rPr>
                <w:sz w:val="24"/>
                <w:szCs w:val="24"/>
              </w:rPr>
            </w:pPr>
            <w:r>
              <w:rPr>
                <w:sz w:val="24"/>
                <w:szCs w:val="24"/>
              </w:rPr>
              <w:t>0,0069</w:t>
            </w:r>
          </w:p>
        </w:tc>
        <w:tc>
          <w:tcPr>
            <w:tcW w:w="1084" w:type="dxa"/>
            <w:vAlign w:val="center"/>
          </w:tcPr>
          <w:p w:rsidR="00F531A4" w:rsidRPr="001B5492" w:rsidRDefault="00F531A4" w:rsidP="00912056">
            <w:pPr>
              <w:jc w:val="center"/>
              <w:rPr>
                <w:sz w:val="24"/>
                <w:szCs w:val="24"/>
              </w:rPr>
            </w:pPr>
            <w:r>
              <w:rPr>
                <w:sz w:val="24"/>
                <w:szCs w:val="24"/>
              </w:rPr>
              <w:t>0,0069</w:t>
            </w:r>
          </w:p>
        </w:tc>
        <w:tc>
          <w:tcPr>
            <w:tcW w:w="1085" w:type="dxa"/>
            <w:vAlign w:val="center"/>
          </w:tcPr>
          <w:p w:rsidR="00F531A4" w:rsidRPr="001B5492" w:rsidRDefault="00F531A4" w:rsidP="00912056">
            <w:pPr>
              <w:jc w:val="center"/>
              <w:rPr>
                <w:sz w:val="24"/>
                <w:szCs w:val="24"/>
              </w:rPr>
            </w:pPr>
            <w:r>
              <w:rPr>
                <w:sz w:val="24"/>
                <w:szCs w:val="24"/>
              </w:rPr>
              <w:t>0,0069</w:t>
            </w:r>
          </w:p>
        </w:tc>
        <w:tc>
          <w:tcPr>
            <w:tcW w:w="1085" w:type="dxa"/>
            <w:vAlign w:val="center"/>
          </w:tcPr>
          <w:p w:rsidR="00F531A4" w:rsidRPr="001B5492" w:rsidRDefault="00F531A4" w:rsidP="00912056">
            <w:pPr>
              <w:jc w:val="center"/>
              <w:rPr>
                <w:sz w:val="24"/>
                <w:szCs w:val="24"/>
              </w:rPr>
            </w:pPr>
            <w:r>
              <w:rPr>
                <w:sz w:val="24"/>
                <w:szCs w:val="24"/>
              </w:rPr>
              <w:t>0,0069</w:t>
            </w:r>
          </w:p>
        </w:tc>
        <w:tc>
          <w:tcPr>
            <w:tcW w:w="1085" w:type="dxa"/>
            <w:vAlign w:val="center"/>
          </w:tcPr>
          <w:p w:rsidR="00F531A4" w:rsidRPr="001B5492" w:rsidRDefault="00F531A4" w:rsidP="00912056">
            <w:pPr>
              <w:jc w:val="center"/>
              <w:rPr>
                <w:sz w:val="24"/>
                <w:szCs w:val="24"/>
              </w:rPr>
            </w:pPr>
            <w:r>
              <w:rPr>
                <w:sz w:val="24"/>
                <w:szCs w:val="24"/>
              </w:rPr>
              <w:t>0,0069</w:t>
            </w:r>
          </w:p>
        </w:tc>
        <w:tc>
          <w:tcPr>
            <w:tcW w:w="1085" w:type="dxa"/>
            <w:vAlign w:val="center"/>
          </w:tcPr>
          <w:p w:rsidR="00F531A4" w:rsidRPr="001B5492" w:rsidRDefault="00F531A4" w:rsidP="00912056">
            <w:pPr>
              <w:jc w:val="center"/>
              <w:rPr>
                <w:sz w:val="24"/>
                <w:szCs w:val="24"/>
              </w:rPr>
            </w:pPr>
            <w:r>
              <w:rPr>
                <w:sz w:val="24"/>
                <w:szCs w:val="24"/>
              </w:rPr>
              <w:t>0,0069</w:t>
            </w:r>
          </w:p>
        </w:tc>
        <w:tc>
          <w:tcPr>
            <w:tcW w:w="996" w:type="dxa"/>
            <w:vAlign w:val="center"/>
          </w:tcPr>
          <w:p w:rsidR="00F531A4" w:rsidRPr="001B5492" w:rsidRDefault="00F531A4" w:rsidP="00912056">
            <w:pPr>
              <w:jc w:val="center"/>
              <w:rPr>
                <w:sz w:val="24"/>
                <w:szCs w:val="24"/>
              </w:rPr>
            </w:pPr>
            <w:r>
              <w:rPr>
                <w:sz w:val="24"/>
                <w:szCs w:val="24"/>
              </w:rPr>
              <w:t>0,0069</w:t>
            </w:r>
          </w:p>
        </w:tc>
      </w:tr>
    </w:tbl>
    <w:p w:rsidR="00F531A4" w:rsidRDefault="00F531A4" w:rsidP="00F531A4">
      <w:pPr>
        <w:spacing w:line="360" w:lineRule="auto"/>
        <w:jc w:val="both"/>
        <w:rPr>
          <w:bCs/>
          <w:sz w:val="24"/>
          <w:szCs w:val="24"/>
        </w:rPr>
      </w:pPr>
    </w:p>
    <w:p w:rsidR="00F531A4" w:rsidRDefault="00F531A4" w:rsidP="00F531A4">
      <w:pPr>
        <w:pStyle w:val="aff4"/>
        <w:spacing w:line="360" w:lineRule="auto"/>
        <w:ind w:firstLine="567"/>
        <w:jc w:val="both"/>
      </w:pPr>
      <w:bookmarkStart w:id="22" w:name="_Toc119353172"/>
      <w:r>
        <w:t>2.11 Значение существующей и перспективной резервной тепловой мощности источника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22"/>
    </w:p>
    <w:p w:rsidR="00F531A4" w:rsidRDefault="00F531A4" w:rsidP="00F531A4">
      <w:pPr>
        <w:spacing w:line="360" w:lineRule="auto"/>
        <w:jc w:val="both"/>
        <w:rPr>
          <w:b/>
          <w:sz w:val="24"/>
          <w:szCs w:val="24"/>
        </w:rPr>
      </w:pPr>
      <w:r>
        <w:rPr>
          <w:b/>
          <w:sz w:val="24"/>
          <w:szCs w:val="24"/>
        </w:rPr>
        <w:t xml:space="preserve"> </w:t>
      </w:r>
      <w:r>
        <w:rPr>
          <w:b/>
          <w:sz w:val="24"/>
          <w:szCs w:val="24"/>
        </w:rPr>
        <w:tab/>
      </w:r>
      <w:r w:rsidRPr="004018BE">
        <w:rPr>
          <w:sz w:val="24"/>
          <w:szCs w:val="24"/>
        </w:rPr>
        <w:t xml:space="preserve">Все котельные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не имеют резерва мощности.</w:t>
      </w:r>
      <w:r w:rsidRPr="003F5FAB">
        <w:rPr>
          <w:b/>
          <w:sz w:val="24"/>
          <w:szCs w:val="24"/>
        </w:rPr>
        <w:t xml:space="preserve"> </w:t>
      </w:r>
    </w:p>
    <w:p w:rsidR="00F531A4" w:rsidRDefault="00F531A4" w:rsidP="00F531A4">
      <w:pPr>
        <w:spacing w:line="360" w:lineRule="auto"/>
        <w:jc w:val="both"/>
        <w:rPr>
          <w:b/>
          <w:sz w:val="24"/>
          <w:szCs w:val="24"/>
        </w:rPr>
      </w:pPr>
    </w:p>
    <w:p w:rsidR="00F531A4" w:rsidRPr="00544944" w:rsidRDefault="00F531A4" w:rsidP="00F531A4">
      <w:pPr>
        <w:pStyle w:val="aff4"/>
        <w:spacing w:line="360" w:lineRule="auto"/>
        <w:ind w:firstLine="567"/>
        <w:jc w:val="both"/>
      </w:pPr>
      <w:bookmarkStart w:id="23" w:name="_Toc119353173"/>
      <w:r w:rsidRPr="00544944">
        <w:t>2.12 Значения существующей и перспективной тепловой нагрузки потребителей, устанавливаемые с учетом расчетной тепловой нагрузки.</w:t>
      </w:r>
      <w:bookmarkEnd w:id="23"/>
    </w:p>
    <w:p w:rsidR="00F531A4" w:rsidRPr="00E06F40" w:rsidRDefault="00F531A4" w:rsidP="00F531A4">
      <w:pPr>
        <w:pStyle w:val="ConsPlusNormal"/>
        <w:widowControl/>
        <w:spacing w:line="276" w:lineRule="auto"/>
        <w:ind w:firstLine="851"/>
        <w:jc w:val="both"/>
        <w:rPr>
          <w:rFonts w:ascii="Times New Roman" w:hAnsi="Times New Roman" w:cs="Times New Roman"/>
          <w:color w:val="000000"/>
          <w:sz w:val="24"/>
          <w:szCs w:val="24"/>
        </w:rPr>
      </w:pPr>
      <w:r w:rsidRPr="002367F5">
        <w:rPr>
          <w:rFonts w:ascii="Times New Roman" w:hAnsi="Times New Roman" w:cs="Times New Roman"/>
          <w:sz w:val="24"/>
          <w:szCs w:val="24"/>
        </w:rPr>
        <w:t xml:space="preserve">Значения существующей и перспективной тепловой </w:t>
      </w:r>
      <w:r>
        <w:rPr>
          <w:rFonts w:ascii="Times New Roman" w:hAnsi="Times New Roman" w:cs="Times New Roman"/>
          <w:sz w:val="24"/>
          <w:szCs w:val="24"/>
        </w:rPr>
        <w:t>нагрузки потребителей</w:t>
      </w:r>
      <w:r w:rsidRPr="002367F5">
        <w:rPr>
          <w:rFonts w:ascii="Times New Roman" w:hAnsi="Times New Roman" w:cs="Times New Roman"/>
          <w:sz w:val="24"/>
          <w:szCs w:val="24"/>
        </w:rPr>
        <w:t xml:space="preserve"> представлены в </w:t>
      </w:r>
      <w:r w:rsidRPr="00E06F40">
        <w:rPr>
          <w:rFonts w:ascii="Times New Roman" w:hAnsi="Times New Roman" w:cs="Times New Roman"/>
          <w:color w:val="000000"/>
          <w:sz w:val="24"/>
          <w:szCs w:val="24"/>
        </w:rPr>
        <w:t xml:space="preserve">таблице </w:t>
      </w:r>
      <w:r>
        <w:rPr>
          <w:rFonts w:ascii="Times New Roman" w:hAnsi="Times New Roman" w:cs="Times New Roman"/>
          <w:color w:val="000000"/>
          <w:sz w:val="24"/>
          <w:szCs w:val="24"/>
        </w:rPr>
        <w:t>11</w:t>
      </w:r>
      <w:r w:rsidRPr="00E06F40">
        <w:rPr>
          <w:rFonts w:ascii="Times New Roman" w:hAnsi="Times New Roman" w:cs="Times New Roman"/>
          <w:color w:val="000000"/>
          <w:sz w:val="24"/>
          <w:szCs w:val="24"/>
        </w:rPr>
        <w:t>.</w:t>
      </w:r>
    </w:p>
    <w:p w:rsidR="00F531A4" w:rsidRDefault="00F531A4" w:rsidP="00F531A4">
      <w:pPr>
        <w:pStyle w:val="ConsPlusNormal"/>
        <w:widowControl/>
        <w:ind w:firstLine="851"/>
        <w:jc w:val="both"/>
        <w:rPr>
          <w:rFonts w:ascii="Times New Roman" w:hAnsi="Times New Roman" w:cs="Times New Roman"/>
          <w:color w:val="000000"/>
          <w:sz w:val="24"/>
          <w:szCs w:val="24"/>
        </w:rPr>
      </w:pPr>
    </w:p>
    <w:p w:rsidR="00F531A4" w:rsidRDefault="00F531A4" w:rsidP="00F531A4">
      <w:pPr>
        <w:pStyle w:val="ConsPlusNormal"/>
        <w:widowControl/>
        <w:ind w:firstLine="851"/>
        <w:jc w:val="both"/>
        <w:rPr>
          <w:rFonts w:ascii="Times New Roman" w:hAnsi="Times New Roman" w:cs="Times New Roman"/>
          <w:color w:val="000000"/>
          <w:sz w:val="24"/>
          <w:szCs w:val="24"/>
        </w:rPr>
      </w:pPr>
    </w:p>
    <w:p w:rsidR="00F531A4" w:rsidRPr="00C5056F" w:rsidRDefault="00F531A4" w:rsidP="00F531A4">
      <w:pPr>
        <w:pStyle w:val="ConsPlusNormal"/>
        <w:widowControl/>
        <w:ind w:firstLine="851"/>
        <w:jc w:val="both"/>
        <w:rPr>
          <w:rFonts w:ascii="Times New Roman" w:hAnsi="Times New Roman" w:cs="Times New Roman"/>
          <w:sz w:val="24"/>
          <w:szCs w:val="24"/>
        </w:rPr>
      </w:pPr>
      <w:r w:rsidRPr="00E06F40">
        <w:rPr>
          <w:rFonts w:ascii="Times New Roman" w:hAnsi="Times New Roman" w:cs="Times New Roman"/>
          <w:color w:val="000000"/>
          <w:sz w:val="24"/>
          <w:szCs w:val="24"/>
        </w:rPr>
        <w:lastRenderedPageBreak/>
        <w:t xml:space="preserve">Таблица </w:t>
      </w:r>
      <w:r>
        <w:rPr>
          <w:rFonts w:ascii="Times New Roman" w:hAnsi="Times New Roman" w:cs="Times New Roman"/>
          <w:color w:val="000000"/>
          <w:sz w:val="24"/>
          <w:szCs w:val="24"/>
        </w:rPr>
        <w:t>11</w:t>
      </w:r>
      <w:r w:rsidRPr="00E06F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E06F40">
        <w:rPr>
          <w:rFonts w:ascii="Times New Roman" w:hAnsi="Times New Roman" w:cs="Times New Roman"/>
          <w:color w:val="000000"/>
          <w:sz w:val="24"/>
          <w:szCs w:val="24"/>
        </w:rPr>
        <w:t xml:space="preserve"> </w:t>
      </w:r>
      <w:r>
        <w:rPr>
          <w:rFonts w:ascii="Times New Roman" w:hAnsi="Times New Roman" w:cs="Times New Roman"/>
          <w:sz w:val="24"/>
          <w:szCs w:val="24"/>
        </w:rPr>
        <w:t>Значения существующей и перспективной тепловой нагрузки потребителей.</w:t>
      </w:r>
    </w:p>
    <w:p w:rsidR="00F531A4" w:rsidRDefault="00F531A4" w:rsidP="00F531A4">
      <w:pPr>
        <w:ind w:firstLine="567"/>
        <w:jc w:val="both"/>
        <w:rPr>
          <w:sz w:val="24"/>
          <w:szCs w:val="24"/>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835"/>
        <w:gridCol w:w="2835"/>
        <w:gridCol w:w="3544"/>
      </w:tblGrid>
      <w:tr w:rsidR="00F531A4" w:rsidRPr="00544944" w:rsidTr="00912056">
        <w:trPr>
          <w:trHeight w:val="828"/>
        </w:trPr>
        <w:tc>
          <w:tcPr>
            <w:tcW w:w="709" w:type="dxa"/>
            <w:vAlign w:val="center"/>
          </w:tcPr>
          <w:p w:rsidR="00F531A4" w:rsidRPr="00544944" w:rsidRDefault="00F531A4" w:rsidP="00912056">
            <w:pPr>
              <w:jc w:val="center"/>
              <w:rPr>
                <w:sz w:val="22"/>
                <w:szCs w:val="22"/>
              </w:rPr>
            </w:pPr>
          </w:p>
          <w:p w:rsidR="00F531A4" w:rsidRPr="00544944" w:rsidRDefault="00F531A4" w:rsidP="00912056">
            <w:pPr>
              <w:jc w:val="center"/>
              <w:rPr>
                <w:sz w:val="22"/>
                <w:szCs w:val="22"/>
              </w:rPr>
            </w:pPr>
            <w:r w:rsidRPr="00544944">
              <w:rPr>
                <w:sz w:val="22"/>
                <w:szCs w:val="22"/>
              </w:rPr>
              <w:t xml:space="preserve">№ </w:t>
            </w:r>
            <w:proofErr w:type="spellStart"/>
            <w:r w:rsidRPr="00544944">
              <w:rPr>
                <w:sz w:val="22"/>
                <w:szCs w:val="22"/>
              </w:rPr>
              <w:t>пп</w:t>
            </w:r>
            <w:proofErr w:type="spellEnd"/>
          </w:p>
        </w:tc>
        <w:tc>
          <w:tcPr>
            <w:tcW w:w="2835" w:type="dxa"/>
            <w:vAlign w:val="center"/>
          </w:tcPr>
          <w:p w:rsidR="00F531A4" w:rsidRPr="00544944" w:rsidRDefault="00F531A4" w:rsidP="00912056">
            <w:pPr>
              <w:jc w:val="center"/>
              <w:rPr>
                <w:sz w:val="22"/>
                <w:szCs w:val="22"/>
              </w:rPr>
            </w:pPr>
            <w:r w:rsidRPr="00544944">
              <w:rPr>
                <w:sz w:val="22"/>
                <w:szCs w:val="22"/>
              </w:rPr>
              <w:t>Наименование котельной, адрес</w:t>
            </w:r>
          </w:p>
        </w:tc>
        <w:tc>
          <w:tcPr>
            <w:tcW w:w="2835" w:type="dxa"/>
            <w:vAlign w:val="center"/>
          </w:tcPr>
          <w:p w:rsidR="00F531A4" w:rsidRPr="00544944" w:rsidRDefault="00F531A4" w:rsidP="00912056">
            <w:pPr>
              <w:jc w:val="center"/>
              <w:rPr>
                <w:sz w:val="22"/>
                <w:szCs w:val="22"/>
              </w:rPr>
            </w:pPr>
            <w:r w:rsidRPr="00544944">
              <w:rPr>
                <w:sz w:val="22"/>
                <w:szCs w:val="22"/>
              </w:rPr>
              <w:t>Существующая тепловая нагрузка потребителей,</w:t>
            </w:r>
          </w:p>
          <w:p w:rsidR="00F531A4" w:rsidRPr="00544944" w:rsidRDefault="00F531A4" w:rsidP="00912056">
            <w:pPr>
              <w:jc w:val="center"/>
              <w:rPr>
                <w:sz w:val="22"/>
                <w:szCs w:val="22"/>
              </w:rPr>
            </w:pPr>
            <w:r w:rsidRPr="00544944">
              <w:rPr>
                <w:sz w:val="22"/>
                <w:szCs w:val="22"/>
              </w:rPr>
              <w:t>Гкал/час</w:t>
            </w:r>
          </w:p>
        </w:tc>
        <w:tc>
          <w:tcPr>
            <w:tcW w:w="3544" w:type="dxa"/>
            <w:vAlign w:val="center"/>
          </w:tcPr>
          <w:p w:rsidR="00F531A4" w:rsidRPr="00544944" w:rsidRDefault="00F531A4" w:rsidP="00912056">
            <w:pPr>
              <w:jc w:val="center"/>
              <w:rPr>
                <w:sz w:val="22"/>
                <w:szCs w:val="22"/>
              </w:rPr>
            </w:pPr>
            <w:r w:rsidRPr="00544944">
              <w:rPr>
                <w:sz w:val="22"/>
                <w:szCs w:val="22"/>
              </w:rPr>
              <w:t>Перспекти</w:t>
            </w:r>
            <w:r w:rsidRPr="00544944">
              <w:rPr>
                <w:sz w:val="22"/>
                <w:szCs w:val="22"/>
              </w:rPr>
              <w:t>в</w:t>
            </w:r>
            <w:r w:rsidRPr="00544944">
              <w:rPr>
                <w:sz w:val="22"/>
                <w:szCs w:val="22"/>
              </w:rPr>
              <w:t>ная тепловая нагрузка потребителей,</w:t>
            </w:r>
          </w:p>
          <w:p w:rsidR="00F531A4" w:rsidRPr="00544944" w:rsidRDefault="00F531A4" w:rsidP="00912056">
            <w:pPr>
              <w:jc w:val="center"/>
              <w:rPr>
                <w:sz w:val="22"/>
                <w:szCs w:val="22"/>
              </w:rPr>
            </w:pPr>
            <w:r w:rsidRPr="00544944">
              <w:rPr>
                <w:sz w:val="22"/>
                <w:szCs w:val="22"/>
              </w:rPr>
              <w:t>Гкал/</w:t>
            </w:r>
            <w:proofErr w:type="gramStart"/>
            <w:r w:rsidRPr="00544944">
              <w:rPr>
                <w:sz w:val="22"/>
                <w:szCs w:val="22"/>
              </w:rPr>
              <w:t>ч</w:t>
            </w:r>
            <w:proofErr w:type="gramEnd"/>
          </w:p>
        </w:tc>
      </w:tr>
      <w:tr w:rsidR="00F531A4" w:rsidRPr="00544944" w:rsidTr="00912056">
        <w:tc>
          <w:tcPr>
            <w:tcW w:w="709" w:type="dxa"/>
            <w:vAlign w:val="center"/>
          </w:tcPr>
          <w:p w:rsidR="00F531A4" w:rsidRPr="00544944" w:rsidRDefault="00F531A4" w:rsidP="00912056">
            <w:pPr>
              <w:shd w:val="clear" w:color="auto" w:fill="FFFFFF"/>
              <w:spacing w:line="276" w:lineRule="auto"/>
              <w:jc w:val="center"/>
              <w:rPr>
                <w:sz w:val="22"/>
                <w:szCs w:val="22"/>
              </w:rPr>
            </w:pPr>
            <w:r w:rsidRPr="00544944">
              <w:rPr>
                <w:sz w:val="22"/>
                <w:szCs w:val="22"/>
              </w:rPr>
              <w:t>1</w:t>
            </w:r>
          </w:p>
        </w:tc>
        <w:tc>
          <w:tcPr>
            <w:tcW w:w="2835" w:type="dxa"/>
            <w:vAlign w:val="center"/>
          </w:tcPr>
          <w:p w:rsidR="00F531A4" w:rsidRPr="00544944" w:rsidRDefault="00F531A4" w:rsidP="00912056">
            <w:pPr>
              <w:jc w:val="center"/>
              <w:rPr>
                <w:color w:val="000000"/>
                <w:sz w:val="22"/>
                <w:szCs w:val="22"/>
              </w:rPr>
            </w:pPr>
            <w:r w:rsidRPr="006439EE">
              <w:rPr>
                <w:sz w:val="24"/>
                <w:szCs w:val="24"/>
              </w:rPr>
              <w:t>Модульная котельная МК 1.26</w:t>
            </w:r>
            <w:r>
              <w:rPr>
                <w:sz w:val="24"/>
                <w:szCs w:val="24"/>
              </w:rPr>
              <w:t xml:space="preserve"> </w:t>
            </w:r>
            <w:r w:rsidRPr="00A35E02">
              <w:rPr>
                <w:sz w:val="24"/>
                <w:szCs w:val="24"/>
              </w:rPr>
              <w:t xml:space="preserve">по адресу с. </w:t>
            </w:r>
            <w:r w:rsidRPr="006439EE">
              <w:rPr>
                <w:sz w:val="24"/>
                <w:szCs w:val="24"/>
              </w:rPr>
              <w:t>Рамзай, ул.</w:t>
            </w:r>
            <w:r>
              <w:rPr>
                <w:sz w:val="24"/>
                <w:szCs w:val="24"/>
              </w:rPr>
              <w:t xml:space="preserve"> </w:t>
            </w:r>
            <w:r w:rsidRPr="001D1831">
              <w:rPr>
                <w:sz w:val="24"/>
                <w:szCs w:val="24"/>
              </w:rPr>
              <w:t>Советская 21</w:t>
            </w:r>
            <w:r>
              <w:rPr>
                <w:sz w:val="24"/>
                <w:szCs w:val="24"/>
              </w:rPr>
              <w:t>.</w:t>
            </w:r>
          </w:p>
        </w:tc>
        <w:tc>
          <w:tcPr>
            <w:tcW w:w="2835" w:type="dxa"/>
            <w:vAlign w:val="center"/>
          </w:tcPr>
          <w:p w:rsidR="00F531A4" w:rsidRPr="00544944" w:rsidRDefault="00F531A4" w:rsidP="00912056">
            <w:pPr>
              <w:jc w:val="center"/>
              <w:rPr>
                <w:color w:val="000000"/>
                <w:sz w:val="22"/>
                <w:szCs w:val="22"/>
              </w:rPr>
            </w:pPr>
            <w:r>
              <w:rPr>
                <w:color w:val="000000"/>
                <w:sz w:val="24"/>
                <w:szCs w:val="24"/>
              </w:rPr>
              <w:t>0,894</w:t>
            </w:r>
          </w:p>
        </w:tc>
        <w:tc>
          <w:tcPr>
            <w:tcW w:w="3544" w:type="dxa"/>
            <w:vAlign w:val="center"/>
          </w:tcPr>
          <w:p w:rsidR="00F531A4" w:rsidRPr="00544944" w:rsidRDefault="00F531A4" w:rsidP="00912056">
            <w:pPr>
              <w:jc w:val="center"/>
              <w:rPr>
                <w:sz w:val="22"/>
                <w:szCs w:val="22"/>
              </w:rPr>
            </w:pPr>
            <w:r>
              <w:rPr>
                <w:color w:val="000000"/>
                <w:sz w:val="24"/>
                <w:szCs w:val="24"/>
              </w:rPr>
              <w:t>0,894</w:t>
            </w:r>
          </w:p>
        </w:tc>
      </w:tr>
      <w:tr w:rsidR="00F531A4" w:rsidRPr="00544944" w:rsidTr="00912056">
        <w:tc>
          <w:tcPr>
            <w:tcW w:w="709" w:type="dxa"/>
            <w:vAlign w:val="center"/>
          </w:tcPr>
          <w:p w:rsidR="00F531A4" w:rsidRPr="00544944" w:rsidRDefault="00F531A4" w:rsidP="00912056">
            <w:pPr>
              <w:shd w:val="clear" w:color="auto" w:fill="FFFFFF"/>
              <w:spacing w:line="276" w:lineRule="auto"/>
              <w:jc w:val="center"/>
              <w:rPr>
                <w:sz w:val="22"/>
                <w:szCs w:val="22"/>
              </w:rPr>
            </w:pPr>
            <w:r w:rsidRPr="00544944">
              <w:rPr>
                <w:sz w:val="22"/>
                <w:szCs w:val="22"/>
              </w:rPr>
              <w:t>2</w:t>
            </w:r>
          </w:p>
        </w:tc>
        <w:tc>
          <w:tcPr>
            <w:tcW w:w="2835" w:type="dxa"/>
            <w:vAlign w:val="center"/>
          </w:tcPr>
          <w:p w:rsidR="00F531A4" w:rsidRPr="00544944" w:rsidRDefault="00F531A4" w:rsidP="00912056">
            <w:pPr>
              <w:spacing w:line="299" w:lineRule="atLeast"/>
              <w:jc w:val="center"/>
              <w:rPr>
                <w:color w:val="000000"/>
                <w:sz w:val="22"/>
                <w:szCs w:val="22"/>
              </w:rPr>
            </w:pPr>
            <w:r w:rsidRPr="006F5E49">
              <w:rPr>
                <w:sz w:val="24"/>
                <w:szCs w:val="24"/>
              </w:rPr>
              <w:t xml:space="preserve">Котельная МБОУ СОШ им. Загоскина по адресу с. Рамзай, ул. </w:t>
            </w:r>
            <w:proofErr w:type="spellStart"/>
            <w:r w:rsidRPr="006F5E49">
              <w:rPr>
                <w:sz w:val="24"/>
                <w:szCs w:val="24"/>
              </w:rPr>
              <w:t>Желиховского</w:t>
            </w:r>
            <w:proofErr w:type="spellEnd"/>
            <w:r w:rsidRPr="006F5E49">
              <w:rPr>
                <w:sz w:val="24"/>
                <w:szCs w:val="24"/>
              </w:rPr>
              <w:t>, д.1а</w:t>
            </w:r>
          </w:p>
        </w:tc>
        <w:tc>
          <w:tcPr>
            <w:tcW w:w="2835" w:type="dxa"/>
            <w:vAlign w:val="center"/>
          </w:tcPr>
          <w:p w:rsidR="00F531A4" w:rsidRPr="00544944" w:rsidRDefault="00F531A4" w:rsidP="00912056">
            <w:pPr>
              <w:jc w:val="center"/>
              <w:rPr>
                <w:color w:val="000000"/>
                <w:sz w:val="22"/>
                <w:szCs w:val="22"/>
              </w:rPr>
            </w:pPr>
            <w:r>
              <w:rPr>
                <w:color w:val="000000"/>
                <w:sz w:val="24"/>
                <w:szCs w:val="24"/>
              </w:rPr>
              <w:t>0,316</w:t>
            </w:r>
          </w:p>
        </w:tc>
        <w:tc>
          <w:tcPr>
            <w:tcW w:w="3544" w:type="dxa"/>
            <w:vAlign w:val="center"/>
          </w:tcPr>
          <w:p w:rsidR="00F531A4" w:rsidRPr="00544944" w:rsidRDefault="00F531A4" w:rsidP="00912056">
            <w:pPr>
              <w:jc w:val="center"/>
              <w:rPr>
                <w:sz w:val="22"/>
                <w:szCs w:val="22"/>
              </w:rPr>
            </w:pPr>
            <w:r>
              <w:rPr>
                <w:color w:val="000000"/>
                <w:sz w:val="24"/>
                <w:szCs w:val="24"/>
              </w:rPr>
              <w:t>0,316</w:t>
            </w:r>
          </w:p>
        </w:tc>
      </w:tr>
      <w:tr w:rsidR="00F531A4" w:rsidRPr="00544944" w:rsidTr="00912056">
        <w:tc>
          <w:tcPr>
            <w:tcW w:w="709" w:type="dxa"/>
            <w:vAlign w:val="center"/>
          </w:tcPr>
          <w:p w:rsidR="00F531A4" w:rsidRPr="00544944" w:rsidRDefault="00F531A4" w:rsidP="00912056">
            <w:pPr>
              <w:shd w:val="clear" w:color="auto" w:fill="FFFFFF"/>
              <w:spacing w:line="276" w:lineRule="auto"/>
              <w:jc w:val="center"/>
              <w:rPr>
                <w:sz w:val="22"/>
                <w:szCs w:val="22"/>
              </w:rPr>
            </w:pPr>
            <w:r>
              <w:rPr>
                <w:sz w:val="22"/>
                <w:szCs w:val="22"/>
              </w:rPr>
              <w:t>3</w:t>
            </w:r>
          </w:p>
        </w:tc>
        <w:tc>
          <w:tcPr>
            <w:tcW w:w="2835" w:type="dxa"/>
            <w:vAlign w:val="center"/>
          </w:tcPr>
          <w:p w:rsidR="00F531A4" w:rsidRPr="00A35E02" w:rsidRDefault="00F531A4" w:rsidP="00912056">
            <w:pPr>
              <w:spacing w:line="299" w:lineRule="atLeast"/>
              <w:jc w:val="center"/>
              <w:rPr>
                <w:sz w:val="24"/>
                <w:szCs w:val="24"/>
              </w:rPr>
            </w:pPr>
            <w:r w:rsidRPr="005876A0">
              <w:rPr>
                <w:sz w:val="24"/>
                <w:szCs w:val="24"/>
              </w:rPr>
              <w:t xml:space="preserve">Котельная МБДОУ детский сад «Надежда» </w:t>
            </w:r>
            <w:proofErr w:type="spellStart"/>
            <w:r w:rsidRPr="005876A0">
              <w:rPr>
                <w:sz w:val="24"/>
                <w:szCs w:val="24"/>
              </w:rPr>
              <w:t>Рамзайский</w:t>
            </w:r>
            <w:proofErr w:type="spellEnd"/>
            <w:r w:rsidRPr="005876A0">
              <w:rPr>
                <w:sz w:val="24"/>
                <w:szCs w:val="24"/>
              </w:rPr>
              <w:t xml:space="preserve"> БДЦ по адресу с. Рамзай, ул. Мичурина.</w:t>
            </w:r>
          </w:p>
        </w:tc>
        <w:tc>
          <w:tcPr>
            <w:tcW w:w="2835" w:type="dxa"/>
            <w:vAlign w:val="center"/>
          </w:tcPr>
          <w:p w:rsidR="00F531A4" w:rsidRDefault="00F531A4" w:rsidP="00912056">
            <w:pPr>
              <w:jc w:val="center"/>
              <w:rPr>
                <w:color w:val="000000"/>
                <w:sz w:val="24"/>
                <w:szCs w:val="24"/>
              </w:rPr>
            </w:pPr>
            <w:r>
              <w:rPr>
                <w:color w:val="000000"/>
                <w:sz w:val="24"/>
                <w:szCs w:val="24"/>
              </w:rPr>
              <w:t>0,184</w:t>
            </w:r>
          </w:p>
        </w:tc>
        <w:tc>
          <w:tcPr>
            <w:tcW w:w="3544" w:type="dxa"/>
            <w:vAlign w:val="center"/>
          </w:tcPr>
          <w:p w:rsidR="00F531A4" w:rsidRDefault="00F531A4" w:rsidP="00912056">
            <w:pPr>
              <w:jc w:val="center"/>
              <w:rPr>
                <w:color w:val="000000"/>
                <w:sz w:val="24"/>
                <w:szCs w:val="24"/>
              </w:rPr>
            </w:pPr>
            <w:r>
              <w:rPr>
                <w:color w:val="000000"/>
                <w:sz w:val="24"/>
                <w:szCs w:val="24"/>
              </w:rPr>
              <w:t>0,184</w:t>
            </w:r>
          </w:p>
        </w:tc>
      </w:tr>
    </w:tbl>
    <w:p w:rsidR="00F531A4" w:rsidRDefault="00F531A4" w:rsidP="00F531A4">
      <w:pPr>
        <w:spacing w:line="360" w:lineRule="auto"/>
        <w:jc w:val="both"/>
        <w:rPr>
          <w:bCs/>
          <w:sz w:val="24"/>
          <w:szCs w:val="24"/>
        </w:rPr>
      </w:pPr>
    </w:p>
    <w:p w:rsidR="00F531A4" w:rsidRPr="0083426E" w:rsidRDefault="00F531A4" w:rsidP="00F531A4">
      <w:pPr>
        <w:pStyle w:val="aff5"/>
        <w:spacing w:line="360" w:lineRule="auto"/>
        <w:rPr>
          <w:caps/>
        </w:rPr>
      </w:pPr>
      <w:bookmarkStart w:id="24" w:name="_Toc119353174"/>
      <w:r w:rsidRPr="0083426E">
        <w:rPr>
          <w:caps/>
        </w:rPr>
        <w:t>Раздел 3 «Существующие и перспективные балансы теплоносителя»</w:t>
      </w:r>
      <w:bookmarkEnd w:id="24"/>
    </w:p>
    <w:p w:rsidR="00F531A4" w:rsidRDefault="00F531A4" w:rsidP="00F531A4">
      <w:pPr>
        <w:pStyle w:val="aff4"/>
        <w:spacing w:line="360" w:lineRule="auto"/>
        <w:ind w:firstLine="567"/>
        <w:jc w:val="both"/>
      </w:pPr>
      <w:bookmarkStart w:id="25" w:name="_Toc119353175"/>
      <w:r>
        <w:t xml:space="preserve">3.1.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t>теплопотребляющими</w:t>
      </w:r>
      <w:proofErr w:type="spellEnd"/>
      <w:r>
        <w:t xml:space="preserve"> установками потребителей.</w:t>
      </w:r>
      <w:bookmarkEnd w:id="25"/>
    </w:p>
    <w:p w:rsidR="00F531A4" w:rsidRDefault="00F531A4" w:rsidP="00F531A4">
      <w:pPr>
        <w:spacing w:line="360" w:lineRule="auto"/>
        <w:jc w:val="both"/>
        <w:rPr>
          <w:bCs/>
          <w:sz w:val="24"/>
          <w:szCs w:val="24"/>
        </w:rPr>
      </w:pPr>
      <w:r>
        <w:rPr>
          <w:bCs/>
          <w:sz w:val="24"/>
          <w:szCs w:val="24"/>
        </w:rPr>
        <w:t xml:space="preserve">Централизованная система горячего водоснабжения на территории </w:t>
      </w:r>
      <w:proofErr w:type="spellStart"/>
      <w:r>
        <w:rPr>
          <w:bCs/>
          <w:sz w:val="24"/>
          <w:szCs w:val="24"/>
        </w:rPr>
        <w:t>Рамзайского</w:t>
      </w:r>
      <w:proofErr w:type="spellEnd"/>
      <w:r>
        <w:rPr>
          <w:bCs/>
          <w:sz w:val="24"/>
          <w:szCs w:val="24"/>
        </w:rPr>
        <w:t xml:space="preserve"> сельсовета </w:t>
      </w:r>
      <w:proofErr w:type="spellStart"/>
      <w:r>
        <w:rPr>
          <w:bCs/>
          <w:sz w:val="24"/>
          <w:szCs w:val="24"/>
        </w:rPr>
        <w:t>Мокшанского</w:t>
      </w:r>
      <w:proofErr w:type="spellEnd"/>
      <w:r>
        <w:rPr>
          <w:bCs/>
          <w:sz w:val="24"/>
          <w:szCs w:val="24"/>
        </w:rPr>
        <w:t xml:space="preserve"> района Пензенской области отсутствует. Водоподготовительные установки отсутствуют.</w:t>
      </w:r>
    </w:p>
    <w:p w:rsidR="00F531A4" w:rsidRPr="005214A7" w:rsidRDefault="00F531A4" w:rsidP="00F531A4">
      <w:pPr>
        <w:pStyle w:val="aff4"/>
        <w:spacing w:line="360" w:lineRule="auto"/>
        <w:ind w:firstLine="567"/>
        <w:jc w:val="both"/>
      </w:pPr>
      <w:bookmarkStart w:id="26" w:name="_Toc119353176"/>
      <w: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26"/>
    </w:p>
    <w:p w:rsidR="00F531A4" w:rsidRDefault="00F531A4" w:rsidP="00F531A4">
      <w:pPr>
        <w:ind w:left="171" w:right="31" w:firstLine="741"/>
        <w:jc w:val="both"/>
        <w:rPr>
          <w:sz w:val="24"/>
          <w:szCs w:val="24"/>
        </w:rPr>
      </w:pPr>
    </w:p>
    <w:p w:rsidR="00F531A4" w:rsidRDefault="00F531A4" w:rsidP="00F531A4">
      <w:pPr>
        <w:spacing w:line="360" w:lineRule="auto"/>
        <w:ind w:firstLine="851"/>
        <w:jc w:val="both"/>
        <w:rPr>
          <w:sz w:val="24"/>
          <w:szCs w:val="24"/>
        </w:rPr>
      </w:pPr>
      <w:proofErr w:type="gramStart"/>
      <w:r w:rsidRPr="00A76FB5">
        <w:rPr>
          <w:sz w:val="24"/>
          <w:szCs w:val="24"/>
        </w:rPr>
        <w:t xml:space="preserve">В соответствии с </w:t>
      </w:r>
      <w:r>
        <w:rPr>
          <w:sz w:val="24"/>
          <w:szCs w:val="24"/>
        </w:rPr>
        <w:t xml:space="preserve">СП 124.13330 (Актуализированная версия </w:t>
      </w:r>
      <w:proofErr w:type="spellStart"/>
      <w:r w:rsidRPr="00A76FB5">
        <w:rPr>
          <w:sz w:val="24"/>
          <w:szCs w:val="24"/>
        </w:rPr>
        <w:t>СНиП</w:t>
      </w:r>
      <w:proofErr w:type="spellEnd"/>
      <w:r w:rsidRPr="00A76FB5">
        <w:rPr>
          <w:sz w:val="24"/>
          <w:szCs w:val="24"/>
        </w:rPr>
        <w:t xml:space="preserve"> 41-02-2003 «Тепл</w:t>
      </w:r>
      <w:r w:rsidRPr="00A76FB5">
        <w:rPr>
          <w:sz w:val="24"/>
          <w:szCs w:val="24"/>
        </w:rPr>
        <w:t>о</w:t>
      </w:r>
      <w:r w:rsidRPr="00A76FB5">
        <w:rPr>
          <w:sz w:val="24"/>
          <w:szCs w:val="24"/>
        </w:rPr>
        <w:t>вые сети»</w:t>
      </w:r>
      <w:r>
        <w:rPr>
          <w:sz w:val="24"/>
          <w:szCs w:val="24"/>
        </w:rPr>
        <w:t>), д</w:t>
      </w:r>
      <w:r w:rsidRPr="00A76FB5">
        <w:rPr>
          <w:sz w:val="24"/>
          <w:szCs w:val="24"/>
        </w:rPr>
        <w:t>ля открытых и закрытых систем теплоснабжения должна предусматриваться д</w:t>
      </w:r>
      <w:r w:rsidRPr="00A76FB5">
        <w:rPr>
          <w:sz w:val="24"/>
          <w:szCs w:val="24"/>
        </w:rPr>
        <w:t>о</w:t>
      </w:r>
      <w:r w:rsidRPr="00A76FB5">
        <w:rPr>
          <w:sz w:val="24"/>
          <w:szCs w:val="24"/>
        </w:rPr>
        <w:t xml:space="preserve">полнительно аварийная подпитка химически не обработанной и </w:t>
      </w:r>
      <w:proofErr w:type="spellStart"/>
      <w:r w:rsidRPr="00A76FB5">
        <w:rPr>
          <w:sz w:val="24"/>
          <w:szCs w:val="24"/>
        </w:rPr>
        <w:t>недеаэрированной</w:t>
      </w:r>
      <w:proofErr w:type="spellEnd"/>
      <w:r w:rsidRPr="00A76FB5">
        <w:rPr>
          <w:sz w:val="24"/>
          <w:szCs w:val="24"/>
        </w:rPr>
        <w:t xml:space="preserve"> водой, ра</w:t>
      </w:r>
      <w:r w:rsidRPr="00A76FB5">
        <w:rPr>
          <w:sz w:val="24"/>
          <w:szCs w:val="24"/>
        </w:rPr>
        <w:t>с</w:t>
      </w:r>
      <w:r w:rsidRPr="00A76FB5">
        <w:rPr>
          <w:sz w:val="24"/>
          <w:szCs w:val="24"/>
        </w:rPr>
        <w:t>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roofErr w:type="gramEnd"/>
    </w:p>
    <w:p w:rsidR="00F531A4" w:rsidRDefault="00F531A4" w:rsidP="00F531A4">
      <w:pPr>
        <w:spacing w:line="360" w:lineRule="auto"/>
        <w:ind w:firstLine="851"/>
        <w:jc w:val="both"/>
        <w:rPr>
          <w:sz w:val="24"/>
          <w:szCs w:val="24"/>
        </w:rPr>
      </w:pPr>
      <w:r>
        <w:rPr>
          <w:bCs/>
          <w:sz w:val="24"/>
          <w:szCs w:val="24"/>
        </w:rPr>
        <w:lastRenderedPageBreak/>
        <w:t xml:space="preserve">Централизованная система горячего водоснабжения на территории </w:t>
      </w:r>
      <w:proofErr w:type="spellStart"/>
      <w:r>
        <w:rPr>
          <w:bCs/>
          <w:sz w:val="24"/>
          <w:szCs w:val="24"/>
        </w:rPr>
        <w:t>Рамзайского</w:t>
      </w:r>
      <w:proofErr w:type="spellEnd"/>
      <w:r>
        <w:rPr>
          <w:bCs/>
          <w:sz w:val="24"/>
          <w:szCs w:val="24"/>
        </w:rPr>
        <w:t xml:space="preserve"> сельсовета </w:t>
      </w:r>
      <w:proofErr w:type="spellStart"/>
      <w:r>
        <w:rPr>
          <w:bCs/>
          <w:sz w:val="24"/>
          <w:szCs w:val="24"/>
        </w:rPr>
        <w:t>Мокшанского</w:t>
      </w:r>
      <w:proofErr w:type="spellEnd"/>
      <w:r>
        <w:rPr>
          <w:bCs/>
          <w:sz w:val="24"/>
          <w:szCs w:val="24"/>
        </w:rPr>
        <w:t xml:space="preserve"> района Пензенской области отсутствует, подпитка для нужд ГВС не требуется.</w:t>
      </w:r>
    </w:p>
    <w:p w:rsidR="00F531A4" w:rsidRDefault="00F531A4" w:rsidP="00F531A4">
      <w:pPr>
        <w:spacing w:line="360" w:lineRule="auto"/>
        <w:ind w:firstLine="851"/>
        <w:jc w:val="both"/>
        <w:rPr>
          <w:sz w:val="24"/>
          <w:szCs w:val="24"/>
        </w:rPr>
      </w:pPr>
      <w:r w:rsidRPr="00A76FB5">
        <w:rPr>
          <w:sz w:val="24"/>
          <w:szCs w:val="24"/>
        </w:rPr>
        <w:t>Дополнительные мероприятия по повышению объемов аварийной подпитки не треб</w:t>
      </w:r>
      <w:r w:rsidRPr="00A76FB5">
        <w:rPr>
          <w:sz w:val="24"/>
          <w:szCs w:val="24"/>
        </w:rPr>
        <w:t>у</w:t>
      </w:r>
      <w:r w:rsidRPr="00A76FB5">
        <w:rPr>
          <w:sz w:val="24"/>
          <w:szCs w:val="24"/>
        </w:rPr>
        <w:t>ются.</w:t>
      </w:r>
    </w:p>
    <w:p w:rsidR="00F531A4" w:rsidRDefault="00F531A4" w:rsidP="00F531A4">
      <w:pPr>
        <w:spacing w:line="360" w:lineRule="auto"/>
        <w:ind w:firstLine="851"/>
        <w:jc w:val="both"/>
        <w:rPr>
          <w:sz w:val="24"/>
          <w:szCs w:val="24"/>
        </w:rPr>
      </w:pPr>
    </w:p>
    <w:p w:rsidR="00F531A4" w:rsidRPr="0083426E" w:rsidRDefault="00F531A4" w:rsidP="00F531A4">
      <w:pPr>
        <w:pStyle w:val="aff5"/>
        <w:spacing w:line="360" w:lineRule="auto"/>
        <w:rPr>
          <w:caps/>
        </w:rPr>
      </w:pPr>
      <w:bookmarkStart w:id="27" w:name="_Toc119353177"/>
      <w:r w:rsidRPr="0083426E">
        <w:rPr>
          <w:caps/>
        </w:rPr>
        <w:t xml:space="preserve">Раздел 4 «Основные положения </w:t>
      </w:r>
      <w:proofErr w:type="gramStart"/>
      <w:r w:rsidRPr="0083426E">
        <w:rPr>
          <w:caps/>
        </w:rPr>
        <w:t>мастер-плана</w:t>
      </w:r>
      <w:proofErr w:type="gramEnd"/>
      <w:r w:rsidRPr="0083426E">
        <w:rPr>
          <w:caps/>
        </w:rPr>
        <w:t xml:space="preserve"> развития систем теплоснабжения Рамзайского сельсовета Мокшанского района Пензенской области».</w:t>
      </w:r>
      <w:bookmarkEnd w:id="27"/>
    </w:p>
    <w:p w:rsidR="00F531A4" w:rsidRPr="004B09D5" w:rsidRDefault="00F531A4" w:rsidP="00F531A4">
      <w:pPr>
        <w:pStyle w:val="aff4"/>
        <w:spacing w:line="360" w:lineRule="auto"/>
        <w:ind w:firstLine="567"/>
        <w:jc w:val="both"/>
        <w:rPr>
          <w:lang w:eastAsia="ar-SA" w:bidi="en-US"/>
        </w:rPr>
      </w:pPr>
      <w:bookmarkStart w:id="28" w:name="_Toc119353178"/>
      <w:r w:rsidRPr="004B09D5">
        <w:rPr>
          <w:lang w:eastAsia="ar-SA" w:bidi="en-US"/>
        </w:rPr>
        <w:t xml:space="preserve">4.1. Описание сценариев развития теплоснабжения </w:t>
      </w:r>
      <w:proofErr w:type="spellStart"/>
      <w:r>
        <w:rPr>
          <w:lang w:eastAsia="ar-SA" w:bidi="en-US"/>
        </w:rPr>
        <w:t>Рамзайского</w:t>
      </w:r>
      <w:proofErr w:type="spellEnd"/>
      <w:r>
        <w:rPr>
          <w:lang w:eastAsia="ar-SA" w:bidi="en-US"/>
        </w:rPr>
        <w:t xml:space="preserve"> сельсовета </w:t>
      </w:r>
      <w:proofErr w:type="spellStart"/>
      <w:r>
        <w:rPr>
          <w:lang w:eastAsia="ar-SA" w:bidi="en-US"/>
        </w:rPr>
        <w:t>Мокшанского</w:t>
      </w:r>
      <w:proofErr w:type="spellEnd"/>
      <w:r>
        <w:rPr>
          <w:lang w:eastAsia="ar-SA" w:bidi="en-US"/>
        </w:rPr>
        <w:t xml:space="preserve"> района Пензенской области</w:t>
      </w:r>
      <w:r w:rsidRPr="004B09D5">
        <w:rPr>
          <w:lang w:eastAsia="ar-SA" w:bidi="en-US"/>
        </w:rPr>
        <w:t>.</w:t>
      </w:r>
      <w:bookmarkEnd w:id="28"/>
    </w:p>
    <w:p w:rsidR="00F531A4" w:rsidRDefault="00F531A4" w:rsidP="00F531A4">
      <w:pPr>
        <w:spacing w:line="360" w:lineRule="auto"/>
        <w:ind w:firstLine="567"/>
        <w:jc w:val="both"/>
        <w:rPr>
          <w:sz w:val="24"/>
          <w:szCs w:val="24"/>
        </w:rPr>
      </w:pPr>
      <w:r w:rsidRPr="007F1431">
        <w:rPr>
          <w:sz w:val="24"/>
          <w:szCs w:val="24"/>
        </w:rPr>
        <w:t>Прироста тепловой нагрузки на схему централизованного теплоснабжения от существ</w:t>
      </w:r>
      <w:r w:rsidRPr="007F1431">
        <w:rPr>
          <w:sz w:val="24"/>
          <w:szCs w:val="24"/>
        </w:rPr>
        <w:t>у</w:t>
      </w:r>
      <w:r w:rsidRPr="007F1431">
        <w:rPr>
          <w:sz w:val="24"/>
          <w:szCs w:val="24"/>
        </w:rPr>
        <w:t>ющи</w:t>
      </w:r>
      <w:r>
        <w:rPr>
          <w:sz w:val="24"/>
          <w:szCs w:val="24"/>
        </w:rPr>
        <w:t>х</w:t>
      </w:r>
      <w:r w:rsidRPr="007F1431">
        <w:rPr>
          <w:sz w:val="24"/>
          <w:szCs w:val="24"/>
        </w:rPr>
        <w:t xml:space="preserve"> котельны</w:t>
      </w:r>
      <w:r>
        <w:rPr>
          <w:sz w:val="24"/>
          <w:szCs w:val="24"/>
        </w:rPr>
        <w:t>х</w:t>
      </w:r>
      <w:r w:rsidRPr="007F1431">
        <w:rPr>
          <w:sz w:val="24"/>
          <w:szCs w:val="24"/>
        </w:rPr>
        <w:t xml:space="preserve"> не ожидается. Для индивидуальных жилых домов целесообразно применение </w:t>
      </w:r>
      <w:proofErr w:type="spellStart"/>
      <w:r w:rsidRPr="007F1431">
        <w:rPr>
          <w:sz w:val="24"/>
          <w:szCs w:val="24"/>
        </w:rPr>
        <w:t>теплогенераторов</w:t>
      </w:r>
      <w:proofErr w:type="spellEnd"/>
      <w:r w:rsidRPr="007F1431">
        <w:rPr>
          <w:sz w:val="24"/>
          <w:szCs w:val="24"/>
        </w:rPr>
        <w:t>, устанавливаемых в каждом доме, работающих на природном газе в автом</w:t>
      </w:r>
      <w:r w:rsidRPr="007F1431">
        <w:rPr>
          <w:sz w:val="24"/>
          <w:szCs w:val="24"/>
        </w:rPr>
        <w:t>а</w:t>
      </w:r>
      <w:r w:rsidRPr="007F1431">
        <w:rPr>
          <w:sz w:val="24"/>
          <w:szCs w:val="24"/>
        </w:rPr>
        <w:t>тическом режиме.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Pr>
          <w:sz w:val="24"/>
          <w:szCs w:val="24"/>
        </w:rPr>
        <w:t xml:space="preserve">итальные </w:t>
      </w:r>
      <w:r w:rsidRPr="007F1431">
        <w:rPr>
          <w:sz w:val="24"/>
          <w:szCs w:val="24"/>
        </w:rPr>
        <w:t>вложения по их прокладке.</w:t>
      </w:r>
    </w:p>
    <w:p w:rsidR="00F531A4" w:rsidRDefault="00F531A4" w:rsidP="00F531A4">
      <w:pPr>
        <w:spacing w:line="360" w:lineRule="auto"/>
        <w:ind w:firstLine="567"/>
        <w:jc w:val="both"/>
        <w:rPr>
          <w:sz w:val="24"/>
          <w:szCs w:val="24"/>
        </w:rPr>
      </w:pPr>
    </w:p>
    <w:p w:rsidR="00F531A4" w:rsidRPr="004B09D5" w:rsidRDefault="00F531A4" w:rsidP="00F531A4">
      <w:pPr>
        <w:pStyle w:val="aff4"/>
        <w:spacing w:line="360" w:lineRule="auto"/>
        <w:ind w:firstLine="567"/>
        <w:jc w:val="both"/>
        <w:rPr>
          <w:lang w:eastAsia="ar-SA" w:bidi="en-US"/>
        </w:rPr>
      </w:pPr>
      <w:bookmarkStart w:id="29" w:name="_Toc119353179"/>
      <w:r w:rsidRPr="004B09D5">
        <w:rPr>
          <w:lang w:eastAsia="ar-SA" w:bidi="en-US"/>
        </w:rPr>
        <w:t>4.</w:t>
      </w:r>
      <w:r>
        <w:rPr>
          <w:lang w:eastAsia="ar-SA" w:bidi="en-US"/>
        </w:rPr>
        <w:t>2</w:t>
      </w:r>
      <w:r w:rsidRPr="004B09D5">
        <w:rPr>
          <w:lang w:eastAsia="ar-SA" w:bidi="en-US"/>
        </w:rPr>
        <w:t xml:space="preserve">. </w:t>
      </w:r>
      <w:r>
        <w:rPr>
          <w:lang w:eastAsia="ar-SA" w:bidi="en-US"/>
        </w:rPr>
        <w:t xml:space="preserve">Обоснование </w:t>
      </w:r>
      <w:proofErr w:type="gramStart"/>
      <w:r>
        <w:rPr>
          <w:lang w:eastAsia="ar-SA" w:bidi="en-US"/>
        </w:rPr>
        <w:t>выбора приоритетного сценария развития теплоснабжения поселения</w:t>
      </w:r>
      <w:proofErr w:type="gramEnd"/>
      <w:r>
        <w:rPr>
          <w:lang w:eastAsia="ar-SA" w:bidi="en-US"/>
        </w:rPr>
        <w:t xml:space="preserve"> </w:t>
      </w:r>
      <w:proofErr w:type="spellStart"/>
      <w:r>
        <w:rPr>
          <w:lang w:eastAsia="ar-SA" w:bidi="en-US"/>
        </w:rPr>
        <w:t>Рамзайский</w:t>
      </w:r>
      <w:proofErr w:type="spellEnd"/>
      <w:r>
        <w:rPr>
          <w:lang w:eastAsia="ar-SA" w:bidi="en-US"/>
        </w:rPr>
        <w:t xml:space="preserve"> сельсовет </w:t>
      </w:r>
      <w:proofErr w:type="spellStart"/>
      <w:r>
        <w:rPr>
          <w:lang w:eastAsia="ar-SA" w:bidi="en-US"/>
        </w:rPr>
        <w:t>Мокшанского</w:t>
      </w:r>
      <w:proofErr w:type="spellEnd"/>
      <w:r>
        <w:rPr>
          <w:lang w:eastAsia="ar-SA" w:bidi="en-US"/>
        </w:rPr>
        <w:t xml:space="preserve"> района Пензенской области</w:t>
      </w:r>
      <w:r w:rsidRPr="004B09D5">
        <w:rPr>
          <w:lang w:eastAsia="ar-SA" w:bidi="en-US"/>
        </w:rPr>
        <w:t>.</w:t>
      </w:r>
      <w:bookmarkEnd w:id="29"/>
    </w:p>
    <w:p w:rsidR="00F531A4" w:rsidRDefault="00F531A4" w:rsidP="00F531A4">
      <w:pPr>
        <w:spacing w:line="360" w:lineRule="auto"/>
        <w:ind w:firstLine="567"/>
        <w:jc w:val="both"/>
        <w:rPr>
          <w:color w:val="000000"/>
          <w:sz w:val="24"/>
          <w:szCs w:val="24"/>
        </w:rPr>
      </w:pPr>
      <w:r w:rsidRPr="00DB7F00">
        <w:rPr>
          <w:sz w:val="24"/>
          <w:szCs w:val="24"/>
        </w:rPr>
        <w:t>Для организации теплоснабжения в новых жилых</w:t>
      </w:r>
      <w:r w:rsidRPr="0054407B">
        <w:rPr>
          <w:color w:val="000000"/>
          <w:sz w:val="24"/>
          <w:szCs w:val="24"/>
        </w:rPr>
        <w:t xml:space="preserve"> домах </w:t>
      </w:r>
      <w:r w:rsidRPr="00BB439C">
        <w:rPr>
          <w:sz w:val="24"/>
          <w:szCs w:val="24"/>
        </w:rPr>
        <w:t>предлагается</w:t>
      </w:r>
      <w:r w:rsidRPr="000042A0">
        <w:rPr>
          <w:color w:val="FF0000"/>
          <w:sz w:val="24"/>
          <w:szCs w:val="24"/>
        </w:rPr>
        <w:t xml:space="preserve"> </w:t>
      </w:r>
      <w:r w:rsidRPr="0054407B">
        <w:rPr>
          <w:color w:val="000000"/>
          <w:sz w:val="24"/>
          <w:szCs w:val="24"/>
        </w:rPr>
        <w:t>устройство автономного теплоснабжения</w:t>
      </w:r>
      <w:r>
        <w:rPr>
          <w:color w:val="000000"/>
          <w:sz w:val="24"/>
          <w:szCs w:val="24"/>
        </w:rPr>
        <w:t>,</w:t>
      </w:r>
      <w:r w:rsidRPr="0054407B">
        <w:rPr>
          <w:color w:val="000000"/>
          <w:sz w:val="24"/>
          <w:szCs w:val="24"/>
        </w:rPr>
        <w:t xml:space="preserve"> чтобы обеспечить теплом и горячей водой каждый конкретный объект.</w:t>
      </w:r>
    </w:p>
    <w:p w:rsidR="00F531A4" w:rsidRDefault="00F531A4" w:rsidP="00F531A4">
      <w:pPr>
        <w:tabs>
          <w:tab w:val="left" w:pos="540"/>
        </w:tabs>
        <w:spacing w:line="360" w:lineRule="auto"/>
        <w:ind w:firstLine="540"/>
        <w:jc w:val="both"/>
        <w:rPr>
          <w:color w:val="000000"/>
          <w:sz w:val="24"/>
          <w:szCs w:val="24"/>
        </w:rPr>
      </w:pPr>
      <w:r w:rsidRPr="00C677DB">
        <w:rPr>
          <w:color w:val="000000"/>
          <w:sz w:val="24"/>
          <w:szCs w:val="24"/>
        </w:rPr>
        <w:t xml:space="preserve"> </w:t>
      </w:r>
      <w:r w:rsidRPr="00CD6392">
        <w:rPr>
          <w:color w:val="000000"/>
          <w:sz w:val="24"/>
          <w:szCs w:val="24"/>
        </w:rPr>
        <w:t xml:space="preserve">По территории </w:t>
      </w:r>
      <w:proofErr w:type="spellStart"/>
      <w:r>
        <w:rPr>
          <w:sz w:val="24"/>
          <w:szCs w:val="24"/>
        </w:rPr>
        <w:t>Рамзайского</w:t>
      </w:r>
      <w:proofErr w:type="spellEnd"/>
      <w:r>
        <w:rPr>
          <w:sz w:val="24"/>
          <w:szCs w:val="24"/>
        </w:rPr>
        <w:t xml:space="preserve"> сельсовета</w:t>
      </w:r>
      <w:r w:rsidRPr="00CD6392">
        <w:rPr>
          <w:color w:val="000000"/>
          <w:sz w:val="24"/>
          <w:szCs w:val="24"/>
        </w:rPr>
        <w:t xml:space="preserve"> проходит газопровод высокого давления, что также создает благоприятные условия для </w:t>
      </w:r>
      <w:r w:rsidRPr="001A7CA1">
        <w:rPr>
          <w:color w:val="000000"/>
          <w:sz w:val="24"/>
          <w:szCs w:val="24"/>
        </w:rPr>
        <w:t>газификации поселения, поэтому необходимо разработать план поэтапного перевода жилого фонда и объектов социальной сферы, использующих электроэнергию и твердое топливо на газовые источники теплоснабжения.</w:t>
      </w:r>
    </w:p>
    <w:p w:rsidR="00F531A4" w:rsidRDefault="00F531A4" w:rsidP="00F531A4">
      <w:pPr>
        <w:tabs>
          <w:tab w:val="left" w:pos="540"/>
        </w:tabs>
        <w:spacing w:line="360" w:lineRule="auto"/>
        <w:ind w:firstLine="540"/>
        <w:jc w:val="both"/>
        <w:rPr>
          <w:sz w:val="24"/>
          <w:szCs w:val="24"/>
        </w:rPr>
      </w:pPr>
      <w:r>
        <w:rPr>
          <w:sz w:val="24"/>
          <w:szCs w:val="24"/>
        </w:rPr>
        <w:t xml:space="preserve">Теплоснабжение перспективных объектов, которые предусмотрено разместить по генплану предусматривается от автономных источников. </w:t>
      </w:r>
    </w:p>
    <w:p w:rsidR="00F531A4" w:rsidRDefault="00F531A4" w:rsidP="00F531A4">
      <w:pPr>
        <w:spacing w:line="360" w:lineRule="auto"/>
        <w:ind w:firstLine="851"/>
        <w:jc w:val="both"/>
        <w:rPr>
          <w:sz w:val="24"/>
          <w:szCs w:val="24"/>
        </w:rPr>
      </w:pPr>
    </w:p>
    <w:p w:rsidR="00F531A4" w:rsidRDefault="00F531A4" w:rsidP="00F531A4">
      <w:pPr>
        <w:spacing w:line="360" w:lineRule="auto"/>
        <w:ind w:firstLine="851"/>
        <w:jc w:val="both"/>
        <w:rPr>
          <w:sz w:val="24"/>
          <w:szCs w:val="24"/>
        </w:rPr>
      </w:pPr>
    </w:p>
    <w:p w:rsidR="00F531A4" w:rsidRDefault="00F531A4" w:rsidP="00F531A4">
      <w:pPr>
        <w:spacing w:line="360" w:lineRule="auto"/>
        <w:ind w:firstLine="851"/>
        <w:jc w:val="both"/>
        <w:rPr>
          <w:sz w:val="24"/>
          <w:szCs w:val="24"/>
        </w:rPr>
      </w:pPr>
    </w:p>
    <w:p w:rsidR="00F531A4" w:rsidRDefault="00F531A4" w:rsidP="00F531A4">
      <w:pPr>
        <w:spacing w:line="360" w:lineRule="auto"/>
        <w:ind w:firstLine="851"/>
        <w:jc w:val="both"/>
        <w:rPr>
          <w:sz w:val="24"/>
          <w:szCs w:val="24"/>
        </w:rPr>
      </w:pPr>
    </w:p>
    <w:p w:rsidR="00F531A4" w:rsidRPr="00083B15" w:rsidRDefault="00F531A4" w:rsidP="00F531A4">
      <w:pPr>
        <w:spacing w:line="360" w:lineRule="auto"/>
        <w:ind w:firstLine="851"/>
        <w:jc w:val="both"/>
        <w:rPr>
          <w:sz w:val="24"/>
          <w:szCs w:val="24"/>
        </w:rPr>
      </w:pPr>
    </w:p>
    <w:p w:rsidR="00F531A4" w:rsidRPr="0083426E" w:rsidRDefault="00F531A4" w:rsidP="00F531A4">
      <w:pPr>
        <w:pStyle w:val="aff5"/>
        <w:rPr>
          <w:caps/>
        </w:rPr>
      </w:pPr>
      <w:bookmarkStart w:id="30" w:name="_Toc119353180"/>
      <w:r w:rsidRPr="0083426E">
        <w:rPr>
          <w:caps/>
        </w:rPr>
        <w:t>Раздел 5. «Предложения по строительству, реконструкции и техническому перевооружению источников тепловой энергии»</w:t>
      </w:r>
      <w:bookmarkEnd w:id="30"/>
    </w:p>
    <w:p w:rsidR="00F531A4" w:rsidRPr="00B26F78" w:rsidRDefault="00F531A4" w:rsidP="00F531A4"/>
    <w:p w:rsidR="00F531A4" w:rsidRDefault="00F531A4" w:rsidP="00F531A4">
      <w:pPr>
        <w:pStyle w:val="aff4"/>
        <w:spacing w:line="360" w:lineRule="auto"/>
        <w:ind w:firstLine="567"/>
        <w:jc w:val="both"/>
      </w:pPr>
      <w:bookmarkStart w:id="31" w:name="_Toc119353181"/>
      <w:r>
        <w:t>5.1.  Предложения по строительству и</w:t>
      </w:r>
      <w:r>
        <w:t>с</w:t>
      </w:r>
      <w:r>
        <w:t>точников тепловой энергии, обеспечивающих перспективную тепловую нагрузку на осваиваемых территориях поселения, городского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bookmarkEnd w:id="31"/>
    </w:p>
    <w:p w:rsidR="00F531A4" w:rsidRDefault="00F531A4" w:rsidP="00F531A4">
      <w:pPr>
        <w:spacing w:line="360" w:lineRule="auto"/>
        <w:ind w:right="31" w:firstLine="851"/>
        <w:jc w:val="both"/>
        <w:rPr>
          <w:sz w:val="24"/>
          <w:szCs w:val="24"/>
        </w:rPr>
      </w:pPr>
      <w:bookmarkStart w:id="32" w:name="_Hlk68293972"/>
      <w:r>
        <w:rPr>
          <w:sz w:val="24"/>
          <w:szCs w:val="24"/>
        </w:rPr>
        <w:t xml:space="preserve">Строительство новых объектов в </w:t>
      </w:r>
      <w:proofErr w:type="spellStart"/>
      <w:r>
        <w:rPr>
          <w:sz w:val="24"/>
          <w:szCs w:val="24"/>
        </w:rPr>
        <w:t>Рамзайском</w:t>
      </w:r>
      <w:proofErr w:type="spellEnd"/>
      <w:r>
        <w:rPr>
          <w:sz w:val="24"/>
          <w:szCs w:val="24"/>
        </w:rPr>
        <w:t xml:space="preserve"> сельсовете </w:t>
      </w:r>
      <w:proofErr w:type="spellStart"/>
      <w:r>
        <w:rPr>
          <w:sz w:val="24"/>
          <w:szCs w:val="24"/>
        </w:rPr>
        <w:t>Мокшанского</w:t>
      </w:r>
      <w:proofErr w:type="spellEnd"/>
      <w:r>
        <w:rPr>
          <w:sz w:val="24"/>
          <w:szCs w:val="24"/>
        </w:rPr>
        <w:t xml:space="preserve"> района Пензенской области, для которых отсутствует возможность или целесообразность передачи тепловой энергии от существующих котельных, или которые могут находиться вне зоны действия существующих котельных, не планируется</w:t>
      </w:r>
      <w:bookmarkEnd w:id="32"/>
      <w:r>
        <w:rPr>
          <w:sz w:val="24"/>
          <w:szCs w:val="24"/>
        </w:rPr>
        <w:t>.</w:t>
      </w:r>
    </w:p>
    <w:p w:rsidR="00F531A4" w:rsidRDefault="00F531A4" w:rsidP="00F531A4">
      <w:pPr>
        <w:spacing w:line="360" w:lineRule="auto"/>
        <w:ind w:right="31" w:firstLine="851"/>
        <w:jc w:val="both"/>
        <w:rPr>
          <w:sz w:val="24"/>
          <w:szCs w:val="24"/>
        </w:rPr>
      </w:pPr>
    </w:p>
    <w:p w:rsidR="00F531A4" w:rsidRDefault="00F531A4" w:rsidP="00F531A4">
      <w:pPr>
        <w:pStyle w:val="aff4"/>
        <w:spacing w:line="360" w:lineRule="auto"/>
        <w:ind w:firstLine="567"/>
        <w:jc w:val="both"/>
      </w:pPr>
      <w:bookmarkStart w:id="33" w:name="_Toc119353182"/>
      <w: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3"/>
    </w:p>
    <w:p w:rsidR="00F531A4" w:rsidRDefault="00F531A4" w:rsidP="00F531A4">
      <w:pPr>
        <w:spacing w:line="276" w:lineRule="auto"/>
        <w:ind w:left="171" w:right="31" w:firstLine="741"/>
        <w:jc w:val="both"/>
        <w:rPr>
          <w:sz w:val="24"/>
          <w:szCs w:val="24"/>
        </w:rPr>
      </w:pPr>
    </w:p>
    <w:p w:rsidR="00F531A4" w:rsidRDefault="00F531A4" w:rsidP="00F531A4">
      <w:pPr>
        <w:pStyle w:val="18"/>
        <w:spacing w:line="360" w:lineRule="auto"/>
        <w:ind w:firstLine="851"/>
        <w:jc w:val="both"/>
        <w:rPr>
          <w:rFonts w:ascii="Times New Roman" w:hAnsi="Times New Roman" w:cs="Times New Roman"/>
          <w:sz w:val="24"/>
          <w:szCs w:val="24"/>
        </w:rPr>
      </w:pPr>
      <w:r w:rsidRPr="00581326">
        <w:rPr>
          <w:rFonts w:ascii="Times New Roman" w:hAnsi="Times New Roman" w:cs="Times New Roman"/>
          <w:sz w:val="24"/>
          <w:szCs w:val="24"/>
        </w:rPr>
        <w:t xml:space="preserve">Дефицит тепловой мощности </w:t>
      </w:r>
      <w:r>
        <w:rPr>
          <w:rFonts w:ascii="Times New Roman" w:hAnsi="Times New Roman" w:cs="Times New Roman"/>
          <w:sz w:val="24"/>
          <w:szCs w:val="24"/>
        </w:rPr>
        <w:t xml:space="preserve">по источникам тепловой энергии в </w:t>
      </w:r>
      <w:proofErr w:type="spellStart"/>
      <w:r>
        <w:rPr>
          <w:rFonts w:ascii="Times New Roman" w:hAnsi="Times New Roman" w:cs="Times New Roman"/>
          <w:sz w:val="24"/>
          <w:szCs w:val="24"/>
        </w:rPr>
        <w:t>Рамзайском</w:t>
      </w:r>
      <w:proofErr w:type="spellEnd"/>
      <w:r>
        <w:rPr>
          <w:rFonts w:ascii="Times New Roman" w:hAnsi="Times New Roman" w:cs="Times New Roman"/>
          <w:sz w:val="24"/>
          <w:szCs w:val="24"/>
        </w:rPr>
        <w:t xml:space="preserve"> сельсовете не выя</w:t>
      </w:r>
      <w:r>
        <w:rPr>
          <w:rFonts w:ascii="Times New Roman" w:hAnsi="Times New Roman" w:cs="Times New Roman"/>
          <w:sz w:val="24"/>
          <w:szCs w:val="24"/>
        </w:rPr>
        <w:t>в</w:t>
      </w:r>
      <w:r>
        <w:rPr>
          <w:rFonts w:ascii="Times New Roman" w:hAnsi="Times New Roman" w:cs="Times New Roman"/>
          <w:sz w:val="24"/>
          <w:szCs w:val="24"/>
        </w:rPr>
        <w:t>лен</w:t>
      </w:r>
      <w:r w:rsidRPr="00581326">
        <w:rPr>
          <w:rFonts w:ascii="Times New Roman" w:hAnsi="Times New Roman" w:cs="Times New Roman"/>
          <w:sz w:val="24"/>
          <w:szCs w:val="24"/>
        </w:rPr>
        <w:t>.</w:t>
      </w:r>
    </w:p>
    <w:p w:rsidR="00F531A4" w:rsidRDefault="00F531A4" w:rsidP="00F531A4">
      <w:pPr>
        <w:spacing w:line="360" w:lineRule="auto"/>
        <w:ind w:firstLine="708"/>
        <w:jc w:val="both"/>
        <w:rPr>
          <w:color w:val="000000"/>
          <w:sz w:val="24"/>
          <w:szCs w:val="24"/>
        </w:rPr>
      </w:pPr>
      <w:r w:rsidRPr="0054407B">
        <w:rPr>
          <w:color w:val="000000"/>
          <w:sz w:val="24"/>
          <w:szCs w:val="24"/>
        </w:rPr>
        <w:t>Для организации теплоснабжения в новых жилых домах предлагается устройство автономного теплоснабжения</w:t>
      </w:r>
      <w:r>
        <w:rPr>
          <w:color w:val="000000"/>
          <w:sz w:val="24"/>
          <w:szCs w:val="24"/>
        </w:rPr>
        <w:t>,</w:t>
      </w:r>
      <w:r w:rsidRPr="0054407B">
        <w:rPr>
          <w:color w:val="000000"/>
          <w:sz w:val="24"/>
          <w:szCs w:val="24"/>
        </w:rPr>
        <w:t xml:space="preserve"> чтобы обеспечить теплом и горячей водой каждый конкретный объект.</w:t>
      </w:r>
    </w:p>
    <w:p w:rsidR="00F531A4" w:rsidRDefault="00F531A4" w:rsidP="00F531A4">
      <w:pPr>
        <w:autoSpaceDE w:val="0"/>
        <w:autoSpaceDN w:val="0"/>
        <w:adjustRightInd w:val="0"/>
        <w:spacing w:line="360" w:lineRule="auto"/>
        <w:ind w:firstLine="567"/>
        <w:jc w:val="both"/>
        <w:rPr>
          <w:sz w:val="24"/>
          <w:szCs w:val="24"/>
        </w:rPr>
      </w:pPr>
      <w:r w:rsidRPr="002872B4">
        <w:rPr>
          <w:sz w:val="24"/>
          <w:szCs w:val="24"/>
        </w:rPr>
        <w:t>Котельные и существующие трубопроводы</w:t>
      </w:r>
      <w:r>
        <w:rPr>
          <w:sz w:val="24"/>
          <w:szCs w:val="24"/>
        </w:rPr>
        <w:t xml:space="preserve"> теплотрассы</w:t>
      </w:r>
      <w:r w:rsidRPr="002872B4">
        <w:rPr>
          <w:sz w:val="24"/>
          <w:szCs w:val="24"/>
        </w:rPr>
        <w:t xml:space="preserve"> находятся в удовлетворительном состоянии,</w:t>
      </w:r>
      <w:r>
        <w:rPr>
          <w:sz w:val="24"/>
          <w:szCs w:val="24"/>
        </w:rPr>
        <w:t xml:space="preserve"> однако</w:t>
      </w:r>
      <w:r w:rsidRPr="002872B4">
        <w:rPr>
          <w:sz w:val="24"/>
          <w:szCs w:val="24"/>
        </w:rPr>
        <w:t xml:space="preserve"> </w:t>
      </w:r>
      <w:r>
        <w:rPr>
          <w:sz w:val="24"/>
          <w:szCs w:val="24"/>
        </w:rPr>
        <w:t>т</w:t>
      </w:r>
      <w:r w:rsidRPr="00392AD3">
        <w:rPr>
          <w:sz w:val="24"/>
          <w:szCs w:val="24"/>
        </w:rPr>
        <w:t>ребу</w:t>
      </w:r>
      <w:r>
        <w:rPr>
          <w:sz w:val="24"/>
          <w:szCs w:val="24"/>
        </w:rPr>
        <w:t>ю</w:t>
      </w:r>
      <w:r w:rsidRPr="00392AD3">
        <w:rPr>
          <w:sz w:val="24"/>
          <w:szCs w:val="24"/>
        </w:rPr>
        <w:t>тся</w:t>
      </w:r>
      <w:r>
        <w:rPr>
          <w:sz w:val="24"/>
          <w:szCs w:val="24"/>
        </w:rPr>
        <w:t xml:space="preserve"> периодические</w:t>
      </w:r>
      <w:r w:rsidRPr="00392AD3">
        <w:rPr>
          <w:sz w:val="24"/>
          <w:szCs w:val="24"/>
        </w:rPr>
        <w:t xml:space="preserve"> </w:t>
      </w:r>
      <w:r>
        <w:rPr>
          <w:sz w:val="24"/>
          <w:szCs w:val="24"/>
        </w:rPr>
        <w:t>ремонтные работы объектов теплоснабжения</w:t>
      </w:r>
      <w:r w:rsidRPr="00392AD3">
        <w:rPr>
          <w:color w:val="000000"/>
          <w:sz w:val="24"/>
          <w:szCs w:val="24"/>
        </w:rPr>
        <w:t>. Без</w:t>
      </w:r>
      <w:r w:rsidRPr="00392AD3">
        <w:rPr>
          <w:sz w:val="24"/>
          <w:szCs w:val="24"/>
        </w:rPr>
        <w:t>аварийная работа достигается проведением плановых профилактических работ и мероприятий, предусмотренных эксплуатацией.</w:t>
      </w:r>
    </w:p>
    <w:p w:rsidR="00F531A4" w:rsidRDefault="00F531A4" w:rsidP="00F531A4">
      <w:pPr>
        <w:autoSpaceDE w:val="0"/>
        <w:autoSpaceDN w:val="0"/>
        <w:adjustRightInd w:val="0"/>
        <w:spacing w:line="360" w:lineRule="auto"/>
        <w:ind w:firstLine="567"/>
        <w:jc w:val="both"/>
        <w:rPr>
          <w:sz w:val="24"/>
          <w:szCs w:val="24"/>
        </w:rPr>
      </w:pPr>
      <w:r w:rsidRPr="002872B4">
        <w:rPr>
          <w:sz w:val="24"/>
          <w:szCs w:val="24"/>
        </w:rPr>
        <w:t>В перспективе</w:t>
      </w:r>
      <w:r>
        <w:rPr>
          <w:sz w:val="24"/>
          <w:szCs w:val="24"/>
        </w:rPr>
        <w:t xml:space="preserve"> до</w:t>
      </w:r>
      <w:r w:rsidRPr="002872B4">
        <w:rPr>
          <w:sz w:val="24"/>
          <w:szCs w:val="24"/>
        </w:rPr>
        <w:t xml:space="preserve"> </w:t>
      </w:r>
      <w:r>
        <w:rPr>
          <w:sz w:val="24"/>
          <w:szCs w:val="24"/>
        </w:rPr>
        <w:t>2038 года</w:t>
      </w:r>
      <w:r w:rsidRPr="002872B4">
        <w:rPr>
          <w:sz w:val="24"/>
          <w:szCs w:val="24"/>
        </w:rPr>
        <w:t xml:space="preserve"> </w:t>
      </w:r>
      <w:r>
        <w:rPr>
          <w:sz w:val="24"/>
          <w:szCs w:val="24"/>
        </w:rPr>
        <w:t xml:space="preserve">не </w:t>
      </w:r>
      <w:r w:rsidRPr="002872B4">
        <w:rPr>
          <w:sz w:val="24"/>
          <w:szCs w:val="24"/>
        </w:rPr>
        <w:t>планируется прове</w:t>
      </w:r>
      <w:r>
        <w:rPr>
          <w:sz w:val="24"/>
          <w:szCs w:val="24"/>
        </w:rPr>
        <w:t>дение</w:t>
      </w:r>
      <w:r w:rsidRPr="002872B4">
        <w:rPr>
          <w:sz w:val="24"/>
          <w:szCs w:val="24"/>
        </w:rPr>
        <w:t xml:space="preserve"> мероприяти</w:t>
      </w:r>
      <w:r>
        <w:rPr>
          <w:sz w:val="24"/>
          <w:szCs w:val="24"/>
        </w:rPr>
        <w:t>й</w:t>
      </w:r>
      <w:r w:rsidRPr="002872B4">
        <w:rPr>
          <w:sz w:val="24"/>
          <w:szCs w:val="24"/>
        </w:rPr>
        <w:t xml:space="preserve"> для повышения надежности теплоснабжения.</w:t>
      </w:r>
    </w:p>
    <w:p w:rsidR="00F531A4" w:rsidRDefault="00F531A4" w:rsidP="00F531A4">
      <w:pPr>
        <w:autoSpaceDE w:val="0"/>
        <w:autoSpaceDN w:val="0"/>
        <w:adjustRightInd w:val="0"/>
        <w:spacing w:line="360" w:lineRule="auto"/>
        <w:ind w:firstLine="567"/>
        <w:jc w:val="both"/>
        <w:rPr>
          <w:sz w:val="24"/>
          <w:szCs w:val="24"/>
        </w:rPr>
      </w:pPr>
    </w:p>
    <w:p w:rsidR="00F531A4" w:rsidRDefault="00F531A4" w:rsidP="00F531A4">
      <w:pPr>
        <w:pStyle w:val="aff4"/>
        <w:spacing w:line="360" w:lineRule="auto"/>
        <w:ind w:firstLine="567"/>
        <w:jc w:val="both"/>
      </w:pPr>
      <w:bookmarkStart w:id="34" w:name="_Toc119353183"/>
      <w:r>
        <w:t xml:space="preserve">5.3 Предложения по техническому перевооружению источников тепловой энергии с целью </w:t>
      </w:r>
      <w:proofErr w:type="gramStart"/>
      <w:r>
        <w:t>повышения эффективности работы систем теплоснабжения</w:t>
      </w:r>
      <w:proofErr w:type="gramEnd"/>
      <w:r>
        <w:t>.</w:t>
      </w:r>
      <w:bookmarkEnd w:id="34"/>
    </w:p>
    <w:p w:rsidR="00F531A4" w:rsidRDefault="00F531A4" w:rsidP="00F531A4">
      <w:pPr>
        <w:ind w:left="171" w:right="31" w:firstLine="741"/>
        <w:jc w:val="both"/>
        <w:rPr>
          <w:sz w:val="24"/>
          <w:szCs w:val="24"/>
        </w:rPr>
      </w:pPr>
    </w:p>
    <w:p w:rsidR="00F531A4" w:rsidRDefault="00F531A4" w:rsidP="00F531A4">
      <w:pPr>
        <w:autoSpaceDE w:val="0"/>
        <w:autoSpaceDN w:val="0"/>
        <w:adjustRightInd w:val="0"/>
        <w:spacing w:line="360" w:lineRule="auto"/>
        <w:ind w:firstLine="567"/>
        <w:jc w:val="both"/>
        <w:rPr>
          <w:sz w:val="24"/>
          <w:szCs w:val="24"/>
        </w:rPr>
      </w:pPr>
      <w:r>
        <w:rPr>
          <w:sz w:val="24"/>
          <w:szCs w:val="24"/>
        </w:rPr>
        <w:lastRenderedPageBreak/>
        <w:t xml:space="preserve">Все 3 котельных на территории </w:t>
      </w:r>
      <w:proofErr w:type="spellStart"/>
      <w:r>
        <w:rPr>
          <w:sz w:val="24"/>
          <w:szCs w:val="24"/>
        </w:rPr>
        <w:t>Рамзайского</w:t>
      </w:r>
      <w:proofErr w:type="spellEnd"/>
      <w:r>
        <w:rPr>
          <w:sz w:val="24"/>
          <w:szCs w:val="24"/>
        </w:rPr>
        <w:t xml:space="preserve"> сельсовета находятся в исправном состоянии и работают безаварийно. </w:t>
      </w:r>
    </w:p>
    <w:p w:rsidR="00F531A4" w:rsidRDefault="00F531A4" w:rsidP="00F531A4">
      <w:pPr>
        <w:autoSpaceDE w:val="0"/>
        <w:autoSpaceDN w:val="0"/>
        <w:adjustRightInd w:val="0"/>
        <w:spacing w:line="360" w:lineRule="auto"/>
        <w:ind w:firstLine="567"/>
        <w:jc w:val="both"/>
        <w:rPr>
          <w:sz w:val="24"/>
          <w:szCs w:val="24"/>
        </w:rPr>
      </w:pPr>
      <w:r>
        <w:rPr>
          <w:sz w:val="24"/>
          <w:szCs w:val="24"/>
        </w:rPr>
        <w:t xml:space="preserve">Техническое перевооружение источников тепловой энергии на территории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 не предусматривается.</w:t>
      </w:r>
    </w:p>
    <w:p w:rsidR="00F531A4" w:rsidRDefault="00F531A4" w:rsidP="00F531A4">
      <w:pPr>
        <w:autoSpaceDE w:val="0"/>
        <w:autoSpaceDN w:val="0"/>
        <w:adjustRightInd w:val="0"/>
        <w:spacing w:line="360" w:lineRule="auto"/>
        <w:ind w:firstLine="567"/>
        <w:jc w:val="both"/>
        <w:rPr>
          <w:sz w:val="24"/>
          <w:szCs w:val="24"/>
        </w:rPr>
      </w:pPr>
    </w:p>
    <w:p w:rsidR="00F531A4" w:rsidRDefault="00F531A4" w:rsidP="00F531A4">
      <w:pPr>
        <w:pStyle w:val="aff4"/>
        <w:spacing w:line="360" w:lineRule="auto"/>
        <w:ind w:firstLine="567"/>
        <w:jc w:val="both"/>
      </w:pPr>
      <w:bookmarkStart w:id="35" w:name="_Toc119353184"/>
      <w: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35"/>
    </w:p>
    <w:p w:rsidR="00F531A4" w:rsidRDefault="00F531A4" w:rsidP="00F531A4">
      <w:pPr>
        <w:spacing w:line="360" w:lineRule="auto"/>
        <w:ind w:firstLine="708"/>
        <w:jc w:val="both"/>
        <w:rPr>
          <w:sz w:val="24"/>
          <w:szCs w:val="24"/>
        </w:rPr>
      </w:pPr>
      <w:r w:rsidRPr="0027595F">
        <w:rPr>
          <w:sz w:val="24"/>
          <w:szCs w:val="24"/>
        </w:rPr>
        <w:t xml:space="preserve">Графики совместной работы источников тепловой энергии не разрабатываются в связи с тем, что </w:t>
      </w:r>
      <w:r>
        <w:rPr>
          <w:sz w:val="24"/>
          <w:szCs w:val="24"/>
        </w:rPr>
        <w:t xml:space="preserve">такие источники тепловой энергии в </w:t>
      </w:r>
      <w:proofErr w:type="spellStart"/>
      <w:r>
        <w:rPr>
          <w:sz w:val="24"/>
          <w:szCs w:val="24"/>
        </w:rPr>
        <w:t>Рамзайском</w:t>
      </w:r>
      <w:proofErr w:type="spellEnd"/>
      <w:r>
        <w:rPr>
          <w:sz w:val="24"/>
          <w:szCs w:val="24"/>
        </w:rPr>
        <w:t xml:space="preserve"> сельсовете отсутств</w:t>
      </w:r>
      <w:r>
        <w:rPr>
          <w:sz w:val="24"/>
          <w:szCs w:val="24"/>
        </w:rPr>
        <w:t>у</w:t>
      </w:r>
      <w:r>
        <w:rPr>
          <w:sz w:val="24"/>
          <w:szCs w:val="24"/>
        </w:rPr>
        <w:t>ют.</w:t>
      </w:r>
    </w:p>
    <w:p w:rsidR="00F531A4" w:rsidRDefault="00F531A4" w:rsidP="00F531A4">
      <w:pPr>
        <w:spacing w:line="360" w:lineRule="auto"/>
        <w:ind w:firstLine="708"/>
        <w:jc w:val="both"/>
        <w:rPr>
          <w:sz w:val="24"/>
          <w:szCs w:val="24"/>
        </w:rPr>
      </w:pPr>
    </w:p>
    <w:p w:rsidR="00F531A4" w:rsidRDefault="00F531A4" w:rsidP="00F531A4">
      <w:pPr>
        <w:pStyle w:val="aff4"/>
        <w:spacing w:line="360" w:lineRule="auto"/>
        <w:ind w:firstLine="567"/>
        <w:jc w:val="both"/>
      </w:pPr>
      <w:bookmarkStart w:id="36" w:name="_Toc119353185"/>
      <w:r w:rsidRPr="00E56F30">
        <w:t xml:space="preserve">5.5 </w:t>
      </w:r>
      <w:r>
        <w:t>М</w:t>
      </w:r>
      <w:r w:rsidRPr="00E56F30">
        <w:t>еры по выводу</w:t>
      </w:r>
      <w:r>
        <w:t xml:space="preserve"> </w:t>
      </w:r>
      <w:r w:rsidRPr="00E56F30">
        <w:t>из эксплуатации, консервации и демонтажу избыточных источников тепловой энергии, а также источников тепловой</w:t>
      </w:r>
      <w:r>
        <w:t xml:space="preserve"> </w:t>
      </w:r>
      <w:r w:rsidRPr="00E56F30">
        <w:t>энергии, выработавших нормативный срок службы, в случае если продление срока службы технически нев</w:t>
      </w:r>
      <w:r>
        <w:t>оз</w:t>
      </w:r>
      <w:r w:rsidRPr="00E56F30">
        <w:t>можно или экономически нецелесообразно</w:t>
      </w:r>
      <w:bookmarkEnd w:id="36"/>
    </w:p>
    <w:p w:rsidR="00F531A4" w:rsidRDefault="00F531A4" w:rsidP="00F531A4">
      <w:pPr>
        <w:spacing w:line="360" w:lineRule="auto"/>
        <w:ind w:left="171" w:right="31" w:firstLine="741"/>
        <w:rPr>
          <w:sz w:val="24"/>
          <w:szCs w:val="24"/>
        </w:rPr>
      </w:pPr>
      <w:r w:rsidRPr="00E56F30">
        <w:rPr>
          <w:sz w:val="24"/>
          <w:szCs w:val="24"/>
        </w:rPr>
        <w:t xml:space="preserve">На территории </w:t>
      </w:r>
      <w:proofErr w:type="spellStart"/>
      <w:r>
        <w:rPr>
          <w:sz w:val="24"/>
          <w:szCs w:val="24"/>
        </w:rPr>
        <w:t>Рамзайского</w:t>
      </w:r>
      <w:proofErr w:type="spellEnd"/>
      <w:r>
        <w:rPr>
          <w:sz w:val="24"/>
          <w:szCs w:val="24"/>
        </w:rPr>
        <w:t xml:space="preserve"> сельсовета</w:t>
      </w:r>
      <w:r w:rsidRPr="00E56F30">
        <w:rPr>
          <w:sz w:val="24"/>
          <w:szCs w:val="24"/>
        </w:rPr>
        <w:t xml:space="preserve"> источники тепловой энергии, подлежащие выводу из эксплуатации, консервации и демонтажу, а также источники тепловой энергии, выработавшие нормативный срок службы, о</w:t>
      </w:r>
      <w:r w:rsidRPr="00E56F30">
        <w:rPr>
          <w:sz w:val="24"/>
          <w:szCs w:val="24"/>
        </w:rPr>
        <w:t>т</w:t>
      </w:r>
      <w:r w:rsidRPr="00E56F30">
        <w:rPr>
          <w:sz w:val="24"/>
          <w:szCs w:val="24"/>
        </w:rPr>
        <w:t>сутствуют</w:t>
      </w:r>
      <w:r>
        <w:rPr>
          <w:sz w:val="24"/>
          <w:szCs w:val="24"/>
        </w:rPr>
        <w:t>.</w:t>
      </w:r>
    </w:p>
    <w:p w:rsidR="00F531A4" w:rsidRDefault="00F531A4" w:rsidP="00F531A4">
      <w:pPr>
        <w:spacing w:line="360" w:lineRule="auto"/>
        <w:ind w:left="171" w:right="31" w:firstLine="741"/>
        <w:rPr>
          <w:sz w:val="24"/>
          <w:szCs w:val="24"/>
        </w:rPr>
      </w:pPr>
    </w:p>
    <w:p w:rsidR="00F531A4" w:rsidRDefault="00F531A4" w:rsidP="00F531A4">
      <w:pPr>
        <w:pStyle w:val="aff4"/>
        <w:spacing w:line="360" w:lineRule="auto"/>
        <w:ind w:firstLine="567"/>
        <w:jc w:val="both"/>
      </w:pPr>
      <w:bookmarkStart w:id="37" w:name="_Toc119353186"/>
      <w:r>
        <w:t xml:space="preserve">5.6  Меры по переоборудованию котельных в источники тепловой </w:t>
      </w:r>
      <w:proofErr w:type="gramStart"/>
      <w:r>
        <w:t>энергии</w:t>
      </w:r>
      <w:proofErr w:type="gramEnd"/>
      <w:r>
        <w:t xml:space="preserve"> функционирующие в режиме комбинированной выработки электрич</w:t>
      </w:r>
      <w:r>
        <w:t>е</w:t>
      </w:r>
      <w:r>
        <w:t>ской и тепловой энергии</w:t>
      </w:r>
      <w:bookmarkEnd w:id="37"/>
    </w:p>
    <w:p w:rsidR="00F531A4" w:rsidRDefault="00F531A4" w:rsidP="00F531A4">
      <w:pPr>
        <w:ind w:left="171" w:right="31" w:firstLine="741"/>
        <w:jc w:val="both"/>
        <w:rPr>
          <w:sz w:val="24"/>
          <w:szCs w:val="24"/>
        </w:rPr>
      </w:pPr>
    </w:p>
    <w:p w:rsidR="00F531A4" w:rsidRDefault="00F531A4" w:rsidP="00F531A4">
      <w:pPr>
        <w:spacing w:line="360" w:lineRule="auto"/>
        <w:ind w:left="171" w:right="31" w:firstLine="741"/>
        <w:jc w:val="both"/>
        <w:rPr>
          <w:sz w:val="24"/>
          <w:szCs w:val="24"/>
        </w:rPr>
      </w:pPr>
      <w:r>
        <w:rPr>
          <w:sz w:val="24"/>
          <w:szCs w:val="24"/>
        </w:rPr>
        <w:t>П</w:t>
      </w:r>
      <w:r w:rsidRPr="00536862">
        <w:rPr>
          <w:sz w:val="24"/>
          <w:szCs w:val="24"/>
        </w:rPr>
        <w:t>ереоборудование котельных в источники комбинированной выработки электрич</w:t>
      </w:r>
      <w:r w:rsidRPr="00536862">
        <w:rPr>
          <w:sz w:val="24"/>
          <w:szCs w:val="24"/>
        </w:rPr>
        <w:t>е</w:t>
      </w:r>
      <w:r w:rsidRPr="00536862">
        <w:rPr>
          <w:sz w:val="24"/>
          <w:szCs w:val="24"/>
        </w:rPr>
        <w:t>ской и тепловой энергии на каждом этапе и к окончанию планируемого периода не предпол</w:t>
      </w:r>
      <w:r w:rsidRPr="00536862">
        <w:rPr>
          <w:sz w:val="24"/>
          <w:szCs w:val="24"/>
        </w:rPr>
        <w:t>а</w:t>
      </w:r>
      <w:r w:rsidRPr="00536862">
        <w:rPr>
          <w:sz w:val="24"/>
          <w:szCs w:val="24"/>
        </w:rPr>
        <w:t>гается ввиду того, что повлечет за собой изменения графика тепловой нагрузки и, следов</w:t>
      </w:r>
      <w:r w:rsidRPr="00536862">
        <w:rPr>
          <w:sz w:val="24"/>
          <w:szCs w:val="24"/>
        </w:rPr>
        <w:t>а</w:t>
      </w:r>
      <w:r w:rsidRPr="00536862">
        <w:rPr>
          <w:sz w:val="24"/>
          <w:szCs w:val="24"/>
        </w:rPr>
        <w:t>тельно, снижение плотности теплового потока.</w:t>
      </w:r>
      <w:r>
        <w:rPr>
          <w:sz w:val="24"/>
          <w:szCs w:val="24"/>
        </w:rPr>
        <w:t xml:space="preserve"> На данный момент дефицита электроэнергии нет.</w:t>
      </w:r>
    </w:p>
    <w:p w:rsidR="00F531A4" w:rsidRDefault="00F531A4" w:rsidP="00F531A4">
      <w:pPr>
        <w:spacing w:line="360" w:lineRule="auto"/>
        <w:ind w:left="171" w:right="31" w:firstLine="741"/>
        <w:jc w:val="both"/>
        <w:rPr>
          <w:sz w:val="24"/>
          <w:szCs w:val="24"/>
        </w:rPr>
      </w:pPr>
      <w:proofErr w:type="gramStart"/>
      <w:r>
        <w:rPr>
          <w:sz w:val="24"/>
          <w:szCs w:val="24"/>
        </w:rPr>
        <w:t>П</w:t>
      </w:r>
      <w:r w:rsidRPr="00121D7B">
        <w:rPr>
          <w:sz w:val="24"/>
          <w:szCs w:val="24"/>
        </w:rPr>
        <w:t>редложения  по  новому  строительству  генериру</w:t>
      </w:r>
      <w:r w:rsidRPr="00121D7B">
        <w:rPr>
          <w:sz w:val="24"/>
          <w:szCs w:val="24"/>
        </w:rPr>
        <w:t>ю</w:t>
      </w:r>
      <w:r w:rsidRPr="00121D7B">
        <w:rPr>
          <w:sz w:val="24"/>
          <w:szCs w:val="24"/>
        </w:rPr>
        <w:t>щих  мощностей  с комбинированной  выработкой  тепловой  и  электрической  энергии  для  обеспечения теплоснабжения  потребителей  возможны  только  в  случае  утвержденных  р</w:t>
      </w:r>
      <w:r w:rsidRPr="00121D7B">
        <w:rPr>
          <w:sz w:val="24"/>
          <w:szCs w:val="24"/>
        </w:rPr>
        <w:t>е</w:t>
      </w:r>
      <w:r w:rsidRPr="00121D7B">
        <w:rPr>
          <w:sz w:val="24"/>
          <w:szCs w:val="24"/>
        </w:rPr>
        <w:t>шений  по строительству  генерирующих  мощностей  в  региональных  схемах  и  програ</w:t>
      </w:r>
      <w:r w:rsidRPr="00121D7B">
        <w:rPr>
          <w:sz w:val="24"/>
          <w:szCs w:val="24"/>
        </w:rPr>
        <w:t>м</w:t>
      </w:r>
      <w:r w:rsidRPr="00121D7B">
        <w:rPr>
          <w:sz w:val="24"/>
          <w:szCs w:val="24"/>
        </w:rPr>
        <w:t>мах перспективного  развития  электроэнергетики,  разработанных  в  соответствии  с пост</w:t>
      </w:r>
      <w:r w:rsidRPr="00121D7B">
        <w:rPr>
          <w:sz w:val="24"/>
          <w:szCs w:val="24"/>
        </w:rPr>
        <w:t>а</w:t>
      </w:r>
      <w:r w:rsidRPr="00121D7B">
        <w:rPr>
          <w:sz w:val="24"/>
          <w:szCs w:val="24"/>
        </w:rPr>
        <w:t xml:space="preserve">новлением Правительства Российской Федерации от 17 октября 2009 года № 823 «О </w:t>
      </w:r>
      <w:r w:rsidRPr="00121D7B">
        <w:rPr>
          <w:sz w:val="24"/>
          <w:szCs w:val="24"/>
        </w:rPr>
        <w:lastRenderedPageBreak/>
        <w:t>схемах и программах перспективн</w:t>
      </w:r>
      <w:r>
        <w:rPr>
          <w:sz w:val="24"/>
          <w:szCs w:val="24"/>
        </w:rPr>
        <w:t>ого развития электроэнергетики»</w:t>
      </w:r>
      <w:r w:rsidRPr="00121D7B">
        <w:rPr>
          <w:sz w:val="24"/>
          <w:szCs w:val="24"/>
        </w:rPr>
        <w:t>.</w:t>
      </w:r>
      <w:proofErr w:type="gramEnd"/>
      <w:r w:rsidRPr="00121D7B">
        <w:rPr>
          <w:sz w:val="24"/>
          <w:szCs w:val="24"/>
        </w:rPr>
        <w:t xml:space="preserve"> </w:t>
      </w:r>
      <w:proofErr w:type="gramStart"/>
      <w:r w:rsidRPr="00121D7B">
        <w:rPr>
          <w:sz w:val="24"/>
          <w:szCs w:val="24"/>
        </w:rPr>
        <w:t>Предложения по переоборудов</w:t>
      </w:r>
      <w:r w:rsidRPr="00121D7B">
        <w:rPr>
          <w:sz w:val="24"/>
          <w:szCs w:val="24"/>
        </w:rPr>
        <w:t>а</w:t>
      </w:r>
      <w:r w:rsidRPr="00121D7B">
        <w:rPr>
          <w:sz w:val="24"/>
          <w:szCs w:val="24"/>
        </w:rPr>
        <w:t>нию котельных в источники комбинированной выработки</w:t>
      </w:r>
      <w:r>
        <w:rPr>
          <w:sz w:val="24"/>
          <w:szCs w:val="24"/>
        </w:rPr>
        <w:t xml:space="preserve"> </w:t>
      </w:r>
      <w:r w:rsidRPr="00121D7B">
        <w:rPr>
          <w:sz w:val="24"/>
          <w:szCs w:val="24"/>
        </w:rPr>
        <w:t>электрической и тепловой эне</w:t>
      </w:r>
      <w:r w:rsidRPr="00121D7B">
        <w:rPr>
          <w:sz w:val="24"/>
          <w:szCs w:val="24"/>
        </w:rPr>
        <w:t>р</w:t>
      </w:r>
      <w:r w:rsidRPr="00121D7B">
        <w:rPr>
          <w:sz w:val="24"/>
          <w:szCs w:val="24"/>
        </w:rPr>
        <w:t>гии с проектируемой установленной электрической мощностью турбоагрегатов в 25 МВт и более возможны только в случае утверждения решений по строительству генерирующих мощностей в</w:t>
      </w:r>
      <w:r>
        <w:rPr>
          <w:sz w:val="24"/>
          <w:szCs w:val="24"/>
        </w:rPr>
        <w:t xml:space="preserve"> </w:t>
      </w:r>
      <w:r w:rsidRPr="00121D7B">
        <w:rPr>
          <w:sz w:val="24"/>
          <w:szCs w:val="24"/>
        </w:rPr>
        <w:t>региональных схемах и программах перспективного развития электроэнергет</w:t>
      </w:r>
      <w:r w:rsidRPr="00121D7B">
        <w:rPr>
          <w:sz w:val="24"/>
          <w:szCs w:val="24"/>
        </w:rPr>
        <w:t>и</w:t>
      </w:r>
      <w:r w:rsidRPr="00121D7B">
        <w:rPr>
          <w:sz w:val="24"/>
          <w:szCs w:val="24"/>
        </w:rPr>
        <w:t>ки.</w:t>
      </w:r>
      <w:proofErr w:type="gramEnd"/>
      <w:r w:rsidRPr="00121D7B">
        <w:rPr>
          <w:sz w:val="24"/>
          <w:szCs w:val="24"/>
        </w:rPr>
        <w:t xml:space="preserve">  Предложения по переоборудованию котельных в источники комбинированной выработки электрической и тепловой энергии с установкой турбоагрегатов с электрической мощн</w:t>
      </w:r>
      <w:r w:rsidRPr="00121D7B">
        <w:rPr>
          <w:sz w:val="24"/>
          <w:szCs w:val="24"/>
        </w:rPr>
        <w:t>о</w:t>
      </w:r>
      <w:r w:rsidRPr="00121D7B">
        <w:rPr>
          <w:sz w:val="24"/>
          <w:szCs w:val="24"/>
        </w:rPr>
        <w:t>стью менее 25 МВт разрабатываются в случае отказа подключения потребителей к сущ</w:t>
      </w:r>
      <w:r w:rsidRPr="00121D7B">
        <w:rPr>
          <w:sz w:val="24"/>
          <w:szCs w:val="24"/>
        </w:rPr>
        <w:t>е</w:t>
      </w:r>
      <w:r w:rsidRPr="00121D7B">
        <w:rPr>
          <w:sz w:val="24"/>
          <w:szCs w:val="24"/>
        </w:rPr>
        <w:t>ствующим электрическим сетям</w:t>
      </w:r>
      <w:r>
        <w:rPr>
          <w:sz w:val="24"/>
          <w:szCs w:val="24"/>
        </w:rPr>
        <w:t>.</w:t>
      </w:r>
    </w:p>
    <w:p w:rsidR="00F531A4" w:rsidRDefault="00F531A4" w:rsidP="00F531A4">
      <w:pPr>
        <w:spacing w:line="360" w:lineRule="auto"/>
        <w:ind w:left="171" w:right="31" w:firstLine="741"/>
        <w:rPr>
          <w:sz w:val="24"/>
          <w:szCs w:val="24"/>
        </w:rPr>
      </w:pPr>
      <w:r w:rsidRPr="0054407B">
        <w:rPr>
          <w:sz w:val="24"/>
          <w:szCs w:val="24"/>
        </w:rPr>
        <w:t xml:space="preserve">Применение </w:t>
      </w:r>
      <w:proofErr w:type="spellStart"/>
      <w:r>
        <w:rPr>
          <w:sz w:val="24"/>
          <w:szCs w:val="24"/>
        </w:rPr>
        <w:t>газопоршневых</w:t>
      </w:r>
      <w:proofErr w:type="spellEnd"/>
      <w:r w:rsidRPr="0054407B">
        <w:rPr>
          <w:sz w:val="24"/>
          <w:szCs w:val="24"/>
        </w:rPr>
        <w:t xml:space="preserve"> установок в котельных выявляет ряд технических и экономических проблем:</w:t>
      </w:r>
    </w:p>
    <w:p w:rsidR="00F531A4" w:rsidRDefault="00F531A4" w:rsidP="00F531A4">
      <w:pPr>
        <w:numPr>
          <w:ilvl w:val="1"/>
          <w:numId w:val="10"/>
        </w:numPr>
        <w:tabs>
          <w:tab w:val="clear" w:pos="2007"/>
          <w:tab w:val="left" w:pos="-360"/>
          <w:tab w:val="num" w:pos="1100"/>
        </w:tabs>
        <w:spacing w:line="360" w:lineRule="auto"/>
        <w:ind w:left="1100"/>
        <w:contextualSpacing/>
        <w:jc w:val="both"/>
        <w:rPr>
          <w:color w:val="000000"/>
          <w:sz w:val="24"/>
          <w:szCs w:val="24"/>
        </w:rPr>
      </w:pPr>
      <w:r w:rsidRPr="0054407B">
        <w:rPr>
          <w:color w:val="000000"/>
          <w:sz w:val="24"/>
          <w:szCs w:val="24"/>
        </w:rPr>
        <w:t xml:space="preserve">Стоимость капитального ремонта </w:t>
      </w:r>
      <w:proofErr w:type="spellStart"/>
      <w:r w:rsidRPr="0054407B">
        <w:rPr>
          <w:color w:val="000000"/>
          <w:sz w:val="24"/>
          <w:szCs w:val="24"/>
        </w:rPr>
        <w:t>газопоршневого</w:t>
      </w:r>
      <w:proofErr w:type="spellEnd"/>
      <w:r w:rsidRPr="0054407B">
        <w:rPr>
          <w:color w:val="000000"/>
          <w:sz w:val="24"/>
          <w:szCs w:val="24"/>
        </w:rPr>
        <w:t xml:space="preserve"> двигателя может достигать 60–70% от первоначальной стоимости самого агрегата – при капремонте осуществляется полная замена поршневой группы</w:t>
      </w:r>
      <w:r>
        <w:rPr>
          <w:color w:val="000000"/>
          <w:sz w:val="24"/>
          <w:szCs w:val="24"/>
        </w:rPr>
        <w:t>.</w:t>
      </w:r>
    </w:p>
    <w:p w:rsidR="00F531A4" w:rsidRDefault="00F531A4" w:rsidP="00F531A4">
      <w:pPr>
        <w:numPr>
          <w:ilvl w:val="1"/>
          <w:numId w:val="10"/>
        </w:numPr>
        <w:tabs>
          <w:tab w:val="clear" w:pos="2007"/>
          <w:tab w:val="left" w:pos="-360"/>
          <w:tab w:val="num" w:pos="1100"/>
        </w:tabs>
        <w:spacing w:line="360" w:lineRule="auto"/>
        <w:ind w:left="1100"/>
        <w:contextualSpacing/>
        <w:jc w:val="both"/>
        <w:rPr>
          <w:color w:val="000000"/>
          <w:sz w:val="24"/>
          <w:szCs w:val="24"/>
        </w:rPr>
      </w:pPr>
      <w:r w:rsidRPr="0054407B">
        <w:rPr>
          <w:color w:val="000000"/>
          <w:sz w:val="24"/>
          <w:szCs w:val="24"/>
        </w:rPr>
        <w:t xml:space="preserve">Регламентные и ремонтные работы для </w:t>
      </w:r>
      <w:proofErr w:type="spellStart"/>
      <w:r w:rsidRPr="0054407B">
        <w:rPr>
          <w:color w:val="000000"/>
          <w:sz w:val="24"/>
          <w:szCs w:val="24"/>
        </w:rPr>
        <w:t>газопоршневых</w:t>
      </w:r>
      <w:proofErr w:type="spellEnd"/>
      <w:r w:rsidRPr="0054407B">
        <w:rPr>
          <w:color w:val="000000"/>
          <w:sz w:val="24"/>
          <w:szCs w:val="24"/>
        </w:rPr>
        <w:t xml:space="preserve"> установок имеют весьма частые и продолжительные временные интервалы</w:t>
      </w:r>
      <w:r>
        <w:rPr>
          <w:color w:val="000000"/>
          <w:sz w:val="24"/>
          <w:szCs w:val="24"/>
        </w:rPr>
        <w:t>.</w:t>
      </w:r>
    </w:p>
    <w:p w:rsidR="00F531A4" w:rsidRDefault="00F531A4" w:rsidP="00F531A4">
      <w:pPr>
        <w:numPr>
          <w:ilvl w:val="1"/>
          <w:numId w:val="10"/>
        </w:numPr>
        <w:tabs>
          <w:tab w:val="clear" w:pos="2007"/>
          <w:tab w:val="left" w:pos="-360"/>
          <w:tab w:val="num" w:pos="1100"/>
        </w:tabs>
        <w:spacing w:line="360" w:lineRule="auto"/>
        <w:ind w:left="1100"/>
        <w:contextualSpacing/>
        <w:jc w:val="both"/>
        <w:rPr>
          <w:color w:val="000000"/>
          <w:sz w:val="24"/>
          <w:szCs w:val="24"/>
        </w:rPr>
      </w:pPr>
      <w:r w:rsidRPr="0054407B">
        <w:rPr>
          <w:color w:val="000000"/>
          <w:sz w:val="24"/>
          <w:szCs w:val="24"/>
        </w:rPr>
        <w:t xml:space="preserve">Отработанное масло </w:t>
      </w:r>
      <w:proofErr w:type="spellStart"/>
      <w:r w:rsidRPr="0054407B">
        <w:rPr>
          <w:color w:val="000000"/>
          <w:sz w:val="24"/>
          <w:szCs w:val="24"/>
        </w:rPr>
        <w:t>газопоршневых</w:t>
      </w:r>
      <w:proofErr w:type="spellEnd"/>
      <w:r w:rsidRPr="0054407B">
        <w:rPr>
          <w:color w:val="000000"/>
          <w:sz w:val="24"/>
          <w:szCs w:val="24"/>
        </w:rPr>
        <w:t xml:space="preserve"> установок нельзя сбрасывать на грунт – </w:t>
      </w:r>
      <w:smartTag w:uri="urn:schemas-microsoft-com:office:smarttags" w:element="metricconverter">
        <w:smartTagPr>
          <w:attr w:name="ProductID" w:val="600 литров"/>
        </w:smartTagPr>
        <w:r w:rsidRPr="0054407B">
          <w:rPr>
            <w:color w:val="000000"/>
            <w:sz w:val="24"/>
            <w:szCs w:val="24"/>
          </w:rPr>
          <w:t>600 литров</w:t>
        </w:r>
      </w:smartTag>
      <w:r w:rsidRPr="0054407B">
        <w:rPr>
          <w:color w:val="000000"/>
          <w:sz w:val="24"/>
          <w:szCs w:val="24"/>
        </w:rPr>
        <w:t xml:space="preserve"> на 1 МВт (0,86 Гкал) требуют утилизации – это также постоянные расходы для владельцев электростанции</w:t>
      </w:r>
      <w:r>
        <w:rPr>
          <w:color w:val="000000"/>
          <w:sz w:val="24"/>
          <w:szCs w:val="24"/>
        </w:rPr>
        <w:t>.</w:t>
      </w:r>
    </w:p>
    <w:p w:rsidR="00F531A4" w:rsidRDefault="00F531A4" w:rsidP="00F531A4">
      <w:pPr>
        <w:numPr>
          <w:ilvl w:val="1"/>
          <w:numId w:val="10"/>
        </w:numPr>
        <w:tabs>
          <w:tab w:val="clear" w:pos="2007"/>
          <w:tab w:val="left" w:pos="-360"/>
          <w:tab w:val="num" w:pos="1100"/>
        </w:tabs>
        <w:spacing w:line="360" w:lineRule="auto"/>
        <w:ind w:left="1100"/>
        <w:contextualSpacing/>
        <w:jc w:val="both"/>
        <w:rPr>
          <w:color w:val="000000"/>
          <w:sz w:val="24"/>
          <w:szCs w:val="24"/>
        </w:rPr>
      </w:pPr>
      <w:r w:rsidRPr="0054407B">
        <w:rPr>
          <w:color w:val="000000"/>
          <w:sz w:val="24"/>
          <w:szCs w:val="24"/>
        </w:rPr>
        <w:t>Поршневые установки при работе имеют вибрации и низкочастотный шум, распространяющийся на значительное расстояние. Доведение шума до стандартных значений возможно, но необходимы дорогостоящие решения.</w:t>
      </w:r>
    </w:p>
    <w:p w:rsidR="00F531A4" w:rsidRPr="0054407B" w:rsidRDefault="00F531A4" w:rsidP="00F531A4">
      <w:pPr>
        <w:numPr>
          <w:ilvl w:val="1"/>
          <w:numId w:val="10"/>
        </w:numPr>
        <w:tabs>
          <w:tab w:val="clear" w:pos="2007"/>
          <w:tab w:val="left" w:pos="-360"/>
          <w:tab w:val="num" w:pos="1100"/>
        </w:tabs>
        <w:spacing w:line="360" w:lineRule="auto"/>
        <w:ind w:left="1100"/>
        <w:contextualSpacing/>
        <w:jc w:val="both"/>
        <w:rPr>
          <w:color w:val="000000"/>
          <w:sz w:val="24"/>
          <w:szCs w:val="24"/>
        </w:rPr>
      </w:pPr>
      <w:r w:rsidRPr="0054407B">
        <w:rPr>
          <w:color w:val="000000"/>
          <w:sz w:val="24"/>
          <w:szCs w:val="24"/>
        </w:rPr>
        <w:t xml:space="preserve">Цены на </w:t>
      </w:r>
      <w:proofErr w:type="spellStart"/>
      <w:r w:rsidRPr="0054407B">
        <w:rPr>
          <w:color w:val="000000"/>
          <w:sz w:val="24"/>
          <w:szCs w:val="24"/>
        </w:rPr>
        <w:t>газопоршневые</w:t>
      </w:r>
      <w:proofErr w:type="spellEnd"/>
      <w:r w:rsidRPr="0054407B">
        <w:rPr>
          <w:color w:val="000000"/>
          <w:sz w:val="24"/>
          <w:szCs w:val="24"/>
        </w:rPr>
        <w:t xml:space="preserve"> установки находятся в диапазоне 1300-2000€ за кВт установленной мощности при строительстве электростанции «под ключ». Стоимость основного силового </w:t>
      </w:r>
      <w:proofErr w:type="spellStart"/>
      <w:r w:rsidRPr="0054407B">
        <w:rPr>
          <w:color w:val="000000"/>
          <w:sz w:val="24"/>
          <w:szCs w:val="24"/>
        </w:rPr>
        <w:t>генерационного</w:t>
      </w:r>
      <w:proofErr w:type="spellEnd"/>
      <w:r w:rsidRPr="0054407B">
        <w:rPr>
          <w:color w:val="000000"/>
          <w:sz w:val="24"/>
          <w:szCs w:val="24"/>
        </w:rPr>
        <w:t xml:space="preserve"> оборудования в структуре цены </w:t>
      </w:r>
      <w:proofErr w:type="spellStart"/>
      <w:r w:rsidRPr="0054407B">
        <w:rPr>
          <w:color w:val="000000"/>
          <w:sz w:val="24"/>
          <w:szCs w:val="24"/>
        </w:rPr>
        <w:t>газопоршневой</w:t>
      </w:r>
      <w:proofErr w:type="spellEnd"/>
      <w:r w:rsidRPr="0054407B">
        <w:rPr>
          <w:color w:val="000000"/>
          <w:sz w:val="24"/>
          <w:szCs w:val="24"/>
        </w:rPr>
        <w:t xml:space="preserve"> электростанции составляет лишь 50-60%. Остальные деньги тратятся на массу дополнительного оборудования, проектные, строительно-монтажные (СМР) и пусконаладочные работы (</w:t>
      </w:r>
      <w:r>
        <w:rPr>
          <w:color w:val="000000"/>
          <w:sz w:val="24"/>
          <w:szCs w:val="24"/>
        </w:rPr>
        <w:t>1</w:t>
      </w:r>
      <w:r w:rsidRPr="0054407B">
        <w:rPr>
          <w:color w:val="000000"/>
          <w:sz w:val="24"/>
          <w:szCs w:val="24"/>
        </w:rPr>
        <w:t>ПНР).</w:t>
      </w:r>
    </w:p>
    <w:p w:rsidR="00F531A4" w:rsidRPr="0054407B" w:rsidRDefault="00F531A4" w:rsidP="00F531A4">
      <w:pPr>
        <w:tabs>
          <w:tab w:val="left" w:pos="1134"/>
        </w:tabs>
        <w:spacing w:line="360" w:lineRule="auto"/>
        <w:ind w:firstLine="567"/>
        <w:contextualSpacing/>
        <w:jc w:val="both"/>
        <w:rPr>
          <w:sz w:val="24"/>
          <w:szCs w:val="24"/>
        </w:rPr>
      </w:pPr>
      <w:r w:rsidRPr="0054407B">
        <w:rPr>
          <w:sz w:val="24"/>
          <w:szCs w:val="24"/>
        </w:rPr>
        <w:t>Максимальные тепловые нагрузки существующих и перспективных источников теплоснабжения небольшие и колеблются до 0,04 Гкал/ч</w:t>
      </w:r>
      <w:r>
        <w:rPr>
          <w:sz w:val="24"/>
          <w:szCs w:val="24"/>
        </w:rPr>
        <w:t>ас</w:t>
      </w:r>
      <w:r w:rsidRPr="0054407B">
        <w:rPr>
          <w:sz w:val="24"/>
          <w:szCs w:val="24"/>
        </w:rPr>
        <w:t>.</w:t>
      </w:r>
    </w:p>
    <w:p w:rsidR="00F531A4" w:rsidRDefault="00F531A4" w:rsidP="00F531A4">
      <w:pPr>
        <w:spacing w:line="360" w:lineRule="auto"/>
        <w:ind w:left="171" w:right="31" w:firstLine="741"/>
        <w:jc w:val="both"/>
        <w:rPr>
          <w:sz w:val="24"/>
          <w:szCs w:val="24"/>
        </w:rPr>
      </w:pPr>
      <w:r w:rsidRPr="0054407B">
        <w:rPr>
          <w:sz w:val="24"/>
          <w:szCs w:val="24"/>
        </w:rPr>
        <w:t>Из вышесказанного видно, что затраты на обслуживание и ремонты превышают предполагаемую прибыль от экономии средств</w:t>
      </w:r>
      <w:r>
        <w:rPr>
          <w:sz w:val="24"/>
          <w:szCs w:val="24"/>
        </w:rPr>
        <w:t>,</w:t>
      </w:r>
      <w:r w:rsidRPr="0054407B">
        <w:rPr>
          <w:sz w:val="24"/>
          <w:szCs w:val="24"/>
        </w:rPr>
        <w:t xml:space="preserve"> при производстве электроэнергии, следовательно, применение установки по комбинированной выработке тепловой и </w:t>
      </w:r>
      <w:r w:rsidRPr="0054407B">
        <w:rPr>
          <w:sz w:val="24"/>
          <w:szCs w:val="24"/>
        </w:rPr>
        <w:lastRenderedPageBreak/>
        <w:t xml:space="preserve">электрической энергии нецелесообразно </w:t>
      </w:r>
      <w:r>
        <w:rPr>
          <w:sz w:val="24"/>
          <w:szCs w:val="24"/>
        </w:rPr>
        <w:t xml:space="preserve">на территории </w:t>
      </w:r>
      <w:proofErr w:type="spellStart"/>
      <w:r>
        <w:rPr>
          <w:sz w:val="24"/>
          <w:szCs w:val="24"/>
        </w:rPr>
        <w:t>Рамзайского</w:t>
      </w:r>
      <w:proofErr w:type="spellEnd"/>
      <w:r>
        <w:rPr>
          <w:sz w:val="24"/>
          <w:szCs w:val="24"/>
        </w:rPr>
        <w:t xml:space="preserve"> сельсовета </w:t>
      </w:r>
      <w:r w:rsidRPr="0054407B">
        <w:rPr>
          <w:sz w:val="24"/>
          <w:szCs w:val="24"/>
        </w:rPr>
        <w:t>и далее в схеме не рассматривается.</w:t>
      </w:r>
    </w:p>
    <w:p w:rsidR="00F531A4" w:rsidRDefault="00F531A4" w:rsidP="00F531A4">
      <w:pPr>
        <w:pStyle w:val="aff4"/>
        <w:spacing w:line="360" w:lineRule="auto"/>
        <w:ind w:firstLine="567"/>
        <w:jc w:val="both"/>
      </w:pPr>
      <w:bookmarkStart w:id="38" w:name="_Toc119353187"/>
      <w:r>
        <w:t xml:space="preserve">5.7 Меры по переводу котельных, размещенных в существующих и расширяемых зонах действия источников тепловой </w:t>
      </w:r>
      <w:proofErr w:type="gramStart"/>
      <w:r>
        <w:t>энергии</w:t>
      </w:r>
      <w:proofErr w:type="gramEnd"/>
      <w:r>
        <w:t xml:space="preserve"> функционирующие в режиме комбинированной выработки электрической и тепловой энергии, в пик</w:t>
      </w:r>
      <w:r>
        <w:t>о</w:t>
      </w:r>
      <w:r>
        <w:t>вый режим работы либо по выводу их из эксплуатации.</w:t>
      </w:r>
      <w:bookmarkEnd w:id="38"/>
    </w:p>
    <w:p w:rsidR="00F531A4" w:rsidRDefault="00F531A4" w:rsidP="00F531A4">
      <w:pPr>
        <w:spacing w:line="360" w:lineRule="auto"/>
        <w:ind w:left="171" w:right="31" w:firstLine="741"/>
        <w:jc w:val="both"/>
        <w:rPr>
          <w:sz w:val="24"/>
          <w:szCs w:val="24"/>
        </w:rPr>
      </w:pPr>
      <w:r>
        <w:rPr>
          <w:sz w:val="24"/>
          <w:szCs w:val="24"/>
        </w:rPr>
        <w:t xml:space="preserve">Все отопительные котельные </w:t>
      </w:r>
      <w:proofErr w:type="spellStart"/>
      <w:r>
        <w:rPr>
          <w:sz w:val="24"/>
          <w:szCs w:val="24"/>
        </w:rPr>
        <w:t>Рамзайского</w:t>
      </w:r>
      <w:proofErr w:type="spellEnd"/>
      <w:r>
        <w:rPr>
          <w:sz w:val="24"/>
          <w:szCs w:val="24"/>
        </w:rPr>
        <w:t xml:space="preserve"> сельсовета имеют собственные зоны действия, не п</w:t>
      </w:r>
      <w:r>
        <w:rPr>
          <w:sz w:val="24"/>
          <w:szCs w:val="24"/>
        </w:rPr>
        <w:t>е</w:t>
      </w:r>
      <w:r>
        <w:rPr>
          <w:sz w:val="24"/>
          <w:szCs w:val="24"/>
        </w:rPr>
        <w:t xml:space="preserve">рекрывающие зоны действия других источников теплоты, </w:t>
      </w:r>
      <w:proofErr w:type="gramStart"/>
      <w:r>
        <w:rPr>
          <w:sz w:val="24"/>
          <w:szCs w:val="24"/>
        </w:rPr>
        <w:t>следовательно</w:t>
      </w:r>
      <w:proofErr w:type="gramEnd"/>
      <w:r>
        <w:rPr>
          <w:sz w:val="24"/>
          <w:szCs w:val="24"/>
        </w:rPr>
        <w:t xml:space="preserve"> переключения к</w:t>
      </w:r>
      <w:r>
        <w:rPr>
          <w:sz w:val="24"/>
          <w:szCs w:val="24"/>
        </w:rPr>
        <w:t>а</w:t>
      </w:r>
      <w:r>
        <w:rPr>
          <w:sz w:val="24"/>
          <w:szCs w:val="24"/>
        </w:rPr>
        <w:t>ких-либо котельных в пиковый режим не представляется возможным.</w:t>
      </w:r>
    </w:p>
    <w:p w:rsidR="00F531A4" w:rsidRDefault="00F531A4" w:rsidP="00F531A4">
      <w:pPr>
        <w:spacing w:line="360" w:lineRule="auto"/>
        <w:ind w:left="171" w:right="31" w:firstLine="741"/>
        <w:jc w:val="both"/>
        <w:rPr>
          <w:sz w:val="24"/>
          <w:szCs w:val="24"/>
        </w:rPr>
      </w:pPr>
    </w:p>
    <w:p w:rsidR="00F531A4" w:rsidRDefault="00F531A4" w:rsidP="00F531A4">
      <w:pPr>
        <w:pStyle w:val="aff4"/>
        <w:spacing w:line="360" w:lineRule="auto"/>
        <w:ind w:firstLine="567"/>
        <w:jc w:val="both"/>
      </w:pPr>
      <w:bookmarkStart w:id="39" w:name="_Toc119353188"/>
      <w:r>
        <w:t>5.8.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оценка з</w:t>
      </w:r>
      <w:r>
        <w:t>а</w:t>
      </w:r>
      <w:r>
        <w:t>трат при необходимости его изменения.</w:t>
      </w:r>
      <w:bookmarkEnd w:id="39"/>
    </w:p>
    <w:p w:rsidR="00F531A4" w:rsidRDefault="00F531A4" w:rsidP="00F531A4">
      <w:pPr>
        <w:ind w:left="171" w:right="31" w:firstLine="741"/>
        <w:jc w:val="both"/>
        <w:rPr>
          <w:sz w:val="24"/>
          <w:szCs w:val="24"/>
        </w:rPr>
      </w:pPr>
    </w:p>
    <w:p w:rsidR="00F531A4" w:rsidRPr="00991909" w:rsidRDefault="00F531A4" w:rsidP="00F531A4">
      <w:pPr>
        <w:spacing w:line="360" w:lineRule="auto"/>
        <w:ind w:left="171" w:right="31" w:firstLine="741"/>
        <w:jc w:val="both"/>
        <w:rPr>
          <w:sz w:val="24"/>
          <w:szCs w:val="24"/>
        </w:rPr>
      </w:pPr>
      <w:r w:rsidRPr="00991909">
        <w:rPr>
          <w:sz w:val="24"/>
          <w:szCs w:val="24"/>
        </w:rPr>
        <w:t xml:space="preserve">В соответствии со </w:t>
      </w:r>
      <w:proofErr w:type="spellStart"/>
      <w:r w:rsidRPr="00991909">
        <w:rPr>
          <w:sz w:val="24"/>
          <w:szCs w:val="24"/>
        </w:rPr>
        <w:t>СНиП</w:t>
      </w:r>
      <w:proofErr w:type="spellEnd"/>
      <w:r w:rsidRPr="00991909">
        <w:rPr>
          <w:sz w:val="24"/>
          <w:szCs w:val="24"/>
        </w:rPr>
        <w:t xml:space="preserve"> 41-02-2003 регулирование отпуска теплоты от источников те</w:t>
      </w:r>
      <w:r w:rsidRPr="00991909">
        <w:rPr>
          <w:sz w:val="24"/>
          <w:szCs w:val="24"/>
        </w:rPr>
        <w:t>п</w:t>
      </w:r>
      <w:r w:rsidRPr="00991909">
        <w:rPr>
          <w:sz w:val="24"/>
          <w:szCs w:val="24"/>
        </w:rPr>
        <w:t>ловой энергии предусматривается качественное по нагрузке отопления согласно графику изм</w:t>
      </w:r>
      <w:r w:rsidRPr="00991909">
        <w:rPr>
          <w:sz w:val="24"/>
          <w:szCs w:val="24"/>
        </w:rPr>
        <w:t>е</w:t>
      </w:r>
      <w:r w:rsidRPr="00991909">
        <w:rPr>
          <w:sz w:val="24"/>
          <w:szCs w:val="24"/>
        </w:rPr>
        <w:t>нения температуры воды в зависимости от температуры наружного воздуха. Централизация теплоснабжения всегда экономически выгодна при плотной застройке в пределах данного ра</w:t>
      </w:r>
      <w:r w:rsidRPr="00991909">
        <w:rPr>
          <w:sz w:val="24"/>
          <w:szCs w:val="24"/>
        </w:rPr>
        <w:t>й</w:t>
      </w:r>
      <w:r w:rsidRPr="00991909">
        <w:rPr>
          <w:sz w:val="24"/>
          <w:szCs w:val="24"/>
        </w:rPr>
        <w:t>она. С повышением степени централизации теплоснабжения, как правило, повышается экон</w:t>
      </w:r>
      <w:r w:rsidRPr="00991909">
        <w:rPr>
          <w:sz w:val="24"/>
          <w:szCs w:val="24"/>
        </w:rPr>
        <w:t>о</w:t>
      </w:r>
      <w:r w:rsidRPr="00991909">
        <w:rPr>
          <w:sz w:val="24"/>
          <w:szCs w:val="24"/>
        </w:rPr>
        <w:t>мичность выработки тепла, снижаются начальные затраты и расходы по эксплуатации источн</w:t>
      </w:r>
      <w:r w:rsidRPr="00991909">
        <w:rPr>
          <w:sz w:val="24"/>
          <w:szCs w:val="24"/>
        </w:rPr>
        <w:t>и</w:t>
      </w:r>
      <w:r w:rsidRPr="00991909">
        <w:rPr>
          <w:sz w:val="24"/>
          <w:szCs w:val="24"/>
        </w:rPr>
        <w:t>ков теплоснабжения, но одновременно увеличиваются начальные затраты на сооружение те</w:t>
      </w:r>
      <w:r w:rsidRPr="00991909">
        <w:rPr>
          <w:sz w:val="24"/>
          <w:szCs w:val="24"/>
        </w:rPr>
        <w:t>п</w:t>
      </w:r>
      <w:r w:rsidRPr="00991909">
        <w:rPr>
          <w:sz w:val="24"/>
          <w:szCs w:val="24"/>
        </w:rPr>
        <w:t xml:space="preserve">ловых сетей и эксплуатационные расходы на транспорт тепла. </w:t>
      </w:r>
    </w:p>
    <w:p w:rsidR="00F531A4" w:rsidRDefault="00F531A4" w:rsidP="00F531A4">
      <w:pPr>
        <w:spacing w:line="360" w:lineRule="auto"/>
        <w:ind w:left="171" w:right="31" w:firstLine="741"/>
        <w:jc w:val="both"/>
        <w:rPr>
          <w:sz w:val="24"/>
          <w:szCs w:val="24"/>
        </w:rPr>
      </w:pPr>
      <w:r w:rsidRPr="00991909">
        <w:rPr>
          <w:sz w:val="24"/>
          <w:szCs w:val="24"/>
        </w:rPr>
        <w:t xml:space="preserve">Режим работы </w:t>
      </w:r>
      <w:r>
        <w:rPr>
          <w:sz w:val="24"/>
          <w:szCs w:val="24"/>
        </w:rPr>
        <w:t xml:space="preserve">котельных </w:t>
      </w:r>
      <w:proofErr w:type="spellStart"/>
      <w:r>
        <w:rPr>
          <w:sz w:val="24"/>
          <w:szCs w:val="24"/>
        </w:rPr>
        <w:t>Рамзайского</w:t>
      </w:r>
      <w:proofErr w:type="spellEnd"/>
      <w:r>
        <w:rPr>
          <w:sz w:val="24"/>
          <w:szCs w:val="24"/>
        </w:rPr>
        <w:t xml:space="preserve"> сельсовета</w:t>
      </w:r>
      <w:r w:rsidRPr="00991909">
        <w:rPr>
          <w:sz w:val="24"/>
          <w:szCs w:val="24"/>
        </w:rPr>
        <w:t xml:space="preserve"> построен по температурным графикам 95/70</w:t>
      </w:r>
      <w:proofErr w:type="gramStart"/>
      <w:r w:rsidRPr="00991909">
        <w:rPr>
          <w:sz w:val="24"/>
          <w:szCs w:val="24"/>
        </w:rPr>
        <w:t>ºС</w:t>
      </w:r>
      <w:proofErr w:type="gramEnd"/>
      <w:r>
        <w:rPr>
          <w:sz w:val="24"/>
          <w:szCs w:val="24"/>
        </w:rPr>
        <w:t xml:space="preserve"> и </w:t>
      </w:r>
      <w:r w:rsidRPr="00991909">
        <w:rPr>
          <w:sz w:val="24"/>
          <w:szCs w:val="24"/>
        </w:rPr>
        <w:t>9</w:t>
      </w:r>
      <w:r>
        <w:rPr>
          <w:sz w:val="24"/>
          <w:szCs w:val="24"/>
        </w:rPr>
        <w:t>0</w:t>
      </w:r>
      <w:r w:rsidRPr="00991909">
        <w:rPr>
          <w:sz w:val="24"/>
          <w:szCs w:val="24"/>
        </w:rPr>
        <w:t>/70ºС.  Вид реализуемого</w:t>
      </w:r>
      <w:r>
        <w:rPr>
          <w:sz w:val="24"/>
          <w:szCs w:val="24"/>
        </w:rPr>
        <w:t xml:space="preserve"> </w:t>
      </w:r>
      <w:r w:rsidRPr="00991909">
        <w:rPr>
          <w:sz w:val="24"/>
          <w:szCs w:val="24"/>
        </w:rPr>
        <w:t>температурного графика зависит от типа установленного котельного оборудов</w:t>
      </w:r>
      <w:r w:rsidRPr="00991909">
        <w:rPr>
          <w:sz w:val="24"/>
          <w:szCs w:val="24"/>
        </w:rPr>
        <w:t>а</w:t>
      </w:r>
      <w:r w:rsidRPr="00991909">
        <w:rPr>
          <w:sz w:val="24"/>
          <w:szCs w:val="24"/>
        </w:rPr>
        <w:t>ния и вида потребителей. Изменения</w:t>
      </w:r>
      <w:r>
        <w:rPr>
          <w:sz w:val="24"/>
          <w:szCs w:val="24"/>
        </w:rPr>
        <w:t xml:space="preserve"> такой температурный график не требует.</w:t>
      </w:r>
    </w:p>
    <w:p w:rsidR="00F531A4" w:rsidRDefault="00F531A4" w:rsidP="00F531A4">
      <w:pPr>
        <w:spacing w:line="360" w:lineRule="auto"/>
        <w:ind w:left="171" w:right="31" w:firstLine="741"/>
        <w:jc w:val="both"/>
        <w:rPr>
          <w:sz w:val="24"/>
          <w:szCs w:val="24"/>
        </w:rPr>
      </w:pPr>
    </w:p>
    <w:p w:rsidR="00F531A4" w:rsidRDefault="00F531A4" w:rsidP="00F531A4">
      <w:pPr>
        <w:pStyle w:val="aff4"/>
        <w:spacing w:line="360" w:lineRule="auto"/>
        <w:ind w:firstLine="567"/>
        <w:jc w:val="both"/>
      </w:pPr>
      <w:bookmarkStart w:id="40" w:name="_Toc119353189"/>
      <w:r>
        <w:t>5.9. Предложения по перспективной установленной тепловой мощности каждого источника тепловой энергии с предложениями по сроку ввода в эк</w:t>
      </w:r>
      <w:r>
        <w:t>с</w:t>
      </w:r>
      <w:r>
        <w:t>плуатацию новых мощностей.</w:t>
      </w:r>
      <w:bookmarkEnd w:id="40"/>
    </w:p>
    <w:p w:rsidR="00F531A4" w:rsidRDefault="00F531A4" w:rsidP="00F531A4">
      <w:pPr>
        <w:pStyle w:val="ConsPlusNormal"/>
        <w:widowControl/>
        <w:spacing w:line="360" w:lineRule="auto"/>
        <w:ind w:firstLine="709"/>
        <w:jc w:val="both"/>
        <w:rPr>
          <w:rFonts w:ascii="Times New Roman" w:hAnsi="Times New Roman" w:cs="Times New Roman"/>
          <w:color w:val="000000"/>
          <w:sz w:val="24"/>
          <w:szCs w:val="24"/>
        </w:rPr>
      </w:pPr>
      <w:r w:rsidRPr="00E06F40">
        <w:rPr>
          <w:rFonts w:ascii="Times New Roman" w:hAnsi="Times New Roman" w:cs="Times New Roman"/>
          <w:color w:val="000000"/>
          <w:sz w:val="24"/>
          <w:szCs w:val="24"/>
        </w:rPr>
        <w:t>Перспективная установка тепловой мощности каждому существующему источнику тепловой энергии с учетом аварийного и перспективного резерва тепловой мощности не пред</w:t>
      </w:r>
      <w:r w:rsidRPr="00E06F40">
        <w:rPr>
          <w:rFonts w:ascii="Times New Roman" w:hAnsi="Times New Roman" w:cs="Times New Roman"/>
          <w:color w:val="000000"/>
          <w:sz w:val="24"/>
          <w:szCs w:val="24"/>
        </w:rPr>
        <w:t>у</w:t>
      </w:r>
      <w:r w:rsidRPr="00E06F40">
        <w:rPr>
          <w:rFonts w:ascii="Times New Roman" w:hAnsi="Times New Roman" w:cs="Times New Roman"/>
          <w:color w:val="000000"/>
          <w:sz w:val="24"/>
          <w:szCs w:val="24"/>
        </w:rPr>
        <w:t>сматривается.</w:t>
      </w:r>
    </w:p>
    <w:p w:rsidR="00F531A4" w:rsidRDefault="00F531A4" w:rsidP="00F531A4">
      <w:pPr>
        <w:pStyle w:val="aff4"/>
        <w:spacing w:line="360" w:lineRule="auto"/>
        <w:ind w:firstLine="567"/>
        <w:jc w:val="both"/>
      </w:pPr>
      <w:bookmarkStart w:id="41" w:name="_Toc119353190"/>
      <w:r>
        <w:lastRenderedPageBreak/>
        <w:t>5.10 Предложения по вводу новых и реконструкции существующих источников тепловой энергии с использованием возобновляемых источников энергии, а так же местных видов топлив.</w:t>
      </w:r>
      <w:bookmarkEnd w:id="41"/>
    </w:p>
    <w:p w:rsidR="00F531A4" w:rsidRDefault="00F531A4" w:rsidP="00F531A4">
      <w:pPr>
        <w:spacing w:line="360" w:lineRule="auto"/>
        <w:ind w:firstLine="567"/>
        <w:jc w:val="both"/>
        <w:rPr>
          <w:sz w:val="24"/>
          <w:szCs w:val="24"/>
        </w:rPr>
      </w:pPr>
      <w:r w:rsidRPr="006134CC">
        <w:rPr>
          <w:sz w:val="24"/>
          <w:szCs w:val="24"/>
        </w:rPr>
        <w:t xml:space="preserve">На территории </w:t>
      </w:r>
      <w:proofErr w:type="spellStart"/>
      <w:r w:rsidRPr="006134CC">
        <w:rPr>
          <w:sz w:val="24"/>
          <w:szCs w:val="24"/>
        </w:rPr>
        <w:t>Рамзайского</w:t>
      </w:r>
      <w:proofErr w:type="spellEnd"/>
      <w:r w:rsidRPr="006134CC">
        <w:rPr>
          <w:sz w:val="24"/>
          <w:szCs w:val="24"/>
        </w:rPr>
        <w:t xml:space="preserve"> сельсовета существующие источники тепловой энергии с использованием возобновляемых источников энергии, а также местных видов топлива, отсу</w:t>
      </w:r>
      <w:r w:rsidRPr="006134CC">
        <w:rPr>
          <w:sz w:val="24"/>
          <w:szCs w:val="24"/>
        </w:rPr>
        <w:t>т</w:t>
      </w:r>
      <w:r w:rsidRPr="006134CC">
        <w:rPr>
          <w:sz w:val="24"/>
          <w:szCs w:val="24"/>
        </w:rPr>
        <w:t xml:space="preserve">ствуют. В соответствии с Генеральным планом </w:t>
      </w:r>
      <w:proofErr w:type="spellStart"/>
      <w:r w:rsidRPr="006134CC">
        <w:rPr>
          <w:sz w:val="24"/>
          <w:szCs w:val="24"/>
        </w:rPr>
        <w:t>Рамзайского</w:t>
      </w:r>
      <w:proofErr w:type="spellEnd"/>
      <w:r w:rsidRPr="006134CC">
        <w:rPr>
          <w:sz w:val="24"/>
          <w:szCs w:val="24"/>
        </w:rPr>
        <w:t xml:space="preserve"> сельсовета </w:t>
      </w:r>
      <w:proofErr w:type="spellStart"/>
      <w:r w:rsidRPr="006134CC">
        <w:rPr>
          <w:sz w:val="24"/>
          <w:szCs w:val="24"/>
        </w:rPr>
        <w:t>Мокшанского</w:t>
      </w:r>
      <w:proofErr w:type="spellEnd"/>
      <w:r w:rsidRPr="006134CC">
        <w:rPr>
          <w:sz w:val="24"/>
          <w:szCs w:val="24"/>
        </w:rPr>
        <w:t xml:space="preserve"> района Пензенской области ввода в эксплуатацию подобных и</w:t>
      </w:r>
      <w:r w:rsidRPr="006134CC">
        <w:rPr>
          <w:sz w:val="24"/>
          <w:szCs w:val="24"/>
        </w:rPr>
        <w:t>с</w:t>
      </w:r>
      <w:r w:rsidRPr="006134CC">
        <w:rPr>
          <w:sz w:val="24"/>
          <w:szCs w:val="24"/>
        </w:rPr>
        <w:t>точников тепловой энергии не предусмотрено.</w:t>
      </w:r>
    </w:p>
    <w:p w:rsidR="00F531A4" w:rsidRPr="006134CC" w:rsidRDefault="00F531A4" w:rsidP="00F531A4">
      <w:pPr>
        <w:spacing w:line="360" w:lineRule="auto"/>
        <w:ind w:firstLine="567"/>
        <w:jc w:val="both"/>
        <w:rPr>
          <w:sz w:val="24"/>
          <w:szCs w:val="24"/>
        </w:rPr>
      </w:pPr>
    </w:p>
    <w:p w:rsidR="00F531A4" w:rsidRPr="0083426E" w:rsidRDefault="00F531A4" w:rsidP="00F531A4">
      <w:pPr>
        <w:pStyle w:val="aff4"/>
        <w:spacing w:line="360" w:lineRule="auto"/>
        <w:ind w:firstLine="708"/>
        <w:rPr>
          <w:rFonts w:cs="Times New Roman"/>
          <w:bCs w:val="0"/>
          <w:caps/>
        </w:rPr>
      </w:pPr>
      <w:bookmarkStart w:id="42" w:name="_Toc119353191"/>
      <w:r w:rsidRPr="0083426E">
        <w:rPr>
          <w:rFonts w:cs="Times New Roman"/>
          <w:bCs w:val="0"/>
          <w:caps/>
        </w:rPr>
        <w:t>Раздел 6. Предложения по строительству и реконструкции тепловых сетей.</w:t>
      </w:r>
      <w:bookmarkEnd w:id="42"/>
    </w:p>
    <w:p w:rsidR="00F531A4" w:rsidRPr="0045740F" w:rsidRDefault="00F531A4" w:rsidP="00F531A4">
      <w:pPr>
        <w:pStyle w:val="aff4"/>
        <w:spacing w:line="360" w:lineRule="auto"/>
        <w:ind w:firstLine="567"/>
        <w:jc w:val="both"/>
      </w:pPr>
      <w:bookmarkStart w:id="43" w:name="_Toc119353192"/>
      <w:r w:rsidRPr="0045740F">
        <w:t>6.1. Предложения по</w:t>
      </w:r>
      <w:r>
        <w:t xml:space="preserve"> </w:t>
      </w:r>
      <w:r w:rsidRPr="0045740F">
        <w:t>строительству и реконструкции тепловых сетей, обеспечив</w:t>
      </w:r>
      <w:r w:rsidRPr="0045740F">
        <w:t>а</w:t>
      </w:r>
      <w:r w:rsidRPr="0045740F">
        <w:t>ющих перераспределение тепловой нагрузки из зон с дефицитом располагаемой тепл</w:t>
      </w:r>
      <w:r w:rsidRPr="0045740F">
        <w:t>о</w:t>
      </w:r>
      <w:r w:rsidRPr="0045740F">
        <w:t>вой мощности источников тепловой энергии в зоны с резервом располагаемой тепловой мо</w:t>
      </w:r>
      <w:r w:rsidRPr="0045740F">
        <w:t>щ</w:t>
      </w:r>
      <w:r w:rsidRPr="0045740F">
        <w:t>ности источников тепловой энергии (использование существующих резервов)</w:t>
      </w:r>
      <w:r>
        <w:t>.</w:t>
      </w:r>
      <w:bookmarkEnd w:id="43"/>
    </w:p>
    <w:p w:rsidR="00F531A4" w:rsidRDefault="00F531A4" w:rsidP="00F531A4">
      <w:pPr>
        <w:spacing w:line="360" w:lineRule="auto"/>
        <w:ind w:firstLine="567"/>
        <w:jc w:val="both"/>
        <w:rPr>
          <w:sz w:val="24"/>
          <w:szCs w:val="24"/>
        </w:rPr>
      </w:pPr>
      <w:r w:rsidRPr="006134CC">
        <w:rPr>
          <w:sz w:val="24"/>
          <w:szCs w:val="24"/>
        </w:rPr>
        <w:t xml:space="preserve">Учитывая, что Генеральным планом муниципального образования </w:t>
      </w:r>
      <w:proofErr w:type="spellStart"/>
      <w:r w:rsidRPr="006134CC">
        <w:rPr>
          <w:sz w:val="24"/>
          <w:szCs w:val="24"/>
        </w:rPr>
        <w:t>Рамзайский</w:t>
      </w:r>
      <w:proofErr w:type="spellEnd"/>
      <w:r w:rsidRPr="006134CC">
        <w:rPr>
          <w:sz w:val="24"/>
          <w:szCs w:val="24"/>
        </w:rPr>
        <w:t xml:space="preserve"> сельсовет </w:t>
      </w:r>
      <w:proofErr w:type="spellStart"/>
      <w:r w:rsidRPr="006134CC">
        <w:rPr>
          <w:sz w:val="24"/>
          <w:szCs w:val="24"/>
        </w:rPr>
        <w:t>Мокшанского</w:t>
      </w:r>
      <w:proofErr w:type="spellEnd"/>
      <w:r w:rsidRPr="006134CC">
        <w:rPr>
          <w:sz w:val="24"/>
          <w:szCs w:val="24"/>
        </w:rPr>
        <w:t xml:space="preserve"> района Пензенской области не предусмотрено изменение схемы теплоснабжения поселения, поэтому новое строительство тепловых сетей не планируе</w:t>
      </w:r>
      <w:r w:rsidRPr="006134CC">
        <w:rPr>
          <w:sz w:val="24"/>
          <w:szCs w:val="24"/>
        </w:rPr>
        <w:t>т</w:t>
      </w:r>
      <w:r w:rsidRPr="006134CC">
        <w:rPr>
          <w:sz w:val="24"/>
          <w:szCs w:val="24"/>
        </w:rPr>
        <w:t>ся. Перераспределение тепловой нагрузки не планируется.</w:t>
      </w:r>
    </w:p>
    <w:p w:rsidR="00F531A4" w:rsidRPr="00D42952" w:rsidRDefault="00F531A4" w:rsidP="00F531A4">
      <w:pPr>
        <w:spacing w:line="360" w:lineRule="auto"/>
        <w:ind w:firstLine="567"/>
        <w:jc w:val="both"/>
        <w:rPr>
          <w:b/>
          <w:bCs/>
        </w:rPr>
      </w:pPr>
    </w:p>
    <w:p w:rsidR="00F531A4" w:rsidRPr="0045740F" w:rsidRDefault="00F531A4" w:rsidP="00F531A4">
      <w:pPr>
        <w:pStyle w:val="aff4"/>
        <w:spacing w:line="360" w:lineRule="auto"/>
        <w:ind w:firstLine="567"/>
        <w:jc w:val="both"/>
      </w:pPr>
      <w:bookmarkStart w:id="44" w:name="_Toc119353193"/>
      <w:r w:rsidRPr="0045740F">
        <w:t xml:space="preserve">6.2. Предложения по строительству </w:t>
      </w:r>
      <w:r>
        <w:t xml:space="preserve">и реконструкции </w:t>
      </w:r>
      <w:r w:rsidRPr="0045740F">
        <w:t>тепловых сетей для обеспеч</w:t>
      </w:r>
      <w:r w:rsidRPr="0045740F">
        <w:t>е</w:t>
      </w:r>
      <w:r w:rsidRPr="0045740F">
        <w:t>ния перспективных приростов тепловой нагрузки в осваиваемых районах поселения под ж</w:t>
      </w:r>
      <w:r w:rsidRPr="0045740F">
        <w:t>и</w:t>
      </w:r>
      <w:r w:rsidRPr="0045740F">
        <w:t>лищную, комплексную или производственную застройку</w:t>
      </w:r>
      <w:r>
        <w:t>.</w:t>
      </w:r>
      <w:bookmarkEnd w:id="44"/>
    </w:p>
    <w:p w:rsidR="00F531A4" w:rsidRDefault="00F531A4" w:rsidP="00F531A4">
      <w:pPr>
        <w:pStyle w:val="120"/>
        <w:jc w:val="both"/>
      </w:pPr>
      <w:r w:rsidRPr="00E027AC">
        <w:t xml:space="preserve">Строительство (реконструкция) тепловых сетей для обеспечения условий, при наличии которых существует </w:t>
      </w:r>
      <w:bookmarkStart w:id="45" w:name="_Hlk68294817"/>
      <w:r w:rsidRPr="00E027AC">
        <w:t>возможность поставок тепловой энергии потребителям от различных источников тепловой энергии, не планируется</w:t>
      </w:r>
      <w:bookmarkEnd w:id="45"/>
      <w:r w:rsidRPr="00E027AC">
        <w:t>.</w:t>
      </w:r>
    </w:p>
    <w:p w:rsidR="00F531A4" w:rsidRDefault="00F531A4" w:rsidP="00F531A4">
      <w:pPr>
        <w:pStyle w:val="aff4"/>
        <w:spacing w:line="360" w:lineRule="auto"/>
        <w:ind w:firstLine="567"/>
        <w:jc w:val="both"/>
      </w:pPr>
    </w:p>
    <w:p w:rsidR="00F531A4" w:rsidRPr="0045740F" w:rsidRDefault="00F531A4" w:rsidP="00F531A4">
      <w:pPr>
        <w:pStyle w:val="aff4"/>
        <w:spacing w:line="360" w:lineRule="auto"/>
        <w:ind w:firstLine="567"/>
        <w:jc w:val="both"/>
      </w:pPr>
      <w:bookmarkStart w:id="46" w:name="_Toc119353194"/>
      <w:r w:rsidRPr="0045740F">
        <w:t>6.3. Предложения по строительству и реконструкции тепловых сетей</w:t>
      </w:r>
      <w:r>
        <w:t xml:space="preserve"> в целях </w:t>
      </w:r>
      <w:r w:rsidRPr="0045740F">
        <w:t>обе</w:t>
      </w:r>
      <w:r w:rsidRPr="0045740F">
        <w:t>с</w:t>
      </w:r>
      <w:r w:rsidRPr="0045740F">
        <w:t>печ</w:t>
      </w:r>
      <w:r>
        <w:t>ения</w:t>
      </w:r>
      <w:r w:rsidRPr="0045740F">
        <w:t xml:space="preserve"> услови</w:t>
      </w:r>
      <w:r>
        <w:t>й</w:t>
      </w:r>
      <w:r w:rsidRPr="0045740F">
        <w:t>, при наличии которых существует возможность поставок тепловой эне</w:t>
      </w:r>
      <w:r w:rsidRPr="0045740F">
        <w:t>р</w:t>
      </w:r>
      <w:r w:rsidRPr="0045740F">
        <w:t>гии потребителям от различных источников тепловой энергии при сохранении надежн</w:t>
      </w:r>
      <w:r w:rsidRPr="0045740F">
        <w:t>о</w:t>
      </w:r>
      <w:r w:rsidRPr="0045740F">
        <w:t>сти теплоснабжения</w:t>
      </w:r>
      <w:r>
        <w:t>.</w:t>
      </w:r>
      <w:bookmarkEnd w:id="46"/>
    </w:p>
    <w:p w:rsidR="00F531A4" w:rsidRPr="0045740F" w:rsidRDefault="00F531A4" w:rsidP="00F531A4">
      <w:pPr>
        <w:spacing w:line="360" w:lineRule="auto"/>
        <w:ind w:firstLine="708"/>
        <w:jc w:val="both"/>
        <w:rPr>
          <w:sz w:val="24"/>
          <w:szCs w:val="24"/>
        </w:rPr>
      </w:pPr>
      <w:r w:rsidRPr="0045740F">
        <w:rPr>
          <w:sz w:val="24"/>
          <w:szCs w:val="24"/>
        </w:rPr>
        <w:t xml:space="preserve">Учитывая, что Генеральным планом </w:t>
      </w:r>
      <w:r>
        <w:rPr>
          <w:sz w:val="24"/>
          <w:szCs w:val="24"/>
        </w:rPr>
        <w:t xml:space="preserve">муниципального образования </w:t>
      </w:r>
      <w:proofErr w:type="spellStart"/>
      <w:r>
        <w:rPr>
          <w:sz w:val="24"/>
          <w:szCs w:val="24"/>
        </w:rPr>
        <w:t>Рамзайский</w:t>
      </w:r>
      <w:proofErr w:type="spellEnd"/>
      <w:r>
        <w:rPr>
          <w:sz w:val="24"/>
          <w:szCs w:val="24"/>
        </w:rPr>
        <w:t xml:space="preserve"> сельсовет </w:t>
      </w:r>
      <w:proofErr w:type="spellStart"/>
      <w:r>
        <w:rPr>
          <w:sz w:val="24"/>
          <w:szCs w:val="24"/>
        </w:rPr>
        <w:t>Мокшанского</w:t>
      </w:r>
      <w:proofErr w:type="spellEnd"/>
      <w:r>
        <w:rPr>
          <w:sz w:val="24"/>
          <w:szCs w:val="24"/>
        </w:rPr>
        <w:t xml:space="preserve"> района Пензенской области</w:t>
      </w:r>
      <w:r w:rsidRPr="0045740F">
        <w:rPr>
          <w:sz w:val="24"/>
          <w:szCs w:val="24"/>
        </w:rPr>
        <w:t xml:space="preserve"> не предусмотрено изменение схемы </w:t>
      </w:r>
      <w:r w:rsidRPr="0045740F">
        <w:rPr>
          <w:sz w:val="24"/>
          <w:szCs w:val="24"/>
        </w:rPr>
        <w:lastRenderedPageBreak/>
        <w:t>теплоснабжения поселения, поэтому новое строительство тепловых сетей не планируе</w:t>
      </w:r>
      <w:r w:rsidRPr="0045740F">
        <w:rPr>
          <w:sz w:val="24"/>
          <w:szCs w:val="24"/>
        </w:rPr>
        <w:t>т</w:t>
      </w:r>
      <w:r w:rsidRPr="0045740F">
        <w:rPr>
          <w:sz w:val="24"/>
          <w:szCs w:val="24"/>
        </w:rPr>
        <w:t xml:space="preserve">ся. </w:t>
      </w:r>
      <w:bookmarkStart w:id="47" w:name="_Hlk68294870"/>
      <w:r w:rsidRPr="0045740F">
        <w:rPr>
          <w:sz w:val="24"/>
          <w:szCs w:val="24"/>
        </w:rPr>
        <w:t>Реконструкция тепловых сетей, обеспечивающая условия, при наличии которых сущ</w:t>
      </w:r>
      <w:r w:rsidRPr="0045740F">
        <w:rPr>
          <w:sz w:val="24"/>
          <w:szCs w:val="24"/>
        </w:rPr>
        <w:t>е</w:t>
      </w:r>
      <w:r w:rsidRPr="0045740F">
        <w:rPr>
          <w:sz w:val="24"/>
          <w:szCs w:val="24"/>
        </w:rPr>
        <w:t>ствует возможность поставок тепловой энергии потребителям от различных источников тепловой энергии при сохранении надежности теплоснабжения, также не предусмотрена</w:t>
      </w:r>
      <w:bookmarkEnd w:id="47"/>
      <w:r w:rsidRPr="0045740F">
        <w:rPr>
          <w:sz w:val="24"/>
          <w:szCs w:val="24"/>
        </w:rPr>
        <w:t>.</w:t>
      </w:r>
    </w:p>
    <w:p w:rsidR="00F531A4" w:rsidRDefault="00F531A4" w:rsidP="00F531A4">
      <w:pPr>
        <w:pStyle w:val="aff4"/>
        <w:spacing w:line="360" w:lineRule="auto"/>
        <w:ind w:firstLine="708"/>
        <w:jc w:val="both"/>
        <w:rPr>
          <w:rFonts w:cs="Times New Roman"/>
          <w:b w:val="0"/>
          <w:bCs w:val="0"/>
        </w:rPr>
      </w:pPr>
    </w:p>
    <w:p w:rsidR="00F531A4" w:rsidRDefault="00F531A4" w:rsidP="00F531A4">
      <w:pPr>
        <w:pStyle w:val="aff4"/>
        <w:spacing w:line="360" w:lineRule="auto"/>
        <w:ind w:firstLine="567"/>
        <w:jc w:val="both"/>
      </w:pPr>
      <w:bookmarkStart w:id="48" w:name="_Toc119353195"/>
      <w:r w:rsidRPr="0045740F">
        <w:t>6.4. Предложения по строительству и реконструкции тепловых сетей для повыш</w:t>
      </w:r>
      <w:r w:rsidRPr="0045740F">
        <w:t>е</w:t>
      </w:r>
      <w:r w:rsidRPr="0045740F">
        <w:t>ния эффективности функционирования системы теплоснабжения, в том числе за счет п</w:t>
      </w:r>
      <w:r w:rsidRPr="0045740F">
        <w:t>е</w:t>
      </w:r>
      <w:r w:rsidRPr="0045740F">
        <w:t>ревода котельных в «пиковый» режим или ликвидации котельных</w:t>
      </w:r>
      <w:r>
        <w:t>.</w:t>
      </w:r>
      <w:bookmarkEnd w:id="48"/>
      <w:r w:rsidRPr="0045740F">
        <w:t xml:space="preserve"> </w:t>
      </w:r>
    </w:p>
    <w:p w:rsidR="00F531A4" w:rsidRDefault="00F531A4" w:rsidP="00F531A4">
      <w:pPr>
        <w:pStyle w:val="aff4"/>
        <w:spacing w:line="360" w:lineRule="auto"/>
        <w:ind w:firstLine="708"/>
        <w:jc w:val="both"/>
        <w:rPr>
          <w:rFonts w:cs="Times New Roman"/>
          <w:b w:val="0"/>
          <w:bCs w:val="0"/>
        </w:rPr>
      </w:pPr>
      <w:bookmarkStart w:id="49" w:name="_Toc119353196"/>
      <w:r w:rsidRPr="00E027AC">
        <w:rPr>
          <w:rFonts w:cs="Times New Roman"/>
          <w:b w:val="0"/>
          <w:bCs w:val="0"/>
        </w:rPr>
        <w:t>Новое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w:t>
      </w:r>
      <w:r w:rsidRPr="00E027AC">
        <w:rPr>
          <w:rFonts w:cs="Times New Roman"/>
          <w:b w:val="0"/>
          <w:bCs w:val="0"/>
        </w:rPr>
        <w:t>о</w:t>
      </w:r>
      <w:r w:rsidRPr="00E027AC">
        <w:rPr>
          <w:rFonts w:cs="Times New Roman"/>
          <w:b w:val="0"/>
          <w:bCs w:val="0"/>
        </w:rPr>
        <w:t>вый» режим не планируется.</w:t>
      </w:r>
      <w:bookmarkEnd w:id="49"/>
    </w:p>
    <w:p w:rsidR="00F531A4" w:rsidRDefault="00F531A4" w:rsidP="00F531A4">
      <w:pPr>
        <w:pStyle w:val="aff4"/>
        <w:spacing w:line="360" w:lineRule="auto"/>
        <w:ind w:firstLine="708"/>
        <w:jc w:val="both"/>
        <w:rPr>
          <w:rFonts w:cs="Times New Roman"/>
          <w:b w:val="0"/>
          <w:bCs w:val="0"/>
        </w:rPr>
      </w:pPr>
    </w:p>
    <w:p w:rsidR="00F531A4" w:rsidRPr="0045740F" w:rsidRDefault="00F531A4" w:rsidP="00F531A4">
      <w:pPr>
        <w:pStyle w:val="aff4"/>
        <w:spacing w:line="360" w:lineRule="auto"/>
        <w:ind w:firstLine="567"/>
        <w:jc w:val="both"/>
      </w:pPr>
      <w:bookmarkStart w:id="50" w:name="_Toc119353197"/>
      <w:r w:rsidRPr="0045740F">
        <w:t>6.5. Предложения по строительству и реконструкции тепловых сетей для обеспеч</w:t>
      </w:r>
      <w:r w:rsidRPr="0045740F">
        <w:t>е</w:t>
      </w:r>
      <w:r w:rsidRPr="0045740F">
        <w:t>ния нормативной надежности теплоснабжения</w:t>
      </w:r>
      <w:r>
        <w:t xml:space="preserve"> потребителей.</w:t>
      </w:r>
      <w:bookmarkEnd w:id="50"/>
    </w:p>
    <w:p w:rsidR="00F531A4" w:rsidRDefault="00F531A4" w:rsidP="00F531A4">
      <w:pPr>
        <w:pStyle w:val="aff4"/>
        <w:spacing w:line="360" w:lineRule="auto"/>
        <w:ind w:firstLine="708"/>
        <w:jc w:val="both"/>
        <w:rPr>
          <w:rFonts w:cs="Times New Roman"/>
          <w:b w:val="0"/>
          <w:bCs w:val="0"/>
        </w:rPr>
      </w:pPr>
      <w:bookmarkStart w:id="51" w:name="_Toc119353198"/>
      <w:r w:rsidRPr="00E027AC">
        <w:rPr>
          <w:rFonts w:cs="Times New Roman"/>
          <w:b w:val="0"/>
          <w:bCs w:val="0"/>
        </w:rPr>
        <w:t xml:space="preserve">Строительство (реконструкция) тепловых сетей для обеспечения </w:t>
      </w:r>
      <w:r>
        <w:rPr>
          <w:rFonts w:cs="Times New Roman"/>
          <w:b w:val="0"/>
          <w:bCs w:val="0"/>
        </w:rPr>
        <w:t>нормативной надежности теплоснабжения потребителей</w:t>
      </w:r>
      <w:r w:rsidRPr="00E027AC">
        <w:rPr>
          <w:rFonts w:cs="Times New Roman"/>
          <w:b w:val="0"/>
          <w:bCs w:val="0"/>
        </w:rPr>
        <w:t xml:space="preserve"> не планируется.</w:t>
      </w:r>
      <w:bookmarkEnd w:id="51"/>
    </w:p>
    <w:p w:rsidR="00F531A4" w:rsidRDefault="00F531A4" w:rsidP="00F531A4">
      <w:pPr>
        <w:pStyle w:val="aff4"/>
        <w:spacing w:line="360" w:lineRule="auto"/>
        <w:ind w:firstLine="708"/>
        <w:jc w:val="both"/>
        <w:rPr>
          <w:rFonts w:cs="Times New Roman"/>
          <w:b w:val="0"/>
          <w:bCs w:val="0"/>
          <w:lang/>
        </w:rPr>
      </w:pPr>
    </w:p>
    <w:p w:rsidR="00F531A4" w:rsidRPr="00C87D9B" w:rsidRDefault="00F531A4" w:rsidP="00F531A4">
      <w:pPr>
        <w:pStyle w:val="aff4"/>
        <w:spacing w:line="360" w:lineRule="auto"/>
        <w:rPr>
          <w:caps/>
          <w:sz w:val="28"/>
          <w:szCs w:val="28"/>
        </w:rPr>
      </w:pPr>
      <w:bookmarkStart w:id="52" w:name="_Toc119353199"/>
      <w:r w:rsidRPr="00C87D9B">
        <w:rPr>
          <w:rFonts w:eastAsia="Calibri"/>
          <w:caps/>
        </w:rPr>
        <w:t>Раздел 7.</w:t>
      </w:r>
      <w:r w:rsidRPr="00C87D9B">
        <w:rPr>
          <w:caps/>
        </w:rPr>
        <w:t xml:space="preserve"> </w:t>
      </w:r>
      <w:r w:rsidRPr="00C87D9B">
        <w:rPr>
          <w:rFonts w:eastAsia="Calibri"/>
          <w:caps/>
        </w:rPr>
        <w:t>Предложения по переводу открытых систем теплоснабжения (горячего водоснабжения) в закрытые системы горячего вод</w:t>
      </w:r>
      <w:r w:rsidRPr="00C87D9B">
        <w:rPr>
          <w:rFonts w:eastAsia="Calibri"/>
          <w:caps/>
        </w:rPr>
        <w:t>о</w:t>
      </w:r>
      <w:r w:rsidRPr="00C87D9B">
        <w:rPr>
          <w:rFonts w:eastAsia="Calibri"/>
          <w:caps/>
        </w:rPr>
        <w:t>снабжения.</w:t>
      </w:r>
      <w:bookmarkEnd w:id="52"/>
    </w:p>
    <w:p w:rsidR="00F531A4" w:rsidRDefault="00F531A4" w:rsidP="00F531A4">
      <w:pPr>
        <w:spacing w:line="360" w:lineRule="auto"/>
        <w:ind w:firstLine="567"/>
        <w:jc w:val="both"/>
        <w:rPr>
          <w:sz w:val="24"/>
          <w:szCs w:val="24"/>
        </w:rPr>
      </w:pPr>
      <w:r w:rsidRPr="0045740F">
        <w:rPr>
          <w:sz w:val="24"/>
          <w:szCs w:val="24"/>
        </w:rPr>
        <w:t xml:space="preserve">На территории </w:t>
      </w:r>
      <w:proofErr w:type="spellStart"/>
      <w:r>
        <w:rPr>
          <w:sz w:val="24"/>
          <w:szCs w:val="24"/>
        </w:rPr>
        <w:t>Рамзайского</w:t>
      </w:r>
      <w:proofErr w:type="spellEnd"/>
      <w:r>
        <w:rPr>
          <w:sz w:val="24"/>
          <w:szCs w:val="24"/>
        </w:rPr>
        <w:t xml:space="preserve"> сельсовета</w:t>
      </w:r>
      <w:r w:rsidRPr="0045740F">
        <w:rPr>
          <w:sz w:val="24"/>
          <w:szCs w:val="24"/>
        </w:rPr>
        <w:t xml:space="preserve"> </w:t>
      </w:r>
      <w:r>
        <w:rPr>
          <w:sz w:val="24"/>
          <w:szCs w:val="24"/>
        </w:rPr>
        <w:t>отсутствуют</w:t>
      </w:r>
      <w:r w:rsidRPr="0045740F">
        <w:rPr>
          <w:sz w:val="24"/>
          <w:szCs w:val="24"/>
        </w:rPr>
        <w:t xml:space="preserve"> открыты</w:t>
      </w:r>
      <w:r>
        <w:rPr>
          <w:sz w:val="24"/>
          <w:szCs w:val="24"/>
        </w:rPr>
        <w:t>е</w:t>
      </w:r>
      <w:r w:rsidRPr="0045740F">
        <w:rPr>
          <w:sz w:val="24"/>
          <w:szCs w:val="24"/>
        </w:rPr>
        <w:t xml:space="preserve"> систем теплоснабж</w:t>
      </w:r>
      <w:r w:rsidRPr="0045740F">
        <w:rPr>
          <w:sz w:val="24"/>
          <w:szCs w:val="24"/>
        </w:rPr>
        <w:t>е</w:t>
      </w:r>
      <w:r w:rsidRPr="0045740F">
        <w:rPr>
          <w:sz w:val="24"/>
          <w:szCs w:val="24"/>
        </w:rPr>
        <w:t>ния (горячего водоснабжения)</w:t>
      </w:r>
      <w:r>
        <w:rPr>
          <w:sz w:val="24"/>
          <w:szCs w:val="24"/>
        </w:rPr>
        <w:t>.</w:t>
      </w:r>
    </w:p>
    <w:p w:rsidR="00F531A4" w:rsidRDefault="00F531A4" w:rsidP="00F531A4">
      <w:pPr>
        <w:ind w:firstLine="567"/>
        <w:jc w:val="both"/>
        <w:rPr>
          <w:sz w:val="24"/>
          <w:szCs w:val="24"/>
        </w:rPr>
      </w:pPr>
    </w:p>
    <w:p w:rsidR="00F531A4" w:rsidRPr="00C87D9B" w:rsidRDefault="00F531A4" w:rsidP="00F531A4">
      <w:pPr>
        <w:pStyle w:val="aff4"/>
        <w:spacing w:line="360" w:lineRule="auto"/>
        <w:rPr>
          <w:rFonts w:eastAsia="Calibri"/>
          <w:caps/>
        </w:rPr>
      </w:pPr>
      <w:bookmarkStart w:id="53" w:name="_Toc119353200"/>
      <w:r w:rsidRPr="00C87D9B">
        <w:rPr>
          <w:rFonts w:eastAsia="Calibri"/>
          <w:caps/>
        </w:rPr>
        <w:t>Раздел 8. «Перспективные топливные балансы».</w:t>
      </w:r>
      <w:bookmarkEnd w:id="53"/>
    </w:p>
    <w:p w:rsidR="00F531A4" w:rsidRPr="001B4F23" w:rsidRDefault="00F531A4" w:rsidP="00F531A4">
      <w:pPr>
        <w:pStyle w:val="aff4"/>
        <w:spacing w:line="360" w:lineRule="auto"/>
        <w:ind w:firstLine="567"/>
        <w:jc w:val="both"/>
      </w:pPr>
      <w:bookmarkStart w:id="54" w:name="_Toc119353201"/>
      <w:r w:rsidRPr="00D73932">
        <w:t>8.1. Перспективные топливные балансы для каждого источника теплоснабжения тепловой энергии по видам основного, резервного и аварийного топлива на каждом этапе</w:t>
      </w:r>
      <w:r>
        <w:t>.</w:t>
      </w:r>
      <w:bookmarkEnd w:id="54"/>
    </w:p>
    <w:p w:rsidR="00F531A4" w:rsidRPr="00DA67E0" w:rsidRDefault="00F531A4" w:rsidP="00F531A4">
      <w:pPr>
        <w:spacing w:line="360" w:lineRule="auto"/>
        <w:ind w:left="284" w:firstLine="567"/>
        <w:jc w:val="both"/>
        <w:rPr>
          <w:sz w:val="24"/>
          <w:szCs w:val="24"/>
        </w:rPr>
      </w:pPr>
      <w:r w:rsidRPr="00DA67E0">
        <w:rPr>
          <w:sz w:val="24"/>
          <w:szCs w:val="24"/>
        </w:rPr>
        <w:t xml:space="preserve">Рост </w:t>
      </w:r>
      <w:proofErr w:type="spellStart"/>
      <w:r w:rsidRPr="00DA67E0">
        <w:rPr>
          <w:sz w:val="24"/>
          <w:szCs w:val="24"/>
        </w:rPr>
        <w:t>теплопроизводительности</w:t>
      </w:r>
      <w:proofErr w:type="spellEnd"/>
      <w:r w:rsidRPr="00DA67E0">
        <w:rPr>
          <w:sz w:val="24"/>
          <w:szCs w:val="24"/>
        </w:rPr>
        <w:t xml:space="preserve"> котельных по сравнению </w:t>
      </w:r>
      <w:proofErr w:type="gramStart"/>
      <w:r w:rsidRPr="00DA67E0">
        <w:rPr>
          <w:sz w:val="24"/>
          <w:szCs w:val="24"/>
        </w:rPr>
        <w:t>с</w:t>
      </w:r>
      <w:r>
        <w:rPr>
          <w:sz w:val="24"/>
          <w:szCs w:val="24"/>
        </w:rPr>
        <w:t>о</w:t>
      </w:r>
      <w:proofErr w:type="gramEnd"/>
      <w:r>
        <w:rPr>
          <w:sz w:val="24"/>
          <w:szCs w:val="24"/>
        </w:rPr>
        <w:t xml:space="preserve"> </w:t>
      </w:r>
      <w:r w:rsidRPr="00DA67E0">
        <w:rPr>
          <w:sz w:val="24"/>
          <w:szCs w:val="24"/>
        </w:rPr>
        <w:t>существующей не планир</w:t>
      </w:r>
      <w:r w:rsidRPr="00DA67E0">
        <w:rPr>
          <w:sz w:val="24"/>
          <w:szCs w:val="24"/>
        </w:rPr>
        <w:t>у</w:t>
      </w:r>
      <w:r w:rsidRPr="00DA67E0">
        <w:rPr>
          <w:sz w:val="24"/>
          <w:szCs w:val="24"/>
        </w:rPr>
        <w:t xml:space="preserve">ется, следовательно, и </w:t>
      </w:r>
      <w:proofErr w:type="spellStart"/>
      <w:r w:rsidRPr="00DA67E0">
        <w:rPr>
          <w:sz w:val="24"/>
          <w:szCs w:val="24"/>
        </w:rPr>
        <w:t>топливопотребление</w:t>
      </w:r>
      <w:proofErr w:type="spellEnd"/>
      <w:r w:rsidRPr="00DA67E0">
        <w:rPr>
          <w:sz w:val="24"/>
          <w:szCs w:val="24"/>
        </w:rPr>
        <w:t xml:space="preserve"> останется в пределах существующих объемов.</w:t>
      </w:r>
    </w:p>
    <w:p w:rsidR="00F531A4" w:rsidRPr="00DA67E0" w:rsidRDefault="00F531A4" w:rsidP="00F531A4">
      <w:pPr>
        <w:spacing w:line="360" w:lineRule="auto"/>
        <w:ind w:left="284" w:firstLine="567"/>
        <w:jc w:val="both"/>
        <w:rPr>
          <w:sz w:val="24"/>
          <w:szCs w:val="24"/>
        </w:rPr>
      </w:pPr>
      <w:r w:rsidRPr="00DA67E0">
        <w:rPr>
          <w:sz w:val="24"/>
          <w:szCs w:val="24"/>
        </w:rPr>
        <w:t>Резервное топливо на источниках тепла не предусматривается.</w:t>
      </w:r>
    </w:p>
    <w:p w:rsidR="00F531A4" w:rsidRDefault="00F531A4" w:rsidP="00F531A4">
      <w:pPr>
        <w:spacing w:line="360" w:lineRule="auto"/>
        <w:ind w:firstLine="567"/>
        <w:jc w:val="both"/>
        <w:rPr>
          <w:sz w:val="24"/>
          <w:szCs w:val="24"/>
        </w:rPr>
      </w:pPr>
      <w:proofErr w:type="spellStart"/>
      <w:r w:rsidRPr="00DA67E0">
        <w:rPr>
          <w:sz w:val="24"/>
          <w:szCs w:val="24"/>
        </w:rPr>
        <w:t>Топливопотребление</w:t>
      </w:r>
      <w:proofErr w:type="spellEnd"/>
      <w:r w:rsidRPr="00DA67E0">
        <w:rPr>
          <w:sz w:val="24"/>
          <w:szCs w:val="24"/>
        </w:rPr>
        <w:t xml:space="preserve"> существующих котельных сохраняется в пределах существующих лимитов газа</w:t>
      </w:r>
      <w:r>
        <w:rPr>
          <w:sz w:val="24"/>
          <w:szCs w:val="24"/>
        </w:rPr>
        <w:t xml:space="preserve"> представлено в таблице 12.</w:t>
      </w:r>
    </w:p>
    <w:p w:rsidR="00F531A4" w:rsidRDefault="00F531A4" w:rsidP="00F531A4">
      <w:pPr>
        <w:spacing w:line="360" w:lineRule="auto"/>
        <w:ind w:firstLine="567"/>
        <w:jc w:val="both"/>
        <w:rPr>
          <w:sz w:val="24"/>
          <w:szCs w:val="24"/>
        </w:rPr>
      </w:pPr>
    </w:p>
    <w:p w:rsidR="00F531A4" w:rsidRDefault="00F531A4" w:rsidP="00F531A4">
      <w:pPr>
        <w:spacing w:line="360" w:lineRule="auto"/>
        <w:ind w:left="720"/>
        <w:jc w:val="right"/>
        <w:rPr>
          <w:sz w:val="24"/>
          <w:szCs w:val="24"/>
        </w:rPr>
      </w:pPr>
      <w:r w:rsidRPr="00330D6A">
        <w:rPr>
          <w:sz w:val="24"/>
          <w:szCs w:val="24"/>
        </w:rPr>
        <w:t xml:space="preserve">Таблица </w:t>
      </w:r>
      <w:r>
        <w:rPr>
          <w:sz w:val="24"/>
          <w:szCs w:val="24"/>
        </w:rPr>
        <w:t>12</w:t>
      </w:r>
      <w:r w:rsidRPr="00330D6A">
        <w:rPr>
          <w:sz w:val="24"/>
          <w:szCs w:val="24"/>
        </w:rPr>
        <w:t xml:space="preserve"> –Перспективный топливный баланс источников теплоты</w:t>
      </w:r>
      <w:r>
        <w:rPr>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1950"/>
        <w:gridCol w:w="1877"/>
        <w:gridCol w:w="1310"/>
        <w:gridCol w:w="1384"/>
      </w:tblGrid>
      <w:tr w:rsidR="00F531A4" w:rsidRPr="00353DD3" w:rsidTr="00912056">
        <w:trPr>
          <w:trHeight w:val="108"/>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Наименование котельной, адрес</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Баланс основного топлива</w:t>
            </w:r>
          </w:p>
          <w:p w:rsidR="00F531A4" w:rsidRPr="00353DD3" w:rsidRDefault="00F531A4" w:rsidP="00912056">
            <w:pPr>
              <w:jc w:val="center"/>
              <w:rPr>
                <w:sz w:val="24"/>
                <w:szCs w:val="24"/>
              </w:rPr>
            </w:pPr>
            <w:r w:rsidRPr="00353DD3">
              <w:rPr>
                <w:sz w:val="24"/>
                <w:szCs w:val="24"/>
              </w:rPr>
              <w:t>(природный газ)</w:t>
            </w:r>
          </w:p>
        </w:tc>
        <w:tc>
          <w:tcPr>
            <w:tcW w:w="1310" w:type="dxa"/>
            <w:vMerge w:val="restart"/>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Резервный вид топл</w:t>
            </w:r>
            <w:r w:rsidRPr="00353DD3">
              <w:rPr>
                <w:sz w:val="24"/>
                <w:szCs w:val="24"/>
              </w:rPr>
              <w:t>и</w:t>
            </w:r>
            <w:r w:rsidRPr="00353DD3">
              <w:rPr>
                <w:sz w:val="24"/>
                <w:szCs w:val="24"/>
              </w:rPr>
              <w:t>ва</w:t>
            </w:r>
          </w:p>
        </w:tc>
        <w:tc>
          <w:tcPr>
            <w:tcW w:w="1384" w:type="dxa"/>
            <w:vMerge w:val="restart"/>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proofErr w:type="spellStart"/>
            <w:proofErr w:type="gramStart"/>
            <w:r w:rsidRPr="00353DD3">
              <w:rPr>
                <w:sz w:val="24"/>
                <w:szCs w:val="24"/>
              </w:rPr>
              <w:t>Аварий-ный</w:t>
            </w:r>
            <w:proofErr w:type="spellEnd"/>
            <w:proofErr w:type="gramEnd"/>
            <w:r w:rsidRPr="00353DD3">
              <w:rPr>
                <w:sz w:val="24"/>
                <w:szCs w:val="24"/>
              </w:rPr>
              <w:t xml:space="preserve"> вид топлива</w:t>
            </w:r>
          </w:p>
        </w:tc>
      </w:tr>
      <w:tr w:rsidR="00F531A4" w:rsidRPr="00353DD3" w:rsidTr="00912056">
        <w:trPr>
          <w:trHeight w:val="108"/>
        </w:trPr>
        <w:tc>
          <w:tcPr>
            <w:tcW w:w="3085" w:type="dxa"/>
            <w:vMerge/>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p>
        </w:tc>
        <w:tc>
          <w:tcPr>
            <w:tcW w:w="195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Годовой факт</w:t>
            </w:r>
            <w:r w:rsidRPr="00353DD3">
              <w:rPr>
                <w:sz w:val="24"/>
                <w:szCs w:val="24"/>
              </w:rPr>
              <w:t>и</w:t>
            </w:r>
            <w:r w:rsidRPr="00353DD3">
              <w:rPr>
                <w:sz w:val="24"/>
                <w:szCs w:val="24"/>
              </w:rPr>
              <w:t>ческий расход,</w:t>
            </w:r>
          </w:p>
          <w:p w:rsidR="00F531A4" w:rsidRPr="00353DD3" w:rsidRDefault="00F531A4" w:rsidP="00912056">
            <w:pPr>
              <w:jc w:val="center"/>
              <w:rPr>
                <w:sz w:val="24"/>
                <w:szCs w:val="24"/>
                <w:vertAlign w:val="superscript"/>
              </w:rPr>
            </w:pPr>
            <w:r w:rsidRPr="00353DD3">
              <w:rPr>
                <w:sz w:val="24"/>
                <w:szCs w:val="24"/>
              </w:rPr>
              <w:t>тыс. м</w:t>
            </w:r>
            <w:r w:rsidRPr="00353DD3">
              <w:rPr>
                <w:sz w:val="24"/>
                <w:szCs w:val="24"/>
                <w:vertAlign w:val="superscript"/>
              </w:rPr>
              <w:t>3</w:t>
            </w:r>
          </w:p>
          <w:p w:rsidR="00F531A4" w:rsidRPr="00353DD3" w:rsidRDefault="00F531A4" w:rsidP="00912056">
            <w:pPr>
              <w:jc w:val="center"/>
              <w:rPr>
                <w:sz w:val="24"/>
                <w:szCs w:val="24"/>
              </w:rPr>
            </w:pPr>
          </w:p>
        </w:tc>
        <w:tc>
          <w:tcPr>
            <w:tcW w:w="1877"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Перспективный расход топлива, с учетом планов развития и реко</w:t>
            </w:r>
            <w:r w:rsidRPr="00353DD3">
              <w:rPr>
                <w:sz w:val="24"/>
                <w:szCs w:val="24"/>
              </w:rPr>
              <w:t>н</w:t>
            </w:r>
            <w:r w:rsidRPr="00353DD3">
              <w:rPr>
                <w:sz w:val="24"/>
                <w:szCs w:val="24"/>
              </w:rPr>
              <w:t>струкции,</w:t>
            </w:r>
          </w:p>
          <w:p w:rsidR="00F531A4" w:rsidRPr="00353DD3" w:rsidRDefault="00F531A4" w:rsidP="00912056">
            <w:pPr>
              <w:jc w:val="center"/>
              <w:rPr>
                <w:sz w:val="24"/>
                <w:szCs w:val="24"/>
              </w:rPr>
            </w:pPr>
            <w:r w:rsidRPr="00353DD3">
              <w:rPr>
                <w:sz w:val="24"/>
                <w:szCs w:val="24"/>
              </w:rPr>
              <w:t>тыс. м</w:t>
            </w:r>
            <w:r w:rsidRPr="00353DD3">
              <w:rPr>
                <w:sz w:val="24"/>
                <w:szCs w:val="24"/>
                <w:vertAlign w:val="superscript"/>
              </w:rPr>
              <w:t>3</w:t>
            </w:r>
          </w:p>
        </w:tc>
        <w:tc>
          <w:tcPr>
            <w:tcW w:w="1310" w:type="dxa"/>
            <w:vMerge/>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p>
        </w:tc>
        <w:tc>
          <w:tcPr>
            <w:tcW w:w="1384" w:type="dxa"/>
            <w:vMerge/>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p>
        </w:tc>
      </w:tr>
      <w:tr w:rsidR="00F531A4" w:rsidRPr="00353DD3" w:rsidTr="00912056">
        <w:trPr>
          <w:trHeight w:val="108"/>
        </w:trPr>
        <w:tc>
          <w:tcPr>
            <w:tcW w:w="3085"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1</w:t>
            </w:r>
          </w:p>
        </w:tc>
        <w:tc>
          <w:tcPr>
            <w:tcW w:w="195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2</w:t>
            </w:r>
          </w:p>
        </w:tc>
        <w:tc>
          <w:tcPr>
            <w:tcW w:w="1877"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3</w:t>
            </w:r>
          </w:p>
        </w:tc>
        <w:tc>
          <w:tcPr>
            <w:tcW w:w="131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4</w:t>
            </w:r>
          </w:p>
        </w:tc>
        <w:tc>
          <w:tcPr>
            <w:tcW w:w="1384"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5</w:t>
            </w:r>
          </w:p>
        </w:tc>
      </w:tr>
      <w:tr w:rsidR="00F531A4" w:rsidRPr="00353DD3" w:rsidTr="00912056">
        <w:trPr>
          <w:trHeight w:val="108"/>
        </w:trPr>
        <w:tc>
          <w:tcPr>
            <w:tcW w:w="3085"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shd w:val="clear" w:color="auto" w:fill="FFFFFF"/>
              <w:spacing w:line="276" w:lineRule="auto"/>
              <w:jc w:val="center"/>
              <w:rPr>
                <w:sz w:val="24"/>
                <w:szCs w:val="24"/>
              </w:rPr>
            </w:pPr>
            <w:r w:rsidRPr="006439EE">
              <w:rPr>
                <w:sz w:val="24"/>
                <w:szCs w:val="24"/>
              </w:rPr>
              <w:t>Модульная котельная МК 1.26</w:t>
            </w:r>
            <w:r>
              <w:rPr>
                <w:sz w:val="24"/>
                <w:szCs w:val="24"/>
              </w:rPr>
              <w:t xml:space="preserve"> </w:t>
            </w:r>
            <w:r w:rsidRPr="00A35E02">
              <w:rPr>
                <w:sz w:val="24"/>
                <w:szCs w:val="24"/>
              </w:rPr>
              <w:t xml:space="preserve">по адресу с. </w:t>
            </w:r>
            <w:r w:rsidRPr="006439EE">
              <w:rPr>
                <w:sz w:val="24"/>
                <w:szCs w:val="24"/>
              </w:rPr>
              <w:t>Рамзай, ул.</w:t>
            </w:r>
            <w:r>
              <w:rPr>
                <w:sz w:val="24"/>
                <w:szCs w:val="24"/>
              </w:rPr>
              <w:t xml:space="preserve"> </w:t>
            </w:r>
            <w:r w:rsidRPr="001D1831">
              <w:rPr>
                <w:sz w:val="24"/>
                <w:szCs w:val="24"/>
              </w:rPr>
              <w:t>Советская 21</w:t>
            </w:r>
            <w:r>
              <w:rPr>
                <w:sz w:val="24"/>
                <w:szCs w:val="24"/>
              </w:rPr>
              <w:t>.</w:t>
            </w:r>
          </w:p>
        </w:tc>
        <w:tc>
          <w:tcPr>
            <w:tcW w:w="195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0C7144">
              <w:rPr>
                <w:sz w:val="24"/>
                <w:szCs w:val="24"/>
              </w:rPr>
              <w:t>88,74</w:t>
            </w:r>
          </w:p>
        </w:tc>
        <w:tc>
          <w:tcPr>
            <w:tcW w:w="1877"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0C7144">
              <w:rPr>
                <w:sz w:val="24"/>
                <w:szCs w:val="24"/>
              </w:rPr>
              <w:t>88,74</w:t>
            </w:r>
          </w:p>
        </w:tc>
        <w:tc>
          <w:tcPr>
            <w:tcW w:w="131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w:t>
            </w:r>
          </w:p>
        </w:tc>
        <w:tc>
          <w:tcPr>
            <w:tcW w:w="1384"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w:t>
            </w:r>
          </w:p>
        </w:tc>
      </w:tr>
      <w:tr w:rsidR="00F531A4" w:rsidRPr="000171D9" w:rsidTr="00912056">
        <w:trPr>
          <w:trHeight w:val="108"/>
        </w:trPr>
        <w:tc>
          <w:tcPr>
            <w:tcW w:w="3085"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shd w:val="clear" w:color="auto" w:fill="FFFFFF"/>
              <w:jc w:val="center"/>
              <w:rPr>
                <w:sz w:val="24"/>
                <w:szCs w:val="24"/>
              </w:rPr>
            </w:pPr>
            <w:r w:rsidRPr="006F5E49">
              <w:rPr>
                <w:sz w:val="24"/>
                <w:szCs w:val="24"/>
              </w:rPr>
              <w:t xml:space="preserve">Котельная МБОУ СОШ им. Загоскина по адресу с. Рамзай, ул. </w:t>
            </w:r>
            <w:proofErr w:type="spellStart"/>
            <w:r w:rsidRPr="006F5E49">
              <w:rPr>
                <w:sz w:val="24"/>
                <w:szCs w:val="24"/>
              </w:rPr>
              <w:t>Желиховского</w:t>
            </w:r>
            <w:proofErr w:type="spellEnd"/>
            <w:r w:rsidRPr="006F5E49">
              <w:rPr>
                <w:sz w:val="24"/>
                <w:szCs w:val="24"/>
              </w:rPr>
              <w:t>, д.1а</w:t>
            </w:r>
          </w:p>
        </w:tc>
        <w:tc>
          <w:tcPr>
            <w:tcW w:w="195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Pr>
                <w:sz w:val="24"/>
                <w:szCs w:val="24"/>
              </w:rPr>
              <w:t>80,0</w:t>
            </w:r>
          </w:p>
        </w:tc>
        <w:tc>
          <w:tcPr>
            <w:tcW w:w="1877"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Pr>
                <w:sz w:val="24"/>
                <w:szCs w:val="24"/>
              </w:rPr>
              <w:t>80,0</w:t>
            </w:r>
          </w:p>
        </w:tc>
        <w:tc>
          <w:tcPr>
            <w:tcW w:w="131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sidRPr="00353DD3">
              <w:rPr>
                <w:sz w:val="24"/>
                <w:szCs w:val="24"/>
              </w:rPr>
              <w:t>-</w:t>
            </w:r>
          </w:p>
        </w:tc>
        <w:tc>
          <w:tcPr>
            <w:tcW w:w="1384" w:type="dxa"/>
            <w:tcBorders>
              <w:top w:val="single" w:sz="4" w:space="0" w:color="auto"/>
              <w:left w:val="single" w:sz="4" w:space="0" w:color="auto"/>
              <w:bottom w:val="single" w:sz="4" w:space="0" w:color="auto"/>
              <w:right w:val="single" w:sz="4" w:space="0" w:color="auto"/>
            </w:tcBorders>
            <w:vAlign w:val="center"/>
          </w:tcPr>
          <w:p w:rsidR="00F531A4" w:rsidRPr="000171D9" w:rsidRDefault="00F531A4" w:rsidP="00912056">
            <w:pPr>
              <w:jc w:val="center"/>
              <w:rPr>
                <w:sz w:val="24"/>
                <w:szCs w:val="24"/>
              </w:rPr>
            </w:pPr>
            <w:r w:rsidRPr="00353DD3">
              <w:rPr>
                <w:sz w:val="24"/>
                <w:szCs w:val="24"/>
              </w:rPr>
              <w:t>-</w:t>
            </w:r>
          </w:p>
        </w:tc>
      </w:tr>
      <w:tr w:rsidR="00F531A4" w:rsidRPr="000171D9" w:rsidTr="00912056">
        <w:trPr>
          <w:trHeight w:val="108"/>
        </w:trPr>
        <w:tc>
          <w:tcPr>
            <w:tcW w:w="3085"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shd w:val="clear" w:color="auto" w:fill="FFFFFF"/>
              <w:jc w:val="center"/>
              <w:rPr>
                <w:sz w:val="24"/>
                <w:szCs w:val="24"/>
              </w:rPr>
            </w:pPr>
            <w:r w:rsidRPr="005876A0">
              <w:rPr>
                <w:sz w:val="24"/>
                <w:szCs w:val="24"/>
              </w:rPr>
              <w:t xml:space="preserve">Котельная МБДОУ детский сад «Надежда» </w:t>
            </w:r>
            <w:proofErr w:type="spellStart"/>
            <w:r w:rsidRPr="005876A0">
              <w:rPr>
                <w:sz w:val="24"/>
                <w:szCs w:val="24"/>
              </w:rPr>
              <w:t>Рамзайский</w:t>
            </w:r>
            <w:proofErr w:type="spellEnd"/>
            <w:r w:rsidRPr="005876A0">
              <w:rPr>
                <w:sz w:val="24"/>
                <w:szCs w:val="24"/>
              </w:rPr>
              <w:t xml:space="preserve"> БДЦ по адресу с. Рамзай, ул. Мичурина.</w:t>
            </w:r>
          </w:p>
        </w:tc>
        <w:tc>
          <w:tcPr>
            <w:tcW w:w="195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Pr>
                <w:sz w:val="24"/>
                <w:szCs w:val="24"/>
              </w:rPr>
              <w:t>149,0</w:t>
            </w:r>
          </w:p>
        </w:tc>
        <w:tc>
          <w:tcPr>
            <w:tcW w:w="1877"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Pr>
                <w:sz w:val="24"/>
                <w:szCs w:val="24"/>
              </w:rPr>
              <w:t>149,0</w:t>
            </w:r>
          </w:p>
        </w:tc>
        <w:tc>
          <w:tcPr>
            <w:tcW w:w="1310"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Pr>
                <w:sz w:val="24"/>
                <w:szCs w:val="24"/>
              </w:rPr>
              <w:t>-</w:t>
            </w:r>
          </w:p>
        </w:tc>
        <w:tc>
          <w:tcPr>
            <w:tcW w:w="1384" w:type="dxa"/>
            <w:tcBorders>
              <w:top w:val="single" w:sz="4" w:space="0" w:color="auto"/>
              <w:left w:val="single" w:sz="4" w:space="0" w:color="auto"/>
              <w:bottom w:val="single" w:sz="4" w:space="0" w:color="auto"/>
              <w:right w:val="single" w:sz="4" w:space="0" w:color="auto"/>
            </w:tcBorders>
            <w:vAlign w:val="center"/>
          </w:tcPr>
          <w:p w:rsidR="00F531A4" w:rsidRPr="00353DD3" w:rsidRDefault="00F531A4" w:rsidP="00912056">
            <w:pPr>
              <w:jc w:val="center"/>
              <w:rPr>
                <w:sz w:val="24"/>
                <w:szCs w:val="24"/>
              </w:rPr>
            </w:pPr>
            <w:r>
              <w:rPr>
                <w:sz w:val="24"/>
                <w:szCs w:val="24"/>
              </w:rPr>
              <w:t>-</w:t>
            </w:r>
          </w:p>
        </w:tc>
      </w:tr>
    </w:tbl>
    <w:p w:rsidR="00F531A4" w:rsidRPr="0027595F" w:rsidRDefault="00F531A4" w:rsidP="00F531A4">
      <w:pPr>
        <w:spacing w:line="360" w:lineRule="auto"/>
        <w:ind w:left="171" w:right="31" w:firstLine="741"/>
        <w:jc w:val="both"/>
        <w:rPr>
          <w:sz w:val="24"/>
          <w:szCs w:val="24"/>
        </w:rPr>
      </w:pPr>
    </w:p>
    <w:p w:rsidR="00F531A4" w:rsidRPr="001B4F23" w:rsidRDefault="00F531A4" w:rsidP="00F531A4">
      <w:pPr>
        <w:pStyle w:val="aff4"/>
        <w:spacing w:line="360" w:lineRule="auto"/>
        <w:ind w:firstLine="567"/>
        <w:jc w:val="both"/>
      </w:pPr>
      <w:bookmarkStart w:id="55" w:name="_Toc119353202"/>
      <w:r w:rsidRPr="001B4F23">
        <w:t>8.2. Потребляемые источником тепловой энергии виды топлива, включая местные в</w:t>
      </w:r>
      <w:r w:rsidRPr="001B4F23">
        <w:t>и</w:t>
      </w:r>
      <w:r w:rsidRPr="001B4F23">
        <w:t>ды топлива, а также возобновляемые источники энергии.</w:t>
      </w:r>
      <w:bookmarkEnd w:id="55"/>
    </w:p>
    <w:p w:rsidR="00F531A4" w:rsidRDefault="00F531A4" w:rsidP="00F531A4">
      <w:pPr>
        <w:ind w:firstLine="709"/>
        <w:rPr>
          <w:sz w:val="24"/>
          <w:szCs w:val="24"/>
        </w:rPr>
      </w:pPr>
    </w:p>
    <w:p w:rsidR="00F531A4" w:rsidRDefault="00F531A4" w:rsidP="00F531A4">
      <w:pPr>
        <w:spacing w:line="360" w:lineRule="auto"/>
        <w:ind w:firstLine="709"/>
        <w:jc w:val="both"/>
        <w:rPr>
          <w:sz w:val="24"/>
          <w:szCs w:val="24"/>
        </w:rPr>
      </w:pPr>
      <w:r w:rsidRPr="001B4F23">
        <w:rPr>
          <w:sz w:val="24"/>
          <w:szCs w:val="24"/>
        </w:rPr>
        <w:t xml:space="preserve">Основным топливом </w:t>
      </w:r>
      <w:r>
        <w:rPr>
          <w:sz w:val="24"/>
          <w:szCs w:val="24"/>
        </w:rPr>
        <w:t xml:space="preserve">для </w:t>
      </w:r>
      <w:r w:rsidRPr="001B4F23">
        <w:rPr>
          <w:sz w:val="24"/>
          <w:szCs w:val="24"/>
        </w:rPr>
        <w:t>котельн</w:t>
      </w:r>
      <w:r>
        <w:rPr>
          <w:sz w:val="24"/>
          <w:szCs w:val="24"/>
        </w:rPr>
        <w:t xml:space="preserve">ых на территории </w:t>
      </w:r>
      <w:proofErr w:type="spellStart"/>
      <w:r>
        <w:rPr>
          <w:sz w:val="24"/>
          <w:szCs w:val="24"/>
        </w:rPr>
        <w:t>Рамзайского</w:t>
      </w:r>
      <w:proofErr w:type="spellEnd"/>
      <w:r>
        <w:rPr>
          <w:sz w:val="24"/>
          <w:szCs w:val="24"/>
        </w:rPr>
        <w:t xml:space="preserve"> сельсовета</w:t>
      </w:r>
      <w:r w:rsidRPr="001B4F23">
        <w:rPr>
          <w:sz w:val="24"/>
          <w:szCs w:val="24"/>
        </w:rPr>
        <w:t xml:space="preserve"> является природный газ с теплотворной способностью </w:t>
      </w:r>
      <m:oMath>
        <m:sSubSup>
          <m:sSubSupPr>
            <m:ctrlPr>
              <w:rPr>
                <w:rFonts w:ascii="Cambria Math" w:hAnsi="Cambria Math"/>
                <w:i/>
                <w:sz w:val="24"/>
                <w:szCs w:val="24"/>
              </w:rPr>
            </m:ctrlPr>
          </m:sSubSupPr>
          <m:e>
            <m:r>
              <w:rPr>
                <w:rFonts w:ascii="Cambria Math" w:hAnsi="Cambria Math"/>
                <w:sz w:val="24"/>
                <w:szCs w:val="24"/>
              </w:rPr>
              <m:t>Q</m:t>
            </m:r>
          </m:e>
          <m:sub>
            <m:r>
              <w:rPr>
                <w:rFonts w:ascii="Cambria Math" w:hAnsi="Cambria Math"/>
                <w:sz w:val="24"/>
                <w:szCs w:val="24"/>
              </w:rPr>
              <m:t>н</m:t>
            </m:r>
          </m:sub>
          <m:sup>
            <w:proofErr w:type="gramStart"/>
            <m:r>
              <w:rPr>
                <w:rFonts w:ascii="Cambria Math" w:hAnsi="Cambria Math"/>
                <w:sz w:val="24"/>
                <w:szCs w:val="24"/>
              </w:rPr>
              <m:t>р</m:t>
            </m:r>
            <w:proofErr w:type="gramEnd"/>
          </m:sup>
        </m:sSubSup>
        <m:r>
          <w:rPr>
            <w:rFonts w:ascii="Cambria Math" w:hAnsi="Cambria Math"/>
            <w:sz w:val="24"/>
            <w:szCs w:val="24"/>
          </w:rPr>
          <m:t>=8050 ккал/</m:t>
        </m:r>
        <m:sSup>
          <m:sSupPr>
            <m:ctrlPr>
              <w:rPr>
                <w:rFonts w:ascii="Cambria Math" w:hAnsi="Cambria Math"/>
                <w:i/>
                <w:sz w:val="24"/>
                <w:szCs w:val="24"/>
              </w:rPr>
            </m:ctrlPr>
          </m:sSupPr>
          <m:e>
            <m:r>
              <w:rPr>
                <w:rFonts w:ascii="Cambria Math" w:hAnsi="Cambria Math"/>
                <w:sz w:val="24"/>
                <w:szCs w:val="24"/>
              </w:rPr>
              <m:t>м</m:t>
            </m:r>
          </m:e>
          <m:sup>
            <m:r>
              <w:rPr>
                <w:rFonts w:ascii="Cambria Math" w:hAnsi="Cambria Math"/>
                <w:sz w:val="24"/>
                <w:szCs w:val="24"/>
              </w:rPr>
              <m:t>3</m:t>
            </m:r>
          </m:sup>
        </m:sSup>
      </m:oMath>
      <w:r w:rsidRPr="001B4F23">
        <w:rPr>
          <w:sz w:val="24"/>
          <w:szCs w:val="24"/>
        </w:rPr>
        <w:t xml:space="preserve">.  </w:t>
      </w:r>
      <w:r>
        <w:rPr>
          <w:sz w:val="24"/>
          <w:szCs w:val="24"/>
        </w:rPr>
        <w:t>Местные виды</w:t>
      </w:r>
      <w:r w:rsidRPr="001B4F23">
        <w:rPr>
          <w:sz w:val="24"/>
          <w:szCs w:val="24"/>
        </w:rPr>
        <w:t xml:space="preserve"> топлив</w:t>
      </w:r>
      <w:r>
        <w:rPr>
          <w:sz w:val="24"/>
          <w:szCs w:val="24"/>
        </w:rPr>
        <w:t>а</w:t>
      </w:r>
      <w:r w:rsidRPr="001B4F23">
        <w:rPr>
          <w:sz w:val="24"/>
          <w:szCs w:val="24"/>
        </w:rPr>
        <w:t xml:space="preserve"> отсутствует.</w:t>
      </w:r>
      <w:r>
        <w:rPr>
          <w:sz w:val="24"/>
          <w:szCs w:val="24"/>
        </w:rPr>
        <w:t xml:space="preserve"> Возобновляемые источники энергии не используются.</w:t>
      </w:r>
    </w:p>
    <w:p w:rsidR="00F531A4" w:rsidRDefault="00F531A4" w:rsidP="00F531A4">
      <w:pPr>
        <w:spacing w:line="360" w:lineRule="auto"/>
        <w:ind w:firstLine="709"/>
        <w:jc w:val="both"/>
        <w:rPr>
          <w:sz w:val="24"/>
          <w:szCs w:val="24"/>
        </w:rPr>
      </w:pPr>
    </w:p>
    <w:p w:rsidR="00F531A4" w:rsidRPr="00E05ED3" w:rsidRDefault="00F531A4" w:rsidP="00F531A4">
      <w:pPr>
        <w:pStyle w:val="aff5"/>
        <w:rPr>
          <w:b w:val="0"/>
        </w:rPr>
      </w:pPr>
      <w:bookmarkStart w:id="56" w:name="_Toc119353203"/>
      <w:r w:rsidRPr="00C87D9B">
        <w:rPr>
          <w:rFonts w:eastAsia="Calibri"/>
          <w:caps/>
        </w:rPr>
        <w:t>Раздел 9 «Инвестиции в строительство, реконструкцию и техническое перевооружение»</w:t>
      </w:r>
      <w:bookmarkEnd w:id="56"/>
    </w:p>
    <w:p w:rsidR="00F531A4" w:rsidRPr="00E05ED3" w:rsidRDefault="00F531A4" w:rsidP="00F531A4">
      <w:pPr>
        <w:jc w:val="center"/>
      </w:pPr>
    </w:p>
    <w:p w:rsidR="00F531A4" w:rsidRDefault="00F531A4" w:rsidP="00F531A4">
      <w:pPr>
        <w:pStyle w:val="aff4"/>
        <w:spacing w:line="360" w:lineRule="auto"/>
        <w:ind w:firstLine="567"/>
        <w:jc w:val="both"/>
      </w:pPr>
      <w:bookmarkStart w:id="57" w:name="_Toc119353204"/>
      <w:r w:rsidRPr="00E05ED3">
        <w:t>9.1  Предложения по величине необходимых инвестиций в строительство, реконструкцию и техническое перевооружение</w:t>
      </w:r>
      <w:r>
        <w:t xml:space="preserve"> источников тепловой энергии на каждом этапе.</w:t>
      </w:r>
      <w:bookmarkEnd w:id="57"/>
    </w:p>
    <w:p w:rsidR="00F531A4" w:rsidRPr="00AB6DD2" w:rsidRDefault="00F531A4" w:rsidP="00F531A4">
      <w:pPr>
        <w:spacing w:line="360" w:lineRule="auto"/>
        <w:ind w:firstLine="709"/>
        <w:jc w:val="both"/>
        <w:rPr>
          <w:sz w:val="24"/>
          <w:szCs w:val="24"/>
          <w:shd w:val="clear" w:color="auto" w:fill="FFFFFF"/>
        </w:rPr>
      </w:pPr>
      <w:r w:rsidRPr="00AB6DD2">
        <w:rPr>
          <w:sz w:val="24"/>
          <w:szCs w:val="24"/>
          <w:shd w:val="clear" w:color="auto" w:fill="FFFFFF"/>
        </w:rPr>
        <w:t>Устаревание основных фондов, изначально некачественные и выработавшие ресурс сети, износ технической инфраструктуры –</w:t>
      </w:r>
      <w:r>
        <w:rPr>
          <w:sz w:val="24"/>
          <w:szCs w:val="24"/>
          <w:shd w:val="clear" w:color="auto" w:fill="FFFFFF"/>
        </w:rPr>
        <w:t xml:space="preserve"> </w:t>
      </w:r>
      <w:r w:rsidRPr="00AB6DD2">
        <w:rPr>
          <w:sz w:val="24"/>
          <w:szCs w:val="24"/>
          <w:shd w:val="clear" w:color="auto" w:fill="FFFFFF"/>
        </w:rPr>
        <w:t xml:space="preserve">основные причины сегодняшнего </w:t>
      </w:r>
      <w:r>
        <w:rPr>
          <w:sz w:val="24"/>
          <w:szCs w:val="24"/>
          <w:shd w:val="clear" w:color="auto" w:fill="FFFFFF"/>
        </w:rPr>
        <w:t>неудовлетвор</w:t>
      </w:r>
      <w:r>
        <w:rPr>
          <w:sz w:val="24"/>
          <w:szCs w:val="24"/>
          <w:shd w:val="clear" w:color="auto" w:fill="FFFFFF"/>
        </w:rPr>
        <w:t>и</w:t>
      </w:r>
      <w:r>
        <w:rPr>
          <w:sz w:val="24"/>
          <w:szCs w:val="24"/>
          <w:shd w:val="clear" w:color="auto" w:fill="FFFFFF"/>
        </w:rPr>
        <w:t xml:space="preserve">тельного </w:t>
      </w:r>
      <w:r w:rsidRPr="00AB6DD2">
        <w:rPr>
          <w:sz w:val="24"/>
          <w:szCs w:val="24"/>
          <w:shd w:val="clear" w:color="auto" w:fill="FFFFFF"/>
        </w:rPr>
        <w:t xml:space="preserve">состояния </w:t>
      </w:r>
      <w:r>
        <w:rPr>
          <w:sz w:val="24"/>
          <w:szCs w:val="24"/>
          <w:shd w:val="clear" w:color="auto" w:fill="FFFFFF"/>
        </w:rPr>
        <w:t>систем теплоснабжения</w:t>
      </w:r>
      <w:r w:rsidRPr="00AB6DD2">
        <w:rPr>
          <w:sz w:val="24"/>
          <w:szCs w:val="24"/>
          <w:shd w:val="clear" w:color="auto" w:fill="FFFFFF"/>
        </w:rPr>
        <w:t>.</w:t>
      </w:r>
    </w:p>
    <w:p w:rsidR="00F531A4" w:rsidRDefault="00F531A4" w:rsidP="00F531A4">
      <w:pPr>
        <w:spacing w:line="360" w:lineRule="auto"/>
        <w:ind w:firstLine="709"/>
        <w:jc w:val="both"/>
      </w:pPr>
      <w:r w:rsidRPr="00AB6DD2">
        <w:lastRenderedPageBreak/>
        <w:t>Повышение надежности, экономичности и качества существующих систем теплосна</w:t>
      </w:r>
      <w:r w:rsidRPr="00AB6DD2">
        <w:t>б</w:t>
      </w:r>
      <w:r w:rsidRPr="00AB6DD2">
        <w:t xml:space="preserve">жения </w:t>
      </w:r>
      <w:r>
        <w:t xml:space="preserve">может быть </w:t>
      </w:r>
      <w:r w:rsidRPr="00AB6DD2">
        <w:t>достиг</w:t>
      </w:r>
      <w:r>
        <w:t>нуто</w:t>
      </w:r>
      <w:r w:rsidRPr="00AB6DD2">
        <w:t xml:space="preserve"> путем планомерного осуществления комплекса технических и организационных мероприятий</w:t>
      </w:r>
      <w:r>
        <w:t xml:space="preserve"> на источниках теплоты</w:t>
      </w:r>
      <w:r w:rsidRPr="00AB6DD2">
        <w:t xml:space="preserve">. </w:t>
      </w:r>
    </w:p>
    <w:p w:rsidR="00F531A4" w:rsidRDefault="00F531A4" w:rsidP="00F531A4">
      <w:pPr>
        <w:spacing w:line="360" w:lineRule="auto"/>
        <w:ind w:firstLine="709"/>
        <w:jc w:val="both"/>
        <w:rPr>
          <w:sz w:val="24"/>
          <w:szCs w:val="24"/>
        </w:rPr>
      </w:pPr>
      <w:r>
        <w:rPr>
          <w:sz w:val="24"/>
          <w:szCs w:val="24"/>
        </w:rPr>
        <w:t xml:space="preserve">В </w:t>
      </w:r>
      <w:proofErr w:type="spellStart"/>
      <w:r>
        <w:rPr>
          <w:sz w:val="24"/>
          <w:szCs w:val="24"/>
        </w:rPr>
        <w:t>Рамзайском</w:t>
      </w:r>
      <w:proofErr w:type="spellEnd"/>
      <w:r>
        <w:rPr>
          <w:sz w:val="24"/>
          <w:szCs w:val="24"/>
        </w:rPr>
        <w:t xml:space="preserve"> сельсовете</w:t>
      </w:r>
      <w:r w:rsidRPr="00A73BEB">
        <w:rPr>
          <w:sz w:val="24"/>
          <w:szCs w:val="24"/>
        </w:rPr>
        <w:t xml:space="preserve"> строительство новых источников не </w:t>
      </w:r>
      <w:r>
        <w:rPr>
          <w:sz w:val="24"/>
          <w:szCs w:val="24"/>
        </w:rPr>
        <w:t>планируется</w:t>
      </w:r>
      <w:r w:rsidRPr="00A73BEB">
        <w:rPr>
          <w:sz w:val="24"/>
          <w:szCs w:val="24"/>
        </w:rPr>
        <w:t>.</w:t>
      </w:r>
    </w:p>
    <w:p w:rsidR="00F531A4" w:rsidRDefault="00F531A4" w:rsidP="00F531A4">
      <w:pPr>
        <w:spacing w:line="360" w:lineRule="auto"/>
        <w:ind w:firstLine="709"/>
        <w:jc w:val="both"/>
        <w:rPr>
          <w:sz w:val="24"/>
          <w:szCs w:val="24"/>
        </w:rPr>
      </w:pPr>
    </w:p>
    <w:p w:rsidR="00F531A4" w:rsidRDefault="00F531A4" w:rsidP="00F531A4">
      <w:pPr>
        <w:pStyle w:val="aff4"/>
        <w:spacing w:line="360" w:lineRule="auto"/>
        <w:ind w:firstLine="567"/>
        <w:jc w:val="both"/>
      </w:pPr>
      <w:bookmarkStart w:id="58" w:name="_Toc119353205"/>
      <w:r w:rsidRPr="00852587">
        <w:t>9.2 Предложения по величине необходимых инвестиций в строительство, реконструкцию и техническое перевооружение тепловых сетей, насосных</w:t>
      </w:r>
      <w:r>
        <w:t xml:space="preserve"> станций и тепловых пун</w:t>
      </w:r>
      <w:r>
        <w:t>к</w:t>
      </w:r>
      <w:r>
        <w:t>тов на каждом этапе.</w:t>
      </w:r>
      <w:bookmarkEnd w:id="58"/>
    </w:p>
    <w:p w:rsidR="00F531A4" w:rsidRDefault="00F531A4" w:rsidP="00F531A4">
      <w:pPr>
        <w:spacing w:line="360" w:lineRule="auto"/>
        <w:ind w:firstLine="709"/>
        <w:jc w:val="both"/>
        <w:rPr>
          <w:sz w:val="24"/>
          <w:szCs w:val="24"/>
        </w:rPr>
      </w:pPr>
      <w:r>
        <w:rPr>
          <w:sz w:val="24"/>
          <w:szCs w:val="24"/>
        </w:rPr>
        <w:t xml:space="preserve">Централизованная система теплоснабжения на территории </w:t>
      </w:r>
      <w:proofErr w:type="spellStart"/>
      <w:r>
        <w:rPr>
          <w:sz w:val="24"/>
          <w:szCs w:val="24"/>
        </w:rPr>
        <w:t>Рамзайского</w:t>
      </w:r>
      <w:proofErr w:type="spellEnd"/>
      <w:r>
        <w:rPr>
          <w:sz w:val="24"/>
          <w:szCs w:val="24"/>
        </w:rPr>
        <w:t xml:space="preserve"> сельсовета отсутствует.</w:t>
      </w:r>
    </w:p>
    <w:p w:rsidR="00F531A4" w:rsidRDefault="00F531A4" w:rsidP="00F531A4">
      <w:pPr>
        <w:spacing w:line="360" w:lineRule="auto"/>
        <w:ind w:firstLine="709"/>
        <w:jc w:val="both"/>
        <w:rPr>
          <w:sz w:val="24"/>
          <w:szCs w:val="24"/>
        </w:rPr>
      </w:pPr>
      <w:r w:rsidRPr="003854C4">
        <w:rPr>
          <w:sz w:val="24"/>
          <w:szCs w:val="24"/>
        </w:rPr>
        <w:t xml:space="preserve">Мероприятий по строительству, реконструкции и техническому перевооружению, </w:t>
      </w:r>
      <w:r>
        <w:rPr>
          <w:sz w:val="24"/>
          <w:szCs w:val="24"/>
        </w:rPr>
        <w:t xml:space="preserve">тепловых сетей, </w:t>
      </w:r>
      <w:r w:rsidRPr="003854C4">
        <w:rPr>
          <w:sz w:val="24"/>
          <w:szCs w:val="24"/>
        </w:rPr>
        <w:t>насосных станций и тепловых пун</w:t>
      </w:r>
      <w:r w:rsidRPr="003854C4">
        <w:rPr>
          <w:sz w:val="24"/>
          <w:szCs w:val="24"/>
        </w:rPr>
        <w:t>к</w:t>
      </w:r>
      <w:r w:rsidRPr="003854C4">
        <w:rPr>
          <w:sz w:val="24"/>
          <w:szCs w:val="24"/>
        </w:rPr>
        <w:t>тов не предусматривается</w:t>
      </w:r>
      <w:r>
        <w:rPr>
          <w:sz w:val="24"/>
          <w:szCs w:val="24"/>
        </w:rPr>
        <w:t>.</w:t>
      </w:r>
    </w:p>
    <w:p w:rsidR="00F531A4" w:rsidRDefault="00F531A4" w:rsidP="00F531A4">
      <w:pPr>
        <w:spacing w:line="360" w:lineRule="auto"/>
        <w:ind w:firstLine="709"/>
        <w:jc w:val="both"/>
        <w:rPr>
          <w:sz w:val="24"/>
          <w:szCs w:val="24"/>
        </w:rPr>
      </w:pPr>
    </w:p>
    <w:p w:rsidR="00F531A4" w:rsidRDefault="00F531A4" w:rsidP="00F531A4">
      <w:pPr>
        <w:pStyle w:val="aff4"/>
        <w:spacing w:line="360" w:lineRule="auto"/>
        <w:ind w:firstLine="567"/>
        <w:jc w:val="both"/>
      </w:pPr>
      <w:bookmarkStart w:id="59" w:name="_Toc119353206"/>
      <w:r w:rsidRPr="00852587">
        <w:t>9.3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w:t>
      </w:r>
      <w:r>
        <w:t xml:space="preserve"> режима работы системы теплоснабжения.</w:t>
      </w:r>
      <w:bookmarkEnd w:id="59"/>
    </w:p>
    <w:p w:rsidR="00F531A4" w:rsidRDefault="00F531A4" w:rsidP="00F531A4">
      <w:pPr>
        <w:spacing w:line="360" w:lineRule="auto"/>
        <w:ind w:firstLine="709"/>
        <w:jc w:val="both"/>
        <w:rPr>
          <w:sz w:val="24"/>
          <w:szCs w:val="24"/>
        </w:rPr>
      </w:pPr>
      <w:bookmarkStart w:id="60" w:name="_Hlk68295869"/>
      <w:r>
        <w:rPr>
          <w:sz w:val="24"/>
          <w:szCs w:val="24"/>
        </w:rPr>
        <w:t>Мероприятия по поддержанию стабильного температурного графика на существу</w:t>
      </w:r>
      <w:r>
        <w:rPr>
          <w:sz w:val="24"/>
          <w:szCs w:val="24"/>
        </w:rPr>
        <w:t>ю</w:t>
      </w:r>
      <w:r>
        <w:rPr>
          <w:sz w:val="24"/>
          <w:szCs w:val="24"/>
        </w:rPr>
        <w:t>щем уровне, наладка гидравлического режима, поддержание качественной обработки исхо</w:t>
      </w:r>
      <w:r>
        <w:rPr>
          <w:sz w:val="24"/>
          <w:szCs w:val="24"/>
        </w:rPr>
        <w:t>д</w:t>
      </w:r>
      <w:r>
        <w:rPr>
          <w:sz w:val="24"/>
          <w:szCs w:val="24"/>
        </w:rPr>
        <w:t xml:space="preserve">ной воды, </w:t>
      </w:r>
      <w:proofErr w:type="gramStart"/>
      <w:r>
        <w:rPr>
          <w:sz w:val="24"/>
          <w:szCs w:val="24"/>
        </w:rPr>
        <w:t>предотвращающий</w:t>
      </w:r>
      <w:proofErr w:type="gramEnd"/>
      <w:r>
        <w:rPr>
          <w:sz w:val="24"/>
          <w:szCs w:val="24"/>
        </w:rPr>
        <w:t xml:space="preserve"> образование накипи и коррозии в основном и вспомогател</w:t>
      </w:r>
      <w:r>
        <w:rPr>
          <w:sz w:val="24"/>
          <w:szCs w:val="24"/>
        </w:rPr>
        <w:t>ь</w:t>
      </w:r>
      <w:r>
        <w:rPr>
          <w:sz w:val="24"/>
          <w:szCs w:val="24"/>
        </w:rPr>
        <w:t>ном оборудовании источника теплоты и в тепловых сетях, не требуют дополнительных инвестиций</w:t>
      </w:r>
      <w:bookmarkEnd w:id="60"/>
      <w:r>
        <w:rPr>
          <w:sz w:val="24"/>
          <w:szCs w:val="24"/>
        </w:rPr>
        <w:t>.</w:t>
      </w:r>
    </w:p>
    <w:p w:rsidR="00F531A4" w:rsidRPr="001B4F23" w:rsidRDefault="00F531A4" w:rsidP="00F531A4">
      <w:pPr>
        <w:spacing w:line="360" w:lineRule="auto"/>
        <w:ind w:firstLine="709"/>
        <w:jc w:val="both"/>
        <w:rPr>
          <w:sz w:val="24"/>
          <w:szCs w:val="24"/>
        </w:rPr>
      </w:pPr>
    </w:p>
    <w:p w:rsidR="00F531A4" w:rsidRPr="00C87D9B" w:rsidRDefault="00F531A4" w:rsidP="00F531A4">
      <w:pPr>
        <w:pStyle w:val="aff5"/>
        <w:spacing w:line="276" w:lineRule="auto"/>
        <w:rPr>
          <w:caps/>
        </w:rPr>
      </w:pPr>
      <w:bookmarkStart w:id="61" w:name="_Toc119353207"/>
      <w:r w:rsidRPr="00C87D9B">
        <w:rPr>
          <w:caps/>
        </w:rPr>
        <w:t>Раздел 10 Решение об определении единой теплоснабжающей организации (организаций).</w:t>
      </w:r>
      <w:bookmarkEnd w:id="61"/>
    </w:p>
    <w:p w:rsidR="00F531A4" w:rsidRPr="00E06F40" w:rsidRDefault="00F531A4" w:rsidP="00F531A4">
      <w:pPr>
        <w:spacing w:line="276" w:lineRule="auto"/>
        <w:ind w:left="171" w:right="31" w:firstLine="741"/>
        <w:jc w:val="both"/>
        <w:rPr>
          <w:color w:val="000000"/>
          <w:sz w:val="24"/>
          <w:szCs w:val="24"/>
        </w:rPr>
      </w:pPr>
    </w:p>
    <w:p w:rsidR="00F531A4" w:rsidRPr="0054407B" w:rsidRDefault="00F531A4" w:rsidP="00F531A4">
      <w:pPr>
        <w:spacing w:line="360" w:lineRule="auto"/>
        <w:ind w:firstLine="567"/>
        <w:jc w:val="both"/>
        <w:rPr>
          <w:bCs/>
          <w:sz w:val="24"/>
          <w:szCs w:val="24"/>
        </w:rPr>
      </w:pPr>
      <w:r w:rsidRPr="0054407B">
        <w:rPr>
          <w:bCs/>
          <w:sz w:val="24"/>
          <w:szCs w:val="24"/>
        </w:rPr>
        <w:t>Выбор единой теплоснабжающей организации осуществляется в соответствии с порядком и на основании критериев.</w:t>
      </w:r>
    </w:p>
    <w:p w:rsidR="00F531A4" w:rsidRPr="0054407B" w:rsidRDefault="00F531A4" w:rsidP="00F531A4">
      <w:pPr>
        <w:spacing w:line="360" w:lineRule="auto"/>
        <w:ind w:firstLine="567"/>
        <w:jc w:val="both"/>
        <w:rPr>
          <w:bCs/>
          <w:sz w:val="24"/>
          <w:szCs w:val="24"/>
        </w:rPr>
      </w:pPr>
      <w:r w:rsidRPr="0054407B">
        <w:rPr>
          <w:bCs/>
          <w:sz w:val="24"/>
          <w:szCs w:val="24"/>
        </w:rPr>
        <w:t>Порядок определения и критериями определения единой теплоснабжающей организации являются:</w:t>
      </w:r>
    </w:p>
    <w:p w:rsidR="00F531A4" w:rsidRPr="0054407B" w:rsidRDefault="00F531A4" w:rsidP="00F531A4">
      <w:pPr>
        <w:numPr>
          <w:ilvl w:val="2"/>
          <w:numId w:val="12"/>
        </w:numPr>
        <w:tabs>
          <w:tab w:val="clear" w:pos="800"/>
          <w:tab w:val="num" w:pos="0"/>
          <w:tab w:val="left" w:pos="851"/>
        </w:tabs>
        <w:spacing w:line="360" w:lineRule="auto"/>
        <w:ind w:left="0" w:firstLine="567"/>
        <w:jc w:val="both"/>
        <w:rPr>
          <w:bCs/>
          <w:sz w:val="24"/>
          <w:szCs w:val="24"/>
        </w:rPr>
      </w:pPr>
      <w:r w:rsidRPr="0054407B">
        <w:rPr>
          <w:bCs/>
          <w:sz w:val="24"/>
          <w:szCs w:val="24"/>
        </w:rPr>
        <w:t xml:space="preserve">Статус единой теплоснабжающей организации присваивается органом местного самоуправления – администрацией </w:t>
      </w:r>
      <w:proofErr w:type="spellStart"/>
      <w:r>
        <w:rPr>
          <w:bCs/>
          <w:sz w:val="24"/>
          <w:szCs w:val="24"/>
        </w:rPr>
        <w:t>Рамзайского</w:t>
      </w:r>
      <w:proofErr w:type="spellEnd"/>
      <w:r>
        <w:rPr>
          <w:bCs/>
          <w:sz w:val="24"/>
          <w:szCs w:val="24"/>
        </w:rPr>
        <w:t xml:space="preserve"> сельсовета </w:t>
      </w:r>
      <w:proofErr w:type="spellStart"/>
      <w:r>
        <w:rPr>
          <w:bCs/>
          <w:sz w:val="24"/>
          <w:szCs w:val="24"/>
        </w:rPr>
        <w:t>Мокшанского</w:t>
      </w:r>
      <w:proofErr w:type="spellEnd"/>
      <w:r>
        <w:rPr>
          <w:bCs/>
          <w:sz w:val="24"/>
          <w:szCs w:val="24"/>
        </w:rPr>
        <w:t xml:space="preserve"> района Пензенской области </w:t>
      </w:r>
      <w:r w:rsidRPr="0054407B">
        <w:rPr>
          <w:bCs/>
          <w:sz w:val="24"/>
          <w:szCs w:val="24"/>
        </w:rPr>
        <w:t>(далее - уполномоченным органом) при утверждении схемы теплоснабжения, а в случае смены единой теплоснабжающей организации – при актуализации схемы теплоснабжения.</w:t>
      </w:r>
    </w:p>
    <w:p w:rsidR="00F531A4" w:rsidRPr="0054407B" w:rsidRDefault="00F531A4" w:rsidP="00F531A4">
      <w:pPr>
        <w:tabs>
          <w:tab w:val="num" w:pos="0"/>
        </w:tabs>
        <w:spacing w:line="360" w:lineRule="auto"/>
        <w:ind w:firstLine="567"/>
        <w:jc w:val="both"/>
        <w:rPr>
          <w:bCs/>
          <w:sz w:val="24"/>
          <w:szCs w:val="24"/>
        </w:rPr>
      </w:pPr>
      <w:r w:rsidRPr="0054407B">
        <w:rPr>
          <w:bCs/>
          <w:sz w:val="24"/>
          <w:szCs w:val="24"/>
        </w:rPr>
        <w:lastRenderedPageBreak/>
        <w:t>2. В проекте схемы теплоснабжения должны быть определены границы зон деятельности единой теплоснабжающей организации. Границы зоны (зон) деятельности единой теплоснабжающей организации определяются границами системы теплоснабжения, в отношении которой присваивается соответствующий статус.</w:t>
      </w:r>
    </w:p>
    <w:p w:rsidR="00F531A4" w:rsidRPr="0054407B" w:rsidRDefault="00F531A4" w:rsidP="00F531A4">
      <w:pPr>
        <w:tabs>
          <w:tab w:val="num" w:pos="0"/>
        </w:tabs>
        <w:spacing w:line="360" w:lineRule="auto"/>
        <w:ind w:firstLine="567"/>
        <w:jc w:val="both"/>
        <w:rPr>
          <w:bCs/>
          <w:sz w:val="24"/>
          <w:szCs w:val="24"/>
        </w:rPr>
      </w:pPr>
      <w:r w:rsidRPr="0054407B">
        <w:rPr>
          <w:bCs/>
          <w:sz w:val="24"/>
          <w:szCs w:val="24"/>
        </w:rPr>
        <w:t xml:space="preserve">3. </w:t>
      </w:r>
      <w:proofErr w:type="gramStart"/>
      <w:r w:rsidRPr="0054407B">
        <w:rPr>
          <w:bCs/>
          <w:sz w:val="24"/>
          <w:szCs w:val="24"/>
        </w:rPr>
        <w:t>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сетями на территории поселения, вправе подать в течение одного месяца с даты размещения на сайте поселения проекта схемы теплоснабжения в орган местного самоуправления заявки на присвоении статуса единой теплоснабжающей организации с указанием зоны деятельности</w:t>
      </w:r>
      <w:r>
        <w:rPr>
          <w:bCs/>
          <w:sz w:val="24"/>
          <w:szCs w:val="24"/>
        </w:rPr>
        <w:t>,</w:t>
      </w:r>
      <w:r w:rsidRPr="0054407B">
        <w:rPr>
          <w:bCs/>
          <w:sz w:val="24"/>
          <w:szCs w:val="24"/>
        </w:rPr>
        <w:t xml:space="preserve"> в</w:t>
      </w:r>
      <w:proofErr w:type="gramEnd"/>
      <w:r w:rsidRPr="0054407B">
        <w:rPr>
          <w:bCs/>
          <w:sz w:val="24"/>
          <w:szCs w:val="24"/>
        </w:rPr>
        <w:t xml:space="preserve"> которой указанные лица планируют исполнять функции единой теплоснабжающей организации. Уполномоченный орган обязан </w:t>
      </w:r>
      <w:proofErr w:type="gramStart"/>
      <w:r w:rsidRPr="0054407B">
        <w:rPr>
          <w:bCs/>
          <w:sz w:val="24"/>
          <w:szCs w:val="24"/>
        </w:rPr>
        <w:t>разместить сведения</w:t>
      </w:r>
      <w:proofErr w:type="gramEnd"/>
      <w:r w:rsidRPr="0054407B">
        <w:rPr>
          <w:bCs/>
          <w:sz w:val="24"/>
          <w:szCs w:val="24"/>
        </w:rPr>
        <w:t xml:space="preserve"> о принятых заявках на сайте.</w:t>
      </w:r>
    </w:p>
    <w:p w:rsidR="00F531A4" w:rsidRPr="0054407B" w:rsidRDefault="00F531A4" w:rsidP="00F531A4">
      <w:pPr>
        <w:tabs>
          <w:tab w:val="num" w:pos="0"/>
        </w:tabs>
        <w:spacing w:line="360" w:lineRule="auto"/>
        <w:ind w:firstLine="567"/>
        <w:jc w:val="both"/>
        <w:rPr>
          <w:bCs/>
          <w:sz w:val="24"/>
          <w:szCs w:val="24"/>
        </w:rPr>
      </w:pPr>
      <w:r w:rsidRPr="0054407B">
        <w:rPr>
          <w:bCs/>
          <w:sz w:val="24"/>
          <w:szCs w:val="24"/>
        </w:rPr>
        <w:t>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w:t>
      </w:r>
    </w:p>
    <w:p w:rsidR="00F531A4" w:rsidRPr="0054407B" w:rsidRDefault="00F531A4" w:rsidP="00F531A4">
      <w:pPr>
        <w:tabs>
          <w:tab w:val="num" w:pos="400"/>
        </w:tabs>
        <w:spacing w:line="360" w:lineRule="auto"/>
        <w:ind w:left="400" w:firstLine="567"/>
        <w:jc w:val="both"/>
        <w:rPr>
          <w:bCs/>
          <w:sz w:val="24"/>
          <w:szCs w:val="24"/>
        </w:rPr>
      </w:pPr>
      <w:r w:rsidRPr="0054407B">
        <w:rPr>
          <w:bCs/>
          <w:sz w:val="24"/>
          <w:szCs w:val="24"/>
        </w:rPr>
        <w:t>4.1. Критери</w:t>
      </w:r>
      <w:r>
        <w:rPr>
          <w:bCs/>
          <w:sz w:val="24"/>
          <w:szCs w:val="24"/>
        </w:rPr>
        <w:t>ями</w:t>
      </w:r>
      <w:r w:rsidRPr="0054407B">
        <w:rPr>
          <w:bCs/>
          <w:sz w:val="24"/>
          <w:szCs w:val="24"/>
        </w:rPr>
        <w:t xml:space="preserve"> определения единой теплоснабжающей организации являются:</w:t>
      </w:r>
    </w:p>
    <w:p w:rsidR="00F531A4" w:rsidRPr="0054407B" w:rsidRDefault="00F531A4" w:rsidP="00F531A4">
      <w:pPr>
        <w:tabs>
          <w:tab w:val="num" w:pos="400"/>
        </w:tabs>
        <w:spacing w:line="360" w:lineRule="auto"/>
        <w:ind w:left="400" w:firstLine="567"/>
        <w:jc w:val="both"/>
        <w:rPr>
          <w:bCs/>
          <w:sz w:val="24"/>
          <w:szCs w:val="24"/>
        </w:rPr>
      </w:pPr>
      <w:r w:rsidRPr="0054407B">
        <w:rPr>
          <w:bCs/>
          <w:sz w:val="24"/>
          <w:szCs w:val="24"/>
        </w:rPr>
        <w:t xml:space="preserve">4.1.1. </w:t>
      </w:r>
      <w:proofErr w:type="gramStart"/>
      <w:r w:rsidRPr="0054407B">
        <w:rPr>
          <w:bCs/>
          <w:sz w:val="24"/>
          <w:szCs w:val="24"/>
        </w:rP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roofErr w:type="gramEnd"/>
    </w:p>
    <w:p w:rsidR="00F531A4" w:rsidRPr="0054407B" w:rsidRDefault="00F531A4" w:rsidP="00F531A4">
      <w:pPr>
        <w:tabs>
          <w:tab w:val="num" w:pos="400"/>
        </w:tabs>
        <w:spacing w:line="360" w:lineRule="auto"/>
        <w:ind w:left="400" w:firstLine="567"/>
        <w:jc w:val="both"/>
        <w:rPr>
          <w:bCs/>
          <w:sz w:val="24"/>
          <w:szCs w:val="24"/>
        </w:rPr>
      </w:pPr>
      <w:r w:rsidRPr="0054407B">
        <w:rPr>
          <w:bCs/>
          <w:sz w:val="24"/>
          <w:szCs w:val="24"/>
        </w:rPr>
        <w:t xml:space="preserve">4.1.2. Размер уставного (складочного) капитала хозяйственного товарищества или общества, уставного фонда унитарного предприятия должен быть не </w:t>
      </w:r>
      <w:proofErr w:type="gramStart"/>
      <w:r w:rsidRPr="0054407B">
        <w:rPr>
          <w:bCs/>
          <w:sz w:val="24"/>
          <w:szCs w:val="24"/>
        </w:rPr>
        <w:t>менее остаточной</w:t>
      </w:r>
      <w:proofErr w:type="gramEnd"/>
      <w:r w:rsidRPr="0054407B">
        <w:rPr>
          <w:bCs/>
          <w:sz w:val="24"/>
          <w:szCs w:val="24"/>
        </w:rPr>
        <w:t xml:space="preserve"> стоимости источников тепловой энергии и тепловых сетей, которыми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w:t>
      </w:r>
      <w:r w:rsidRPr="0054407B">
        <w:rPr>
          <w:bCs/>
          <w:sz w:val="24"/>
          <w:szCs w:val="24"/>
        </w:rPr>
        <w:lastRenderedPageBreak/>
        <w:t>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F531A4" w:rsidRPr="0054407B" w:rsidRDefault="00F531A4" w:rsidP="00F531A4">
      <w:pPr>
        <w:tabs>
          <w:tab w:val="num" w:pos="0"/>
        </w:tabs>
        <w:spacing w:line="360" w:lineRule="auto"/>
        <w:ind w:firstLine="567"/>
        <w:jc w:val="both"/>
        <w:rPr>
          <w:bCs/>
          <w:sz w:val="24"/>
          <w:szCs w:val="24"/>
        </w:rPr>
      </w:pPr>
      <w:r w:rsidRPr="0054407B">
        <w:rPr>
          <w:bCs/>
          <w:sz w:val="24"/>
          <w:szCs w:val="24"/>
        </w:rPr>
        <w:t>5.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F531A4" w:rsidRPr="0054407B" w:rsidRDefault="00F531A4" w:rsidP="00F531A4">
      <w:pPr>
        <w:tabs>
          <w:tab w:val="num" w:pos="0"/>
        </w:tabs>
        <w:spacing w:line="360" w:lineRule="auto"/>
        <w:ind w:firstLine="567"/>
        <w:jc w:val="both"/>
        <w:rPr>
          <w:bCs/>
          <w:sz w:val="24"/>
          <w:szCs w:val="24"/>
        </w:rPr>
      </w:pPr>
      <w:r w:rsidRPr="0054407B">
        <w:rPr>
          <w:bCs/>
          <w:sz w:val="24"/>
          <w:szCs w:val="24"/>
        </w:rPr>
        <w:t>Способность обеспечить надежность теплоснабжение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F531A4" w:rsidRPr="0054407B" w:rsidRDefault="00F531A4" w:rsidP="00F531A4">
      <w:pPr>
        <w:numPr>
          <w:ilvl w:val="0"/>
          <w:numId w:val="11"/>
        </w:numPr>
        <w:tabs>
          <w:tab w:val="clear" w:pos="360"/>
          <w:tab w:val="num" w:pos="0"/>
        </w:tabs>
        <w:spacing w:line="360" w:lineRule="auto"/>
        <w:ind w:left="0" w:firstLine="567"/>
        <w:jc w:val="both"/>
        <w:rPr>
          <w:bCs/>
          <w:sz w:val="24"/>
          <w:szCs w:val="24"/>
        </w:rPr>
      </w:pPr>
      <w:r w:rsidRPr="0054407B">
        <w:rPr>
          <w:bCs/>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F531A4" w:rsidRPr="0054407B" w:rsidRDefault="00F531A4" w:rsidP="00F531A4">
      <w:pPr>
        <w:numPr>
          <w:ilvl w:val="0"/>
          <w:numId w:val="11"/>
        </w:numPr>
        <w:tabs>
          <w:tab w:val="num" w:pos="-3828"/>
          <w:tab w:val="num" w:pos="0"/>
        </w:tabs>
        <w:spacing w:line="360" w:lineRule="auto"/>
        <w:ind w:left="0" w:firstLine="567"/>
        <w:jc w:val="both"/>
        <w:rPr>
          <w:bCs/>
          <w:sz w:val="24"/>
          <w:szCs w:val="24"/>
        </w:rPr>
      </w:pPr>
      <w:r w:rsidRPr="0054407B">
        <w:rPr>
          <w:bCs/>
          <w:sz w:val="24"/>
          <w:szCs w:val="24"/>
        </w:rPr>
        <w:t>Единая теплоснабжающая организация при осуществлении своей деятельности обязана:</w:t>
      </w:r>
    </w:p>
    <w:p w:rsidR="00F531A4" w:rsidRPr="0054407B" w:rsidRDefault="00F531A4" w:rsidP="00F531A4">
      <w:pPr>
        <w:numPr>
          <w:ilvl w:val="1"/>
          <w:numId w:val="11"/>
        </w:numPr>
        <w:tabs>
          <w:tab w:val="clear" w:pos="720"/>
          <w:tab w:val="num" w:pos="300"/>
          <w:tab w:val="left" w:pos="1200"/>
          <w:tab w:val="left" w:pos="1400"/>
        </w:tabs>
        <w:spacing w:line="360" w:lineRule="auto"/>
        <w:ind w:left="300" w:firstLine="567"/>
        <w:jc w:val="both"/>
        <w:rPr>
          <w:bCs/>
          <w:sz w:val="24"/>
          <w:szCs w:val="24"/>
        </w:rPr>
      </w:pPr>
      <w:r w:rsidRPr="0054407B">
        <w:rPr>
          <w:bCs/>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F531A4" w:rsidRPr="0054407B" w:rsidRDefault="00F531A4" w:rsidP="00F531A4">
      <w:pPr>
        <w:numPr>
          <w:ilvl w:val="1"/>
          <w:numId w:val="11"/>
        </w:numPr>
        <w:tabs>
          <w:tab w:val="clear" w:pos="720"/>
          <w:tab w:val="num" w:pos="0"/>
          <w:tab w:val="num" w:pos="300"/>
          <w:tab w:val="left" w:pos="1200"/>
          <w:tab w:val="left" w:pos="1400"/>
        </w:tabs>
        <w:spacing w:line="360" w:lineRule="auto"/>
        <w:ind w:left="300" w:firstLine="567"/>
        <w:jc w:val="both"/>
        <w:rPr>
          <w:bCs/>
          <w:sz w:val="24"/>
          <w:szCs w:val="24"/>
        </w:rPr>
      </w:pPr>
      <w:r w:rsidRPr="0054407B">
        <w:rPr>
          <w:bCs/>
          <w:sz w:val="24"/>
          <w:szCs w:val="24"/>
        </w:rPr>
        <w:t>Осуществлять мониторинг реализации схемы теплоснабжения и подать в орган, утвердивший схему теплоснабжения, отчеты о реализации, включая предложения по актуализации схемы теплоснабжения;</w:t>
      </w:r>
    </w:p>
    <w:p w:rsidR="00F531A4" w:rsidRPr="0054407B" w:rsidRDefault="00F531A4" w:rsidP="00F531A4">
      <w:pPr>
        <w:numPr>
          <w:ilvl w:val="1"/>
          <w:numId w:val="11"/>
        </w:numPr>
        <w:tabs>
          <w:tab w:val="clear" w:pos="720"/>
          <w:tab w:val="num" w:pos="0"/>
          <w:tab w:val="num" w:pos="300"/>
          <w:tab w:val="left" w:pos="1200"/>
          <w:tab w:val="left" w:pos="1400"/>
        </w:tabs>
        <w:spacing w:line="360" w:lineRule="auto"/>
        <w:ind w:left="300" w:firstLine="567"/>
        <w:jc w:val="both"/>
        <w:rPr>
          <w:bCs/>
          <w:sz w:val="24"/>
          <w:szCs w:val="24"/>
        </w:rPr>
      </w:pPr>
      <w:r w:rsidRPr="0054407B">
        <w:rPr>
          <w:bCs/>
          <w:sz w:val="24"/>
          <w:szCs w:val="24"/>
        </w:rPr>
        <w:t xml:space="preserve">Надлежащим образом исполнять обязательства перед иными теплоснабжающими и </w:t>
      </w:r>
      <w:proofErr w:type="spellStart"/>
      <w:r w:rsidRPr="0054407B">
        <w:rPr>
          <w:bCs/>
          <w:sz w:val="24"/>
          <w:szCs w:val="24"/>
        </w:rPr>
        <w:t>теплосетевыми</w:t>
      </w:r>
      <w:proofErr w:type="spellEnd"/>
      <w:r w:rsidRPr="0054407B">
        <w:rPr>
          <w:bCs/>
          <w:sz w:val="24"/>
          <w:szCs w:val="24"/>
        </w:rPr>
        <w:t xml:space="preserve"> организациями в зоне совей деятельности;</w:t>
      </w:r>
    </w:p>
    <w:p w:rsidR="00F531A4" w:rsidRPr="0054407B" w:rsidRDefault="00F531A4" w:rsidP="00F531A4">
      <w:pPr>
        <w:numPr>
          <w:ilvl w:val="1"/>
          <w:numId w:val="11"/>
        </w:numPr>
        <w:tabs>
          <w:tab w:val="clear" w:pos="720"/>
          <w:tab w:val="num" w:pos="0"/>
          <w:tab w:val="num" w:pos="300"/>
          <w:tab w:val="left" w:pos="1200"/>
          <w:tab w:val="left" w:pos="1400"/>
        </w:tabs>
        <w:spacing w:line="360" w:lineRule="auto"/>
        <w:ind w:left="300" w:firstLine="567"/>
        <w:jc w:val="both"/>
        <w:rPr>
          <w:bCs/>
          <w:sz w:val="24"/>
          <w:szCs w:val="24"/>
        </w:rPr>
      </w:pPr>
      <w:r w:rsidRPr="0054407B">
        <w:rPr>
          <w:bCs/>
          <w:sz w:val="24"/>
          <w:szCs w:val="24"/>
        </w:rPr>
        <w:t>Осуществлять контроль режимов потребления тепловой энергии в зоне своей деятельности.</w:t>
      </w:r>
    </w:p>
    <w:p w:rsidR="00F531A4" w:rsidRPr="0054407B" w:rsidRDefault="00F531A4" w:rsidP="00F531A4">
      <w:pPr>
        <w:tabs>
          <w:tab w:val="num" w:pos="0"/>
        </w:tabs>
        <w:spacing w:line="360" w:lineRule="auto"/>
        <w:ind w:firstLine="567"/>
        <w:jc w:val="both"/>
        <w:rPr>
          <w:bCs/>
          <w:sz w:val="24"/>
          <w:szCs w:val="24"/>
        </w:rPr>
      </w:pPr>
      <w:r w:rsidRPr="0054407B">
        <w:rPr>
          <w:bCs/>
          <w:sz w:val="24"/>
          <w:szCs w:val="24"/>
        </w:rPr>
        <w:t xml:space="preserve">В настоящее </w:t>
      </w:r>
      <w:r w:rsidRPr="00CC595B">
        <w:rPr>
          <w:bCs/>
          <w:color w:val="000000"/>
          <w:sz w:val="24"/>
          <w:szCs w:val="24"/>
        </w:rPr>
        <w:t>время отвечает</w:t>
      </w:r>
      <w:r w:rsidRPr="0054407B">
        <w:rPr>
          <w:bCs/>
          <w:color w:val="000000"/>
          <w:sz w:val="24"/>
          <w:szCs w:val="24"/>
        </w:rPr>
        <w:t xml:space="preserve"> требованиям</w:t>
      </w:r>
      <w:r w:rsidRPr="0054407B">
        <w:rPr>
          <w:bCs/>
          <w:sz w:val="24"/>
          <w:szCs w:val="24"/>
        </w:rPr>
        <w:t xml:space="preserve"> критериев по определению единой теплоснабжающей организации, а именно:</w:t>
      </w:r>
    </w:p>
    <w:p w:rsidR="00F531A4" w:rsidRPr="0054407B" w:rsidRDefault="00F531A4" w:rsidP="00F531A4">
      <w:pPr>
        <w:numPr>
          <w:ilvl w:val="3"/>
          <w:numId w:val="12"/>
        </w:numPr>
        <w:tabs>
          <w:tab w:val="clear" w:pos="1800"/>
          <w:tab w:val="num" w:pos="0"/>
          <w:tab w:val="num" w:pos="550"/>
        </w:tabs>
        <w:spacing w:line="360" w:lineRule="auto"/>
        <w:ind w:left="0" w:firstLine="567"/>
        <w:jc w:val="both"/>
        <w:rPr>
          <w:bCs/>
          <w:sz w:val="24"/>
          <w:szCs w:val="24"/>
        </w:rPr>
      </w:pPr>
      <w:r w:rsidRPr="0054407B">
        <w:rPr>
          <w:bCs/>
          <w:sz w:val="24"/>
          <w:szCs w:val="24"/>
        </w:rPr>
        <w:t xml:space="preserve"> </w:t>
      </w:r>
      <w:proofErr w:type="gramStart"/>
      <w:r w:rsidRPr="0054407B">
        <w:rPr>
          <w:bCs/>
          <w:sz w:val="24"/>
          <w:szCs w:val="24"/>
        </w:rPr>
        <w:t xml:space="preserve">Владение на праве </w:t>
      </w:r>
      <w:r>
        <w:rPr>
          <w:bCs/>
          <w:sz w:val="24"/>
          <w:szCs w:val="24"/>
        </w:rPr>
        <w:t>безвозмездного пользования</w:t>
      </w:r>
      <w:r w:rsidRPr="0054407B">
        <w:rPr>
          <w:bCs/>
          <w:sz w:val="24"/>
          <w:szCs w:val="24"/>
        </w:rPr>
        <w:t xml:space="preserve">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 тепловыми сетями, к которым </w:t>
      </w:r>
      <w:r w:rsidRPr="0054407B">
        <w:rPr>
          <w:bCs/>
          <w:sz w:val="24"/>
          <w:szCs w:val="24"/>
        </w:rPr>
        <w:lastRenderedPageBreak/>
        <w:t>непосредственно подключены</w:t>
      </w:r>
      <w:r>
        <w:rPr>
          <w:bCs/>
          <w:sz w:val="24"/>
          <w:szCs w:val="24"/>
        </w:rPr>
        <w:t xml:space="preserve"> </w:t>
      </w:r>
      <w:r w:rsidRPr="0054407B">
        <w:rPr>
          <w:bCs/>
          <w:sz w:val="24"/>
          <w:szCs w:val="24"/>
        </w:rPr>
        <w:t>источники</w:t>
      </w:r>
      <w:r>
        <w:rPr>
          <w:bCs/>
          <w:sz w:val="24"/>
          <w:szCs w:val="24"/>
        </w:rPr>
        <w:t xml:space="preserve"> </w:t>
      </w:r>
      <w:r w:rsidRPr="0054407B">
        <w:rPr>
          <w:bCs/>
          <w:sz w:val="24"/>
          <w:szCs w:val="24"/>
        </w:rPr>
        <w:t>тепловой</w:t>
      </w:r>
      <w:r>
        <w:rPr>
          <w:bCs/>
          <w:sz w:val="24"/>
          <w:szCs w:val="24"/>
        </w:rPr>
        <w:t xml:space="preserve"> </w:t>
      </w:r>
      <w:r w:rsidRPr="0054407B">
        <w:rPr>
          <w:bCs/>
          <w:sz w:val="24"/>
          <w:szCs w:val="24"/>
        </w:rPr>
        <w:t>энергии с наибольшей совокупной установленной тепловой</w:t>
      </w:r>
      <w:r>
        <w:rPr>
          <w:bCs/>
          <w:sz w:val="24"/>
          <w:szCs w:val="24"/>
        </w:rPr>
        <w:t xml:space="preserve"> </w:t>
      </w:r>
      <w:r w:rsidRPr="0054407B">
        <w:rPr>
          <w:bCs/>
          <w:sz w:val="24"/>
          <w:szCs w:val="24"/>
        </w:rPr>
        <w:t xml:space="preserve"> мощностью.</w:t>
      </w:r>
      <w:proofErr w:type="gramEnd"/>
    </w:p>
    <w:p w:rsidR="00F531A4" w:rsidRPr="0054407B" w:rsidRDefault="00F531A4" w:rsidP="00F531A4">
      <w:pPr>
        <w:numPr>
          <w:ilvl w:val="3"/>
          <w:numId w:val="12"/>
        </w:numPr>
        <w:tabs>
          <w:tab w:val="clear" w:pos="1800"/>
          <w:tab w:val="num" w:pos="660"/>
        </w:tabs>
        <w:spacing w:line="360" w:lineRule="auto"/>
        <w:ind w:left="0" w:firstLine="567"/>
        <w:jc w:val="both"/>
        <w:rPr>
          <w:bCs/>
          <w:sz w:val="24"/>
          <w:szCs w:val="24"/>
        </w:rPr>
      </w:pPr>
      <w:r w:rsidRPr="0054407B">
        <w:rPr>
          <w:bCs/>
          <w:sz w:val="24"/>
          <w:szCs w:val="24"/>
        </w:rPr>
        <w:t>Статус единой теплоснабжающей организации присваивается организации, способной в лучшей мере обеспечить надежность теплоснабжения в совокупной системе теплоснабжения.</w:t>
      </w:r>
    </w:p>
    <w:p w:rsidR="00F531A4" w:rsidRPr="0054407B" w:rsidRDefault="00F531A4" w:rsidP="00F531A4">
      <w:pPr>
        <w:spacing w:line="360" w:lineRule="auto"/>
        <w:ind w:firstLine="567"/>
        <w:jc w:val="both"/>
        <w:rPr>
          <w:bCs/>
          <w:sz w:val="24"/>
          <w:szCs w:val="24"/>
        </w:rPr>
      </w:pPr>
      <w:r w:rsidRPr="0054407B">
        <w:rPr>
          <w:bCs/>
          <w:sz w:val="24"/>
          <w:szCs w:val="24"/>
        </w:rPr>
        <w:t>Способность обеспечить надежность теплоснабжения определяется наличием у предприятия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w:t>
      </w:r>
    </w:p>
    <w:p w:rsidR="00F531A4" w:rsidRPr="0054407B" w:rsidRDefault="00F531A4" w:rsidP="00F531A4">
      <w:pPr>
        <w:spacing w:line="360" w:lineRule="auto"/>
        <w:jc w:val="both"/>
        <w:rPr>
          <w:bCs/>
          <w:sz w:val="24"/>
          <w:szCs w:val="24"/>
        </w:rPr>
      </w:pPr>
      <w:r>
        <w:rPr>
          <w:bCs/>
          <w:sz w:val="24"/>
          <w:szCs w:val="24"/>
        </w:rPr>
        <w:t xml:space="preserve">          3.</w:t>
      </w:r>
      <w:r w:rsidRPr="0054407B">
        <w:rPr>
          <w:bCs/>
          <w:sz w:val="24"/>
          <w:szCs w:val="24"/>
        </w:rPr>
        <w:t xml:space="preserve"> </w:t>
      </w:r>
      <w:r>
        <w:rPr>
          <w:bCs/>
          <w:sz w:val="24"/>
          <w:szCs w:val="24"/>
        </w:rPr>
        <w:t xml:space="preserve">   С</w:t>
      </w:r>
      <w:r w:rsidRPr="0054407B">
        <w:rPr>
          <w:bCs/>
          <w:sz w:val="24"/>
          <w:szCs w:val="24"/>
        </w:rPr>
        <w:t>огласно</w:t>
      </w:r>
      <w:r>
        <w:rPr>
          <w:bCs/>
          <w:sz w:val="24"/>
          <w:szCs w:val="24"/>
        </w:rPr>
        <w:t xml:space="preserve"> </w:t>
      </w:r>
      <w:r w:rsidRPr="0054407B">
        <w:rPr>
          <w:bCs/>
          <w:sz w:val="24"/>
          <w:szCs w:val="24"/>
        </w:rPr>
        <w:t xml:space="preserve">критериям </w:t>
      </w:r>
      <w:r>
        <w:rPr>
          <w:bCs/>
          <w:sz w:val="24"/>
          <w:szCs w:val="24"/>
        </w:rPr>
        <w:t>единая теплоснабжающая организация</w:t>
      </w:r>
      <w:r w:rsidRPr="0054407B">
        <w:rPr>
          <w:bCs/>
          <w:sz w:val="24"/>
          <w:szCs w:val="24"/>
        </w:rPr>
        <w:t xml:space="preserve"> при осуществлении своей деятельности </w:t>
      </w:r>
      <w:r>
        <w:rPr>
          <w:bCs/>
          <w:sz w:val="24"/>
          <w:szCs w:val="24"/>
        </w:rPr>
        <w:t>обязана:</w:t>
      </w:r>
      <w:r w:rsidRPr="0054407B">
        <w:rPr>
          <w:bCs/>
          <w:sz w:val="24"/>
          <w:szCs w:val="24"/>
        </w:rPr>
        <w:t xml:space="preserve"> </w:t>
      </w:r>
    </w:p>
    <w:p w:rsidR="00F531A4" w:rsidRPr="0054407B" w:rsidRDefault="00F531A4" w:rsidP="00F531A4">
      <w:pPr>
        <w:spacing w:line="360" w:lineRule="auto"/>
        <w:ind w:left="400" w:firstLine="567"/>
        <w:jc w:val="both"/>
        <w:rPr>
          <w:bCs/>
          <w:sz w:val="24"/>
          <w:szCs w:val="24"/>
        </w:rPr>
      </w:pPr>
      <w:r>
        <w:rPr>
          <w:bCs/>
          <w:sz w:val="24"/>
          <w:szCs w:val="24"/>
        </w:rPr>
        <w:t>а) заключать и надлежаще исполнять</w:t>
      </w:r>
      <w:r w:rsidRPr="0054407B">
        <w:rPr>
          <w:bCs/>
          <w:sz w:val="24"/>
          <w:szCs w:val="24"/>
        </w:rPr>
        <w:t xml:space="preserve"> договоры теплоснабжения со всеми обратившимися к ней потребителями тепловой энергии в своей зоне деятельности;</w:t>
      </w:r>
    </w:p>
    <w:p w:rsidR="00F531A4" w:rsidRDefault="00F531A4" w:rsidP="00F531A4">
      <w:pPr>
        <w:tabs>
          <w:tab w:val="num" w:pos="-6804"/>
        </w:tabs>
        <w:spacing w:line="360" w:lineRule="auto"/>
        <w:ind w:left="400" w:firstLine="567"/>
        <w:jc w:val="both"/>
        <w:rPr>
          <w:bCs/>
          <w:sz w:val="24"/>
          <w:szCs w:val="24"/>
        </w:rPr>
      </w:pPr>
      <w:r>
        <w:rPr>
          <w:bCs/>
          <w:sz w:val="24"/>
          <w:szCs w:val="24"/>
        </w:rPr>
        <w:t>б) надлежащим образом исполнять</w:t>
      </w:r>
      <w:r w:rsidRPr="0054407B">
        <w:rPr>
          <w:bCs/>
          <w:sz w:val="24"/>
          <w:szCs w:val="24"/>
        </w:rPr>
        <w:t xml:space="preserve"> обязательства перед иными теплоснабжающими и </w:t>
      </w:r>
      <w:proofErr w:type="spellStart"/>
      <w:r w:rsidRPr="0054407B">
        <w:rPr>
          <w:bCs/>
          <w:sz w:val="24"/>
          <w:szCs w:val="24"/>
        </w:rPr>
        <w:t>теплосетевыми</w:t>
      </w:r>
      <w:proofErr w:type="spellEnd"/>
      <w:r w:rsidRPr="0054407B">
        <w:rPr>
          <w:bCs/>
          <w:sz w:val="24"/>
          <w:szCs w:val="24"/>
        </w:rPr>
        <w:t xml:space="preserve"> организациями в зоне деятельности;</w:t>
      </w:r>
    </w:p>
    <w:p w:rsidR="00F531A4" w:rsidRPr="0054407B" w:rsidRDefault="00F531A4" w:rsidP="00F531A4">
      <w:pPr>
        <w:tabs>
          <w:tab w:val="num" w:pos="-6804"/>
        </w:tabs>
        <w:spacing w:line="360" w:lineRule="auto"/>
        <w:ind w:left="400" w:firstLine="567"/>
        <w:jc w:val="both"/>
        <w:rPr>
          <w:bCs/>
          <w:sz w:val="24"/>
          <w:szCs w:val="24"/>
        </w:rPr>
      </w:pPr>
      <w:r w:rsidRPr="0054407B">
        <w:rPr>
          <w:bCs/>
          <w:sz w:val="24"/>
          <w:szCs w:val="24"/>
        </w:rPr>
        <w:t>в) осуществляет контроль режимов потребления тепловой энергии в зоне своей деятельности;</w:t>
      </w:r>
    </w:p>
    <w:p w:rsidR="00F531A4" w:rsidRDefault="00F531A4" w:rsidP="00F531A4">
      <w:pPr>
        <w:tabs>
          <w:tab w:val="num" w:pos="-6804"/>
        </w:tabs>
        <w:spacing w:line="360" w:lineRule="auto"/>
        <w:ind w:left="400" w:firstLine="567"/>
        <w:jc w:val="both"/>
        <w:rPr>
          <w:bCs/>
          <w:sz w:val="24"/>
          <w:szCs w:val="24"/>
        </w:rPr>
      </w:pPr>
      <w:r w:rsidRPr="0054407B">
        <w:rPr>
          <w:bCs/>
          <w:sz w:val="24"/>
          <w:szCs w:val="24"/>
        </w:rPr>
        <w:t xml:space="preserve">г) </w:t>
      </w:r>
      <w:r>
        <w:rPr>
          <w:bCs/>
          <w:sz w:val="24"/>
          <w:szCs w:val="24"/>
        </w:rPr>
        <w:t>о</w:t>
      </w:r>
      <w:r w:rsidRPr="0054407B">
        <w:rPr>
          <w:bCs/>
          <w:sz w:val="24"/>
          <w:szCs w:val="24"/>
        </w:rPr>
        <w:t>существля</w:t>
      </w:r>
      <w:r>
        <w:rPr>
          <w:bCs/>
          <w:sz w:val="24"/>
          <w:szCs w:val="24"/>
        </w:rPr>
        <w:t>ет</w:t>
      </w:r>
      <w:r w:rsidRPr="0054407B">
        <w:rPr>
          <w:bCs/>
          <w:sz w:val="24"/>
          <w:szCs w:val="24"/>
        </w:rPr>
        <w:t xml:space="preserve"> мониторинг реализации схемы теплоснабжения и пода</w:t>
      </w:r>
      <w:r>
        <w:rPr>
          <w:bCs/>
          <w:sz w:val="24"/>
          <w:szCs w:val="24"/>
        </w:rPr>
        <w:t>ет</w:t>
      </w:r>
      <w:r w:rsidRPr="0054407B">
        <w:rPr>
          <w:bCs/>
          <w:sz w:val="24"/>
          <w:szCs w:val="24"/>
        </w:rPr>
        <w:t xml:space="preserve"> в уполномоченный орган, утвердивший схему теплоснабжения, отчеты о реализации, включая предложения по актуализации схемы теплоснабжения.</w:t>
      </w:r>
    </w:p>
    <w:p w:rsidR="00F531A4" w:rsidRPr="0023335E" w:rsidRDefault="00F531A4" w:rsidP="00F531A4">
      <w:pPr>
        <w:spacing w:line="360" w:lineRule="auto"/>
        <w:jc w:val="both"/>
        <w:rPr>
          <w:sz w:val="24"/>
          <w:szCs w:val="24"/>
        </w:rPr>
      </w:pPr>
      <w:r>
        <w:rPr>
          <w:sz w:val="24"/>
          <w:szCs w:val="24"/>
        </w:rPr>
        <w:t xml:space="preserve"> </w:t>
      </w:r>
      <w:r>
        <w:rPr>
          <w:sz w:val="24"/>
          <w:szCs w:val="24"/>
        </w:rPr>
        <w:tab/>
      </w:r>
      <w:r w:rsidRPr="0023335E">
        <w:rPr>
          <w:sz w:val="24"/>
          <w:szCs w:val="24"/>
        </w:rPr>
        <w:t>В настоящее время един</w:t>
      </w:r>
      <w:r>
        <w:rPr>
          <w:sz w:val="24"/>
          <w:szCs w:val="24"/>
        </w:rPr>
        <w:t>ая</w:t>
      </w:r>
      <w:r w:rsidRPr="0023335E">
        <w:rPr>
          <w:sz w:val="24"/>
          <w:szCs w:val="24"/>
        </w:rPr>
        <w:t xml:space="preserve"> теплоснабжающ</w:t>
      </w:r>
      <w:r>
        <w:rPr>
          <w:sz w:val="24"/>
          <w:szCs w:val="24"/>
        </w:rPr>
        <w:t>ая</w:t>
      </w:r>
      <w:r w:rsidRPr="0023335E">
        <w:rPr>
          <w:sz w:val="24"/>
          <w:szCs w:val="24"/>
        </w:rPr>
        <w:t xml:space="preserve"> организаци</w:t>
      </w:r>
      <w:r>
        <w:rPr>
          <w:sz w:val="24"/>
          <w:szCs w:val="24"/>
        </w:rPr>
        <w:t>я</w:t>
      </w:r>
      <w:r w:rsidRPr="0023335E">
        <w:rPr>
          <w:sz w:val="24"/>
          <w:szCs w:val="24"/>
        </w:rPr>
        <w:t xml:space="preserve"> (далее ЕТО)</w:t>
      </w:r>
      <w:r>
        <w:rPr>
          <w:sz w:val="24"/>
          <w:szCs w:val="24"/>
        </w:rPr>
        <w:t xml:space="preserve"> отсутствует</w:t>
      </w:r>
      <w:r w:rsidRPr="0023335E">
        <w:rPr>
          <w:sz w:val="24"/>
          <w:szCs w:val="24"/>
        </w:rPr>
        <w:t xml:space="preserve">. </w:t>
      </w:r>
    </w:p>
    <w:p w:rsidR="00F531A4" w:rsidRDefault="00F531A4" w:rsidP="00F531A4">
      <w:pPr>
        <w:spacing w:line="360" w:lineRule="auto"/>
        <w:ind w:left="171" w:right="31" w:firstLine="741"/>
        <w:rPr>
          <w:sz w:val="24"/>
          <w:szCs w:val="24"/>
        </w:rPr>
      </w:pPr>
    </w:p>
    <w:p w:rsidR="00F531A4" w:rsidRPr="00C87D9B" w:rsidRDefault="00F531A4" w:rsidP="00F531A4">
      <w:pPr>
        <w:pStyle w:val="aff5"/>
        <w:spacing w:line="276" w:lineRule="auto"/>
        <w:rPr>
          <w:caps/>
        </w:rPr>
      </w:pPr>
      <w:bookmarkStart w:id="62" w:name="_Toc119353208"/>
      <w:r w:rsidRPr="00C87D9B">
        <w:rPr>
          <w:caps/>
        </w:rPr>
        <w:t>Раздел 11 Решения о распределении тепловой нагрузки между источниками тепловой энергии.</w:t>
      </w:r>
      <w:bookmarkEnd w:id="62"/>
    </w:p>
    <w:p w:rsidR="00F531A4" w:rsidRDefault="00F531A4" w:rsidP="00F531A4">
      <w:pPr>
        <w:spacing w:line="360" w:lineRule="auto"/>
        <w:ind w:left="171" w:right="31" w:firstLine="741"/>
        <w:jc w:val="both"/>
        <w:rPr>
          <w:rFonts w:eastAsia="SimSun"/>
          <w:bCs/>
          <w:color w:val="000000"/>
          <w:kern w:val="1"/>
          <w:sz w:val="24"/>
          <w:szCs w:val="24"/>
          <w:lang w:eastAsia="zh-CN" w:bidi="hi-IN"/>
        </w:rPr>
      </w:pPr>
      <w:r w:rsidRPr="0054407B">
        <w:rPr>
          <w:rFonts w:eastAsia="SimSun"/>
          <w:bCs/>
          <w:color w:val="000000"/>
          <w:kern w:val="1"/>
          <w:sz w:val="24"/>
          <w:szCs w:val="24"/>
          <w:lang w:eastAsia="zh-CN" w:bidi="hi-IN"/>
        </w:rPr>
        <w:t>Перераспределение тепловой нагрузки между источниками тепловой энергии невозможно. Источники тепловой энергии между собой технологически не связаны</w:t>
      </w:r>
      <w:r>
        <w:rPr>
          <w:rFonts w:eastAsia="SimSun"/>
          <w:bCs/>
          <w:color w:val="000000"/>
          <w:kern w:val="1"/>
          <w:sz w:val="24"/>
          <w:szCs w:val="24"/>
          <w:lang w:eastAsia="zh-CN" w:bidi="hi-IN"/>
        </w:rPr>
        <w:t>.</w:t>
      </w:r>
    </w:p>
    <w:p w:rsidR="00F531A4" w:rsidRDefault="00F531A4" w:rsidP="00F531A4">
      <w:pPr>
        <w:spacing w:line="360" w:lineRule="auto"/>
        <w:ind w:left="171" w:right="31" w:firstLine="741"/>
        <w:jc w:val="both"/>
        <w:rPr>
          <w:rFonts w:eastAsia="SimSun"/>
          <w:bCs/>
          <w:color w:val="000000"/>
          <w:kern w:val="1"/>
          <w:sz w:val="24"/>
          <w:szCs w:val="24"/>
          <w:lang w:eastAsia="zh-CN" w:bidi="hi-IN"/>
        </w:rPr>
      </w:pPr>
    </w:p>
    <w:p w:rsidR="00F531A4" w:rsidRPr="00C87D9B" w:rsidRDefault="00F531A4" w:rsidP="00F531A4">
      <w:pPr>
        <w:pStyle w:val="aff5"/>
        <w:spacing w:line="276" w:lineRule="auto"/>
        <w:rPr>
          <w:caps/>
        </w:rPr>
      </w:pPr>
      <w:bookmarkStart w:id="63" w:name="_Toc119353209"/>
      <w:r w:rsidRPr="00C87D9B">
        <w:rPr>
          <w:caps/>
        </w:rPr>
        <w:t>Раздел 12 Решения по бесхозяйственным тепловым сетям</w:t>
      </w:r>
      <w:bookmarkEnd w:id="63"/>
    </w:p>
    <w:p w:rsidR="00F531A4" w:rsidRPr="00E06F40" w:rsidRDefault="00F531A4" w:rsidP="00F531A4">
      <w:pPr>
        <w:spacing w:line="360" w:lineRule="auto"/>
        <w:ind w:left="142" w:right="142" w:firstLine="851"/>
        <w:jc w:val="both"/>
        <w:rPr>
          <w:color w:val="000000"/>
          <w:sz w:val="24"/>
          <w:szCs w:val="24"/>
        </w:rPr>
      </w:pPr>
      <w:proofErr w:type="gramStart"/>
      <w:r w:rsidRPr="00E06F40">
        <w:rPr>
          <w:color w:val="000000"/>
          <w:sz w:val="24"/>
          <w:szCs w:val="24"/>
        </w:rPr>
        <w:t>Согласно статьи</w:t>
      </w:r>
      <w:proofErr w:type="gramEnd"/>
      <w:r w:rsidRPr="00E06F40">
        <w:rPr>
          <w:color w:val="000000"/>
          <w:sz w:val="24"/>
          <w:szCs w:val="24"/>
        </w:rPr>
        <w:t xml:space="preserve"> 15, пункт 6. Федерального закона от 27 июля 2010 года № 190-ФЗ: </w:t>
      </w:r>
      <w:r w:rsidRPr="00E06F40">
        <w:rPr>
          <w:color w:val="000000"/>
          <w:sz w:val="24"/>
          <w:szCs w:val="24"/>
        </w:rPr>
        <w:br/>
      </w:r>
      <w:proofErr w:type="gramStart"/>
      <w:r w:rsidRPr="00E06F40">
        <w:rPr>
          <w:color w:val="000000"/>
          <w:sz w:val="24"/>
          <w:szCs w:val="24"/>
        </w:rPr>
        <w:t>«В случае выявления бесхозяйных тепловых сетей (тепловых сетей, не имеющих эксплуат</w:t>
      </w:r>
      <w:r w:rsidRPr="00E06F40">
        <w:rPr>
          <w:color w:val="000000"/>
          <w:sz w:val="24"/>
          <w:szCs w:val="24"/>
        </w:rPr>
        <w:t>и</w:t>
      </w:r>
      <w:r w:rsidRPr="00E06F40">
        <w:rPr>
          <w:color w:val="000000"/>
          <w:sz w:val="24"/>
          <w:szCs w:val="24"/>
        </w:rPr>
        <w:t xml:space="preserve">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E06F40">
        <w:rPr>
          <w:color w:val="000000"/>
          <w:sz w:val="24"/>
          <w:szCs w:val="24"/>
        </w:rPr>
        <w:lastRenderedPageBreak/>
        <w:t>теплосетевую</w:t>
      </w:r>
      <w:proofErr w:type="spellEnd"/>
      <w:r w:rsidRPr="00E06F40">
        <w:rPr>
          <w:color w:val="000000"/>
          <w:sz w:val="24"/>
          <w:szCs w:val="24"/>
        </w:rPr>
        <w:t xml:space="preserve"> организацию, тепловые сети к</w:t>
      </w:r>
      <w:r w:rsidRPr="00E06F40">
        <w:rPr>
          <w:color w:val="000000"/>
          <w:sz w:val="24"/>
          <w:szCs w:val="24"/>
        </w:rPr>
        <w:t>о</w:t>
      </w:r>
      <w:r w:rsidRPr="00E06F40">
        <w:rPr>
          <w:color w:val="000000"/>
          <w:sz w:val="24"/>
          <w:szCs w:val="24"/>
        </w:rPr>
        <w:t>торой непосредственно соединены с указанными бесхозяйными тепловыми сетями, или ед</w:t>
      </w:r>
      <w:r w:rsidRPr="00E06F40">
        <w:rPr>
          <w:color w:val="000000"/>
          <w:sz w:val="24"/>
          <w:szCs w:val="24"/>
        </w:rPr>
        <w:t>и</w:t>
      </w:r>
      <w:r w:rsidRPr="00E06F40">
        <w:rPr>
          <w:color w:val="000000"/>
          <w:sz w:val="24"/>
          <w:szCs w:val="24"/>
        </w:rPr>
        <w:t>ную теплоснабжающую организацию в системе теплоснабжения, в которую входят</w:t>
      </w:r>
      <w:proofErr w:type="gramEnd"/>
      <w:r w:rsidRPr="00E06F40">
        <w:rPr>
          <w:color w:val="000000"/>
          <w:sz w:val="24"/>
          <w:szCs w:val="24"/>
        </w:rPr>
        <w:t xml:space="preserve"> указа</w:t>
      </w:r>
      <w:r w:rsidRPr="00E06F40">
        <w:rPr>
          <w:color w:val="000000"/>
          <w:sz w:val="24"/>
          <w:szCs w:val="24"/>
        </w:rPr>
        <w:t>н</w:t>
      </w:r>
      <w:r w:rsidRPr="00E06F40">
        <w:rPr>
          <w:color w:val="000000"/>
          <w:sz w:val="24"/>
          <w:szCs w:val="24"/>
        </w:rPr>
        <w:t>ные бесхозяйные тепловые сети и определить организацию, которая осуществляет содерж</w:t>
      </w:r>
      <w:r w:rsidRPr="00E06F40">
        <w:rPr>
          <w:color w:val="000000"/>
          <w:sz w:val="24"/>
          <w:szCs w:val="24"/>
        </w:rPr>
        <w:t>а</w:t>
      </w:r>
      <w:r w:rsidRPr="00E06F40">
        <w:rPr>
          <w:color w:val="000000"/>
          <w:sz w:val="24"/>
          <w:szCs w:val="24"/>
        </w:rPr>
        <w:t>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w:t>
      </w:r>
      <w:r w:rsidRPr="00E06F40">
        <w:rPr>
          <w:color w:val="000000"/>
          <w:sz w:val="24"/>
          <w:szCs w:val="24"/>
        </w:rPr>
        <w:t>о</w:t>
      </w:r>
      <w:r w:rsidRPr="00E06F40">
        <w:rPr>
          <w:color w:val="000000"/>
          <w:sz w:val="24"/>
          <w:szCs w:val="24"/>
        </w:rPr>
        <w:t>ответствующей организации на следующий период регулирования».</w:t>
      </w:r>
    </w:p>
    <w:p w:rsidR="00F531A4" w:rsidRPr="00E06F40" w:rsidRDefault="00F531A4" w:rsidP="00F531A4">
      <w:pPr>
        <w:spacing w:line="360" w:lineRule="auto"/>
        <w:ind w:left="142" w:right="142" w:firstLine="851"/>
        <w:jc w:val="both"/>
        <w:rPr>
          <w:color w:val="000000"/>
          <w:sz w:val="24"/>
          <w:szCs w:val="24"/>
        </w:rPr>
      </w:pPr>
      <w:r w:rsidRPr="00E06F40">
        <w:rPr>
          <w:color w:val="000000"/>
          <w:sz w:val="24"/>
          <w:szCs w:val="24"/>
        </w:rPr>
        <w:t xml:space="preserve">Принятие на учет ЕТО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 </w:t>
      </w:r>
    </w:p>
    <w:p w:rsidR="00F531A4" w:rsidRDefault="00F531A4" w:rsidP="00F531A4">
      <w:pPr>
        <w:spacing w:line="360" w:lineRule="auto"/>
        <w:ind w:left="142" w:right="142" w:firstLine="851"/>
        <w:jc w:val="both"/>
        <w:rPr>
          <w:color w:val="000000"/>
          <w:sz w:val="24"/>
          <w:szCs w:val="24"/>
        </w:rPr>
      </w:pPr>
      <w:r w:rsidRPr="00E06F40">
        <w:rPr>
          <w:color w:val="000000"/>
          <w:sz w:val="24"/>
          <w:szCs w:val="24"/>
        </w:rPr>
        <w:t xml:space="preserve">Бесхозяйственные тепловые сети в </w:t>
      </w:r>
      <w:proofErr w:type="spellStart"/>
      <w:r>
        <w:rPr>
          <w:color w:val="000000"/>
          <w:sz w:val="24"/>
          <w:szCs w:val="24"/>
        </w:rPr>
        <w:t>Рамзайском</w:t>
      </w:r>
      <w:proofErr w:type="spellEnd"/>
      <w:r>
        <w:rPr>
          <w:color w:val="000000"/>
          <w:sz w:val="24"/>
          <w:szCs w:val="24"/>
        </w:rPr>
        <w:t xml:space="preserve"> сельсовете </w:t>
      </w:r>
      <w:proofErr w:type="spellStart"/>
      <w:r>
        <w:rPr>
          <w:color w:val="000000"/>
          <w:sz w:val="24"/>
          <w:szCs w:val="24"/>
        </w:rPr>
        <w:t>Мокшанского</w:t>
      </w:r>
      <w:proofErr w:type="spellEnd"/>
      <w:r w:rsidRPr="00E06F40">
        <w:rPr>
          <w:color w:val="000000"/>
          <w:sz w:val="24"/>
          <w:szCs w:val="24"/>
        </w:rPr>
        <w:t xml:space="preserve"> района Пензенской о</w:t>
      </w:r>
      <w:r w:rsidRPr="00E06F40">
        <w:rPr>
          <w:color w:val="000000"/>
          <w:sz w:val="24"/>
          <w:szCs w:val="24"/>
        </w:rPr>
        <w:t>б</w:t>
      </w:r>
      <w:r w:rsidRPr="00E06F40">
        <w:rPr>
          <w:color w:val="000000"/>
          <w:sz w:val="24"/>
          <w:szCs w:val="24"/>
        </w:rPr>
        <w:t>ласти</w:t>
      </w:r>
      <w:r>
        <w:rPr>
          <w:color w:val="000000"/>
          <w:sz w:val="24"/>
          <w:szCs w:val="24"/>
        </w:rPr>
        <w:t xml:space="preserve"> на момент разработки схемы теплоснабжения </w:t>
      </w:r>
      <w:r w:rsidRPr="00E06F40">
        <w:rPr>
          <w:color w:val="000000"/>
          <w:sz w:val="24"/>
          <w:szCs w:val="24"/>
        </w:rPr>
        <w:t>отсутствуют.</w:t>
      </w:r>
    </w:p>
    <w:p w:rsidR="00F531A4" w:rsidRDefault="00F531A4" w:rsidP="00F531A4">
      <w:pPr>
        <w:spacing w:line="360" w:lineRule="auto"/>
        <w:ind w:left="142" w:right="142" w:firstLine="851"/>
        <w:jc w:val="both"/>
        <w:rPr>
          <w:color w:val="000000"/>
          <w:sz w:val="24"/>
          <w:szCs w:val="24"/>
        </w:rPr>
      </w:pPr>
    </w:p>
    <w:p w:rsidR="00F531A4" w:rsidRPr="00C87D9B" w:rsidRDefault="00F531A4" w:rsidP="00F531A4">
      <w:pPr>
        <w:pStyle w:val="aff5"/>
        <w:spacing w:line="360" w:lineRule="auto"/>
        <w:rPr>
          <w:caps/>
        </w:rPr>
      </w:pPr>
      <w:bookmarkStart w:id="64" w:name="_Toc119353210"/>
      <w:r w:rsidRPr="00C87D9B">
        <w:rPr>
          <w:caps/>
        </w:rPr>
        <w:t>Раздел 13. Синхронизация схемы теплоснабжения со схемой газоснабжения и газификации Рамзайского сельсовета Мокшанского района Пензенской области, схемой и программой разв</w:t>
      </w:r>
      <w:r w:rsidRPr="00C87D9B">
        <w:rPr>
          <w:caps/>
        </w:rPr>
        <w:t>и</w:t>
      </w:r>
      <w:r w:rsidRPr="00C87D9B">
        <w:rPr>
          <w:caps/>
        </w:rPr>
        <w:t>тия электроэнергетики, а также со схемой водоснабжения и водоотведения поселения.</w:t>
      </w:r>
      <w:bookmarkEnd w:id="64"/>
    </w:p>
    <w:p w:rsidR="00F531A4" w:rsidRPr="00E73ADA" w:rsidRDefault="00F531A4" w:rsidP="00F531A4">
      <w:pPr>
        <w:tabs>
          <w:tab w:val="left" w:pos="284"/>
          <w:tab w:val="left" w:pos="3945"/>
        </w:tabs>
        <w:spacing w:line="276" w:lineRule="auto"/>
        <w:jc w:val="center"/>
        <w:rPr>
          <w:rFonts w:cs="Arial"/>
          <w:b/>
          <w:bCs/>
          <w:sz w:val="24"/>
          <w:szCs w:val="24"/>
        </w:rPr>
      </w:pPr>
    </w:p>
    <w:p w:rsidR="00F531A4" w:rsidRDefault="00F531A4" w:rsidP="00F531A4">
      <w:pPr>
        <w:pStyle w:val="aff4"/>
        <w:spacing w:line="360" w:lineRule="auto"/>
        <w:ind w:firstLine="567"/>
        <w:jc w:val="both"/>
        <w:rPr>
          <w:color w:val="FF0000"/>
          <w:sz w:val="28"/>
          <w:szCs w:val="28"/>
        </w:rPr>
      </w:pPr>
      <w:bookmarkStart w:id="65" w:name="_Toc119353211"/>
      <w:r w:rsidRPr="007B588C">
        <w:t>13.1</w:t>
      </w:r>
      <w:r>
        <w:t xml:space="preserve"> Описание решений (на основе утвержденной региональной (межрегиональной) программы газификации </w:t>
      </w:r>
      <w:proofErr w:type="spellStart"/>
      <w:r>
        <w:t>жилищно</w:t>
      </w:r>
      <w:proofErr w:type="spellEnd"/>
      <w:r>
        <w:t xml:space="preserve"> - 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65"/>
    </w:p>
    <w:p w:rsidR="00F531A4" w:rsidRDefault="00F531A4" w:rsidP="00F531A4">
      <w:pPr>
        <w:spacing w:line="360" w:lineRule="auto"/>
        <w:ind w:firstLine="567"/>
        <w:jc w:val="both"/>
        <w:rPr>
          <w:sz w:val="24"/>
          <w:szCs w:val="24"/>
          <w:lang w:eastAsia="en-US"/>
        </w:rPr>
      </w:pPr>
      <w:r w:rsidRPr="0077288C">
        <w:rPr>
          <w:sz w:val="24"/>
          <w:szCs w:val="24"/>
          <w:lang w:eastAsia="en-US"/>
        </w:rPr>
        <w:t xml:space="preserve">Генеральным планом </w:t>
      </w:r>
      <w:proofErr w:type="spellStart"/>
      <w:r>
        <w:rPr>
          <w:sz w:val="24"/>
          <w:szCs w:val="24"/>
          <w:lang w:eastAsia="en-US"/>
        </w:rPr>
        <w:t>Рамзайского</w:t>
      </w:r>
      <w:proofErr w:type="spellEnd"/>
      <w:r>
        <w:rPr>
          <w:sz w:val="24"/>
          <w:szCs w:val="24"/>
          <w:lang w:eastAsia="en-US"/>
        </w:rPr>
        <w:t xml:space="preserve"> сельсовета </w:t>
      </w:r>
      <w:proofErr w:type="spellStart"/>
      <w:r>
        <w:rPr>
          <w:sz w:val="24"/>
          <w:szCs w:val="24"/>
          <w:lang w:eastAsia="en-US"/>
        </w:rPr>
        <w:t>Мокшанского</w:t>
      </w:r>
      <w:proofErr w:type="spellEnd"/>
      <w:r>
        <w:rPr>
          <w:sz w:val="24"/>
          <w:szCs w:val="24"/>
          <w:lang w:eastAsia="en-US"/>
        </w:rPr>
        <w:t xml:space="preserve"> </w:t>
      </w:r>
      <w:r w:rsidRPr="0077288C">
        <w:rPr>
          <w:sz w:val="24"/>
          <w:szCs w:val="24"/>
          <w:lang w:eastAsia="en-US"/>
        </w:rPr>
        <w:t xml:space="preserve">района Пензенской области не предусмотрено изменение схемы теплоснабжения. Все перспективное строительство муниципального образования будет использовать для теплопотребления индивидуальные источники тепла, а также использовать существующий резерв мощности котельных. Поэтому строительство новых котельных не планируется. </w:t>
      </w:r>
      <w:r w:rsidRPr="00E73ADA">
        <w:rPr>
          <w:sz w:val="24"/>
          <w:szCs w:val="24"/>
          <w:lang w:eastAsia="en-US"/>
        </w:rPr>
        <w:t xml:space="preserve">В настоящее время газификация </w:t>
      </w:r>
      <w:proofErr w:type="spellStart"/>
      <w:r>
        <w:rPr>
          <w:sz w:val="24"/>
          <w:szCs w:val="24"/>
          <w:lang w:eastAsia="en-US"/>
        </w:rPr>
        <w:t>Рамзайского</w:t>
      </w:r>
      <w:proofErr w:type="spellEnd"/>
      <w:r>
        <w:rPr>
          <w:sz w:val="24"/>
          <w:szCs w:val="24"/>
          <w:lang w:eastAsia="en-US"/>
        </w:rPr>
        <w:t xml:space="preserve"> сельсовета составляет 100%</w:t>
      </w:r>
      <w:r w:rsidRPr="00E73ADA">
        <w:rPr>
          <w:sz w:val="24"/>
          <w:szCs w:val="24"/>
          <w:lang w:eastAsia="en-US"/>
        </w:rPr>
        <w:t>. Газопроводы низк</w:t>
      </w:r>
      <w:r w:rsidRPr="00E73ADA">
        <w:rPr>
          <w:sz w:val="24"/>
          <w:szCs w:val="24"/>
          <w:lang w:eastAsia="en-US"/>
        </w:rPr>
        <w:t>о</w:t>
      </w:r>
      <w:r w:rsidRPr="00E73ADA">
        <w:rPr>
          <w:sz w:val="24"/>
          <w:szCs w:val="24"/>
          <w:lang w:eastAsia="en-US"/>
        </w:rPr>
        <w:t>го давления служат для транспортирования газа к жилым и общественным зданиям и комм</w:t>
      </w:r>
      <w:r w:rsidRPr="00E73ADA">
        <w:rPr>
          <w:sz w:val="24"/>
          <w:szCs w:val="24"/>
          <w:lang w:eastAsia="en-US"/>
        </w:rPr>
        <w:t>у</w:t>
      </w:r>
      <w:r w:rsidRPr="00E73ADA">
        <w:rPr>
          <w:sz w:val="24"/>
          <w:szCs w:val="24"/>
          <w:lang w:eastAsia="en-US"/>
        </w:rPr>
        <w:t>нальным потребителям. Трассы газопроводов проложены с учетом транспортирования газа кратчайшим путем, т.е. из условия минимальной протяженн</w:t>
      </w:r>
      <w:r w:rsidRPr="00E73ADA">
        <w:rPr>
          <w:sz w:val="24"/>
          <w:szCs w:val="24"/>
          <w:lang w:eastAsia="en-US"/>
        </w:rPr>
        <w:t>о</w:t>
      </w:r>
      <w:r w:rsidRPr="00E73ADA">
        <w:rPr>
          <w:sz w:val="24"/>
          <w:szCs w:val="24"/>
          <w:lang w:eastAsia="en-US"/>
        </w:rPr>
        <w:t>сти сети.</w:t>
      </w:r>
    </w:p>
    <w:p w:rsidR="00F531A4" w:rsidRDefault="00F531A4" w:rsidP="00F531A4">
      <w:pPr>
        <w:spacing w:line="360" w:lineRule="auto"/>
        <w:ind w:firstLine="567"/>
        <w:jc w:val="both"/>
        <w:rPr>
          <w:sz w:val="24"/>
          <w:szCs w:val="24"/>
          <w:lang w:eastAsia="en-US"/>
        </w:rPr>
      </w:pPr>
    </w:p>
    <w:p w:rsidR="00F531A4" w:rsidRPr="00C87D9B" w:rsidRDefault="00F531A4" w:rsidP="00F531A4">
      <w:pPr>
        <w:pStyle w:val="aff4"/>
        <w:spacing w:line="360" w:lineRule="auto"/>
        <w:ind w:firstLine="567"/>
        <w:jc w:val="both"/>
      </w:pPr>
      <w:bookmarkStart w:id="66" w:name="_Toc119353212"/>
      <w:r w:rsidRPr="00C87D9B">
        <w:t xml:space="preserve">13.2 Описание </w:t>
      </w:r>
      <w:proofErr w:type="gramStart"/>
      <w:r w:rsidRPr="00C87D9B">
        <w:t xml:space="preserve">проблем организации газоснабжения источников тепловой </w:t>
      </w:r>
      <w:r w:rsidRPr="00C87D9B">
        <w:lastRenderedPageBreak/>
        <w:t>энергии</w:t>
      </w:r>
      <w:proofErr w:type="gramEnd"/>
      <w:r w:rsidRPr="00C87D9B">
        <w:t>.</w:t>
      </w:r>
      <w:bookmarkEnd w:id="66"/>
    </w:p>
    <w:p w:rsidR="00F531A4" w:rsidRDefault="00F531A4" w:rsidP="00F531A4">
      <w:pPr>
        <w:spacing w:line="360" w:lineRule="auto"/>
        <w:ind w:firstLine="567"/>
        <w:jc w:val="both"/>
      </w:pPr>
      <w:r w:rsidRPr="00212ACF">
        <w:t>Газоснабжение источников теплоснабжения осуществляется в полном объеме по договор</w:t>
      </w:r>
      <w:r>
        <w:t>ам</w:t>
      </w:r>
      <w:r w:rsidRPr="00212ACF">
        <w:t xml:space="preserve"> с газоснабжающей организацией</w:t>
      </w:r>
      <w:r>
        <w:t>.</w:t>
      </w:r>
    </w:p>
    <w:p w:rsidR="00F531A4" w:rsidRPr="00C87557" w:rsidRDefault="00F531A4" w:rsidP="00F531A4">
      <w:pPr>
        <w:pStyle w:val="a3"/>
      </w:pPr>
    </w:p>
    <w:p w:rsidR="00F531A4" w:rsidRPr="00C87D9B" w:rsidRDefault="00F531A4" w:rsidP="00F531A4">
      <w:pPr>
        <w:pStyle w:val="aff4"/>
        <w:spacing w:line="360" w:lineRule="auto"/>
      </w:pPr>
      <w:bookmarkStart w:id="67" w:name="_Toc119353213"/>
      <w:proofErr w:type="gramStart"/>
      <w:r w:rsidRPr="00C87D9B">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67"/>
      <w:proofErr w:type="gramEnd"/>
    </w:p>
    <w:p w:rsidR="00F531A4" w:rsidRDefault="00F531A4" w:rsidP="00F531A4">
      <w:pPr>
        <w:spacing w:line="360" w:lineRule="auto"/>
        <w:ind w:firstLine="567"/>
        <w:jc w:val="both"/>
        <w:rPr>
          <w:bCs/>
        </w:rPr>
      </w:pPr>
      <w:r w:rsidRPr="00BE2E11">
        <w:rPr>
          <w:bCs/>
        </w:rPr>
        <w:t xml:space="preserve"> Строительство источников</w:t>
      </w:r>
      <w:r>
        <w:rPr>
          <w:bCs/>
        </w:rPr>
        <w:t xml:space="preserve"> тепловой энергии и систем </w:t>
      </w:r>
      <w:r w:rsidRPr="00BE2E11">
        <w:rPr>
          <w:bCs/>
        </w:rPr>
        <w:t xml:space="preserve">теплоснабжения в </w:t>
      </w:r>
      <w:proofErr w:type="spellStart"/>
      <w:r>
        <w:rPr>
          <w:bCs/>
        </w:rPr>
        <w:t>Рамзайском</w:t>
      </w:r>
      <w:proofErr w:type="spellEnd"/>
      <w:r>
        <w:rPr>
          <w:bCs/>
        </w:rPr>
        <w:t xml:space="preserve"> сельсовете </w:t>
      </w:r>
      <w:proofErr w:type="spellStart"/>
      <w:r>
        <w:rPr>
          <w:bCs/>
        </w:rPr>
        <w:t>Мокшанского</w:t>
      </w:r>
      <w:proofErr w:type="spellEnd"/>
      <w:r>
        <w:rPr>
          <w:bCs/>
        </w:rPr>
        <w:t xml:space="preserve"> района Пензенской области </w:t>
      </w:r>
      <w:r w:rsidRPr="00BE2E11">
        <w:rPr>
          <w:bCs/>
        </w:rPr>
        <w:t>не планируется.</w:t>
      </w:r>
    </w:p>
    <w:p w:rsidR="00F531A4" w:rsidRPr="00512ACC" w:rsidRDefault="00F531A4" w:rsidP="00F531A4">
      <w:pPr>
        <w:pStyle w:val="a3"/>
      </w:pPr>
    </w:p>
    <w:p w:rsidR="00F531A4" w:rsidRDefault="00F531A4" w:rsidP="00F531A4">
      <w:pPr>
        <w:pStyle w:val="aff4"/>
        <w:spacing w:line="360" w:lineRule="auto"/>
        <w:ind w:firstLine="567"/>
        <w:jc w:val="both"/>
      </w:pPr>
      <w:bookmarkStart w:id="68" w:name="_Toc119353214"/>
      <w:proofErr w:type="gramStart"/>
      <w:r>
        <w:t>13.</w:t>
      </w:r>
      <w:r w:rsidRPr="00BE2E11">
        <w:t>4</w:t>
      </w:r>
      <w:r>
        <w:t xml:space="preserve"> Описание решений (вырабатываемых с учетом положений утвержденной схемы и программы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68"/>
      <w:proofErr w:type="gramEnd"/>
    </w:p>
    <w:p w:rsidR="00F531A4" w:rsidRDefault="00F531A4" w:rsidP="00F531A4">
      <w:pPr>
        <w:pStyle w:val="a3"/>
        <w:spacing w:line="360" w:lineRule="auto"/>
        <w:ind w:firstLine="567"/>
        <w:jc w:val="both"/>
        <w:rPr>
          <w:szCs w:val="24"/>
        </w:rPr>
      </w:pPr>
      <w:r w:rsidRPr="00C87557">
        <w:rPr>
          <w:szCs w:val="24"/>
        </w:rPr>
        <w:t>Источников тепловой энергии и генерирующих объектов, функционирующих в режиме комбинированной выработки электрической и тепловой энергии в муниципальном образовании нет.</w:t>
      </w:r>
    </w:p>
    <w:p w:rsidR="00F531A4" w:rsidRDefault="00F531A4" w:rsidP="00F531A4">
      <w:pPr>
        <w:pStyle w:val="a3"/>
        <w:spacing w:line="360" w:lineRule="auto"/>
        <w:ind w:firstLine="567"/>
        <w:jc w:val="both"/>
        <w:rPr>
          <w:szCs w:val="24"/>
        </w:rPr>
      </w:pPr>
    </w:p>
    <w:p w:rsidR="00F531A4" w:rsidRPr="00E95370" w:rsidRDefault="00F531A4" w:rsidP="00F531A4">
      <w:pPr>
        <w:pStyle w:val="aff4"/>
        <w:spacing w:line="360" w:lineRule="auto"/>
        <w:ind w:firstLine="567"/>
        <w:jc w:val="both"/>
      </w:pPr>
      <w:bookmarkStart w:id="69" w:name="_Toc119353215"/>
      <w:r w:rsidRPr="00E95370">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w:t>
      </w:r>
      <w:proofErr w:type="gramStart"/>
      <w:r w:rsidRPr="00E95370">
        <w:t>содержащие</w:t>
      </w:r>
      <w:proofErr w:type="gramEnd"/>
      <w:r w:rsidRPr="00E95370">
        <w:t xml:space="preserve"> в том числе описание участия указанных объектов в перспективных балансах тепловой мощности и энергии.</w:t>
      </w:r>
      <w:bookmarkEnd w:id="69"/>
    </w:p>
    <w:p w:rsidR="00F531A4" w:rsidRDefault="00F531A4" w:rsidP="00F531A4">
      <w:pPr>
        <w:spacing w:line="360" w:lineRule="auto"/>
        <w:ind w:firstLine="567"/>
        <w:jc w:val="both"/>
        <w:rPr>
          <w:bCs/>
        </w:rPr>
      </w:pPr>
      <w:r>
        <w:rPr>
          <w:bCs/>
        </w:rPr>
        <w:t xml:space="preserve">Строительство </w:t>
      </w:r>
      <w:proofErr w:type="gramStart"/>
      <w:r>
        <w:rPr>
          <w:bCs/>
        </w:rPr>
        <w:t xml:space="preserve">генерирующих объектов, функционирующих в режиме комбинированной выработки электрической и тепловой энергии на территории </w:t>
      </w:r>
      <w:proofErr w:type="spellStart"/>
      <w:r>
        <w:rPr>
          <w:bCs/>
        </w:rPr>
        <w:t>Рамзайского</w:t>
      </w:r>
      <w:proofErr w:type="spellEnd"/>
      <w:r>
        <w:rPr>
          <w:bCs/>
        </w:rPr>
        <w:t xml:space="preserve"> сельсовета не предусматривается</w:t>
      </w:r>
      <w:proofErr w:type="gramEnd"/>
      <w:r>
        <w:rPr>
          <w:bCs/>
        </w:rPr>
        <w:t>.</w:t>
      </w:r>
    </w:p>
    <w:p w:rsidR="00F531A4" w:rsidRDefault="00F531A4" w:rsidP="00F531A4">
      <w:pPr>
        <w:pStyle w:val="a3"/>
      </w:pPr>
    </w:p>
    <w:p w:rsidR="00F531A4" w:rsidRDefault="00F531A4" w:rsidP="00F531A4">
      <w:pPr>
        <w:pStyle w:val="a3"/>
      </w:pPr>
    </w:p>
    <w:p w:rsidR="00F531A4" w:rsidRPr="00512ACC" w:rsidRDefault="00F531A4" w:rsidP="00F531A4">
      <w:pPr>
        <w:pStyle w:val="a3"/>
      </w:pPr>
    </w:p>
    <w:p w:rsidR="00F531A4" w:rsidRPr="00C87D9B" w:rsidRDefault="00F531A4" w:rsidP="00F531A4">
      <w:pPr>
        <w:pStyle w:val="aff4"/>
        <w:spacing w:line="360" w:lineRule="auto"/>
        <w:ind w:firstLine="567"/>
        <w:jc w:val="both"/>
      </w:pPr>
      <w:bookmarkStart w:id="70" w:name="_Toc119353216"/>
      <w:r w:rsidRPr="00C87D9B">
        <w:lastRenderedPageBreak/>
        <w:t>13.6 Описание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относящийся к системам теплоснабжения.</w:t>
      </w:r>
      <w:bookmarkEnd w:id="70"/>
    </w:p>
    <w:p w:rsidR="00F531A4" w:rsidRDefault="00F531A4" w:rsidP="00F531A4">
      <w:pPr>
        <w:spacing w:line="360" w:lineRule="auto"/>
        <w:ind w:firstLine="567"/>
        <w:jc w:val="both"/>
        <w:rPr>
          <w:bCs/>
          <w:sz w:val="24"/>
          <w:szCs w:val="24"/>
        </w:rPr>
      </w:pPr>
      <w:r w:rsidRPr="00D718BB">
        <w:rPr>
          <w:bCs/>
          <w:sz w:val="24"/>
          <w:szCs w:val="24"/>
        </w:rPr>
        <w:t>Развитие системы</w:t>
      </w:r>
      <w:r>
        <w:rPr>
          <w:bCs/>
          <w:sz w:val="24"/>
          <w:szCs w:val="24"/>
        </w:rPr>
        <w:t xml:space="preserve"> водоснабжения в части, </w:t>
      </w:r>
      <w:proofErr w:type="gramStart"/>
      <w:r>
        <w:rPr>
          <w:bCs/>
          <w:sz w:val="24"/>
          <w:szCs w:val="24"/>
        </w:rPr>
        <w:t>относящи</w:t>
      </w:r>
      <w:r w:rsidRPr="00D718BB">
        <w:rPr>
          <w:bCs/>
          <w:sz w:val="24"/>
          <w:szCs w:val="24"/>
        </w:rPr>
        <w:t>йся</w:t>
      </w:r>
      <w:proofErr w:type="gramEnd"/>
      <w:r w:rsidRPr="00D718BB">
        <w:rPr>
          <w:bCs/>
          <w:sz w:val="24"/>
          <w:szCs w:val="24"/>
        </w:rPr>
        <w:t xml:space="preserve"> к</w:t>
      </w:r>
      <w:r>
        <w:rPr>
          <w:bCs/>
          <w:sz w:val="24"/>
          <w:szCs w:val="24"/>
        </w:rPr>
        <w:t xml:space="preserve"> </w:t>
      </w:r>
      <w:r w:rsidRPr="00D718BB">
        <w:rPr>
          <w:bCs/>
          <w:sz w:val="24"/>
          <w:szCs w:val="24"/>
        </w:rPr>
        <w:t xml:space="preserve">системам теплоснабжения </w:t>
      </w:r>
      <w:r>
        <w:rPr>
          <w:bCs/>
          <w:sz w:val="24"/>
          <w:szCs w:val="24"/>
        </w:rPr>
        <w:t>не планируется</w:t>
      </w:r>
      <w:r w:rsidRPr="00D718BB">
        <w:rPr>
          <w:bCs/>
          <w:sz w:val="24"/>
          <w:szCs w:val="24"/>
        </w:rPr>
        <w:t>.</w:t>
      </w:r>
    </w:p>
    <w:p w:rsidR="00F531A4" w:rsidRDefault="00F531A4" w:rsidP="00F531A4">
      <w:pPr>
        <w:spacing w:line="360" w:lineRule="auto"/>
        <w:ind w:firstLine="567"/>
        <w:jc w:val="both"/>
        <w:rPr>
          <w:bCs/>
          <w:sz w:val="24"/>
          <w:szCs w:val="24"/>
        </w:rPr>
      </w:pPr>
    </w:p>
    <w:p w:rsidR="00F531A4" w:rsidRDefault="00F531A4" w:rsidP="00F531A4">
      <w:pPr>
        <w:pStyle w:val="aff4"/>
        <w:spacing w:line="360" w:lineRule="auto"/>
        <w:ind w:firstLine="567"/>
        <w:jc w:val="both"/>
      </w:pPr>
      <w:bookmarkStart w:id="71" w:name="_Toc119353217"/>
      <w:r w:rsidRPr="00545EE6">
        <w:t>13.</w:t>
      </w:r>
      <w:r>
        <w:t>7</w:t>
      </w:r>
      <w:r w:rsidRPr="00545EE6">
        <w:t xml:space="preserve"> </w:t>
      </w:r>
      <w:r>
        <w:t xml:space="preserve">Предложения по корректировке утвержденной (разработке) схемы водоснабжения поселения </w:t>
      </w:r>
      <w:r w:rsidRPr="00545EE6">
        <w:t>городского округа, города федерального значения, утвержденной единой схемы водоснабжения и водоотведения Республики Крым</w:t>
      </w:r>
      <w: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71"/>
    </w:p>
    <w:p w:rsidR="00F531A4" w:rsidRDefault="00F531A4" w:rsidP="00F531A4">
      <w:pPr>
        <w:spacing w:line="360" w:lineRule="auto"/>
        <w:ind w:firstLine="567"/>
        <w:jc w:val="both"/>
        <w:rPr>
          <w:bCs/>
          <w:sz w:val="24"/>
          <w:szCs w:val="24"/>
        </w:rPr>
      </w:pPr>
      <w:r>
        <w:rPr>
          <w:bCs/>
          <w:sz w:val="24"/>
          <w:szCs w:val="24"/>
        </w:rPr>
        <w:t xml:space="preserve">Корректировка утвержденной схемы водоснабжения </w:t>
      </w:r>
      <w:proofErr w:type="spellStart"/>
      <w:r>
        <w:rPr>
          <w:bCs/>
          <w:sz w:val="24"/>
          <w:szCs w:val="24"/>
        </w:rPr>
        <w:t>Рамзайского</w:t>
      </w:r>
      <w:proofErr w:type="spellEnd"/>
      <w:r>
        <w:rPr>
          <w:bCs/>
          <w:sz w:val="24"/>
          <w:szCs w:val="24"/>
        </w:rPr>
        <w:t xml:space="preserve"> сельсовета </w:t>
      </w:r>
      <w:proofErr w:type="spellStart"/>
      <w:r>
        <w:rPr>
          <w:bCs/>
          <w:sz w:val="24"/>
          <w:szCs w:val="24"/>
        </w:rPr>
        <w:t>Мокшанского</w:t>
      </w:r>
      <w:proofErr w:type="spellEnd"/>
      <w:r>
        <w:rPr>
          <w:bCs/>
          <w:sz w:val="24"/>
          <w:szCs w:val="24"/>
        </w:rPr>
        <w:t xml:space="preserve"> района Пензенской области в части, </w:t>
      </w:r>
      <w:proofErr w:type="gramStart"/>
      <w:r>
        <w:rPr>
          <w:bCs/>
          <w:sz w:val="24"/>
          <w:szCs w:val="24"/>
        </w:rPr>
        <w:t>относящи</w:t>
      </w:r>
      <w:r w:rsidRPr="00D718BB">
        <w:rPr>
          <w:bCs/>
          <w:sz w:val="24"/>
          <w:szCs w:val="24"/>
        </w:rPr>
        <w:t>йся</w:t>
      </w:r>
      <w:proofErr w:type="gramEnd"/>
      <w:r w:rsidRPr="00D718BB">
        <w:rPr>
          <w:bCs/>
          <w:sz w:val="24"/>
          <w:szCs w:val="24"/>
        </w:rPr>
        <w:t xml:space="preserve"> к</w:t>
      </w:r>
      <w:r>
        <w:rPr>
          <w:bCs/>
          <w:sz w:val="24"/>
          <w:szCs w:val="24"/>
        </w:rPr>
        <w:t xml:space="preserve"> </w:t>
      </w:r>
      <w:r w:rsidRPr="00D718BB">
        <w:rPr>
          <w:bCs/>
          <w:sz w:val="24"/>
          <w:szCs w:val="24"/>
        </w:rPr>
        <w:t xml:space="preserve">системам теплоснабжения </w:t>
      </w:r>
      <w:r>
        <w:rPr>
          <w:bCs/>
          <w:sz w:val="24"/>
          <w:szCs w:val="24"/>
        </w:rPr>
        <w:t>не требуется.</w:t>
      </w:r>
    </w:p>
    <w:p w:rsidR="00F531A4" w:rsidRDefault="00F531A4" w:rsidP="00F531A4">
      <w:pPr>
        <w:spacing w:line="360" w:lineRule="auto"/>
        <w:ind w:firstLine="567"/>
        <w:jc w:val="both"/>
        <w:rPr>
          <w:bCs/>
          <w:sz w:val="24"/>
          <w:szCs w:val="24"/>
        </w:rPr>
      </w:pPr>
    </w:p>
    <w:p w:rsidR="00F531A4" w:rsidRPr="00C87D9B" w:rsidRDefault="00F531A4" w:rsidP="00F531A4">
      <w:pPr>
        <w:pStyle w:val="aff4"/>
        <w:spacing w:line="360" w:lineRule="auto"/>
        <w:rPr>
          <w:caps/>
        </w:rPr>
      </w:pPr>
      <w:bookmarkStart w:id="72" w:name="_Toc119353218"/>
      <w:r w:rsidRPr="00C87D9B">
        <w:rPr>
          <w:caps/>
        </w:rPr>
        <w:t>Раздел 14. Индикаторы развития систем теплоснабжения поселения, городского округа, города федерального значения.</w:t>
      </w:r>
      <w:bookmarkEnd w:id="72"/>
    </w:p>
    <w:p w:rsidR="00F531A4" w:rsidRPr="00807FBE" w:rsidRDefault="00F531A4" w:rsidP="00F531A4">
      <w:pPr>
        <w:spacing w:line="360" w:lineRule="auto"/>
        <w:ind w:firstLine="567"/>
        <w:jc w:val="both"/>
        <w:rPr>
          <w:bCs/>
          <w:sz w:val="24"/>
          <w:szCs w:val="24"/>
        </w:rPr>
      </w:pPr>
      <w:bookmarkStart w:id="73" w:name="_Hlk68295994"/>
      <w:bookmarkStart w:id="74" w:name="_Toc119332982"/>
      <w:r w:rsidRPr="00807FBE">
        <w:rPr>
          <w:bCs/>
          <w:sz w:val="24"/>
          <w:szCs w:val="24"/>
        </w:rPr>
        <w:t>Целью энергетической политики России является максимально эффективное использ</w:t>
      </w:r>
      <w:r w:rsidRPr="00807FBE">
        <w:rPr>
          <w:bCs/>
          <w:sz w:val="24"/>
          <w:szCs w:val="24"/>
        </w:rPr>
        <w:t>о</w:t>
      </w:r>
      <w:r w:rsidRPr="00807FBE">
        <w:rPr>
          <w:bCs/>
          <w:sz w:val="24"/>
          <w:szCs w:val="24"/>
        </w:rPr>
        <w:t>вание природных энергетических ресурсов и потенциала энергетического сектора для усто</w:t>
      </w:r>
      <w:r w:rsidRPr="00807FBE">
        <w:rPr>
          <w:bCs/>
          <w:sz w:val="24"/>
          <w:szCs w:val="24"/>
        </w:rPr>
        <w:t>й</w:t>
      </w:r>
      <w:r w:rsidRPr="00807FBE">
        <w:rPr>
          <w:bCs/>
          <w:sz w:val="24"/>
          <w:szCs w:val="24"/>
        </w:rPr>
        <w:t>чивого роста </w:t>
      </w:r>
      <w:bookmarkStart w:id="75" w:name="326d7"/>
      <w:bookmarkEnd w:id="75"/>
      <w:r w:rsidRPr="00807FBE">
        <w:rPr>
          <w:bCs/>
          <w:sz w:val="24"/>
          <w:szCs w:val="24"/>
        </w:rPr>
        <w:t>экономики, повышения качества жизни населения. Положения Энергетической Стратегии России используются при разработке и корректировке программ социально-экономического развития, энергетических стратегий и программ субъектов Российской Фед</w:t>
      </w:r>
      <w:r w:rsidRPr="00807FBE">
        <w:rPr>
          <w:bCs/>
          <w:sz w:val="24"/>
          <w:szCs w:val="24"/>
        </w:rPr>
        <w:t>е</w:t>
      </w:r>
      <w:r w:rsidRPr="00807FBE">
        <w:rPr>
          <w:bCs/>
          <w:sz w:val="24"/>
          <w:szCs w:val="24"/>
        </w:rPr>
        <w:t>рации, при разработке и корректировке генеральных схем развития отдельных отраслей то</w:t>
      </w:r>
      <w:r w:rsidRPr="00807FBE">
        <w:rPr>
          <w:bCs/>
          <w:sz w:val="24"/>
          <w:szCs w:val="24"/>
        </w:rPr>
        <w:t>п</w:t>
      </w:r>
      <w:r w:rsidRPr="00807FBE">
        <w:rPr>
          <w:bCs/>
          <w:sz w:val="24"/>
          <w:szCs w:val="24"/>
        </w:rPr>
        <w:t>ливно-энергетического </w:t>
      </w:r>
      <w:bookmarkStart w:id="76" w:name="661b8"/>
      <w:bookmarkEnd w:id="76"/>
      <w:r w:rsidRPr="00807FBE">
        <w:rPr>
          <w:bCs/>
          <w:sz w:val="24"/>
          <w:szCs w:val="24"/>
        </w:rPr>
        <w:t>комплекса, программ геологического изучения регионов страны, при подготовке и корректировке параметров инвестиционных программ и крупных проектов ко</w:t>
      </w:r>
      <w:r w:rsidRPr="00807FBE">
        <w:rPr>
          <w:bCs/>
          <w:sz w:val="24"/>
          <w:szCs w:val="24"/>
        </w:rPr>
        <w:t>м</w:t>
      </w:r>
      <w:r w:rsidRPr="00807FBE">
        <w:rPr>
          <w:bCs/>
          <w:sz w:val="24"/>
          <w:szCs w:val="24"/>
        </w:rPr>
        <w:t>паний энергетического сектора.</w:t>
      </w:r>
      <w:bookmarkEnd w:id="74"/>
    </w:p>
    <w:p w:rsidR="00F531A4" w:rsidRPr="00807FBE" w:rsidRDefault="00F531A4" w:rsidP="00F531A4">
      <w:pPr>
        <w:spacing w:line="360" w:lineRule="auto"/>
        <w:ind w:firstLine="567"/>
        <w:jc w:val="both"/>
        <w:rPr>
          <w:bCs/>
          <w:sz w:val="24"/>
          <w:szCs w:val="24"/>
        </w:rPr>
      </w:pPr>
      <w:bookmarkStart w:id="77" w:name="_Toc119332983"/>
      <w:r w:rsidRPr="00807FBE">
        <w:rPr>
          <w:bCs/>
          <w:sz w:val="24"/>
          <w:szCs w:val="24"/>
        </w:rPr>
        <w:t xml:space="preserve">В таблице 13 представлены основные индикаторы перспективного развития системы теплоснабжения </w:t>
      </w:r>
      <w:proofErr w:type="spellStart"/>
      <w:r w:rsidRPr="00807FBE">
        <w:rPr>
          <w:bCs/>
          <w:sz w:val="24"/>
          <w:szCs w:val="24"/>
        </w:rPr>
        <w:t>Рамзайского</w:t>
      </w:r>
      <w:proofErr w:type="spellEnd"/>
      <w:r w:rsidRPr="00807FBE">
        <w:rPr>
          <w:bCs/>
          <w:sz w:val="24"/>
          <w:szCs w:val="24"/>
        </w:rPr>
        <w:t xml:space="preserve"> сельсовета </w:t>
      </w:r>
      <w:proofErr w:type="spellStart"/>
      <w:r w:rsidRPr="00807FBE">
        <w:rPr>
          <w:bCs/>
          <w:sz w:val="24"/>
          <w:szCs w:val="24"/>
        </w:rPr>
        <w:t>Мокшанского</w:t>
      </w:r>
      <w:proofErr w:type="spellEnd"/>
      <w:r w:rsidRPr="00807FBE">
        <w:rPr>
          <w:bCs/>
          <w:sz w:val="24"/>
          <w:szCs w:val="24"/>
        </w:rPr>
        <w:t xml:space="preserve"> района Пензенской области.</w:t>
      </w:r>
      <w:bookmarkEnd w:id="77"/>
    </w:p>
    <w:p w:rsidR="00F531A4" w:rsidRDefault="00F531A4" w:rsidP="00F531A4">
      <w:pPr>
        <w:spacing w:line="276" w:lineRule="auto"/>
        <w:ind w:right="147" w:firstLine="567"/>
        <w:jc w:val="right"/>
        <w:outlineLvl w:val="0"/>
        <w:rPr>
          <w:sz w:val="24"/>
          <w:szCs w:val="24"/>
        </w:rPr>
      </w:pPr>
      <w:bookmarkStart w:id="78" w:name="_Toc119332984"/>
    </w:p>
    <w:p w:rsidR="00F531A4" w:rsidRDefault="00F531A4" w:rsidP="00F531A4">
      <w:pPr>
        <w:spacing w:line="276" w:lineRule="auto"/>
        <w:ind w:right="147" w:firstLine="567"/>
        <w:jc w:val="right"/>
        <w:outlineLvl w:val="0"/>
        <w:rPr>
          <w:sz w:val="24"/>
          <w:szCs w:val="24"/>
        </w:rPr>
      </w:pPr>
    </w:p>
    <w:p w:rsidR="00F531A4" w:rsidRDefault="00F531A4" w:rsidP="00F531A4">
      <w:pPr>
        <w:spacing w:line="276" w:lineRule="auto"/>
        <w:ind w:right="147" w:firstLine="567"/>
        <w:jc w:val="right"/>
        <w:outlineLvl w:val="0"/>
        <w:rPr>
          <w:sz w:val="24"/>
          <w:szCs w:val="24"/>
        </w:rPr>
      </w:pPr>
    </w:p>
    <w:p w:rsidR="006C54D8" w:rsidRDefault="006C54D8" w:rsidP="00F531A4">
      <w:pPr>
        <w:spacing w:line="276" w:lineRule="auto"/>
        <w:ind w:right="147" w:firstLine="567"/>
        <w:jc w:val="right"/>
        <w:outlineLvl w:val="0"/>
        <w:rPr>
          <w:sz w:val="24"/>
          <w:szCs w:val="24"/>
        </w:rPr>
      </w:pPr>
    </w:p>
    <w:p w:rsidR="006C54D8" w:rsidRDefault="006C54D8" w:rsidP="00F531A4">
      <w:pPr>
        <w:spacing w:line="276" w:lineRule="auto"/>
        <w:ind w:right="147" w:firstLine="567"/>
        <w:jc w:val="right"/>
        <w:outlineLvl w:val="0"/>
        <w:rPr>
          <w:sz w:val="24"/>
          <w:szCs w:val="24"/>
        </w:rPr>
      </w:pPr>
    </w:p>
    <w:p w:rsidR="00F531A4" w:rsidRPr="00E73ADA" w:rsidRDefault="00F531A4" w:rsidP="00F531A4">
      <w:pPr>
        <w:spacing w:line="276" w:lineRule="auto"/>
        <w:ind w:right="147" w:firstLine="567"/>
        <w:jc w:val="right"/>
        <w:outlineLvl w:val="0"/>
        <w:rPr>
          <w:bCs/>
          <w:sz w:val="24"/>
          <w:szCs w:val="24"/>
        </w:rPr>
      </w:pPr>
      <w:bookmarkStart w:id="79" w:name="_Toc119353219"/>
      <w:r w:rsidRPr="00E73ADA">
        <w:rPr>
          <w:sz w:val="24"/>
          <w:szCs w:val="24"/>
        </w:rPr>
        <w:lastRenderedPageBreak/>
        <w:t xml:space="preserve">Таблица </w:t>
      </w:r>
      <w:r>
        <w:rPr>
          <w:sz w:val="24"/>
          <w:szCs w:val="24"/>
        </w:rPr>
        <w:t xml:space="preserve">13 - </w:t>
      </w:r>
      <w:r w:rsidRPr="00E73ADA">
        <w:rPr>
          <w:bCs/>
          <w:sz w:val="24"/>
          <w:szCs w:val="24"/>
        </w:rPr>
        <w:t xml:space="preserve">Индикаторы развития систем теплоснабжения </w:t>
      </w:r>
      <w:proofErr w:type="spellStart"/>
      <w:r>
        <w:rPr>
          <w:sz w:val="24"/>
          <w:szCs w:val="24"/>
        </w:rPr>
        <w:t>Рамзайского</w:t>
      </w:r>
      <w:proofErr w:type="spellEnd"/>
      <w:r>
        <w:rPr>
          <w:sz w:val="24"/>
          <w:szCs w:val="24"/>
        </w:rPr>
        <w:t xml:space="preserve"> сельсовета</w:t>
      </w:r>
      <w:bookmarkEnd w:id="78"/>
      <w:bookmarkEnd w:id="79"/>
    </w:p>
    <w:p w:rsidR="00F531A4" w:rsidRPr="00E73ADA" w:rsidRDefault="00F531A4" w:rsidP="00F531A4">
      <w:pPr>
        <w:spacing w:line="276" w:lineRule="auto"/>
        <w:ind w:right="147" w:firstLine="567"/>
        <w:jc w:val="both"/>
        <w:outlineLvl w:val="0"/>
        <w:rPr>
          <w:kern w:val="36"/>
          <w:sz w:val="24"/>
          <w:szCs w:val="24"/>
        </w:rPr>
      </w:pPr>
    </w:p>
    <w:tbl>
      <w:tblPr>
        <w:tblW w:w="4919" w:type="pct"/>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12"/>
        <w:gridCol w:w="1183"/>
        <w:gridCol w:w="1156"/>
        <w:gridCol w:w="1171"/>
        <w:gridCol w:w="1169"/>
      </w:tblGrid>
      <w:tr w:rsidR="00F531A4" w:rsidRPr="00E73ADA" w:rsidTr="00912056">
        <w:trPr>
          <w:trHeight w:val="604"/>
        </w:trPr>
        <w:tc>
          <w:tcPr>
            <w:tcW w:w="2535" w:type="pct"/>
            <w:tcMar>
              <w:top w:w="75" w:type="dxa"/>
              <w:left w:w="75" w:type="dxa"/>
              <w:bottom w:w="75" w:type="dxa"/>
              <w:right w:w="75" w:type="dxa"/>
            </w:tcMar>
            <w:hideMark/>
          </w:tcPr>
          <w:p w:rsidR="00F531A4" w:rsidRPr="00E73ADA" w:rsidRDefault="00F531A4" w:rsidP="00912056">
            <w:pPr>
              <w:jc w:val="center"/>
              <w:rPr>
                <w:sz w:val="24"/>
                <w:szCs w:val="24"/>
              </w:rPr>
            </w:pPr>
            <w:bookmarkStart w:id="80" w:name="b4dfe"/>
            <w:bookmarkStart w:id="81" w:name="0b93c"/>
            <w:bookmarkEnd w:id="80"/>
            <w:bookmarkEnd w:id="81"/>
            <w:r w:rsidRPr="00E73ADA">
              <w:rPr>
                <w:sz w:val="24"/>
                <w:szCs w:val="24"/>
              </w:rPr>
              <w:t>Индикаторы/направления</w:t>
            </w:r>
          </w:p>
        </w:tc>
        <w:tc>
          <w:tcPr>
            <w:tcW w:w="0" w:type="auto"/>
            <w:tcMar>
              <w:top w:w="75" w:type="dxa"/>
              <w:left w:w="75" w:type="dxa"/>
              <w:bottom w:w="75" w:type="dxa"/>
              <w:right w:w="75" w:type="dxa"/>
            </w:tcMar>
            <w:hideMark/>
          </w:tcPr>
          <w:p w:rsidR="00F531A4" w:rsidRPr="00E73ADA" w:rsidRDefault="00F531A4" w:rsidP="00912056">
            <w:pPr>
              <w:jc w:val="center"/>
              <w:rPr>
                <w:sz w:val="24"/>
                <w:szCs w:val="24"/>
              </w:rPr>
            </w:pPr>
            <w:r w:rsidRPr="00E73ADA">
              <w:rPr>
                <w:sz w:val="24"/>
                <w:szCs w:val="24"/>
              </w:rPr>
              <w:t>20</w:t>
            </w:r>
            <w:r>
              <w:rPr>
                <w:sz w:val="24"/>
                <w:szCs w:val="24"/>
              </w:rPr>
              <w:t>22</w:t>
            </w:r>
            <w:r w:rsidRPr="00E73ADA">
              <w:rPr>
                <w:sz w:val="24"/>
                <w:szCs w:val="24"/>
              </w:rPr>
              <w:t xml:space="preserve"> год (факт)</w:t>
            </w:r>
          </w:p>
        </w:tc>
        <w:tc>
          <w:tcPr>
            <w:tcW w:w="609" w:type="pct"/>
            <w:tcMar>
              <w:top w:w="75" w:type="dxa"/>
              <w:left w:w="75" w:type="dxa"/>
              <w:bottom w:w="75" w:type="dxa"/>
              <w:right w:w="75" w:type="dxa"/>
            </w:tcMar>
            <w:hideMark/>
          </w:tcPr>
          <w:p w:rsidR="00F531A4" w:rsidRPr="00E73ADA" w:rsidRDefault="00F531A4" w:rsidP="00912056">
            <w:pPr>
              <w:jc w:val="center"/>
              <w:rPr>
                <w:sz w:val="24"/>
                <w:szCs w:val="24"/>
              </w:rPr>
            </w:pPr>
            <w:r w:rsidRPr="00E73ADA">
              <w:rPr>
                <w:sz w:val="24"/>
                <w:szCs w:val="24"/>
              </w:rPr>
              <w:t>1-й этап</w:t>
            </w:r>
          </w:p>
        </w:tc>
        <w:tc>
          <w:tcPr>
            <w:tcW w:w="617" w:type="pct"/>
            <w:tcMar>
              <w:top w:w="75" w:type="dxa"/>
              <w:left w:w="75" w:type="dxa"/>
              <w:bottom w:w="75" w:type="dxa"/>
              <w:right w:w="75" w:type="dxa"/>
            </w:tcMar>
            <w:hideMark/>
          </w:tcPr>
          <w:p w:rsidR="00F531A4" w:rsidRPr="00E73ADA" w:rsidRDefault="00F531A4" w:rsidP="00912056">
            <w:pPr>
              <w:jc w:val="center"/>
              <w:rPr>
                <w:sz w:val="24"/>
                <w:szCs w:val="24"/>
              </w:rPr>
            </w:pPr>
            <w:r w:rsidRPr="00E73ADA">
              <w:rPr>
                <w:sz w:val="24"/>
                <w:szCs w:val="24"/>
              </w:rPr>
              <w:t>2-й этап</w:t>
            </w:r>
          </w:p>
        </w:tc>
        <w:tc>
          <w:tcPr>
            <w:tcW w:w="616" w:type="pct"/>
            <w:tcMar>
              <w:top w:w="75" w:type="dxa"/>
              <w:left w:w="75" w:type="dxa"/>
              <w:bottom w:w="75" w:type="dxa"/>
              <w:right w:w="75" w:type="dxa"/>
            </w:tcMar>
            <w:hideMark/>
          </w:tcPr>
          <w:p w:rsidR="00F531A4" w:rsidRPr="00E73ADA" w:rsidRDefault="00F531A4" w:rsidP="00912056">
            <w:pPr>
              <w:jc w:val="center"/>
              <w:rPr>
                <w:sz w:val="24"/>
                <w:szCs w:val="24"/>
              </w:rPr>
            </w:pPr>
            <w:r w:rsidRPr="00E73ADA">
              <w:rPr>
                <w:sz w:val="24"/>
                <w:szCs w:val="24"/>
              </w:rPr>
              <w:t>3-й этап</w:t>
            </w:r>
          </w:p>
        </w:tc>
      </w:tr>
      <w:tr w:rsidR="00F531A4" w:rsidRPr="00E73ADA" w:rsidTr="00912056">
        <w:trPr>
          <w:trHeight w:val="160"/>
        </w:trPr>
        <w:tc>
          <w:tcPr>
            <w:tcW w:w="2535" w:type="pct"/>
            <w:tcMar>
              <w:top w:w="75" w:type="dxa"/>
              <w:left w:w="75" w:type="dxa"/>
              <w:bottom w:w="75" w:type="dxa"/>
              <w:right w:w="75" w:type="dxa"/>
            </w:tcMar>
          </w:tcPr>
          <w:p w:rsidR="00F531A4" w:rsidRPr="00E73ADA" w:rsidRDefault="00F531A4" w:rsidP="00912056">
            <w:pPr>
              <w:jc w:val="center"/>
              <w:rPr>
                <w:sz w:val="24"/>
                <w:szCs w:val="24"/>
              </w:rPr>
            </w:pPr>
            <w:r w:rsidRPr="00E73ADA">
              <w:rPr>
                <w:sz w:val="24"/>
                <w:szCs w:val="24"/>
              </w:rPr>
              <w:t>1</w:t>
            </w:r>
          </w:p>
        </w:tc>
        <w:tc>
          <w:tcPr>
            <w:tcW w:w="0" w:type="auto"/>
            <w:tcMar>
              <w:top w:w="75" w:type="dxa"/>
              <w:left w:w="75" w:type="dxa"/>
              <w:bottom w:w="75" w:type="dxa"/>
              <w:right w:w="75" w:type="dxa"/>
            </w:tcMar>
          </w:tcPr>
          <w:p w:rsidR="00F531A4" w:rsidRPr="00E73ADA" w:rsidRDefault="00F531A4" w:rsidP="00912056">
            <w:pPr>
              <w:jc w:val="center"/>
              <w:rPr>
                <w:sz w:val="24"/>
                <w:szCs w:val="24"/>
              </w:rPr>
            </w:pPr>
            <w:r w:rsidRPr="00E73ADA">
              <w:rPr>
                <w:sz w:val="24"/>
                <w:szCs w:val="24"/>
              </w:rPr>
              <w:t>2</w:t>
            </w:r>
          </w:p>
        </w:tc>
        <w:tc>
          <w:tcPr>
            <w:tcW w:w="609" w:type="pct"/>
            <w:tcMar>
              <w:top w:w="75" w:type="dxa"/>
              <w:left w:w="75" w:type="dxa"/>
              <w:bottom w:w="75" w:type="dxa"/>
              <w:right w:w="75" w:type="dxa"/>
            </w:tcMar>
          </w:tcPr>
          <w:p w:rsidR="00F531A4" w:rsidRPr="00E73ADA" w:rsidRDefault="00F531A4" w:rsidP="00912056">
            <w:pPr>
              <w:jc w:val="center"/>
              <w:rPr>
                <w:sz w:val="24"/>
                <w:szCs w:val="24"/>
              </w:rPr>
            </w:pPr>
            <w:r w:rsidRPr="00E73ADA">
              <w:rPr>
                <w:sz w:val="24"/>
                <w:szCs w:val="24"/>
              </w:rPr>
              <w:t>3</w:t>
            </w:r>
          </w:p>
        </w:tc>
        <w:tc>
          <w:tcPr>
            <w:tcW w:w="617" w:type="pct"/>
            <w:tcMar>
              <w:top w:w="75" w:type="dxa"/>
              <w:left w:w="75" w:type="dxa"/>
              <w:bottom w:w="75" w:type="dxa"/>
              <w:right w:w="75" w:type="dxa"/>
            </w:tcMar>
          </w:tcPr>
          <w:p w:rsidR="00F531A4" w:rsidRPr="00E73ADA" w:rsidRDefault="00F531A4" w:rsidP="00912056">
            <w:pPr>
              <w:jc w:val="center"/>
              <w:rPr>
                <w:sz w:val="24"/>
                <w:szCs w:val="24"/>
              </w:rPr>
            </w:pPr>
            <w:r w:rsidRPr="00E73ADA">
              <w:rPr>
                <w:sz w:val="24"/>
                <w:szCs w:val="24"/>
              </w:rPr>
              <w:t>4</w:t>
            </w:r>
          </w:p>
        </w:tc>
        <w:tc>
          <w:tcPr>
            <w:tcW w:w="616" w:type="pct"/>
            <w:tcMar>
              <w:top w:w="75" w:type="dxa"/>
              <w:left w:w="75" w:type="dxa"/>
              <w:bottom w:w="75" w:type="dxa"/>
              <w:right w:w="75" w:type="dxa"/>
            </w:tcMar>
          </w:tcPr>
          <w:p w:rsidR="00F531A4" w:rsidRPr="00E73ADA" w:rsidRDefault="00F531A4" w:rsidP="00912056">
            <w:pPr>
              <w:jc w:val="center"/>
              <w:rPr>
                <w:sz w:val="24"/>
                <w:szCs w:val="24"/>
              </w:rPr>
            </w:pPr>
            <w:r w:rsidRPr="00E73ADA">
              <w:rPr>
                <w:sz w:val="24"/>
                <w:szCs w:val="24"/>
              </w:rPr>
              <w:t>5</w:t>
            </w:r>
          </w:p>
        </w:tc>
      </w:tr>
      <w:tr w:rsidR="00F531A4" w:rsidRPr="00E73ADA" w:rsidTr="00912056">
        <w:trPr>
          <w:trHeight w:val="232"/>
        </w:trPr>
        <w:tc>
          <w:tcPr>
            <w:tcW w:w="5000" w:type="pct"/>
            <w:gridSpan w:val="5"/>
            <w:tcMar>
              <w:top w:w="75" w:type="dxa"/>
              <w:left w:w="75" w:type="dxa"/>
              <w:bottom w:w="75" w:type="dxa"/>
              <w:right w:w="75" w:type="dxa"/>
            </w:tcMar>
            <w:hideMark/>
          </w:tcPr>
          <w:p w:rsidR="00F531A4" w:rsidRPr="00E73ADA" w:rsidRDefault="00F531A4" w:rsidP="00912056">
            <w:pPr>
              <w:jc w:val="center"/>
              <w:rPr>
                <w:sz w:val="24"/>
                <w:szCs w:val="24"/>
              </w:rPr>
            </w:pPr>
            <w:r w:rsidRPr="00E73ADA">
              <w:rPr>
                <w:sz w:val="24"/>
                <w:szCs w:val="24"/>
              </w:rPr>
              <w:t>Энергетическая безопасность и надежность теплоснабжения</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Частота отключений теплоснабжения, 1/год</w:t>
            </w:r>
          </w:p>
        </w:tc>
        <w:tc>
          <w:tcPr>
            <w:tcW w:w="0" w:type="auto"/>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0,1</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0,1</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0,1</w:t>
            </w:r>
          </w:p>
        </w:tc>
        <w:tc>
          <w:tcPr>
            <w:tcW w:w="616"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0,1</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 xml:space="preserve">Частота нарушений теплоснабжения по вине источников, 1/(источник </w:t>
            </w:r>
            <w:proofErr w:type="spellStart"/>
            <w:r w:rsidRPr="00E73ADA">
              <w:rPr>
                <w:sz w:val="24"/>
                <w:szCs w:val="24"/>
              </w:rPr>
              <w:t>х</w:t>
            </w:r>
            <w:proofErr w:type="spellEnd"/>
            <w:r w:rsidRPr="00E73ADA">
              <w:rPr>
                <w:sz w:val="24"/>
                <w:szCs w:val="24"/>
              </w:rPr>
              <w:t xml:space="preserve"> год)</w:t>
            </w:r>
          </w:p>
        </w:tc>
        <w:tc>
          <w:tcPr>
            <w:tcW w:w="0" w:type="auto"/>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0,06</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0,05</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0,03</w:t>
            </w:r>
          </w:p>
        </w:tc>
        <w:tc>
          <w:tcPr>
            <w:tcW w:w="616"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0,01</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Обновление тепловых сетей (процентов общей протяженности сетей)</w:t>
            </w:r>
          </w:p>
        </w:tc>
        <w:tc>
          <w:tcPr>
            <w:tcW w:w="0" w:type="auto"/>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2</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10</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40</w:t>
            </w:r>
          </w:p>
        </w:tc>
        <w:tc>
          <w:tcPr>
            <w:tcW w:w="616"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90</w:t>
            </w:r>
          </w:p>
        </w:tc>
      </w:tr>
      <w:tr w:rsidR="00F531A4" w:rsidRPr="00E73ADA" w:rsidTr="00912056">
        <w:tc>
          <w:tcPr>
            <w:tcW w:w="5000" w:type="pct"/>
            <w:gridSpan w:val="5"/>
            <w:tcMar>
              <w:top w:w="75" w:type="dxa"/>
              <w:left w:w="75" w:type="dxa"/>
              <w:bottom w:w="75" w:type="dxa"/>
              <w:right w:w="75" w:type="dxa"/>
            </w:tcMar>
            <w:hideMark/>
          </w:tcPr>
          <w:p w:rsidR="00F531A4" w:rsidRPr="00E73ADA" w:rsidRDefault="00F531A4" w:rsidP="00912056">
            <w:pPr>
              <w:jc w:val="center"/>
              <w:rPr>
                <w:sz w:val="24"/>
                <w:szCs w:val="24"/>
              </w:rPr>
            </w:pPr>
            <w:r w:rsidRPr="00E73ADA">
              <w:rPr>
                <w:sz w:val="24"/>
                <w:szCs w:val="24"/>
              </w:rPr>
              <w:t>Инновационное развитие теплоснабжения</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bookmarkStart w:id="82" w:name="80b90"/>
            <w:bookmarkEnd w:id="82"/>
            <w:r w:rsidRPr="00E73ADA">
              <w:rPr>
                <w:sz w:val="24"/>
                <w:szCs w:val="24"/>
              </w:rPr>
              <w:t>Доля систем, оснащенных новыми высокоэ</w:t>
            </w:r>
            <w:r w:rsidRPr="00E73ADA">
              <w:rPr>
                <w:sz w:val="24"/>
                <w:szCs w:val="24"/>
              </w:rPr>
              <w:t>ф</w:t>
            </w:r>
            <w:r w:rsidRPr="00E73ADA">
              <w:rPr>
                <w:sz w:val="24"/>
                <w:szCs w:val="24"/>
              </w:rPr>
              <w:t>фективными технологиями эксплуатации (процентов)</w:t>
            </w:r>
          </w:p>
        </w:tc>
        <w:tc>
          <w:tcPr>
            <w:tcW w:w="0" w:type="auto"/>
            <w:tcMar>
              <w:top w:w="75" w:type="dxa"/>
              <w:left w:w="75" w:type="dxa"/>
              <w:bottom w:w="75" w:type="dxa"/>
              <w:right w:w="75" w:type="dxa"/>
            </w:tcMar>
            <w:hideMark/>
          </w:tcPr>
          <w:p w:rsidR="00F531A4" w:rsidRPr="00E73ADA" w:rsidRDefault="00F531A4" w:rsidP="00912056">
            <w:pPr>
              <w:rPr>
                <w:sz w:val="24"/>
                <w:szCs w:val="24"/>
              </w:rPr>
            </w:pPr>
            <w:r>
              <w:rPr>
                <w:sz w:val="24"/>
                <w:szCs w:val="24"/>
              </w:rPr>
              <w:t>2</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40</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80</w:t>
            </w:r>
          </w:p>
        </w:tc>
        <w:tc>
          <w:tcPr>
            <w:tcW w:w="616"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100</w:t>
            </w:r>
          </w:p>
        </w:tc>
      </w:tr>
      <w:tr w:rsidR="00F531A4" w:rsidRPr="00E73ADA" w:rsidTr="00912056">
        <w:tc>
          <w:tcPr>
            <w:tcW w:w="5000" w:type="pct"/>
            <w:gridSpan w:val="5"/>
            <w:tcMar>
              <w:top w:w="75" w:type="dxa"/>
              <w:left w:w="75" w:type="dxa"/>
              <w:bottom w:w="75" w:type="dxa"/>
              <w:right w:w="75" w:type="dxa"/>
            </w:tcMar>
            <w:hideMark/>
          </w:tcPr>
          <w:p w:rsidR="00F531A4" w:rsidRPr="00E73ADA" w:rsidRDefault="00F531A4" w:rsidP="00912056">
            <w:pPr>
              <w:jc w:val="center"/>
              <w:rPr>
                <w:sz w:val="24"/>
                <w:szCs w:val="24"/>
              </w:rPr>
            </w:pPr>
            <w:r w:rsidRPr="00E73ADA">
              <w:rPr>
                <w:sz w:val="24"/>
                <w:szCs w:val="24"/>
              </w:rPr>
              <w:t>Эффективность теплоснабжения</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Коэффициент полезного использования тепла топлива на источниках (в процентах к 20</w:t>
            </w:r>
            <w:r>
              <w:rPr>
                <w:sz w:val="24"/>
                <w:szCs w:val="24"/>
              </w:rPr>
              <w:t>20</w:t>
            </w:r>
            <w:r w:rsidRPr="00E73ADA">
              <w:rPr>
                <w:sz w:val="24"/>
                <w:szCs w:val="24"/>
              </w:rPr>
              <w:t xml:space="preserve"> г</w:t>
            </w:r>
            <w:r w:rsidRPr="00E73ADA">
              <w:rPr>
                <w:sz w:val="24"/>
                <w:szCs w:val="24"/>
              </w:rPr>
              <w:t>о</w:t>
            </w:r>
            <w:r w:rsidRPr="00E73ADA">
              <w:rPr>
                <w:sz w:val="24"/>
                <w:szCs w:val="24"/>
              </w:rPr>
              <w:t>ду)</w:t>
            </w:r>
          </w:p>
        </w:tc>
        <w:tc>
          <w:tcPr>
            <w:tcW w:w="0" w:type="auto"/>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5</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15</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40</w:t>
            </w:r>
          </w:p>
        </w:tc>
        <w:tc>
          <w:tcPr>
            <w:tcW w:w="616"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50</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Средний удельный расход топлива в котел</w:t>
            </w:r>
            <w:r w:rsidRPr="00E73ADA">
              <w:rPr>
                <w:sz w:val="24"/>
                <w:szCs w:val="24"/>
              </w:rPr>
              <w:t>ь</w:t>
            </w:r>
            <w:r w:rsidRPr="00E73ADA">
              <w:rPr>
                <w:sz w:val="24"/>
                <w:szCs w:val="24"/>
              </w:rPr>
              <w:t>ных (в процентах к 20</w:t>
            </w:r>
            <w:r>
              <w:rPr>
                <w:sz w:val="24"/>
                <w:szCs w:val="24"/>
              </w:rPr>
              <w:t>20</w:t>
            </w:r>
            <w:r w:rsidRPr="00E73ADA">
              <w:rPr>
                <w:sz w:val="24"/>
                <w:szCs w:val="24"/>
              </w:rPr>
              <w:t xml:space="preserve"> году)</w:t>
            </w:r>
          </w:p>
        </w:tc>
        <w:tc>
          <w:tcPr>
            <w:tcW w:w="0" w:type="auto"/>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99</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98</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94</w:t>
            </w:r>
          </w:p>
        </w:tc>
        <w:tc>
          <w:tcPr>
            <w:tcW w:w="616"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90</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 xml:space="preserve">Повышение </w:t>
            </w:r>
            <w:proofErr w:type="spellStart"/>
            <w:r w:rsidRPr="00E73ADA">
              <w:rPr>
                <w:sz w:val="24"/>
                <w:szCs w:val="24"/>
              </w:rPr>
              <w:t>энергоэффективности</w:t>
            </w:r>
            <w:proofErr w:type="spellEnd"/>
            <w:r w:rsidRPr="00E73ADA">
              <w:rPr>
                <w:sz w:val="24"/>
                <w:szCs w:val="24"/>
              </w:rPr>
              <w:t xml:space="preserve"> зданий (в процентах к 20</w:t>
            </w:r>
            <w:r>
              <w:rPr>
                <w:sz w:val="24"/>
                <w:szCs w:val="24"/>
              </w:rPr>
              <w:t>20</w:t>
            </w:r>
            <w:r w:rsidRPr="00E73ADA">
              <w:rPr>
                <w:sz w:val="24"/>
                <w:szCs w:val="24"/>
              </w:rPr>
              <w:t xml:space="preserve"> году)</w:t>
            </w:r>
          </w:p>
        </w:tc>
        <w:tc>
          <w:tcPr>
            <w:tcW w:w="0" w:type="auto"/>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5</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10</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30</w:t>
            </w:r>
          </w:p>
        </w:tc>
        <w:tc>
          <w:tcPr>
            <w:tcW w:w="616"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менее 50</w:t>
            </w:r>
          </w:p>
        </w:tc>
      </w:tr>
      <w:tr w:rsidR="00F531A4" w:rsidRPr="00E73ADA" w:rsidTr="00912056">
        <w:tc>
          <w:tcPr>
            <w:tcW w:w="2535" w:type="pct"/>
            <w:tcMar>
              <w:top w:w="75" w:type="dxa"/>
              <w:left w:w="75" w:type="dxa"/>
              <w:bottom w:w="75" w:type="dxa"/>
              <w:right w:w="75" w:type="dxa"/>
            </w:tcMar>
            <w:hideMark/>
          </w:tcPr>
          <w:p w:rsidR="00F531A4" w:rsidRPr="00E73ADA" w:rsidRDefault="00F531A4" w:rsidP="00912056">
            <w:pPr>
              <w:rPr>
                <w:sz w:val="24"/>
                <w:szCs w:val="24"/>
              </w:rPr>
            </w:pPr>
            <w:bookmarkStart w:id="83" w:name="59c6c"/>
            <w:bookmarkEnd w:id="83"/>
            <w:r w:rsidRPr="00E73ADA">
              <w:rPr>
                <w:sz w:val="24"/>
                <w:szCs w:val="24"/>
              </w:rPr>
              <w:t>Уровень тепловых потерь (процентов общего производства тепла)</w:t>
            </w:r>
          </w:p>
        </w:tc>
        <w:tc>
          <w:tcPr>
            <w:tcW w:w="0" w:type="auto"/>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8</w:t>
            </w:r>
          </w:p>
        </w:tc>
        <w:tc>
          <w:tcPr>
            <w:tcW w:w="609"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8</w:t>
            </w:r>
          </w:p>
        </w:tc>
        <w:tc>
          <w:tcPr>
            <w:tcW w:w="617" w:type="pct"/>
            <w:tcMar>
              <w:top w:w="75" w:type="dxa"/>
              <w:left w:w="75" w:type="dxa"/>
              <w:bottom w:w="75" w:type="dxa"/>
              <w:right w:w="75" w:type="dxa"/>
            </w:tcMar>
            <w:hideMark/>
          </w:tcPr>
          <w:p w:rsidR="00F531A4" w:rsidRPr="00E73ADA" w:rsidRDefault="00F531A4" w:rsidP="00912056">
            <w:pPr>
              <w:rPr>
                <w:sz w:val="24"/>
                <w:szCs w:val="24"/>
              </w:rPr>
            </w:pPr>
            <w:r w:rsidRPr="00E73ADA">
              <w:rPr>
                <w:sz w:val="24"/>
                <w:szCs w:val="24"/>
              </w:rPr>
              <w:t>не более 7</w:t>
            </w:r>
          </w:p>
        </w:tc>
        <w:tc>
          <w:tcPr>
            <w:tcW w:w="616" w:type="pct"/>
            <w:tcMar>
              <w:top w:w="75" w:type="dxa"/>
              <w:left w:w="75" w:type="dxa"/>
              <w:bottom w:w="75" w:type="dxa"/>
              <w:right w:w="75" w:type="dxa"/>
            </w:tcMar>
            <w:hideMark/>
          </w:tcPr>
          <w:p w:rsidR="00F531A4" w:rsidRPr="00E73ADA" w:rsidRDefault="00F531A4" w:rsidP="00912056">
            <w:pPr>
              <w:rPr>
                <w:sz w:val="24"/>
                <w:szCs w:val="24"/>
              </w:rPr>
            </w:pPr>
            <w:bookmarkStart w:id="84" w:name="ad6e0"/>
            <w:bookmarkEnd w:id="84"/>
            <w:r w:rsidRPr="00E73ADA">
              <w:rPr>
                <w:sz w:val="24"/>
                <w:szCs w:val="24"/>
              </w:rPr>
              <w:t>не более 6</w:t>
            </w:r>
          </w:p>
        </w:tc>
      </w:tr>
    </w:tbl>
    <w:p w:rsidR="00F531A4" w:rsidRPr="00E73ADA" w:rsidRDefault="00F531A4" w:rsidP="00F531A4">
      <w:pPr>
        <w:spacing w:line="276" w:lineRule="auto"/>
        <w:jc w:val="center"/>
        <w:rPr>
          <w:rFonts w:cs="Arial"/>
          <w:b/>
          <w:bCs/>
          <w:sz w:val="24"/>
          <w:szCs w:val="24"/>
        </w:rPr>
      </w:pPr>
    </w:p>
    <w:bookmarkEnd w:id="73"/>
    <w:p w:rsidR="00F531A4" w:rsidRDefault="00F531A4" w:rsidP="00F531A4">
      <w:pPr>
        <w:spacing w:line="276" w:lineRule="auto"/>
        <w:jc w:val="center"/>
        <w:rPr>
          <w:rFonts w:cs="Arial"/>
          <w:b/>
          <w:bCs/>
          <w:sz w:val="24"/>
          <w:szCs w:val="24"/>
        </w:rPr>
      </w:pPr>
    </w:p>
    <w:p w:rsidR="00F531A4" w:rsidRPr="00C87D9B" w:rsidRDefault="00F531A4" w:rsidP="00F531A4">
      <w:pPr>
        <w:pStyle w:val="aff4"/>
        <w:spacing w:line="360" w:lineRule="auto"/>
        <w:rPr>
          <w:caps/>
        </w:rPr>
      </w:pPr>
      <w:bookmarkStart w:id="85" w:name="_Toc119353220"/>
      <w:r w:rsidRPr="00C87D9B">
        <w:rPr>
          <w:caps/>
        </w:rPr>
        <w:t>Раздел 15. Ценовые (тарифные) последствия.</w:t>
      </w:r>
      <w:bookmarkEnd w:id="85"/>
    </w:p>
    <w:p w:rsidR="00F531A4" w:rsidRDefault="00F531A4" w:rsidP="00F531A4">
      <w:pPr>
        <w:spacing w:line="360" w:lineRule="auto"/>
        <w:ind w:right="31" w:firstLine="709"/>
        <w:jc w:val="both"/>
        <w:rPr>
          <w:sz w:val="24"/>
          <w:szCs w:val="24"/>
        </w:rPr>
      </w:pPr>
      <w:r w:rsidRPr="00380471">
        <w:rPr>
          <w:sz w:val="24"/>
          <w:szCs w:val="24"/>
        </w:rPr>
        <w:t>Работы по реконструкции и техническому перевооружению источников тепловой эне</w:t>
      </w:r>
      <w:r w:rsidRPr="00380471">
        <w:rPr>
          <w:sz w:val="24"/>
          <w:szCs w:val="24"/>
        </w:rPr>
        <w:t>р</w:t>
      </w:r>
      <w:r w:rsidRPr="00380471">
        <w:rPr>
          <w:sz w:val="24"/>
          <w:szCs w:val="24"/>
        </w:rPr>
        <w:t>гии в период с 20</w:t>
      </w:r>
      <w:r>
        <w:rPr>
          <w:sz w:val="24"/>
          <w:szCs w:val="24"/>
        </w:rPr>
        <w:t>22</w:t>
      </w:r>
      <w:r w:rsidRPr="00380471">
        <w:rPr>
          <w:sz w:val="24"/>
          <w:szCs w:val="24"/>
        </w:rPr>
        <w:t xml:space="preserve"> г по 20</w:t>
      </w:r>
      <w:r>
        <w:rPr>
          <w:sz w:val="24"/>
          <w:szCs w:val="24"/>
        </w:rPr>
        <w:t>38</w:t>
      </w:r>
      <w:r w:rsidRPr="00380471">
        <w:rPr>
          <w:sz w:val="24"/>
          <w:szCs w:val="24"/>
        </w:rPr>
        <w:t xml:space="preserve"> г.</w:t>
      </w:r>
      <w:r>
        <w:rPr>
          <w:sz w:val="24"/>
          <w:szCs w:val="24"/>
        </w:rPr>
        <w:t xml:space="preserve"> не планируются.</w:t>
      </w:r>
      <w:r w:rsidRPr="00380471">
        <w:rPr>
          <w:sz w:val="24"/>
          <w:szCs w:val="24"/>
        </w:rPr>
        <w:t xml:space="preserve"> Объем финансирования </w:t>
      </w:r>
      <w:r>
        <w:rPr>
          <w:sz w:val="24"/>
          <w:szCs w:val="24"/>
        </w:rPr>
        <w:t xml:space="preserve">не предусматривается. Данным документом не предусматривается изменение схемы теплоснабжения </w:t>
      </w:r>
      <w:proofErr w:type="spellStart"/>
      <w:r>
        <w:rPr>
          <w:sz w:val="24"/>
          <w:szCs w:val="24"/>
        </w:rPr>
        <w:t>Рамзайского</w:t>
      </w:r>
      <w:proofErr w:type="spellEnd"/>
      <w:r>
        <w:rPr>
          <w:sz w:val="24"/>
          <w:szCs w:val="24"/>
        </w:rPr>
        <w:t xml:space="preserve"> сельсовета. Проекты по изменению в перспективе схемы теплоснабжения не планируются. </w:t>
      </w:r>
      <w:r>
        <w:rPr>
          <w:sz w:val="24"/>
        </w:rPr>
        <w:t>Тарифы не утверждаются.</w:t>
      </w:r>
    </w:p>
    <w:p w:rsidR="00F531A4" w:rsidRPr="00380471" w:rsidRDefault="00F531A4" w:rsidP="00F531A4">
      <w:pPr>
        <w:spacing w:line="360" w:lineRule="auto"/>
        <w:ind w:right="31" w:firstLine="709"/>
        <w:jc w:val="both"/>
        <w:rPr>
          <w:sz w:val="24"/>
          <w:szCs w:val="24"/>
        </w:rPr>
      </w:pPr>
      <w:r>
        <w:rPr>
          <w:sz w:val="24"/>
          <w:szCs w:val="24"/>
        </w:rPr>
        <w:t xml:space="preserve">При возникновении необходимости изменения схемы теплоснабжения </w:t>
      </w:r>
      <w:proofErr w:type="spellStart"/>
      <w:r>
        <w:rPr>
          <w:sz w:val="24"/>
          <w:szCs w:val="24"/>
        </w:rPr>
        <w:t>Рамзайского</w:t>
      </w:r>
      <w:proofErr w:type="spellEnd"/>
      <w:r>
        <w:rPr>
          <w:sz w:val="24"/>
          <w:szCs w:val="24"/>
        </w:rPr>
        <w:t xml:space="preserve"> сельсовета требуется утверждение тарифа на тепловую энергию, разработка инвестиционной программы и при необходимости установление тарифной надбавки.</w:t>
      </w:r>
    </w:p>
    <w:p w:rsidR="00F531A4" w:rsidRPr="00380471" w:rsidRDefault="00F531A4" w:rsidP="00F531A4">
      <w:pPr>
        <w:spacing w:line="360" w:lineRule="auto"/>
        <w:ind w:firstLine="709"/>
        <w:jc w:val="both"/>
        <w:rPr>
          <w:sz w:val="24"/>
          <w:szCs w:val="24"/>
        </w:rPr>
      </w:pPr>
      <w:r w:rsidRPr="00380471">
        <w:rPr>
          <w:sz w:val="24"/>
          <w:szCs w:val="24"/>
        </w:rPr>
        <w:lastRenderedPageBreak/>
        <w:t>В рамках разработки инвестиционной программы теплоснабжающая организация самостоятельно подготовит и направит в орган регулирования тарифов в сфере теплосна</w:t>
      </w:r>
      <w:r w:rsidRPr="00380471">
        <w:rPr>
          <w:sz w:val="24"/>
          <w:szCs w:val="24"/>
        </w:rPr>
        <w:t>б</w:t>
      </w:r>
      <w:r w:rsidRPr="00380471">
        <w:rPr>
          <w:sz w:val="24"/>
          <w:szCs w:val="24"/>
        </w:rPr>
        <w:t xml:space="preserve">жения: </w:t>
      </w:r>
    </w:p>
    <w:p w:rsidR="00F531A4" w:rsidRPr="00380471" w:rsidRDefault="00F531A4" w:rsidP="00F531A4">
      <w:pPr>
        <w:spacing w:line="360" w:lineRule="auto"/>
        <w:ind w:firstLine="709"/>
        <w:jc w:val="both"/>
        <w:rPr>
          <w:sz w:val="24"/>
          <w:szCs w:val="24"/>
        </w:rPr>
      </w:pPr>
      <w:r w:rsidRPr="00380471">
        <w:rPr>
          <w:sz w:val="24"/>
          <w:szCs w:val="24"/>
        </w:rPr>
        <w:t xml:space="preserve">- уточненные данные по объему необходимых капитальных вложений на реализацию мероприятий, предусмотренных схемой теплоснабжения; </w:t>
      </w:r>
    </w:p>
    <w:p w:rsidR="00F531A4" w:rsidRPr="00380471" w:rsidRDefault="00F531A4" w:rsidP="00F531A4">
      <w:pPr>
        <w:spacing w:line="360" w:lineRule="auto"/>
        <w:ind w:firstLine="709"/>
        <w:jc w:val="both"/>
        <w:rPr>
          <w:sz w:val="24"/>
          <w:szCs w:val="24"/>
        </w:rPr>
      </w:pPr>
      <w:r w:rsidRPr="00380471">
        <w:rPr>
          <w:sz w:val="24"/>
          <w:szCs w:val="24"/>
        </w:rPr>
        <w:t>- предложения ТСО по источникам финансирования капитальных вложений и усл</w:t>
      </w:r>
      <w:r w:rsidRPr="00380471">
        <w:rPr>
          <w:sz w:val="24"/>
          <w:szCs w:val="24"/>
        </w:rPr>
        <w:t>о</w:t>
      </w:r>
      <w:r w:rsidRPr="00380471">
        <w:rPr>
          <w:sz w:val="24"/>
          <w:szCs w:val="24"/>
        </w:rPr>
        <w:t xml:space="preserve">виям их привлечения/возврата/обслуживания; </w:t>
      </w:r>
    </w:p>
    <w:p w:rsidR="00F531A4" w:rsidRPr="00380471" w:rsidRDefault="00F531A4" w:rsidP="00F531A4">
      <w:pPr>
        <w:spacing w:line="360" w:lineRule="auto"/>
        <w:ind w:firstLine="709"/>
        <w:jc w:val="both"/>
        <w:rPr>
          <w:sz w:val="24"/>
          <w:szCs w:val="24"/>
        </w:rPr>
      </w:pPr>
      <w:r w:rsidRPr="00380471">
        <w:rPr>
          <w:sz w:val="24"/>
          <w:szCs w:val="24"/>
        </w:rPr>
        <w:t xml:space="preserve">- другие материалы, характеризующие инвестиционную деятельность организации и требующие учета в инвестиционной программе. </w:t>
      </w:r>
    </w:p>
    <w:p w:rsidR="00F531A4" w:rsidRPr="00380471" w:rsidRDefault="00F531A4" w:rsidP="00F531A4">
      <w:pPr>
        <w:spacing w:line="360" w:lineRule="auto"/>
        <w:ind w:firstLine="567"/>
        <w:jc w:val="both"/>
        <w:rPr>
          <w:sz w:val="24"/>
          <w:szCs w:val="24"/>
        </w:rPr>
      </w:pPr>
      <w:r w:rsidRPr="00380471">
        <w:rPr>
          <w:sz w:val="24"/>
          <w:szCs w:val="24"/>
        </w:rPr>
        <w:t>При разработке инвестиционных программ необходимо учитывать следующие финанс</w:t>
      </w:r>
      <w:r w:rsidRPr="00380471">
        <w:rPr>
          <w:sz w:val="24"/>
          <w:szCs w:val="24"/>
        </w:rPr>
        <w:t>о</w:t>
      </w:r>
      <w:r w:rsidRPr="00380471">
        <w:rPr>
          <w:sz w:val="24"/>
          <w:szCs w:val="24"/>
        </w:rPr>
        <w:t xml:space="preserve">вые ограничения по привлечению инвестиционных ресурсов: </w:t>
      </w:r>
    </w:p>
    <w:p w:rsidR="00F531A4" w:rsidRPr="00380471" w:rsidRDefault="00F531A4" w:rsidP="00F531A4">
      <w:pPr>
        <w:spacing w:line="360" w:lineRule="auto"/>
        <w:ind w:firstLine="567"/>
        <w:jc w:val="both"/>
        <w:rPr>
          <w:sz w:val="24"/>
          <w:szCs w:val="24"/>
        </w:rPr>
      </w:pPr>
      <w:r w:rsidRPr="00380471">
        <w:rPr>
          <w:sz w:val="24"/>
          <w:szCs w:val="24"/>
        </w:rPr>
        <w:t xml:space="preserve">-возможности прямого бюджетного финансирования мероприятий инвестиционной программы, которые позволят снизить величину </w:t>
      </w:r>
      <w:proofErr w:type="spellStart"/>
      <w:r w:rsidRPr="00380471">
        <w:rPr>
          <w:sz w:val="24"/>
          <w:szCs w:val="24"/>
        </w:rPr>
        <w:t>инвестсоставляющей</w:t>
      </w:r>
      <w:proofErr w:type="spellEnd"/>
      <w:r w:rsidRPr="00380471">
        <w:rPr>
          <w:sz w:val="24"/>
          <w:szCs w:val="24"/>
        </w:rPr>
        <w:t xml:space="preserve"> в тарифе на </w:t>
      </w:r>
      <w:proofErr w:type="spellStart"/>
      <w:r w:rsidRPr="00380471">
        <w:rPr>
          <w:sz w:val="24"/>
          <w:szCs w:val="24"/>
        </w:rPr>
        <w:t>тепл</w:t>
      </w:r>
      <w:r w:rsidRPr="00380471">
        <w:rPr>
          <w:sz w:val="24"/>
          <w:szCs w:val="24"/>
        </w:rPr>
        <w:t>о</w:t>
      </w:r>
      <w:r w:rsidRPr="00380471">
        <w:rPr>
          <w:sz w:val="24"/>
          <w:szCs w:val="24"/>
        </w:rPr>
        <w:t>энергию</w:t>
      </w:r>
      <w:proofErr w:type="spellEnd"/>
      <w:r w:rsidRPr="00380471">
        <w:rPr>
          <w:sz w:val="24"/>
          <w:szCs w:val="24"/>
        </w:rPr>
        <w:t>, ограничены;</w:t>
      </w:r>
    </w:p>
    <w:p w:rsidR="00F531A4" w:rsidRPr="00380471" w:rsidRDefault="00F531A4" w:rsidP="00F531A4">
      <w:pPr>
        <w:spacing w:line="360" w:lineRule="auto"/>
        <w:ind w:firstLine="567"/>
        <w:jc w:val="both"/>
        <w:rPr>
          <w:sz w:val="24"/>
          <w:szCs w:val="24"/>
        </w:rPr>
      </w:pPr>
      <w:r w:rsidRPr="00380471">
        <w:rPr>
          <w:sz w:val="24"/>
          <w:szCs w:val="24"/>
        </w:rPr>
        <w:t xml:space="preserve"> -возможности привлечения инвестиционных ресурсов на финансовых рынках связ</w:t>
      </w:r>
      <w:r w:rsidRPr="00380471">
        <w:rPr>
          <w:sz w:val="24"/>
          <w:szCs w:val="24"/>
        </w:rPr>
        <w:t>а</w:t>
      </w:r>
      <w:r w:rsidRPr="00380471">
        <w:rPr>
          <w:sz w:val="24"/>
          <w:szCs w:val="24"/>
        </w:rPr>
        <w:t>ны со значительными расходами на обслуживание привлеченных инвестиционных ресу</w:t>
      </w:r>
      <w:r w:rsidRPr="00380471">
        <w:rPr>
          <w:sz w:val="24"/>
          <w:szCs w:val="24"/>
        </w:rPr>
        <w:t>р</w:t>
      </w:r>
      <w:r w:rsidRPr="00380471">
        <w:rPr>
          <w:sz w:val="24"/>
          <w:szCs w:val="24"/>
        </w:rPr>
        <w:t xml:space="preserve">сов; </w:t>
      </w:r>
    </w:p>
    <w:p w:rsidR="00F531A4" w:rsidRPr="00380471" w:rsidRDefault="00F531A4" w:rsidP="00F531A4">
      <w:pPr>
        <w:spacing w:line="360" w:lineRule="auto"/>
        <w:ind w:firstLine="567"/>
        <w:jc w:val="both"/>
        <w:rPr>
          <w:sz w:val="24"/>
          <w:szCs w:val="24"/>
        </w:rPr>
      </w:pPr>
      <w:r w:rsidRPr="00380471">
        <w:rPr>
          <w:sz w:val="24"/>
          <w:szCs w:val="24"/>
        </w:rPr>
        <w:t>-возможности привлечения и возврата инвестиций через тарифные источники огран</w:t>
      </w:r>
      <w:r w:rsidRPr="00380471">
        <w:rPr>
          <w:sz w:val="24"/>
          <w:szCs w:val="24"/>
        </w:rPr>
        <w:t>и</w:t>
      </w:r>
      <w:r w:rsidRPr="00380471">
        <w:rPr>
          <w:sz w:val="24"/>
          <w:szCs w:val="24"/>
        </w:rPr>
        <w:t>чены предельной тарифной нагрузкой на потребителей, определяющей экономическую д</w:t>
      </w:r>
      <w:r w:rsidRPr="00380471">
        <w:rPr>
          <w:sz w:val="24"/>
          <w:szCs w:val="24"/>
        </w:rPr>
        <w:t>о</w:t>
      </w:r>
      <w:r w:rsidRPr="00380471">
        <w:rPr>
          <w:sz w:val="24"/>
          <w:szCs w:val="24"/>
        </w:rPr>
        <w:t xml:space="preserve">ступность услуг теплоснабжения потребителям. </w:t>
      </w:r>
    </w:p>
    <w:p w:rsidR="00F531A4" w:rsidRDefault="00F531A4" w:rsidP="00F531A4">
      <w:pPr>
        <w:spacing w:line="360" w:lineRule="auto"/>
        <w:ind w:firstLine="567"/>
        <w:jc w:val="both"/>
        <w:rPr>
          <w:sz w:val="24"/>
          <w:szCs w:val="24"/>
        </w:rPr>
      </w:pPr>
      <w:r w:rsidRPr="00380471">
        <w:rPr>
          <w:sz w:val="24"/>
          <w:szCs w:val="24"/>
        </w:rPr>
        <w:t>При этом основным инструментом привлечения инвестиций является привлечение инвестиций за счет тарифных источников (инвестиционные составляющие в тарифах и т</w:t>
      </w:r>
      <w:r w:rsidRPr="00380471">
        <w:rPr>
          <w:sz w:val="24"/>
          <w:szCs w:val="24"/>
        </w:rPr>
        <w:t>а</w:t>
      </w:r>
      <w:r w:rsidRPr="00380471">
        <w:rPr>
          <w:sz w:val="24"/>
          <w:szCs w:val="24"/>
        </w:rPr>
        <w:t>рифы на подключение новых потребителей).</w:t>
      </w:r>
    </w:p>
    <w:p w:rsidR="00F531A4" w:rsidRDefault="00F531A4" w:rsidP="00F531A4">
      <w:pPr>
        <w:spacing w:line="360" w:lineRule="auto"/>
        <w:ind w:firstLine="567"/>
        <w:jc w:val="both"/>
        <w:rPr>
          <w:sz w:val="24"/>
          <w:szCs w:val="24"/>
        </w:rPr>
      </w:pPr>
    </w:p>
    <w:p w:rsidR="00F531A4" w:rsidRPr="00C87D9B" w:rsidRDefault="00F531A4" w:rsidP="00F531A4">
      <w:pPr>
        <w:pStyle w:val="aff4"/>
        <w:spacing w:line="360" w:lineRule="auto"/>
        <w:rPr>
          <w:caps/>
          <w:sz w:val="28"/>
          <w:szCs w:val="28"/>
        </w:rPr>
      </w:pPr>
      <w:bookmarkStart w:id="86" w:name="_Toc119353221"/>
      <w:r w:rsidRPr="00C87D9B">
        <w:rPr>
          <w:caps/>
        </w:rPr>
        <w:t>Раздел 16.  Заключение</w:t>
      </w:r>
      <w:bookmarkEnd w:id="86"/>
    </w:p>
    <w:p w:rsidR="00F531A4" w:rsidRDefault="00F531A4" w:rsidP="00F531A4">
      <w:pPr>
        <w:pStyle w:val="aff4"/>
        <w:spacing w:line="360" w:lineRule="auto"/>
        <w:ind w:firstLine="284"/>
      </w:pPr>
      <w:bookmarkStart w:id="87" w:name="_Toc119353222"/>
      <w:r>
        <w:t>16.1 Основы регулирования отношений потребителей и субъектов теплоснабжения.</w:t>
      </w:r>
      <w:bookmarkEnd w:id="87"/>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Потребители, подключенные к системе теплоснабжения, заключают с единой тепл</w:t>
      </w:r>
      <w:r w:rsidRPr="006A00CF">
        <w:rPr>
          <w:rFonts w:ascii="Times New Roman" w:hAnsi="Times New Roman" w:cs="Times New Roman"/>
          <w:sz w:val="24"/>
          <w:szCs w:val="24"/>
        </w:rPr>
        <w:t>о</w:t>
      </w:r>
      <w:r w:rsidRPr="006A00CF">
        <w:rPr>
          <w:rFonts w:ascii="Times New Roman" w:hAnsi="Times New Roman" w:cs="Times New Roman"/>
          <w:sz w:val="24"/>
          <w:szCs w:val="24"/>
        </w:rPr>
        <w:t>снабжающей организацией (ЕТО) договоры теплоснабжения и приобретают тепловую эне</w:t>
      </w:r>
      <w:r w:rsidRPr="006A00CF">
        <w:rPr>
          <w:rFonts w:ascii="Times New Roman" w:hAnsi="Times New Roman" w:cs="Times New Roman"/>
          <w:sz w:val="24"/>
          <w:szCs w:val="24"/>
        </w:rPr>
        <w:t>р</w:t>
      </w:r>
      <w:r w:rsidRPr="006A00CF">
        <w:rPr>
          <w:rFonts w:ascii="Times New Roman" w:hAnsi="Times New Roman" w:cs="Times New Roman"/>
          <w:sz w:val="24"/>
          <w:szCs w:val="24"/>
        </w:rPr>
        <w:t>гию (мощность) и (или) теплоноситель по регулируемым ценам (тарифам) или по ценам, определяемым соглашением сторон договора теплоснабжения, в случаях и порядке, пред</w:t>
      </w:r>
      <w:r w:rsidRPr="006A00CF">
        <w:rPr>
          <w:rFonts w:ascii="Times New Roman" w:hAnsi="Times New Roman" w:cs="Times New Roman"/>
          <w:sz w:val="24"/>
          <w:szCs w:val="24"/>
        </w:rPr>
        <w:t>у</w:t>
      </w:r>
      <w:r w:rsidRPr="006A00CF">
        <w:rPr>
          <w:rFonts w:ascii="Times New Roman" w:hAnsi="Times New Roman" w:cs="Times New Roman"/>
          <w:sz w:val="24"/>
          <w:szCs w:val="24"/>
        </w:rPr>
        <w:t>смотренных действующим законодательством.</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proofErr w:type="gramStart"/>
      <w:r w:rsidRPr="006A00CF">
        <w:rPr>
          <w:rFonts w:ascii="Times New Roman" w:hAnsi="Times New Roman" w:cs="Times New Roman"/>
          <w:sz w:val="24"/>
          <w:szCs w:val="24"/>
        </w:rPr>
        <w:t xml:space="preserve">В соответствии с договором теплоснабжения  единая теплоснабжающая организация (ЕТО) обязуется подавать потребителю </w:t>
      </w:r>
      <w:proofErr w:type="spellStart"/>
      <w:r w:rsidRPr="006A00CF">
        <w:rPr>
          <w:rFonts w:ascii="Times New Roman" w:hAnsi="Times New Roman" w:cs="Times New Roman"/>
          <w:sz w:val="24"/>
          <w:szCs w:val="24"/>
        </w:rPr>
        <w:t>теплоэнергоресурсы</w:t>
      </w:r>
      <w:proofErr w:type="spellEnd"/>
      <w:r w:rsidRPr="006A00CF">
        <w:rPr>
          <w:rFonts w:ascii="Times New Roman" w:hAnsi="Times New Roman" w:cs="Times New Roman"/>
          <w:sz w:val="24"/>
          <w:szCs w:val="24"/>
        </w:rPr>
        <w:t>, соответствующие количестве</w:t>
      </w:r>
      <w:r w:rsidRPr="006A00CF">
        <w:rPr>
          <w:rFonts w:ascii="Times New Roman" w:hAnsi="Times New Roman" w:cs="Times New Roman"/>
          <w:sz w:val="24"/>
          <w:szCs w:val="24"/>
        </w:rPr>
        <w:t>н</w:t>
      </w:r>
      <w:r w:rsidRPr="006A00CF">
        <w:rPr>
          <w:rFonts w:ascii="Times New Roman" w:hAnsi="Times New Roman" w:cs="Times New Roman"/>
          <w:sz w:val="24"/>
          <w:szCs w:val="24"/>
        </w:rPr>
        <w:t xml:space="preserve">ным и качественным параметрам, установленным </w:t>
      </w:r>
      <w:r w:rsidRPr="006A00CF">
        <w:rPr>
          <w:rFonts w:ascii="Times New Roman" w:hAnsi="Times New Roman" w:cs="Times New Roman"/>
          <w:sz w:val="24"/>
          <w:szCs w:val="24"/>
        </w:rPr>
        <w:lastRenderedPageBreak/>
        <w:t>нормативными правовыми актами Росси</w:t>
      </w:r>
      <w:r w:rsidRPr="006A00CF">
        <w:rPr>
          <w:rFonts w:ascii="Times New Roman" w:hAnsi="Times New Roman" w:cs="Times New Roman"/>
          <w:sz w:val="24"/>
          <w:szCs w:val="24"/>
        </w:rPr>
        <w:t>й</w:t>
      </w:r>
      <w:r w:rsidRPr="006A00CF">
        <w:rPr>
          <w:rFonts w:ascii="Times New Roman" w:hAnsi="Times New Roman" w:cs="Times New Roman"/>
          <w:sz w:val="24"/>
          <w:szCs w:val="24"/>
        </w:rPr>
        <w:t>ской Федерации и (или) договором теплоснабжения, а также обеспечить готовность нести указанную в договоре тепловую нагрузку, а потребитель обязуется оплачивать полученную тепловую энергию (мощность) и (или) теплоноситель и обеспечивать соблюдение устано</w:t>
      </w:r>
      <w:r w:rsidRPr="006A00CF">
        <w:rPr>
          <w:rFonts w:ascii="Times New Roman" w:hAnsi="Times New Roman" w:cs="Times New Roman"/>
          <w:sz w:val="24"/>
          <w:szCs w:val="24"/>
        </w:rPr>
        <w:t>в</w:t>
      </w:r>
      <w:r w:rsidRPr="006A00CF">
        <w:rPr>
          <w:rFonts w:ascii="Times New Roman" w:hAnsi="Times New Roman" w:cs="Times New Roman"/>
          <w:sz w:val="24"/>
          <w:szCs w:val="24"/>
        </w:rPr>
        <w:t>ленного договором режима потребления и надлежащую эксплуатацию принадлежащих</w:t>
      </w:r>
      <w:proofErr w:type="gramEnd"/>
      <w:r w:rsidRPr="006A00CF">
        <w:rPr>
          <w:rFonts w:ascii="Times New Roman" w:hAnsi="Times New Roman" w:cs="Times New Roman"/>
          <w:sz w:val="24"/>
          <w:szCs w:val="24"/>
        </w:rPr>
        <w:t xml:space="preserve"> ему </w:t>
      </w:r>
      <w:proofErr w:type="spellStart"/>
      <w:r w:rsidRPr="006A00CF">
        <w:rPr>
          <w:rFonts w:ascii="Times New Roman" w:hAnsi="Times New Roman" w:cs="Times New Roman"/>
          <w:sz w:val="24"/>
          <w:szCs w:val="24"/>
        </w:rPr>
        <w:t>теплопотребляющих</w:t>
      </w:r>
      <w:proofErr w:type="spellEnd"/>
      <w:r w:rsidRPr="006A00CF">
        <w:rPr>
          <w:rFonts w:ascii="Times New Roman" w:hAnsi="Times New Roman" w:cs="Times New Roman"/>
          <w:sz w:val="24"/>
          <w:szCs w:val="24"/>
        </w:rPr>
        <w:t xml:space="preserve"> установок, используемых для получения </w:t>
      </w:r>
      <w:proofErr w:type="spellStart"/>
      <w:r w:rsidRPr="006A00CF">
        <w:rPr>
          <w:rFonts w:ascii="Times New Roman" w:hAnsi="Times New Roman" w:cs="Times New Roman"/>
          <w:sz w:val="24"/>
          <w:szCs w:val="24"/>
        </w:rPr>
        <w:t>теплоэнергоресурсов</w:t>
      </w:r>
      <w:proofErr w:type="spellEnd"/>
      <w:r w:rsidRPr="006A00CF">
        <w:rPr>
          <w:rFonts w:ascii="Times New Roman" w:hAnsi="Times New Roman" w:cs="Times New Roman"/>
          <w:sz w:val="24"/>
          <w:szCs w:val="24"/>
        </w:rPr>
        <w:t xml:space="preserve"> по да</w:t>
      </w:r>
      <w:r w:rsidRPr="006A00CF">
        <w:rPr>
          <w:rFonts w:ascii="Times New Roman" w:hAnsi="Times New Roman" w:cs="Times New Roman"/>
          <w:sz w:val="24"/>
          <w:szCs w:val="24"/>
        </w:rPr>
        <w:t>н</w:t>
      </w:r>
      <w:r w:rsidRPr="006A00CF">
        <w:rPr>
          <w:rFonts w:ascii="Times New Roman" w:hAnsi="Times New Roman" w:cs="Times New Roman"/>
          <w:sz w:val="24"/>
          <w:szCs w:val="24"/>
        </w:rPr>
        <w:t>ному договору.</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Договор теплоснабжения является публичным для единой теплоснабжающей орган</w:t>
      </w:r>
      <w:r w:rsidRPr="006A00CF">
        <w:rPr>
          <w:rFonts w:ascii="Times New Roman" w:hAnsi="Times New Roman" w:cs="Times New Roman"/>
          <w:sz w:val="24"/>
          <w:szCs w:val="24"/>
        </w:rPr>
        <w:t>и</w:t>
      </w:r>
      <w:r w:rsidRPr="006A00CF">
        <w:rPr>
          <w:rFonts w:ascii="Times New Roman" w:hAnsi="Times New Roman" w:cs="Times New Roman"/>
          <w:sz w:val="24"/>
          <w:szCs w:val="24"/>
        </w:rPr>
        <w:t>зации. Единая теплоснабжающая организация не вправе отказать потребителю тепловой энергии в заключение договора теплоснабжения при условии соблюдения указанным потр</w:t>
      </w:r>
      <w:r w:rsidRPr="006A00CF">
        <w:rPr>
          <w:rFonts w:ascii="Times New Roman" w:hAnsi="Times New Roman" w:cs="Times New Roman"/>
          <w:sz w:val="24"/>
          <w:szCs w:val="24"/>
        </w:rPr>
        <w:t>е</w:t>
      </w:r>
      <w:r w:rsidRPr="006A00CF">
        <w:rPr>
          <w:rFonts w:ascii="Times New Roman" w:hAnsi="Times New Roman" w:cs="Times New Roman"/>
          <w:sz w:val="24"/>
          <w:szCs w:val="24"/>
        </w:rPr>
        <w:t>бителем выданных ему в соответствии с законодательством о градостроительной деятельн</w:t>
      </w:r>
      <w:r w:rsidRPr="006A00CF">
        <w:rPr>
          <w:rFonts w:ascii="Times New Roman" w:hAnsi="Times New Roman" w:cs="Times New Roman"/>
          <w:sz w:val="24"/>
          <w:szCs w:val="24"/>
        </w:rPr>
        <w:t>о</w:t>
      </w:r>
      <w:r w:rsidRPr="006A00CF">
        <w:rPr>
          <w:rFonts w:ascii="Times New Roman" w:hAnsi="Times New Roman" w:cs="Times New Roman"/>
          <w:sz w:val="24"/>
          <w:szCs w:val="24"/>
        </w:rPr>
        <w:t xml:space="preserve">сти технических условий </w:t>
      </w:r>
      <w:proofErr w:type="gramStart"/>
      <w:r w:rsidRPr="006A00CF">
        <w:rPr>
          <w:rFonts w:ascii="Times New Roman" w:hAnsi="Times New Roman" w:cs="Times New Roman"/>
          <w:sz w:val="24"/>
          <w:szCs w:val="24"/>
        </w:rPr>
        <w:t>подключения</w:t>
      </w:r>
      <w:proofErr w:type="gramEnd"/>
      <w:r w:rsidRPr="006A00CF">
        <w:rPr>
          <w:rFonts w:ascii="Times New Roman" w:hAnsi="Times New Roman" w:cs="Times New Roman"/>
          <w:sz w:val="24"/>
          <w:szCs w:val="24"/>
        </w:rPr>
        <w:t xml:space="preserve"> к тепловым сетям принадлежащих ему объектов к</w:t>
      </w:r>
      <w:r w:rsidRPr="006A00CF">
        <w:rPr>
          <w:rFonts w:ascii="Times New Roman" w:hAnsi="Times New Roman" w:cs="Times New Roman"/>
          <w:sz w:val="24"/>
          <w:szCs w:val="24"/>
        </w:rPr>
        <w:t>а</w:t>
      </w:r>
      <w:r w:rsidRPr="006A00CF">
        <w:rPr>
          <w:rFonts w:ascii="Times New Roman" w:hAnsi="Times New Roman" w:cs="Times New Roman"/>
          <w:sz w:val="24"/>
          <w:szCs w:val="24"/>
        </w:rPr>
        <w:t>питального строительства (далее - технические условия).</w:t>
      </w:r>
    </w:p>
    <w:p w:rsidR="00F531A4" w:rsidRPr="003F4749" w:rsidRDefault="00F531A4" w:rsidP="00F531A4">
      <w:pPr>
        <w:spacing w:line="360" w:lineRule="auto"/>
        <w:ind w:left="284" w:firstLine="709"/>
        <w:jc w:val="both"/>
        <w:rPr>
          <w:sz w:val="24"/>
          <w:szCs w:val="24"/>
        </w:rPr>
      </w:pPr>
      <w:r w:rsidRPr="003F4749">
        <w:rPr>
          <w:sz w:val="24"/>
          <w:szCs w:val="24"/>
        </w:rPr>
        <w:t>Потребители тепловой энергии, в том числе застройщики, планирующие подключение к системе теплоснабжения, заключают договоры о подключении к системе теплоснабжения и вносят плату за подключение к системе теплоснабжения в установленном законодательством порядке.</w:t>
      </w:r>
    </w:p>
    <w:p w:rsidR="00F531A4" w:rsidRPr="003F4749" w:rsidRDefault="00F531A4" w:rsidP="00F531A4">
      <w:pPr>
        <w:spacing w:line="360" w:lineRule="auto"/>
        <w:ind w:left="284" w:firstLine="709"/>
        <w:jc w:val="both"/>
        <w:rPr>
          <w:sz w:val="24"/>
          <w:szCs w:val="24"/>
        </w:rPr>
      </w:pPr>
      <w:proofErr w:type="gramStart"/>
      <w:r w:rsidRPr="003F4749">
        <w:rPr>
          <w:sz w:val="24"/>
          <w:szCs w:val="24"/>
        </w:rPr>
        <w:t>Потребители, подключенные к системе теплоснабжения, но не потребляющие тепл</w:t>
      </w:r>
      <w:r w:rsidRPr="003F4749">
        <w:rPr>
          <w:sz w:val="24"/>
          <w:szCs w:val="24"/>
        </w:rPr>
        <w:t>о</w:t>
      </w:r>
      <w:r w:rsidRPr="003F4749">
        <w:rPr>
          <w:sz w:val="24"/>
          <w:szCs w:val="24"/>
        </w:rPr>
        <w:t>вой энергии (мощности), теплоносителя по договору теплоснабжения, заключают с тепл</w:t>
      </w:r>
      <w:r w:rsidRPr="003F4749">
        <w:rPr>
          <w:sz w:val="24"/>
          <w:szCs w:val="24"/>
        </w:rPr>
        <w:t>о</w:t>
      </w:r>
      <w:r w:rsidRPr="003F4749">
        <w:rPr>
          <w:sz w:val="24"/>
          <w:szCs w:val="24"/>
        </w:rPr>
        <w:t>снабжающими организациями договоры оказания услуг по поддержанию резервной тепл</w:t>
      </w:r>
      <w:r w:rsidRPr="003F4749">
        <w:rPr>
          <w:sz w:val="24"/>
          <w:szCs w:val="24"/>
        </w:rPr>
        <w:t>о</w:t>
      </w:r>
      <w:r w:rsidRPr="003F4749">
        <w:rPr>
          <w:sz w:val="24"/>
          <w:szCs w:val="24"/>
        </w:rPr>
        <w:t>вой мощности и оплачивают указанные услуги по регулируемым ценам (тарифам) или по ценам, определяемым соглашением сторон договора, в случаях, и в порядке, предусмотре</w:t>
      </w:r>
      <w:r w:rsidRPr="003F4749">
        <w:rPr>
          <w:sz w:val="24"/>
          <w:szCs w:val="24"/>
        </w:rPr>
        <w:t>н</w:t>
      </w:r>
      <w:r w:rsidRPr="003F4749">
        <w:rPr>
          <w:sz w:val="24"/>
          <w:szCs w:val="24"/>
        </w:rPr>
        <w:t>ных законодательством.</w:t>
      </w:r>
      <w:proofErr w:type="gramEnd"/>
    </w:p>
    <w:p w:rsidR="00F531A4" w:rsidRDefault="00F531A4" w:rsidP="00F531A4">
      <w:pPr>
        <w:spacing w:line="360" w:lineRule="auto"/>
        <w:ind w:left="284" w:firstLine="709"/>
        <w:jc w:val="both"/>
        <w:rPr>
          <w:sz w:val="24"/>
          <w:szCs w:val="24"/>
        </w:rPr>
      </w:pPr>
      <w:r w:rsidRPr="003F4749">
        <w:rPr>
          <w:sz w:val="24"/>
          <w:szCs w:val="24"/>
        </w:rPr>
        <w:t>Запрещается подключение к системам теплоснабжения тепловых сетей, на которые не предоставлена гарантия качества в отношении работ по строительству и примененных мат</w:t>
      </w:r>
      <w:r w:rsidRPr="003F4749">
        <w:rPr>
          <w:sz w:val="24"/>
          <w:szCs w:val="24"/>
        </w:rPr>
        <w:t>е</w:t>
      </w:r>
      <w:r w:rsidRPr="003F4749">
        <w:rPr>
          <w:sz w:val="24"/>
          <w:szCs w:val="24"/>
        </w:rPr>
        <w:t>риалов на срок не менее чем десять лет.</w:t>
      </w:r>
    </w:p>
    <w:p w:rsidR="00F531A4" w:rsidRPr="003F4749" w:rsidRDefault="00F531A4" w:rsidP="00F531A4">
      <w:pPr>
        <w:spacing w:line="360" w:lineRule="auto"/>
        <w:ind w:left="284" w:firstLine="709"/>
        <w:jc w:val="both"/>
        <w:rPr>
          <w:sz w:val="24"/>
          <w:szCs w:val="24"/>
        </w:rPr>
      </w:pPr>
    </w:p>
    <w:p w:rsidR="00F531A4" w:rsidRDefault="00F531A4" w:rsidP="00F531A4">
      <w:pPr>
        <w:pStyle w:val="aff4"/>
        <w:spacing w:line="360" w:lineRule="auto"/>
      </w:pPr>
      <w:bookmarkStart w:id="88" w:name="_Toc119353223"/>
      <w:r>
        <w:t>16.2 Обязательства субъектов теплоснабжения</w:t>
      </w:r>
      <w:bookmarkEnd w:id="88"/>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 xml:space="preserve">Теплоснабжающая организация и </w:t>
      </w:r>
      <w:proofErr w:type="spellStart"/>
      <w:r w:rsidRPr="006A00CF">
        <w:rPr>
          <w:rFonts w:ascii="Times New Roman" w:hAnsi="Times New Roman" w:cs="Times New Roman"/>
          <w:sz w:val="24"/>
          <w:szCs w:val="24"/>
        </w:rPr>
        <w:t>теплосетевые</w:t>
      </w:r>
      <w:proofErr w:type="spellEnd"/>
      <w:r w:rsidRPr="006A00CF">
        <w:rPr>
          <w:rFonts w:ascii="Times New Roman" w:hAnsi="Times New Roman" w:cs="Times New Roman"/>
          <w:sz w:val="24"/>
          <w:szCs w:val="24"/>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w:t>
      </w:r>
      <w:r w:rsidRPr="006A00CF">
        <w:rPr>
          <w:rFonts w:ascii="Times New Roman" w:hAnsi="Times New Roman" w:cs="Times New Roman"/>
          <w:sz w:val="24"/>
          <w:szCs w:val="24"/>
        </w:rPr>
        <w:t>о</w:t>
      </w:r>
      <w:r w:rsidRPr="006A00CF">
        <w:rPr>
          <w:rFonts w:ascii="Times New Roman" w:hAnsi="Times New Roman" w:cs="Times New Roman"/>
          <w:sz w:val="24"/>
          <w:szCs w:val="24"/>
        </w:rPr>
        <w:t>ответствии с правилами организации теплоснабжения, утвержденными Правительством Ро</w:t>
      </w:r>
      <w:r w:rsidRPr="006A00CF">
        <w:rPr>
          <w:rFonts w:ascii="Times New Roman" w:hAnsi="Times New Roman" w:cs="Times New Roman"/>
          <w:sz w:val="24"/>
          <w:szCs w:val="24"/>
        </w:rPr>
        <w:t>с</w:t>
      </w:r>
      <w:r w:rsidRPr="006A00CF">
        <w:rPr>
          <w:rFonts w:ascii="Times New Roman" w:hAnsi="Times New Roman" w:cs="Times New Roman"/>
          <w:sz w:val="24"/>
          <w:szCs w:val="24"/>
        </w:rPr>
        <w:t>сийской Федерации.</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lastRenderedPageBreak/>
        <w:t>Предметом соглашения является порядок взаимных действий по обеспечению непр</w:t>
      </w:r>
      <w:r w:rsidRPr="006A00CF">
        <w:rPr>
          <w:rFonts w:ascii="Times New Roman" w:hAnsi="Times New Roman" w:cs="Times New Roman"/>
          <w:sz w:val="24"/>
          <w:szCs w:val="24"/>
        </w:rPr>
        <w:t>е</w:t>
      </w:r>
      <w:r w:rsidRPr="006A00CF">
        <w:rPr>
          <w:rFonts w:ascii="Times New Roman" w:hAnsi="Times New Roman" w:cs="Times New Roman"/>
          <w:sz w:val="24"/>
          <w:szCs w:val="24"/>
        </w:rPr>
        <w:t>рывного взаимосвязанного технологического процесса, обеспечивающего качественное функционирование систем теплоснабжения поселка.</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Условиями соглашения являются:</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определение соподчиненности диспетчерских служб организаций и порядок их вза</w:t>
      </w:r>
      <w:r w:rsidRPr="006A00CF">
        <w:rPr>
          <w:rFonts w:ascii="Times New Roman" w:hAnsi="Times New Roman" w:cs="Times New Roman"/>
          <w:sz w:val="24"/>
          <w:szCs w:val="24"/>
        </w:rPr>
        <w:t>и</w:t>
      </w:r>
      <w:r w:rsidRPr="006A00CF">
        <w:rPr>
          <w:rFonts w:ascii="Times New Roman" w:hAnsi="Times New Roman" w:cs="Times New Roman"/>
          <w:sz w:val="24"/>
          <w:szCs w:val="24"/>
        </w:rPr>
        <w:t>модействия;</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порядок организации наладки и регулирования работы системы теплоснабжения;</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порядок обеспечения доступа сторон для осуществления наладки и регулирования р</w:t>
      </w:r>
      <w:r w:rsidRPr="006A00CF">
        <w:rPr>
          <w:rFonts w:ascii="Times New Roman" w:hAnsi="Times New Roman" w:cs="Times New Roman"/>
          <w:sz w:val="24"/>
          <w:szCs w:val="24"/>
        </w:rPr>
        <w:t>а</w:t>
      </w:r>
      <w:r w:rsidRPr="006A00CF">
        <w:rPr>
          <w:rFonts w:ascii="Times New Roman" w:hAnsi="Times New Roman" w:cs="Times New Roman"/>
          <w:sz w:val="24"/>
          <w:szCs w:val="24"/>
        </w:rPr>
        <w:t>боты системы теплоснабжения;</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оптимизированный по стоимости тепловой энергии график тепловых нагрузок и р</w:t>
      </w:r>
      <w:r w:rsidRPr="006A00CF">
        <w:rPr>
          <w:rFonts w:ascii="Times New Roman" w:hAnsi="Times New Roman" w:cs="Times New Roman"/>
          <w:sz w:val="24"/>
          <w:szCs w:val="24"/>
        </w:rPr>
        <w:t>е</w:t>
      </w:r>
      <w:r w:rsidRPr="006A00CF">
        <w:rPr>
          <w:rFonts w:ascii="Times New Roman" w:hAnsi="Times New Roman" w:cs="Times New Roman"/>
          <w:sz w:val="24"/>
          <w:szCs w:val="24"/>
        </w:rPr>
        <w:t>жимов работы тепловых сетей, составленный исходя из условий договоров теплоснабжения в отопительный период и в летний период (режимная карта), являющийся приложением к с</w:t>
      </w:r>
      <w:r w:rsidRPr="006A00CF">
        <w:rPr>
          <w:rFonts w:ascii="Times New Roman" w:hAnsi="Times New Roman" w:cs="Times New Roman"/>
          <w:sz w:val="24"/>
          <w:szCs w:val="24"/>
        </w:rPr>
        <w:t>о</w:t>
      </w:r>
      <w:r w:rsidRPr="006A00CF">
        <w:rPr>
          <w:rFonts w:ascii="Times New Roman" w:hAnsi="Times New Roman" w:cs="Times New Roman"/>
          <w:sz w:val="24"/>
          <w:szCs w:val="24"/>
        </w:rPr>
        <w:t>глашению;</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 xml:space="preserve"> порядок взаимодействия организаций в чрезвычайных и аварийных ситуациях.</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ЕТО и теплоснабжающие организации, владеющие на праве собственности или ином законном основании источниками тепловой энергии и (или) тепловыми сетями в системе теплоснабжения, обязаны заключить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Договор поставки тепловой энергии (мощности) и (или) тепл</w:t>
      </w:r>
      <w:r w:rsidRPr="006A00CF">
        <w:rPr>
          <w:rFonts w:ascii="Times New Roman" w:hAnsi="Times New Roman" w:cs="Times New Roman"/>
          <w:sz w:val="24"/>
          <w:szCs w:val="24"/>
        </w:rPr>
        <w:t>о</w:t>
      </w:r>
      <w:r w:rsidRPr="006A00CF">
        <w:rPr>
          <w:rFonts w:ascii="Times New Roman" w:hAnsi="Times New Roman" w:cs="Times New Roman"/>
          <w:sz w:val="24"/>
          <w:szCs w:val="24"/>
        </w:rPr>
        <w:t>носителя заключается в порядке и на условиях, которые предусмотрены</w:t>
      </w:r>
      <w:r>
        <w:rPr>
          <w:rFonts w:ascii="Times New Roman" w:hAnsi="Times New Roman" w:cs="Times New Roman"/>
          <w:sz w:val="24"/>
          <w:szCs w:val="24"/>
        </w:rPr>
        <w:t xml:space="preserve"> </w:t>
      </w:r>
      <w:r w:rsidRPr="006A00CF">
        <w:rPr>
          <w:rFonts w:ascii="Times New Roman" w:hAnsi="Times New Roman" w:cs="Times New Roman"/>
          <w:sz w:val="24"/>
          <w:szCs w:val="24"/>
        </w:rPr>
        <w:t>Федеральным зак</w:t>
      </w:r>
      <w:r w:rsidRPr="006A00CF">
        <w:rPr>
          <w:rFonts w:ascii="Times New Roman" w:hAnsi="Times New Roman" w:cs="Times New Roman"/>
          <w:sz w:val="24"/>
          <w:szCs w:val="24"/>
        </w:rPr>
        <w:t>о</w:t>
      </w:r>
      <w:r w:rsidRPr="006A00CF">
        <w:rPr>
          <w:rFonts w:ascii="Times New Roman" w:hAnsi="Times New Roman" w:cs="Times New Roman"/>
          <w:sz w:val="24"/>
          <w:szCs w:val="24"/>
        </w:rPr>
        <w:t>ном «О теплоснабжении» для договоров теплоснабжения, с учетом особенностей, устано</w:t>
      </w:r>
      <w:r w:rsidRPr="006A00CF">
        <w:rPr>
          <w:rFonts w:ascii="Times New Roman" w:hAnsi="Times New Roman" w:cs="Times New Roman"/>
          <w:sz w:val="24"/>
          <w:szCs w:val="24"/>
        </w:rPr>
        <w:t>в</w:t>
      </w:r>
      <w:r w:rsidRPr="006A00CF">
        <w:rPr>
          <w:rFonts w:ascii="Times New Roman" w:hAnsi="Times New Roman" w:cs="Times New Roman"/>
          <w:sz w:val="24"/>
          <w:szCs w:val="24"/>
        </w:rPr>
        <w:t>ленных правилами организации теплоснабжения, утвержденными Правительством Росси</w:t>
      </w:r>
      <w:r w:rsidRPr="006A00CF">
        <w:rPr>
          <w:rFonts w:ascii="Times New Roman" w:hAnsi="Times New Roman" w:cs="Times New Roman"/>
          <w:sz w:val="24"/>
          <w:szCs w:val="24"/>
        </w:rPr>
        <w:t>й</w:t>
      </w:r>
      <w:r w:rsidRPr="006A00CF">
        <w:rPr>
          <w:rFonts w:ascii="Times New Roman" w:hAnsi="Times New Roman" w:cs="Times New Roman"/>
          <w:sz w:val="24"/>
          <w:szCs w:val="24"/>
        </w:rPr>
        <w:t>ской Федерации.</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Теплоснабжающие организации, осуществляющие свою деятельность в одной системе теплоснабжения, обязаны заключить договоры оказания услуг по передаче тепловой энергии и (или) теплоносителя в объеме, необходимом для обеспечения теплоснабжения потребит</w:t>
      </w:r>
      <w:r w:rsidRPr="006A00CF">
        <w:rPr>
          <w:rFonts w:ascii="Times New Roman" w:hAnsi="Times New Roman" w:cs="Times New Roman"/>
          <w:sz w:val="24"/>
          <w:szCs w:val="24"/>
        </w:rPr>
        <w:t>е</w:t>
      </w:r>
      <w:r w:rsidRPr="006A00CF">
        <w:rPr>
          <w:rFonts w:ascii="Times New Roman" w:hAnsi="Times New Roman" w:cs="Times New Roman"/>
          <w:sz w:val="24"/>
          <w:szCs w:val="24"/>
        </w:rPr>
        <w:t>лей тепловой энергии с учетом потерь тепловой энергии, теплоносителя при их передаче. З</w:t>
      </w:r>
      <w:r w:rsidRPr="006A00CF">
        <w:rPr>
          <w:rFonts w:ascii="Times New Roman" w:hAnsi="Times New Roman" w:cs="Times New Roman"/>
          <w:sz w:val="24"/>
          <w:szCs w:val="24"/>
        </w:rPr>
        <w:t>а</w:t>
      </w:r>
      <w:r w:rsidRPr="006A00CF">
        <w:rPr>
          <w:rFonts w:ascii="Times New Roman" w:hAnsi="Times New Roman" w:cs="Times New Roman"/>
          <w:sz w:val="24"/>
          <w:szCs w:val="24"/>
        </w:rPr>
        <w:t>траты на обеспечение передачи тепловой энергии и (или) теплоносителя по тепловым сетям включаются в состав тарифа на тепловую энергию, реализуемую теплоснабжающей орган</w:t>
      </w:r>
      <w:r w:rsidRPr="006A00CF">
        <w:rPr>
          <w:rFonts w:ascii="Times New Roman" w:hAnsi="Times New Roman" w:cs="Times New Roman"/>
          <w:sz w:val="24"/>
          <w:szCs w:val="24"/>
        </w:rPr>
        <w:t>и</w:t>
      </w:r>
      <w:r w:rsidRPr="006A00CF">
        <w:rPr>
          <w:rFonts w:ascii="Times New Roman" w:hAnsi="Times New Roman" w:cs="Times New Roman"/>
          <w:sz w:val="24"/>
          <w:szCs w:val="24"/>
        </w:rPr>
        <w:t>зацией потребителям тепловой энергии, в порядке, установленном основами ценообразов</w:t>
      </w:r>
      <w:r w:rsidRPr="006A00CF">
        <w:rPr>
          <w:rFonts w:ascii="Times New Roman" w:hAnsi="Times New Roman" w:cs="Times New Roman"/>
          <w:sz w:val="24"/>
          <w:szCs w:val="24"/>
        </w:rPr>
        <w:t>а</w:t>
      </w:r>
      <w:r w:rsidRPr="006A00CF">
        <w:rPr>
          <w:rFonts w:ascii="Times New Roman" w:hAnsi="Times New Roman" w:cs="Times New Roman"/>
          <w:sz w:val="24"/>
          <w:szCs w:val="24"/>
        </w:rPr>
        <w:t>ния в сфере теплоснабжения, утвержденными Правительством Российской Федерации</w:t>
      </w:r>
    </w:p>
    <w:p w:rsidR="00F531A4" w:rsidRPr="003F4749" w:rsidRDefault="00F531A4" w:rsidP="00F531A4">
      <w:pPr>
        <w:spacing w:line="360" w:lineRule="auto"/>
        <w:ind w:left="284" w:firstLine="709"/>
        <w:jc w:val="both"/>
        <w:rPr>
          <w:sz w:val="24"/>
          <w:szCs w:val="24"/>
        </w:rPr>
      </w:pPr>
      <w:r w:rsidRPr="003F4749">
        <w:rPr>
          <w:sz w:val="24"/>
          <w:szCs w:val="24"/>
        </w:rPr>
        <w:t>Местом исполнения обязательств теплоснабжающей организации является точка п</w:t>
      </w:r>
      <w:r w:rsidRPr="003F4749">
        <w:rPr>
          <w:sz w:val="24"/>
          <w:szCs w:val="24"/>
        </w:rPr>
        <w:t>о</w:t>
      </w:r>
      <w:r w:rsidRPr="003F4749">
        <w:rPr>
          <w:sz w:val="24"/>
          <w:szCs w:val="24"/>
        </w:rPr>
        <w:t xml:space="preserve">ставки, которая располагается на границе балансовой принадлежности </w:t>
      </w:r>
      <w:proofErr w:type="spellStart"/>
      <w:r w:rsidRPr="003F4749">
        <w:rPr>
          <w:sz w:val="24"/>
          <w:szCs w:val="24"/>
        </w:rPr>
        <w:lastRenderedPageBreak/>
        <w:t>теплопотребляющей</w:t>
      </w:r>
      <w:proofErr w:type="spellEnd"/>
      <w:r>
        <w:rPr>
          <w:sz w:val="24"/>
          <w:szCs w:val="24"/>
        </w:rPr>
        <w:t xml:space="preserve"> </w:t>
      </w:r>
      <w:r w:rsidRPr="003F4749">
        <w:rPr>
          <w:sz w:val="24"/>
          <w:szCs w:val="24"/>
        </w:rPr>
        <w:t xml:space="preserve">установки или тепловой сети потребителя и тепловой сети теплоснабжающей организации или </w:t>
      </w:r>
      <w:proofErr w:type="spellStart"/>
      <w:r w:rsidRPr="003F4749">
        <w:rPr>
          <w:sz w:val="24"/>
          <w:szCs w:val="24"/>
        </w:rPr>
        <w:t>теплосетевой</w:t>
      </w:r>
      <w:proofErr w:type="spellEnd"/>
      <w:r w:rsidRPr="003F4749">
        <w:rPr>
          <w:sz w:val="24"/>
          <w:szCs w:val="24"/>
        </w:rPr>
        <w:t xml:space="preserve"> организации, либо в точке подключения к бесхозяйной тепловой сети.</w:t>
      </w:r>
    </w:p>
    <w:p w:rsidR="00F531A4" w:rsidRPr="003F4749" w:rsidRDefault="00F531A4" w:rsidP="00F531A4">
      <w:pPr>
        <w:spacing w:line="360" w:lineRule="auto"/>
        <w:ind w:left="284" w:firstLine="709"/>
        <w:jc w:val="both"/>
        <w:rPr>
          <w:sz w:val="24"/>
          <w:szCs w:val="24"/>
        </w:rPr>
      </w:pPr>
      <w:r w:rsidRPr="003F4749">
        <w:rPr>
          <w:sz w:val="24"/>
          <w:szCs w:val="24"/>
        </w:rPr>
        <w:t>Содержание и обслуживание выявленных бесхозяйных тепловых сетей (тепловых с</w:t>
      </w:r>
      <w:r w:rsidRPr="003F4749">
        <w:rPr>
          <w:sz w:val="24"/>
          <w:szCs w:val="24"/>
        </w:rPr>
        <w:t>е</w:t>
      </w:r>
      <w:r w:rsidRPr="003F4749">
        <w:rPr>
          <w:sz w:val="24"/>
          <w:szCs w:val="24"/>
        </w:rPr>
        <w:t xml:space="preserve">тей, не имеющих эксплуатирующей организации) осуществляет </w:t>
      </w:r>
      <w:proofErr w:type="spellStart"/>
      <w:r w:rsidRPr="003F4749">
        <w:rPr>
          <w:sz w:val="24"/>
          <w:szCs w:val="24"/>
        </w:rPr>
        <w:t>теплосетевая</w:t>
      </w:r>
      <w:proofErr w:type="spellEnd"/>
      <w:r w:rsidRPr="003F4749">
        <w:rPr>
          <w:sz w:val="24"/>
          <w:szCs w:val="24"/>
        </w:rPr>
        <w:t xml:space="preserve"> организация.</w:t>
      </w:r>
    </w:p>
    <w:p w:rsidR="00F531A4" w:rsidRPr="006A00CF" w:rsidRDefault="00F531A4" w:rsidP="00F531A4">
      <w:pPr>
        <w:pStyle w:val="ConsPlusNormal"/>
        <w:widowControl/>
        <w:spacing w:line="360" w:lineRule="auto"/>
        <w:ind w:left="284" w:firstLine="709"/>
        <w:jc w:val="both"/>
        <w:rPr>
          <w:rFonts w:ascii="Times New Roman" w:hAnsi="Times New Roman" w:cs="Times New Roman"/>
          <w:sz w:val="24"/>
          <w:szCs w:val="24"/>
        </w:rPr>
      </w:pPr>
      <w:r w:rsidRPr="006A00CF">
        <w:rPr>
          <w:rFonts w:ascii="Times New Roman" w:hAnsi="Times New Roman" w:cs="Times New Roman"/>
          <w:sz w:val="24"/>
          <w:szCs w:val="24"/>
        </w:rPr>
        <w:t>Теплоснабжающая организация, осуществляющая поставку тепловой энергии потр</w:t>
      </w:r>
      <w:r w:rsidRPr="006A00CF">
        <w:rPr>
          <w:rFonts w:ascii="Times New Roman" w:hAnsi="Times New Roman" w:cs="Times New Roman"/>
          <w:sz w:val="24"/>
          <w:szCs w:val="24"/>
        </w:rPr>
        <w:t>е</w:t>
      </w:r>
      <w:r w:rsidRPr="006A00CF">
        <w:rPr>
          <w:rFonts w:ascii="Times New Roman" w:hAnsi="Times New Roman" w:cs="Times New Roman"/>
          <w:sz w:val="24"/>
          <w:szCs w:val="24"/>
        </w:rPr>
        <w:t>бителям, обязана раскрывать информацию в соответствии с утвержденными Правительством Российской Федерации стандартами раскрытия информации субъектами естественных м</w:t>
      </w:r>
      <w:r w:rsidRPr="006A00CF">
        <w:rPr>
          <w:rFonts w:ascii="Times New Roman" w:hAnsi="Times New Roman" w:cs="Times New Roman"/>
          <w:sz w:val="24"/>
          <w:szCs w:val="24"/>
        </w:rPr>
        <w:t>о</w:t>
      </w:r>
      <w:r w:rsidRPr="006A00CF">
        <w:rPr>
          <w:rFonts w:ascii="Times New Roman" w:hAnsi="Times New Roman" w:cs="Times New Roman"/>
          <w:sz w:val="24"/>
          <w:szCs w:val="24"/>
        </w:rPr>
        <w:t>нополий.</w:t>
      </w:r>
    </w:p>
    <w:p w:rsidR="00F531A4" w:rsidRDefault="00F531A4" w:rsidP="00F531A4">
      <w:pPr>
        <w:spacing w:line="360" w:lineRule="auto"/>
        <w:ind w:firstLine="567"/>
        <w:jc w:val="both"/>
        <w:rPr>
          <w:sz w:val="24"/>
          <w:szCs w:val="24"/>
        </w:rPr>
      </w:pPr>
      <w:r w:rsidRPr="006A00CF">
        <w:rPr>
          <w:sz w:val="24"/>
          <w:szCs w:val="24"/>
        </w:rPr>
        <w:t>Порядок ограничения и прекращения подачи тепловой энергии потребителям в случае невыполнения ими своих обязательств по оплате тепловой энергии (мощности) и (или) теплоносителя определяется договором оказания услуг по передаче тепловой энергии, закл</w:t>
      </w:r>
      <w:r w:rsidRPr="006A00CF">
        <w:rPr>
          <w:sz w:val="24"/>
          <w:szCs w:val="24"/>
        </w:rPr>
        <w:t>ю</w:t>
      </w:r>
      <w:r w:rsidRPr="006A00CF">
        <w:rPr>
          <w:sz w:val="24"/>
          <w:szCs w:val="24"/>
        </w:rPr>
        <w:t>ченным в соответствии с правилами организации теплоснабжения, утвержденными Прав</w:t>
      </w:r>
      <w:r w:rsidRPr="006A00CF">
        <w:rPr>
          <w:sz w:val="24"/>
          <w:szCs w:val="24"/>
        </w:rPr>
        <w:t>и</w:t>
      </w:r>
      <w:r w:rsidRPr="006A00CF">
        <w:rPr>
          <w:sz w:val="24"/>
          <w:szCs w:val="24"/>
        </w:rPr>
        <w:t>тельством Российской Федерации.</w:t>
      </w:r>
      <w:r>
        <w:rPr>
          <w:sz w:val="24"/>
          <w:szCs w:val="24"/>
        </w:rPr>
        <w:t xml:space="preserve"> </w:t>
      </w:r>
    </w:p>
    <w:p w:rsidR="00F531A4" w:rsidRDefault="00F531A4" w:rsidP="00F531A4">
      <w:pPr>
        <w:spacing w:line="360" w:lineRule="auto"/>
        <w:ind w:firstLine="567"/>
        <w:jc w:val="both"/>
        <w:rPr>
          <w:sz w:val="24"/>
          <w:szCs w:val="24"/>
        </w:rPr>
      </w:pPr>
    </w:p>
    <w:p w:rsidR="00F531A4" w:rsidRDefault="00F531A4" w:rsidP="00F531A4">
      <w:pPr>
        <w:pStyle w:val="aff4"/>
        <w:spacing w:line="360" w:lineRule="auto"/>
      </w:pPr>
      <w:bookmarkStart w:id="89" w:name="_Toc119353224"/>
      <w:r>
        <w:t>16.3 Организация коммерческого учета.</w:t>
      </w:r>
      <w:bookmarkEnd w:id="89"/>
    </w:p>
    <w:p w:rsidR="00F531A4" w:rsidRPr="006A00CF" w:rsidRDefault="00F531A4" w:rsidP="00F531A4">
      <w:pPr>
        <w:pStyle w:val="ConsPlusNormal"/>
        <w:widowControl/>
        <w:spacing w:line="360" w:lineRule="auto"/>
        <w:ind w:left="426" w:firstLine="567"/>
        <w:jc w:val="both"/>
        <w:rPr>
          <w:rFonts w:ascii="Times New Roman" w:hAnsi="Times New Roman" w:cs="Times New Roman"/>
          <w:sz w:val="24"/>
          <w:szCs w:val="24"/>
        </w:rPr>
      </w:pPr>
      <w:r w:rsidRPr="006A00CF">
        <w:rPr>
          <w:rFonts w:ascii="Times New Roman" w:hAnsi="Times New Roman" w:cs="Times New Roman"/>
          <w:sz w:val="24"/>
          <w:szCs w:val="24"/>
        </w:rPr>
        <w:t>Количество тепловой энергии, реализуемой по договору теплоснабжения или перед</w:t>
      </w:r>
      <w:r w:rsidRPr="006A00CF">
        <w:rPr>
          <w:rFonts w:ascii="Times New Roman" w:hAnsi="Times New Roman" w:cs="Times New Roman"/>
          <w:sz w:val="24"/>
          <w:szCs w:val="24"/>
        </w:rPr>
        <w:t>а</w:t>
      </w:r>
      <w:r w:rsidRPr="006A00CF">
        <w:rPr>
          <w:rFonts w:ascii="Times New Roman" w:hAnsi="Times New Roman" w:cs="Times New Roman"/>
          <w:sz w:val="24"/>
          <w:szCs w:val="24"/>
        </w:rPr>
        <w:t>ваемой по договору оказания услуг по передаче тепловой энергии, подлежит коммерческ</w:t>
      </w:r>
      <w:r w:rsidRPr="006A00CF">
        <w:rPr>
          <w:rFonts w:ascii="Times New Roman" w:hAnsi="Times New Roman" w:cs="Times New Roman"/>
          <w:sz w:val="24"/>
          <w:szCs w:val="24"/>
        </w:rPr>
        <w:t>о</w:t>
      </w:r>
      <w:r w:rsidRPr="006A00CF">
        <w:rPr>
          <w:rFonts w:ascii="Times New Roman" w:hAnsi="Times New Roman" w:cs="Times New Roman"/>
          <w:sz w:val="24"/>
          <w:szCs w:val="24"/>
        </w:rPr>
        <w:t>му учету.</w:t>
      </w:r>
    </w:p>
    <w:p w:rsidR="00F531A4" w:rsidRPr="006A00CF" w:rsidRDefault="00F531A4" w:rsidP="00F531A4">
      <w:pPr>
        <w:pStyle w:val="ConsPlusNormal"/>
        <w:widowControl/>
        <w:spacing w:line="360" w:lineRule="auto"/>
        <w:ind w:left="426" w:firstLine="567"/>
        <w:jc w:val="both"/>
        <w:rPr>
          <w:rFonts w:ascii="Times New Roman" w:hAnsi="Times New Roman" w:cs="Times New Roman"/>
          <w:sz w:val="24"/>
          <w:szCs w:val="24"/>
        </w:rPr>
      </w:pPr>
      <w:r w:rsidRPr="006A00CF">
        <w:rPr>
          <w:rFonts w:ascii="Times New Roman" w:hAnsi="Times New Roman" w:cs="Times New Roman"/>
          <w:sz w:val="24"/>
          <w:szCs w:val="24"/>
        </w:rPr>
        <w:t>Коммерческий учет тепловой энергии осуществляется путем измерений приборами учета, установленными на границе смежных тепловых сетей, принадлежащих различным субъектам теплоснабжения и (или) потребителям, если договором теплоснабжения или ок</w:t>
      </w:r>
      <w:r w:rsidRPr="006A00CF">
        <w:rPr>
          <w:rFonts w:ascii="Times New Roman" w:hAnsi="Times New Roman" w:cs="Times New Roman"/>
          <w:sz w:val="24"/>
          <w:szCs w:val="24"/>
        </w:rPr>
        <w:t>а</w:t>
      </w:r>
      <w:r w:rsidRPr="006A00CF">
        <w:rPr>
          <w:rFonts w:ascii="Times New Roman" w:hAnsi="Times New Roman" w:cs="Times New Roman"/>
          <w:sz w:val="24"/>
          <w:szCs w:val="24"/>
        </w:rPr>
        <w:t>зания услуг по передаче тепловой энергии не установлено иное.</w:t>
      </w:r>
    </w:p>
    <w:p w:rsidR="00F531A4" w:rsidRPr="003F4749" w:rsidRDefault="00F531A4" w:rsidP="00F531A4">
      <w:pPr>
        <w:spacing w:line="360" w:lineRule="auto"/>
        <w:ind w:left="426" w:firstLine="567"/>
        <w:jc w:val="both"/>
        <w:rPr>
          <w:sz w:val="24"/>
          <w:szCs w:val="24"/>
        </w:rPr>
      </w:pPr>
      <w:r w:rsidRPr="003F4749">
        <w:rPr>
          <w:sz w:val="24"/>
          <w:szCs w:val="24"/>
        </w:rPr>
        <w:t>Осуществление коммерческого учета тепловой энергии, теплоносителя расчетным п</w:t>
      </w:r>
      <w:r w:rsidRPr="003F4749">
        <w:rPr>
          <w:sz w:val="24"/>
          <w:szCs w:val="24"/>
        </w:rPr>
        <w:t>у</w:t>
      </w:r>
      <w:r w:rsidRPr="003F4749">
        <w:rPr>
          <w:sz w:val="24"/>
          <w:szCs w:val="24"/>
        </w:rPr>
        <w:t>тем допускается в следующих случаях:</w:t>
      </w:r>
    </w:p>
    <w:p w:rsidR="00F531A4" w:rsidRPr="003F4749" w:rsidRDefault="00F531A4" w:rsidP="00F531A4">
      <w:pPr>
        <w:spacing w:line="360" w:lineRule="auto"/>
        <w:ind w:left="426" w:firstLine="567"/>
        <w:rPr>
          <w:sz w:val="24"/>
          <w:szCs w:val="24"/>
        </w:rPr>
      </w:pPr>
      <w:r w:rsidRPr="003F4749">
        <w:rPr>
          <w:sz w:val="24"/>
          <w:szCs w:val="24"/>
        </w:rPr>
        <w:t>отсутствие в точках учета приборов учета;</w:t>
      </w:r>
    </w:p>
    <w:p w:rsidR="00F531A4" w:rsidRPr="003F4749" w:rsidRDefault="00F531A4" w:rsidP="00F531A4">
      <w:pPr>
        <w:spacing w:line="360" w:lineRule="auto"/>
        <w:ind w:left="426" w:firstLine="567"/>
        <w:rPr>
          <w:sz w:val="24"/>
          <w:szCs w:val="24"/>
        </w:rPr>
      </w:pPr>
      <w:r w:rsidRPr="003F4749">
        <w:rPr>
          <w:sz w:val="24"/>
          <w:szCs w:val="24"/>
        </w:rPr>
        <w:t>неисправность приборов учета;</w:t>
      </w:r>
    </w:p>
    <w:p w:rsidR="00F531A4" w:rsidRPr="006A00CF" w:rsidRDefault="00F531A4" w:rsidP="00F531A4">
      <w:pPr>
        <w:pStyle w:val="ConsPlusNormal"/>
        <w:widowControl/>
        <w:spacing w:line="360" w:lineRule="auto"/>
        <w:ind w:left="426" w:firstLine="567"/>
        <w:jc w:val="both"/>
        <w:rPr>
          <w:rFonts w:ascii="Times New Roman" w:hAnsi="Times New Roman" w:cs="Times New Roman"/>
          <w:sz w:val="24"/>
          <w:szCs w:val="24"/>
        </w:rPr>
      </w:pPr>
      <w:r w:rsidRPr="006A00CF">
        <w:rPr>
          <w:rFonts w:ascii="Times New Roman" w:hAnsi="Times New Roman" w:cs="Times New Roman"/>
          <w:sz w:val="24"/>
          <w:szCs w:val="24"/>
        </w:rPr>
        <w:t>нарушение установленных договором теплоснабжения сроков представления показ</w:t>
      </w:r>
      <w:r w:rsidRPr="006A00CF">
        <w:rPr>
          <w:rFonts w:ascii="Times New Roman" w:hAnsi="Times New Roman" w:cs="Times New Roman"/>
          <w:sz w:val="24"/>
          <w:szCs w:val="24"/>
        </w:rPr>
        <w:t>а</w:t>
      </w:r>
      <w:r w:rsidRPr="006A00CF">
        <w:rPr>
          <w:rFonts w:ascii="Times New Roman" w:hAnsi="Times New Roman" w:cs="Times New Roman"/>
          <w:sz w:val="24"/>
          <w:szCs w:val="24"/>
        </w:rPr>
        <w:t>ний приборов учета, являющихся собственностью потребителя.</w:t>
      </w:r>
    </w:p>
    <w:p w:rsidR="00F531A4" w:rsidRPr="006A00CF" w:rsidRDefault="00F531A4" w:rsidP="00F531A4">
      <w:pPr>
        <w:pStyle w:val="ConsPlusNormal"/>
        <w:widowControl/>
        <w:spacing w:line="360" w:lineRule="auto"/>
        <w:ind w:left="426" w:firstLine="567"/>
        <w:jc w:val="both"/>
        <w:rPr>
          <w:rFonts w:ascii="Times New Roman" w:hAnsi="Times New Roman" w:cs="Times New Roman"/>
          <w:sz w:val="24"/>
          <w:szCs w:val="24"/>
        </w:rPr>
      </w:pPr>
      <w:r w:rsidRPr="006A00CF">
        <w:rPr>
          <w:rFonts w:ascii="Times New Roman" w:hAnsi="Times New Roman" w:cs="Times New Roman"/>
          <w:sz w:val="24"/>
          <w:szCs w:val="24"/>
        </w:rPr>
        <w:t xml:space="preserve">Ввод в эксплуатацию источников тепловой энергии и подключение </w:t>
      </w:r>
      <w:proofErr w:type="spellStart"/>
      <w:r w:rsidRPr="006A00CF">
        <w:rPr>
          <w:rFonts w:ascii="Times New Roman" w:hAnsi="Times New Roman" w:cs="Times New Roman"/>
          <w:sz w:val="24"/>
          <w:szCs w:val="24"/>
        </w:rPr>
        <w:t>теплопотребля</w:t>
      </w:r>
      <w:r w:rsidRPr="006A00CF">
        <w:rPr>
          <w:rFonts w:ascii="Times New Roman" w:hAnsi="Times New Roman" w:cs="Times New Roman"/>
          <w:sz w:val="24"/>
          <w:szCs w:val="24"/>
        </w:rPr>
        <w:t>ю</w:t>
      </w:r>
      <w:r w:rsidRPr="006A00CF">
        <w:rPr>
          <w:rFonts w:ascii="Times New Roman" w:hAnsi="Times New Roman" w:cs="Times New Roman"/>
          <w:sz w:val="24"/>
          <w:szCs w:val="24"/>
        </w:rPr>
        <w:t>щих</w:t>
      </w:r>
      <w:proofErr w:type="spellEnd"/>
      <w:r w:rsidRPr="006A00CF">
        <w:rPr>
          <w:rFonts w:ascii="Times New Roman" w:hAnsi="Times New Roman" w:cs="Times New Roman"/>
          <w:sz w:val="24"/>
          <w:szCs w:val="24"/>
        </w:rPr>
        <w:t xml:space="preserve"> установок новых потребителей без оборудования точек учета приборами учета согла</w:t>
      </w:r>
      <w:r w:rsidRPr="006A00CF">
        <w:rPr>
          <w:rFonts w:ascii="Times New Roman" w:hAnsi="Times New Roman" w:cs="Times New Roman"/>
          <w:sz w:val="24"/>
          <w:szCs w:val="24"/>
        </w:rPr>
        <w:t>с</w:t>
      </w:r>
      <w:r w:rsidRPr="006A00CF">
        <w:rPr>
          <w:rFonts w:ascii="Times New Roman" w:hAnsi="Times New Roman" w:cs="Times New Roman"/>
          <w:sz w:val="24"/>
          <w:szCs w:val="24"/>
        </w:rPr>
        <w:t xml:space="preserve">но правилам коммерческого учета тепловой энергии, </w:t>
      </w:r>
      <w:r w:rsidRPr="006A00CF">
        <w:rPr>
          <w:rFonts w:ascii="Times New Roman" w:hAnsi="Times New Roman" w:cs="Times New Roman"/>
          <w:sz w:val="24"/>
          <w:szCs w:val="24"/>
        </w:rPr>
        <w:lastRenderedPageBreak/>
        <w:t>теплоносителя не допускаются. Пр</w:t>
      </w:r>
      <w:r w:rsidRPr="006A00CF">
        <w:rPr>
          <w:rFonts w:ascii="Times New Roman" w:hAnsi="Times New Roman" w:cs="Times New Roman"/>
          <w:sz w:val="24"/>
          <w:szCs w:val="24"/>
        </w:rPr>
        <w:t>и</w:t>
      </w:r>
      <w:r w:rsidRPr="006A00CF">
        <w:rPr>
          <w:rFonts w:ascii="Times New Roman" w:hAnsi="Times New Roman" w:cs="Times New Roman"/>
          <w:sz w:val="24"/>
          <w:szCs w:val="24"/>
        </w:rPr>
        <w:t>боры учета устанавливаются собственниками вводимых в эксплуатацию источников тепл</w:t>
      </w:r>
      <w:r w:rsidRPr="006A00CF">
        <w:rPr>
          <w:rFonts w:ascii="Times New Roman" w:hAnsi="Times New Roman" w:cs="Times New Roman"/>
          <w:sz w:val="24"/>
          <w:szCs w:val="24"/>
        </w:rPr>
        <w:t>о</w:t>
      </w:r>
      <w:r w:rsidRPr="006A00CF">
        <w:rPr>
          <w:rFonts w:ascii="Times New Roman" w:hAnsi="Times New Roman" w:cs="Times New Roman"/>
          <w:sz w:val="24"/>
          <w:szCs w:val="24"/>
        </w:rPr>
        <w:t xml:space="preserve">вой энергии или </w:t>
      </w:r>
      <w:proofErr w:type="spellStart"/>
      <w:r w:rsidRPr="006A00CF">
        <w:rPr>
          <w:rFonts w:ascii="Times New Roman" w:hAnsi="Times New Roman" w:cs="Times New Roman"/>
          <w:sz w:val="24"/>
          <w:szCs w:val="24"/>
        </w:rPr>
        <w:t>теплопотребляющих</w:t>
      </w:r>
      <w:proofErr w:type="spellEnd"/>
      <w:r w:rsidRPr="006A00CF">
        <w:rPr>
          <w:rFonts w:ascii="Times New Roman" w:hAnsi="Times New Roman" w:cs="Times New Roman"/>
          <w:sz w:val="24"/>
          <w:szCs w:val="24"/>
        </w:rPr>
        <w:t xml:space="preserve"> установок и эксплуатируются ими самостоятельно либо по договору оказания услуг коммерческого учета, заключенному со специализирова</w:t>
      </w:r>
      <w:r w:rsidRPr="006A00CF">
        <w:rPr>
          <w:rFonts w:ascii="Times New Roman" w:hAnsi="Times New Roman" w:cs="Times New Roman"/>
          <w:sz w:val="24"/>
          <w:szCs w:val="24"/>
        </w:rPr>
        <w:t>н</w:t>
      </w:r>
      <w:r w:rsidRPr="006A00CF">
        <w:rPr>
          <w:rFonts w:ascii="Times New Roman" w:hAnsi="Times New Roman" w:cs="Times New Roman"/>
          <w:sz w:val="24"/>
          <w:szCs w:val="24"/>
        </w:rPr>
        <w:t>ной организацией. Приборы учета во вводимых в эксплуатацию многоквартирных домах</w:t>
      </w:r>
      <w:r>
        <w:rPr>
          <w:sz w:val="24"/>
          <w:szCs w:val="24"/>
        </w:rPr>
        <w:t xml:space="preserve"> </w:t>
      </w:r>
      <w:r w:rsidRPr="006A00CF">
        <w:rPr>
          <w:rFonts w:ascii="Times New Roman" w:hAnsi="Times New Roman" w:cs="Times New Roman"/>
          <w:sz w:val="24"/>
          <w:szCs w:val="24"/>
        </w:rPr>
        <w:t>устанавливаются застройщиками за свой счет до получения разрешения на ввод многоква</w:t>
      </w:r>
      <w:r w:rsidRPr="006A00CF">
        <w:rPr>
          <w:rFonts w:ascii="Times New Roman" w:hAnsi="Times New Roman" w:cs="Times New Roman"/>
          <w:sz w:val="24"/>
          <w:szCs w:val="24"/>
        </w:rPr>
        <w:t>р</w:t>
      </w:r>
      <w:r w:rsidRPr="006A00CF">
        <w:rPr>
          <w:rFonts w:ascii="Times New Roman" w:hAnsi="Times New Roman" w:cs="Times New Roman"/>
          <w:sz w:val="24"/>
          <w:szCs w:val="24"/>
        </w:rPr>
        <w:t>тирного дома в эксплуатацию.</w:t>
      </w:r>
    </w:p>
    <w:p w:rsidR="00F531A4" w:rsidRPr="003F4749" w:rsidRDefault="00F531A4" w:rsidP="00F531A4">
      <w:pPr>
        <w:spacing w:line="360" w:lineRule="auto"/>
        <w:ind w:left="426" w:firstLine="567"/>
        <w:jc w:val="both"/>
        <w:rPr>
          <w:sz w:val="24"/>
          <w:szCs w:val="24"/>
        </w:rPr>
      </w:pPr>
      <w:r w:rsidRPr="003F4749">
        <w:rPr>
          <w:sz w:val="24"/>
          <w:szCs w:val="24"/>
        </w:rPr>
        <w:t>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w:t>
      </w:r>
      <w:r w:rsidRPr="003F4749">
        <w:rPr>
          <w:sz w:val="24"/>
          <w:szCs w:val="24"/>
        </w:rPr>
        <w:t>и</w:t>
      </w:r>
      <w:r w:rsidRPr="003F4749">
        <w:rPr>
          <w:sz w:val="24"/>
          <w:szCs w:val="24"/>
        </w:rPr>
        <w:t>теля с использованием приборов учета в порядке и в сроки, которые определены законод</w:t>
      </w:r>
      <w:r w:rsidRPr="003F4749">
        <w:rPr>
          <w:sz w:val="24"/>
          <w:szCs w:val="24"/>
        </w:rPr>
        <w:t>а</w:t>
      </w:r>
      <w:r w:rsidRPr="003F4749">
        <w:rPr>
          <w:sz w:val="24"/>
          <w:szCs w:val="24"/>
        </w:rPr>
        <w:t>тельством об энергосбережении и о повышении энергетической эффективности.</w:t>
      </w:r>
    </w:p>
    <w:p w:rsidR="00F531A4" w:rsidRDefault="00F531A4" w:rsidP="00F531A4">
      <w:pPr>
        <w:pStyle w:val="ConsPlusNormal"/>
        <w:widowControl/>
        <w:spacing w:line="360" w:lineRule="auto"/>
        <w:ind w:left="426" w:firstLine="567"/>
        <w:jc w:val="both"/>
        <w:rPr>
          <w:rFonts w:ascii="Times New Roman" w:hAnsi="Times New Roman" w:cs="Times New Roman"/>
          <w:sz w:val="24"/>
          <w:szCs w:val="24"/>
        </w:rPr>
      </w:pPr>
      <w:r w:rsidRPr="006A00CF">
        <w:rPr>
          <w:rFonts w:ascii="Times New Roman" w:hAnsi="Times New Roman" w:cs="Times New Roman"/>
          <w:sz w:val="24"/>
          <w:szCs w:val="24"/>
        </w:rPr>
        <w:t>Сроки предоставления показаний приборов учета, установленных у потребителей</w:t>
      </w:r>
      <w:r>
        <w:rPr>
          <w:rFonts w:ascii="Times New Roman" w:hAnsi="Times New Roman" w:cs="Times New Roman"/>
          <w:sz w:val="24"/>
          <w:szCs w:val="24"/>
        </w:rPr>
        <w:t xml:space="preserve">, </w:t>
      </w:r>
      <w:r w:rsidRPr="006A00CF">
        <w:rPr>
          <w:rFonts w:ascii="Times New Roman" w:hAnsi="Times New Roman" w:cs="Times New Roman"/>
          <w:sz w:val="24"/>
          <w:szCs w:val="24"/>
        </w:rPr>
        <w:t>устанавливаются договором теплоснабжения.</w:t>
      </w:r>
    </w:p>
    <w:p w:rsidR="00F531A4" w:rsidRDefault="00F531A4" w:rsidP="00F531A4">
      <w:pPr>
        <w:pStyle w:val="aff4"/>
        <w:spacing w:line="360" w:lineRule="auto"/>
      </w:pPr>
      <w:bookmarkStart w:id="90" w:name="_Toc119353225"/>
      <w:r>
        <w:t>16.4 Организация распределения и сбыта тепловой энергии.</w:t>
      </w:r>
      <w:bookmarkEnd w:id="90"/>
    </w:p>
    <w:p w:rsidR="00F531A4" w:rsidRPr="006A00CF" w:rsidRDefault="00F531A4" w:rsidP="00F531A4">
      <w:pPr>
        <w:pStyle w:val="ConsPlusNormal"/>
        <w:widowControl/>
        <w:spacing w:line="360" w:lineRule="auto"/>
        <w:ind w:left="360" w:firstLine="774"/>
        <w:jc w:val="both"/>
        <w:rPr>
          <w:rFonts w:ascii="Times New Roman" w:hAnsi="Times New Roman" w:cs="Times New Roman"/>
          <w:sz w:val="24"/>
          <w:szCs w:val="24"/>
        </w:rPr>
      </w:pPr>
      <w:r w:rsidRPr="006A00CF">
        <w:rPr>
          <w:rFonts w:ascii="Times New Roman" w:hAnsi="Times New Roman" w:cs="Times New Roman"/>
          <w:sz w:val="24"/>
          <w:szCs w:val="24"/>
        </w:rPr>
        <w:t>Единая теплоснабжающая организация (ЕТО), приобретающая у теплоснабжающих организаций тепловую энергию и на безальтернативной основе поставляющая тепловую энергию потребителям поселения,</w:t>
      </w:r>
      <w:r>
        <w:rPr>
          <w:rFonts w:ascii="Times New Roman" w:hAnsi="Times New Roman" w:cs="Times New Roman"/>
          <w:sz w:val="24"/>
          <w:szCs w:val="24"/>
        </w:rPr>
        <w:t xml:space="preserve"> </w:t>
      </w:r>
      <w:r w:rsidRPr="006A00CF">
        <w:rPr>
          <w:rFonts w:ascii="Times New Roman" w:hAnsi="Times New Roman" w:cs="Times New Roman"/>
          <w:sz w:val="24"/>
          <w:szCs w:val="24"/>
        </w:rPr>
        <w:t>обязана осуществлять распределение, и сбыт всей поле</w:t>
      </w:r>
      <w:r w:rsidRPr="006A00CF">
        <w:rPr>
          <w:rFonts w:ascii="Times New Roman" w:hAnsi="Times New Roman" w:cs="Times New Roman"/>
          <w:sz w:val="24"/>
          <w:szCs w:val="24"/>
        </w:rPr>
        <w:t>з</w:t>
      </w:r>
      <w:r w:rsidRPr="006A00CF">
        <w:rPr>
          <w:rFonts w:ascii="Times New Roman" w:hAnsi="Times New Roman" w:cs="Times New Roman"/>
          <w:sz w:val="24"/>
          <w:szCs w:val="24"/>
        </w:rPr>
        <w:t>ной отпущенной тепловой энергии потребителям поселка.</w:t>
      </w:r>
    </w:p>
    <w:p w:rsidR="00F531A4" w:rsidRPr="006A00CF" w:rsidRDefault="00F531A4" w:rsidP="00F531A4">
      <w:pPr>
        <w:pStyle w:val="ConsPlusNormal"/>
        <w:widowControl/>
        <w:spacing w:line="360" w:lineRule="auto"/>
        <w:ind w:left="360" w:firstLine="774"/>
        <w:jc w:val="both"/>
        <w:rPr>
          <w:rFonts w:ascii="Times New Roman" w:hAnsi="Times New Roman" w:cs="Times New Roman"/>
          <w:sz w:val="24"/>
          <w:szCs w:val="24"/>
        </w:rPr>
      </w:pPr>
      <w:r w:rsidRPr="006A00CF">
        <w:rPr>
          <w:rFonts w:ascii="Times New Roman" w:hAnsi="Times New Roman" w:cs="Times New Roman"/>
          <w:sz w:val="24"/>
          <w:szCs w:val="24"/>
        </w:rPr>
        <w:t>Распределение и сбыт всей отпущенной тепловой энергии потребителям осущест</w:t>
      </w:r>
      <w:r w:rsidRPr="006A00CF">
        <w:rPr>
          <w:rFonts w:ascii="Times New Roman" w:hAnsi="Times New Roman" w:cs="Times New Roman"/>
          <w:sz w:val="24"/>
          <w:szCs w:val="24"/>
        </w:rPr>
        <w:t>в</w:t>
      </w:r>
      <w:r w:rsidRPr="006A00CF">
        <w:rPr>
          <w:rFonts w:ascii="Times New Roman" w:hAnsi="Times New Roman" w:cs="Times New Roman"/>
          <w:sz w:val="24"/>
          <w:szCs w:val="24"/>
        </w:rPr>
        <w:t>ляется по показаниям приборов учета тепловой энергии</w:t>
      </w:r>
      <w:r>
        <w:rPr>
          <w:rFonts w:ascii="Times New Roman" w:hAnsi="Times New Roman" w:cs="Times New Roman"/>
          <w:sz w:val="24"/>
          <w:szCs w:val="24"/>
        </w:rPr>
        <w:t>.</w:t>
      </w:r>
    </w:p>
    <w:p w:rsidR="00F531A4" w:rsidRPr="006A00CF" w:rsidRDefault="00F531A4" w:rsidP="00F531A4">
      <w:pPr>
        <w:pStyle w:val="ConsPlusNormal"/>
        <w:widowControl/>
        <w:spacing w:line="360" w:lineRule="auto"/>
        <w:ind w:left="360" w:firstLine="774"/>
        <w:jc w:val="both"/>
        <w:rPr>
          <w:rFonts w:ascii="Times New Roman" w:hAnsi="Times New Roman" w:cs="Times New Roman"/>
          <w:sz w:val="24"/>
          <w:szCs w:val="24"/>
        </w:rPr>
      </w:pPr>
      <w:r w:rsidRPr="006A00CF">
        <w:rPr>
          <w:rFonts w:ascii="Times New Roman" w:hAnsi="Times New Roman" w:cs="Times New Roman"/>
          <w:sz w:val="24"/>
          <w:szCs w:val="24"/>
        </w:rPr>
        <w:t>Распределение тепловой нагрузки потребителей тепловой энергии в системе тепл</w:t>
      </w:r>
      <w:r w:rsidRPr="006A00CF">
        <w:rPr>
          <w:rFonts w:ascii="Times New Roman" w:hAnsi="Times New Roman" w:cs="Times New Roman"/>
          <w:sz w:val="24"/>
          <w:szCs w:val="24"/>
        </w:rPr>
        <w:t>о</w:t>
      </w:r>
      <w:r w:rsidRPr="006A00CF">
        <w:rPr>
          <w:rFonts w:ascii="Times New Roman" w:hAnsi="Times New Roman" w:cs="Times New Roman"/>
          <w:sz w:val="24"/>
          <w:szCs w:val="24"/>
        </w:rPr>
        <w:t xml:space="preserve">снабжения между источниками тепловой энергии, поставляющими тепловую энергию в данных системах теплоснабжения, осуществляется администрацией </w:t>
      </w:r>
      <w:r>
        <w:rPr>
          <w:rFonts w:ascii="Times New Roman" w:hAnsi="Times New Roman" w:cs="Times New Roman"/>
          <w:sz w:val="24"/>
          <w:szCs w:val="24"/>
        </w:rPr>
        <w:t>поселка</w:t>
      </w:r>
      <w:r w:rsidRPr="006A00CF">
        <w:rPr>
          <w:rFonts w:ascii="Times New Roman" w:hAnsi="Times New Roman" w:cs="Times New Roman"/>
          <w:sz w:val="24"/>
          <w:szCs w:val="24"/>
        </w:rPr>
        <w:t>, путем внес</w:t>
      </w:r>
      <w:r w:rsidRPr="006A00CF">
        <w:rPr>
          <w:rFonts w:ascii="Times New Roman" w:hAnsi="Times New Roman" w:cs="Times New Roman"/>
          <w:sz w:val="24"/>
          <w:szCs w:val="24"/>
        </w:rPr>
        <w:t>е</w:t>
      </w:r>
      <w:r w:rsidRPr="006A00CF">
        <w:rPr>
          <w:rFonts w:ascii="Times New Roman" w:hAnsi="Times New Roman" w:cs="Times New Roman"/>
          <w:sz w:val="24"/>
          <w:szCs w:val="24"/>
        </w:rPr>
        <w:t>ния ежегодно изменений в схему теплоснабжения.</w:t>
      </w:r>
    </w:p>
    <w:p w:rsidR="00F531A4" w:rsidRPr="003F4749" w:rsidRDefault="00F531A4" w:rsidP="00F531A4">
      <w:pPr>
        <w:spacing w:line="360" w:lineRule="auto"/>
        <w:ind w:left="360" w:firstLine="774"/>
        <w:jc w:val="both"/>
        <w:rPr>
          <w:sz w:val="24"/>
          <w:szCs w:val="24"/>
        </w:rPr>
      </w:pPr>
      <w:r w:rsidRPr="003F4749">
        <w:rPr>
          <w:sz w:val="24"/>
          <w:szCs w:val="24"/>
        </w:rPr>
        <w:t>Для распределения тепловой нагрузки потребителей тепловой энергии все тепл</w:t>
      </w:r>
      <w:r w:rsidRPr="003F4749">
        <w:rPr>
          <w:sz w:val="24"/>
          <w:szCs w:val="24"/>
        </w:rPr>
        <w:t>о</w:t>
      </w:r>
      <w:r w:rsidRPr="003F4749">
        <w:rPr>
          <w:sz w:val="24"/>
          <w:szCs w:val="24"/>
        </w:rPr>
        <w:t>снабжающие организации, владеющие источниками тепловой энергии в данной системе теплоснабжения, обязаны представить в администрацию поселка, заявку, содержащую св</w:t>
      </w:r>
      <w:r w:rsidRPr="003F4749">
        <w:rPr>
          <w:sz w:val="24"/>
          <w:szCs w:val="24"/>
        </w:rPr>
        <w:t>е</w:t>
      </w:r>
      <w:r w:rsidRPr="003F4749">
        <w:rPr>
          <w:sz w:val="24"/>
          <w:szCs w:val="24"/>
        </w:rPr>
        <w:t>дения:</w:t>
      </w:r>
    </w:p>
    <w:p w:rsidR="00F531A4" w:rsidRPr="003F4749" w:rsidRDefault="00F531A4" w:rsidP="00F531A4">
      <w:pPr>
        <w:spacing w:line="360" w:lineRule="auto"/>
        <w:ind w:left="360" w:firstLine="774"/>
        <w:jc w:val="both"/>
        <w:rPr>
          <w:sz w:val="24"/>
          <w:szCs w:val="24"/>
        </w:rPr>
      </w:pPr>
      <w:r w:rsidRPr="003F4749">
        <w:rPr>
          <w:sz w:val="24"/>
          <w:szCs w:val="24"/>
        </w:rPr>
        <w:t>о количестве тепловой энергии, которую единая теплоснабжающая организация об</w:t>
      </w:r>
      <w:r w:rsidRPr="003F4749">
        <w:rPr>
          <w:sz w:val="24"/>
          <w:szCs w:val="24"/>
        </w:rPr>
        <w:t>я</w:t>
      </w:r>
      <w:r w:rsidRPr="003F4749">
        <w:rPr>
          <w:sz w:val="24"/>
          <w:szCs w:val="24"/>
        </w:rPr>
        <w:t>зуется поставлять потребителям и теплоснабжающим организациям в данной системе те</w:t>
      </w:r>
      <w:r w:rsidRPr="003F4749">
        <w:rPr>
          <w:sz w:val="24"/>
          <w:szCs w:val="24"/>
        </w:rPr>
        <w:t>п</w:t>
      </w:r>
      <w:r w:rsidRPr="003F4749">
        <w:rPr>
          <w:sz w:val="24"/>
          <w:szCs w:val="24"/>
        </w:rPr>
        <w:t>лоснабжения;</w:t>
      </w:r>
    </w:p>
    <w:p w:rsidR="00F531A4" w:rsidRPr="003F4749" w:rsidRDefault="00F531A4" w:rsidP="00F531A4">
      <w:pPr>
        <w:spacing w:line="360" w:lineRule="auto"/>
        <w:ind w:left="360" w:firstLine="774"/>
        <w:jc w:val="both"/>
        <w:rPr>
          <w:sz w:val="24"/>
          <w:szCs w:val="24"/>
        </w:rPr>
      </w:pPr>
      <w:r w:rsidRPr="003F4749">
        <w:rPr>
          <w:sz w:val="24"/>
          <w:szCs w:val="24"/>
        </w:rPr>
        <w:lastRenderedPageBreak/>
        <w:t>об объеме мощности источников тепловой энергии, которую теплоснабжающая о</w:t>
      </w:r>
      <w:r w:rsidRPr="003F4749">
        <w:rPr>
          <w:sz w:val="24"/>
          <w:szCs w:val="24"/>
        </w:rPr>
        <w:t>р</w:t>
      </w:r>
      <w:r w:rsidRPr="003F4749">
        <w:rPr>
          <w:sz w:val="24"/>
          <w:szCs w:val="24"/>
        </w:rPr>
        <w:t>ганизация обязуется поддерживать;</w:t>
      </w:r>
    </w:p>
    <w:p w:rsidR="003F54BB" w:rsidRDefault="00F531A4" w:rsidP="00F531A4">
      <w:pPr>
        <w:pStyle w:val="ConsPlusNormal"/>
        <w:widowControl/>
        <w:spacing w:line="360" w:lineRule="auto"/>
        <w:ind w:left="360" w:firstLine="774"/>
        <w:jc w:val="both"/>
        <w:rPr>
          <w:rFonts w:ascii="Times New Roman" w:hAnsi="Times New Roman" w:cs="Times New Roman"/>
          <w:sz w:val="24"/>
          <w:szCs w:val="24"/>
        </w:rPr>
      </w:pPr>
      <w:r w:rsidRPr="006A00CF">
        <w:rPr>
          <w:rFonts w:ascii="Times New Roman" w:hAnsi="Times New Roman" w:cs="Times New Roman"/>
          <w:sz w:val="24"/>
          <w:szCs w:val="24"/>
        </w:rPr>
        <w:t>о действующих тарифах в сфере теплоснабжения и прогнозных удельных переме</w:t>
      </w:r>
      <w:r w:rsidRPr="006A00CF">
        <w:rPr>
          <w:rFonts w:ascii="Times New Roman" w:hAnsi="Times New Roman" w:cs="Times New Roman"/>
          <w:sz w:val="24"/>
          <w:szCs w:val="24"/>
        </w:rPr>
        <w:t>н</w:t>
      </w:r>
      <w:r w:rsidRPr="006A00CF">
        <w:rPr>
          <w:rFonts w:ascii="Times New Roman" w:hAnsi="Times New Roman" w:cs="Times New Roman"/>
          <w:sz w:val="24"/>
          <w:szCs w:val="24"/>
        </w:rPr>
        <w:t>ных расходах на производство тепловой энергии, теплоносителя и поддержание мощности.</w:t>
      </w:r>
    </w:p>
    <w:p w:rsidR="00F531A4" w:rsidRPr="005404A3" w:rsidRDefault="00F531A4" w:rsidP="00F531A4">
      <w:pPr>
        <w:spacing w:line="360" w:lineRule="auto"/>
        <w:jc w:val="center"/>
        <w:rPr>
          <w:sz w:val="28"/>
          <w:szCs w:val="28"/>
        </w:rPr>
      </w:pPr>
      <w:bookmarkStart w:id="91" w:name="_Toc531846864"/>
    </w:p>
    <w:p w:rsidR="00F531A4" w:rsidRPr="005404A3" w:rsidRDefault="00F531A4" w:rsidP="00F531A4">
      <w:pPr>
        <w:suppressAutoHyphens/>
        <w:autoSpaceDE w:val="0"/>
        <w:autoSpaceDN w:val="0"/>
        <w:adjustRightInd w:val="0"/>
        <w:jc w:val="center"/>
      </w:pPr>
    </w:p>
    <w:p w:rsidR="00F531A4" w:rsidRPr="005404A3" w:rsidRDefault="00F531A4" w:rsidP="00F531A4">
      <w:pPr>
        <w:suppressAutoHyphens/>
        <w:autoSpaceDE w:val="0"/>
        <w:autoSpaceDN w:val="0"/>
        <w:adjustRightInd w:val="0"/>
        <w:jc w:val="center"/>
      </w:pPr>
    </w:p>
    <w:p w:rsidR="00F531A4" w:rsidRPr="005404A3" w:rsidRDefault="00F531A4" w:rsidP="00F531A4">
      <w:pPr>
        <w:suppressAutoHyphens/>
        <w:autoSpaceDE w:val="0"/>
        <w:autoSpaceDN w:val="0"/>
        <w:adjustRightInd w:val="0"/>
        <w:jc w:val="center"/>
      </w:pPr>
    </w:p>
    <w:p w:rsidR="00F531A4" w:rsidRPr="005404A3" w:rsidRDefault="00F531A4" w:rsidP="00F531A4">
      <w:pPr>
        <w:suppressAutoHyphens/>
        <w:autoSpaceDE w:val="0"/>
        <w:autoSpaceDN w:val="0"/>
        <w:adjustRightInd w:val="0"/>
        <w:jc w:val="center"/>
      </w:pPr>
    </w:p>
    <w:p w:rsidR="00F531A4" w:rsidRPr="005404A3" w:rsidRDefault="00F531A4" w:rsidP="00F531A4">
      <w:pPr>
        <w:suppressAutoHyphens/>
        <w:autoSpaceDE w:val="0"/>
        <w:autoSpaceDN w:val="0"/>
        <w:adjustRightInd w:val="0"/>
        <w:jc w:val="center"/>
      </w:pPr>
    </w:p>
    <w:p w:rsidR="00F531A4" w:rsidRDefault="00F531A4" w:rsidP="00F531A4">
      <w:pPr>
        <w:contextualSpacing/>
        <w:jc w:val="right"/>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6C54D8" w:rsidRDefault="006C54D8"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Default="00F531A4" w:rsidP="00F531A4">
      <w:pPr>
        <w:contextualSpacing/>
        <w:jc w:val="center"/>
        <w:rPr>
          <w:sz w:val="24"/>
        </w:rPr>
      </w:pPr>
    </w:p>
    <w:p w:rsidR="00F531A4" w:rsidRPr="00B324E1" w:rsidRDefault="00F531A4" w:rsidP="00F531A4">
      <w:pPr>
        <w:contextualSpacing/>
        <w:jc w:val="center"/>
        <w:rPr>
          <w:b/>
          <w:sz w:val="32"/>
          <w:szCs w:val="32"/>
        </w:rPr>
      </w:pPr>
      <w:r w:rsidRPr="00B324E1">
        <w:rPr>
          <w:b/>
          <w:sz w:val="32"/>
          <w:szCs w:val="32"/>
        </w:rPr>
        <w:t xml:space="preserve">Схема теплоснабжения </w:t>
      </w:r>
    </w:p>
    <w:p w:rsidR="00F531A4" w:rsidRPr="00B324E1" w:rsidRDefault="00F531A4" w:rsidP="00F531A4">
      <w:pPr>
        <w:contextualSpacing/>
        <w:jc w:val="center"/>
        <w:rPr>
          <w:b/>
          <w:sz w:val="32"/>
          <w:szCs w:val="32"/>
        </w:rPr>
      </w:pPr>
      <w:proofErr w:type="spellStart"/>
      <w:r>
        <w:rPr>
          <w:b/>
          <w:sz w:val="32"/>
          <w:szCs w:val="32"/>
        </w:rPr>
        <w:t>Рамзайского</w:t>
      </w:r>
      <w:proofErr w:type="spellEnd"/>
      <w:r w:rsidRPr="00B324E1">
        <w:rPr>
          <w:b/>
          <w:sz w:val="32"/>
          <w:szCs w:val="32"/>
        </w:rPr>
        <w:t xml:space="preserve"> сельсовета </w:t>
      </w:r>
    </w:p>
    <w:p w:rsidR="00F531A4" w:rsidRPr="00B324E1" w:rsidRDefault="00F531A4" w:rsidP="00F531A4">
      <w:pPr>
        <w:contextualSpacing/>
        <w:jc w:val="center"/>
        <w:rPr>
          <w:b/>
          <w:sz w:val="32"/>
          <w:szCs w:val="32"/>
        </w:rPr>
      </w:pPr>
      <w:proofErr w:type="spellStart"/>
      <w:r>
        <w:rPr>
          <w:b/>
          <w:sz w:val="32"/>
          <w:szCs w:val="32"/>
        </w:rPr>
        <w:t>Мокшанского</w:t>
      </w:r>
      <w:proofErr w:type="spellEnd"/>
      <w:r w:rsidRPr="00B324E1">
        <w:rPr>
          <w:b/>
          <w:sz w:val="32"/>
          <w:szCs w:val="32"/>
        </w:rPr>
        <w:t xml:space="preserve"> района Пензенской области</w:t>
      </w:r>
    </w:p>
    <w:p w:rsidR="00F531A4" w:rsidRPr="00B324E1" w:rsidRDefault="00F531A4" w:rsidP="00F531A4">
      <w:pPr>
        <w:contextualSpacing/>
        <w:jc w:val="center"/>
        <w:rPr>
          <w:b/>
          <w:sz w:val="32"/>
          <w:szCs w:val="32"/>
        </w:rPr>
      </w:pPr>
    </w:p>
    <w:p w:rsidR="00F531A4" w:rsidRPr="00B324E1" w:rsidRDefault="00F531A4" w:rsidP="00F531A4">
      <w:pPr>
        <w:contextualSpacing/>
        <w:jc w:val="center"/>
        <w:rPr>
          <w:b/>
          <w:sz w:val="28"/>
          <w:szCs w:val="28"/>
        </w:rPr>
      </w:pPr>
      <w:r w:rsidRPr="00B324E1">
        <w:rPr>
          <w:b/>
          <w:sz w:val="28"/>
          <w:szCs w:val="28"/>
        </w:rPr>
        <w:t>Книга 2.</w:t>
      </w:r>
    </w:p>
    <w:p w:rsidR="00F531A4" w:rsidRPr="00B324E1" w:rsidRDefault="00F531A4" w:rsidP="00F531A4">
      <w:pPr>
        <w:contextualSpacing/>
        <w:jc w:val="center"/>
        <w:rPr>
          <w:b/>
          <w:sz w:val="28"/>
          <w:szCs w:val="28"/>
        </w:rPr>
      </w:pPr>
      <w:r>
        <w:rPr>
          <w:b/>
          <w:sz w:val="28"/>
          <w:szCs w:val="28"/>
        </w:rPr>
        <w:t>Обосновывающие материалы</w:t>
      </w:r>
      <w:r w:rsidRPr="00B324E1">
        <w:rPr>
          <w:b/>
          <w:sz w:val="28"/>
          <w:szCs w:val="28"/>
        </w:rPr>
        <w:t>.</w:t>
      </w:r>
    </w:p>
    <w:p w:rsidR="00F531A4" w:rsidRPr="007454CA" w:rsidRDefault="00F531A4" w:rsidP="00F531A4">
      <w:pPr>
        <w:jc w:val="center"/>
        <w:rPr>
          <w:sz w:val="28"/>
          <w:szCs w:val="28"/>
        </w:rPr>
      </w:pPr>
      <w:r>
        <w:br w:type="page"/>
      </w:r>
      <w:r w:rsidRPr="007454CA">
        <w:rPr>
          <w:sz w:val="28"/>
          <w:szCs w:val="28"/>
        </w:rPr>
        <w:lastRenderedPageBreak/>
        <w:t>Содержание</w:t>
      </w:r>
    </w:p>
    <w:p w:rsidR="00F531A4" w:rsidRPr="00C35C6A" w:rsidRDefault="00F531A4" w:rsidP="00F531A4">
      <w:pPr>
        <w:pStyle w:val="26"/>
        <w:tabs>
          <w:tab w:val="right" w:leader="dot" w:pos="9639"/>
        </w:tabs>
        <w:spacing w:after="0" w:line="360" w:lineRule="auto"/>
        <w:ind w:left="0"/>
        <w:rPr>
          <w:rFonts w:ascii="Calibri" w:hAnsi="Calibri"/>
          <w:sz w:val="22"/>
        </w:rPr>
      </w:pPr>
      <w:r>
        <w:fldChar w:fldCharType="begin"/>
      </w:r>
      <w:r>
        <w:instrText xml:space="preserve"> TOC \o "1-3" \h \z \u </w:instrText>
      </w:r>
      <w:r>
        <w:fldChar w:fldCharType="separate"/>
      </w:r>
      <w:hyperlink w:anchor="_Toc119706455" w:history="1">
        <w:r w:rsidRPr="003028FA">
          <w:rPr>
            <w:rStyle w:val="afa"/>
          </w:rPr>
          <w:t>Глава 1 «Существующее положение в сфере производства, передачи и потребления тепловой энергии для целей теплоснабжения»</w:t>
        </w:r>
        <w:r>
          <w:rPr>
            <w:webHidden/>
          </w:rPr>
          <w:tab/>
        </w:r>
        <w:r>
          <w:rPr>
            <w:webHidden/>
          </w:rPr>
          <w:fldChar w:fldCharType="begin"/>
        </w:r>
        <w:r>
          <w:rPr>
            <w:webHidden/>
          </w:rPr>
          <w:instrText xml:space="preserve"> PAGEREF _Toc119706455 \h </w:instrText>
        </w:r>
        <w:r>
          <w:rPr>
            <w:webHidden/>
          </w:rPr>
        </w:r>
        <w:r>
          <w:rPr>
            <w:webHidden/>
          </w:rPr>
          <w:fldChar w:fldCharType="separate"/>
        </w:r>
        <w:r>
          <w:rPr>
            <w:webHidden/>
          </w:rPr>
          <w:t>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56" w:history="1">
        <w:r w:rsidRPr="003028FA">
          <w:rPr>
            <w:rStyle w:val="afa"/>
          </w:rPr>
          <w:t>1.1 Функциональная структура теплоснабжения</w:t>
        </w:r>
        <w:r>
          <w:rPr>
            <w:webHidden/>
          </w:rPr>
          <w:tab/>
        </w:r>
        <w:r>
          <w:rPr>
            <w:webHidden/>
          </w:rPr>
          <w:fldChar w:fldCharType="begin"/>
        </w:r>
        <w:r>
          <w:rPr>
            <w:webHidden/>
          </w:rPr>
          <w:instrText xml:space="preserve"> PAGEREF _Toc119706456 \h </w:instrText>
        </w:r>
        <w:r>
          <w:rPr>
            <w:webHidden/>
          </w:rPr>
        </w:r>
        <w:r>
          <w:rPr>
            <w:webHidden/>
          </w:rPr>
          <w:fldChar w:fldCharType="separate"/>
        </w:r>
        <w:r>
          <w:rPr>
            <w:webHidden/>
          </w:rPr>
          <w:t>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57" w:history="1">
        <w:r w:rsidRPr="003028FA">
          <w:rPr>
            <w:rStyle w:val="afa"/>
          </w:rPr>
          <w:t>1.2 Источники тепловой энергии</w:t>
        </w:r>
        <w:r>
          <w:rPr>
            <w:webHidden/>
          </w:rPr>
          <w:tab/>
        </w:r>
        <w:r>
          <w:rPr>
            <w:webHidden/>
          </w:rPr>
          <w:fldChar w:fldCharType="begin"/>
        </w:r>
        <w:r>
          <w:rPr>
            <w:webHidden/>
          </w:rPr>
          <w:instrText xml:space="preserve"> PAGEREF _Toc119706457 \h </w:instrText>
        </w:r>
        <w:r>
          <w:rPr>
            <w:webHidden/>
          </w:rPr>
        </w:r>
        <w:r>
          <w:rPr>
            <w:webHidden/>
          </w:rPr>
          <w:fldChar w:fldCharType="separate"/>
        </w:r>
        <w:r>
          <w:rPr>
            <w:webHidden/>
          </w:rPr>
          <w:t>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58" w:history="1">
        <w:r w:rsidRPr="003028FA">
          <w:rPr>
            <w:rStyle w:val="afa"/>
          </w:rPr>
          <w:t>1.3 Тепловые сети, сооружения на них.</w:t>
        </w:r>
        <w:r>
          <w:rPr>
            <w:webHidden/>
          </w:rPr>
          <w:tab/>
        </w:r>
        <w:r>
          <w:rPr>
            <w:webHidden/>
          </w:rPr>
          <w:fldChar w:fldCharType="begin"/>
        </w:r>
        <w:r>
          <w:rPr>
            <w:webHidden/>
          </w:rPr>
          <w:instrText xml:space="preserve"> PAGEREF _Toc119706458 \h </w:instrText>
        </w:r>
        <w:r>
          <w:rPr>
            <w:webHidden/>
          </w:rPr>
        </w:r>
        <w:r>
          <w:rPr>
            <w:webHidden/>
          </w:rPr>
          <w:fldChar w:fldCharType="separate"/>
        </w:r>
        <w:r>
          <w:rPr>
            <w:webHidden/>
          </w:rPr>
          <w:t>9</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59" w:history="1">
        <w:r w:rsidRPr="003028FA">
          <w:rPr>
            <w:rStyle w:val="afa"/>
          </w:rPr>
          <w:t>1.4 Зоны действия источников тепловой энергии</w:t>
        </w:r>
        <w:r>
          <w:rPr>
            <w:webHidden/>
          </w:rPr>
          <w:tab/>
        </w:r>
        <w:r>
          <w:rPr>
            <w:webHidden/>
          </w:rPr>
          <w:fldChar w:fldCharType="begin"/>
        </w:r>
        <w:r>
          <w:rPr>
            <w:webHidden/>
          </w:rPr>
          <w:instrText xml:space="preserve"> PAGEREF _Toc119706459 \h </w:instrText>
        </w:r>
        <w:r>
          <w:rPr>
            <w:webHidden/>
          </w:rPr>
        </w:r>
        <w:r>
          <w:rPr>
            <w:webHidden/>
          </w:rPr>
          <w:fldChar w:fldCharType="separate"/>
        </w:r>
        <w:r>
          <w:rPr>
            <w:webHidden/>
          </w:rPr>
          <w:t>9</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0" w:history="1">
        <w:r w:rsidRPr="003028FA">
          <w:rPr>
            <w:rStyle w:val="afa"/>
          </w:rPr>
          <w:t>1.5 Тепловые нагрузки потребителей тепловой энергии,  групп потребителей тепловой энергии в зонах действия источников  тепловой энергии</w:t>
        </w:r>
        <w:r>
          <w:rPr>
            <w:webHidden/>
          </w:rPr>
          <w:tab/>
        </w:r>
        <w:r>
          <w:rPr>
            <w:webHidden/>
          </w:rPr>
          <w:fldChar w:fldCharType="begin"/>
        </w:r>
        <w:r>
          <w:rPr>
            <w:webHidden/>
          </w:rPr>
          <w:instrText xml:space="preserve"> PAGEREF _Toc119706460 \h </w:instrText>
        </w:r>
        <w:r>
          <w:rPr>
            <w:webHidden/>
          </w:rPr>
        </w:r>
        <w:r>
          <w:rPr>
            <w:webHidden/>
          </w:rPr>
          <w:fldChar w:fldCharType="separate"/>
        </w:r>
        <w:r>
          <w:rPr>
            <w:webHidden/>
          </w:rPr>
          <w:t>10</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1" w:history="1">
        <w:r w:rsidRPr="003028FA">
          <w:rPr>
            <w:rStyle w:val="afa"/>
          </w:rPr>
          <w:t>1.6 Балансы тепловой мощности и тепловой нагрузки в зонах  действия источников тепловой энергии</w:t>
        </w:r>
        <w:r>
          <w:rPr>
            <w:webHidden/>
          </w:rPr>
          <w:tab/>
        </w:r>
        <w:r>
          <w:rPr>
            <w:webHidden/>
          </w:rPr>
          <w:fldChar w:fldCharType="begin"/>
        </w:r>
        <w:r>
          <w:rPr>
            <w:webHidden/>
          </w:rPr>
          <w:instrText xml:space="preserve"> PAGEREF _Toc119706461 \h </w:instrText>
        </w:r>
        <w:r>
          <w:rPr>
            <w:webHidden/>
          </w:rPr>
        </w:r>
        <w:r>
          <w:rPr>
            <w:webHidden/>
          </w:rPr>
          <w:fldChar w:fldCharType="separate"/>
        </w:r>
        <w:r>
          <w:rPr>
            <w:webHidden/>
          </w:rPr>
          <w:t>11</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2" w:history="1">
        <w:r w:rsidRPr="003028FA">
          <w:rPr>
            <w:rStyle w:val="afa"/>
          </w:rPr>
          <w:t>1.7 Балансы теплоносителя</w:t>
        </w:r>
        <w:r>
          <w:rPr>
            <w:webHidden/>
          </w:rPr>
          <w:tab/>
        </w:r>
        <w:r>
          <w:rPr>
            <w:webHidden/>
          </w:rPr>
          <w:fldChar w:fldCharType="begin"/>
        </w:r>
        <w:r>
          <w:rPr>
            <w:webHidden/>
          </w:rPr>
          <w:instrText xml:space="preserve"> PAGEREF _Toc119706462 \h </w:instrText>
        </w:r>
        <w:r>
          <w:rPr>
            <w:webHidden/>
          </w:rPr>
        </w:r>
        <w:r>
          <w:rPr>
            <w:webHidden/>
          </w:rPr>
          <w:fldChar w:fldCharType="separate"/>
        </w:r>
        <w:r>
          <w:rPr>
            <w:webHidden/>
          </w:rPr>
          <w:t>12</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3" w:history="1">
        <w:r w:rsidRPr="003028FA">
          <w:rPr>
            <w:rStyle w:val="afa"/>
          </w:rPr>
          <w:t>1.8 Топливные балансы источников тепловой энергии и система обеспечения топливом</w:t>
        </w:r>
        <w:r>
          <w:rPr>
            <w:webHidden/>
          </w:rPr>
          <w:tab/>
        </w:r>
        <w:r>
          <w:rPr>
            <w:webHidden/>
          </w:rPr>
          <w:fldChar w:fldCharType="begin"/>
        </w:r>
        <w:r>
          <w:rPr>
            <w:webHidden/>
          </w:rPr>
          <w:instrText xml:space="preserve"> PAGEREF _Toc119706463 \h </w:instrText>
        </w:r>
        <w:r>
          <w:rPr>
            <w:webHidden/>
          </w:rPr>
        </w:r>
        <w:r>
          <w:rPr>
            <w:webHidden/>
          </w:rPr>
          <w:fldChar w:fldCharType="separate"/>
        </w:r>
        <w:r>
          <w:rPr>
            <w:webHidden/>
          </w:rPr>
          <w:t>14</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4" w:history="1">
        <w:r w:rsidRPr="003028FA">
          <w:rPr>
            <w:rStyle w:val="afa"/>
          </w:rPr>
          <w:t>1.9 Надежность теплоснабжения</w:t>
        </w:r>
        <w:r>
          <w:rPr>
            <w:webHidden/>
          </w:rPr>
          <w:tab/>
        </w:r>
        <w:r>
          <w:rPr>
            <w:webHidden/>
          </w:rPr>
          <w:fldChar w:fldCharType="begin"/>
        </w:r>
        <w:r>
          <w:rPr>
            <w:webHidden/>
          </w:rPr>
          <w:instrText xml:space="preserve"> PAGEREF _Toc119706464 \h </w:instrText>
        </w:r>
        <w:r>
          <w:rPr>
            <w:webHidden/>
          </w:rPr>
        </w:r>
        <w:r>
          <w:rPr>
            <w:webHidden/>
          </w:rPr>
          <w:fldChar w:fldCharType="separate"/>
        </w:r>
        <w:r>
          <w:rPr>
            <w:webHidden/>
          </w:rPr>
          <w:t>15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5" w:history="1">
        <w:r w:rsidRPr="003028FA">
          <w:rPr>
            <w:rStyle w:val="afa"/>
          </w:rPr>
          <w:t>1.10 Технико-экономические показатели теплоснабжающих и теплосетевых организаций</w:t>
        </w:r>
        <w:r>
          <w:rPr>
            <w:webHidden/>
          </w:rPr>
          <w:tab/>
        </w:r>
        <w:r>
          <w:rPr>
            <w:webHidden/>
          </w:rPr>
          <w:fldChar w:fldCharType="begin"/>
        </w:r>
        <w:r>
          <w:rPr>
            <w:webHidden/>
          </w:rPr>
          <w:instrText xml:space="preserve"> PAGEREF _Toc119706465 \h </w:instrText>
        </w:r>
        <w:r>
          <w:rPr>
            <w:webHidden/>
          </w:rPr>
        </w:r>
        <w:r>
          <w:rPr>
            <w:webHidden/>
          </w:rPr>
          <w:fldChar w:fldCharType="separate"/>
        </w:r>
        <w:r>
          <w:rPr>
            <w:webHidden/>
          </w:rPr>
          <w:t>15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6" w:history="1">
        <w:r w:rsidRPr="003028FA">
          <w:rPr>
            <w:rStyle w:val="afa"/>
          </w:rPr>
          <w:t>1.11 Цены (тарифы) в сфере теплоснабжения</w:t>
        </w:r>
        <w:r>
          <w:rPr>
            <w:webHidden/>
          </w:rPr>
          <w:tab/>
        </w:r>
        <w:r>
          <w:rPr>
            <w:webHidden/>
          </w:rPr>
          <w:fldChar w:fldCharType="begin"/>
        </w:r>
        <w:r>
          <w:rPr>
            <w:webHidden/>
          </w:rPr>
          <w:instrText xml:space="preserve"> PAGEREF _Toc119706466 \h </w:instrText>
        </w:r>
        <w:r>
          <w:rPr>
            <w:webHidden/>
          </w:rPr>
        </w:r>
        <w:r>
          <w:rPr>
            <w:webHidden/>
          </w:rPr>
          <w:fldChar w:fldCharType="separate"/>
        </w:r>
        <w:r>
          <w:rPr>
            <w:webHidden/>
          </w:rPr>
          <w:t>15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7" w:history="1">
        <w:r w:rsidRPr="003028FA">
          <w:rPr>
            <w:rStyle w:val="afa"/>
          </w:rPr>
          <w:t>1.12 Описание существующих технических и технологических проблем в системах теплоснабжения поселения</w:t>
        </w:r>
        <w:r>
          <w:rPr>
            <w:webHidden/>
          </w:rPr>
          <w:tab/>
        </w:r>
        <w:r>
          <w:rPr>
            <w:webHidden/>
          </w:rPr>
          <w:fldChar w:fldCharType="begin"/>
        </w:r>
        <w:r>
          <w:rPr>
            <w:webHidden/>
          </w:rPr>
          <w:instrText xml:space="preserve"> PAGEREF _Toc119706467 \h </w:instrText>
        </w:r>
        <w:r>
          <w:rPr>
            <w:webHidden/>
          </w:rPr>
        </w:r>
        <w:r>
          <w:rPr>
            <w:webHidden/>
          </w:rPr>
          <w:fldChar w:fldCharType="separate"/>
        </w:r>
        <w:r>
          <w:rPr>
            <w:webHidden/>
          </w:rPr>
          <w:t>15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8" w:history="1">
        <w:r w:rsidRPr="003028FA">
          <w:rPr>
            <w:rStyle w:val="afa"/>
          </w:rPr>
          <w:t>Глава 2 «Существующие и перспективное потребление тепловой энергии на цели теплоснабжения»</w:t>
        </w:r>
        <w:r>
          <w:rPr>
            <w:webHidden/>
          </w:rPr>
          <w:tab/>
        </w:r>
        <w:r>
          <w:rPr>
            <w:webHidden/>
          </w:rPr>
          <w:fldChar w:fldCharType="begin"/>
        </w:r>
        <w:r>
          <w:rPr>
            <w:webHidden/>
          </w:rPr>
          <w:instrText xml:space="preserve"> PAGEREF _Toc119706468 \h </w:instrText>
        </w:r>
        <w:r>
          <w:rPr>
            <w:webHidden/>
          </w:rPr>
        </w:r>
        <w:r>
          <w:rPr>
            <w:webHidden/>
          </w:rPr>
          <w:fldChar w:fldCharType="separate"/>
        </w:r>
        <w:r>
          <w:rPr>
            <w:webHidden/>
          </w:rPr>
          <w:t>16</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69" w:history="1">
        <w:r w:rsidRPr="003028FA">
          <w:rPr>
            <w:rStyle w:val="afa"/>
          </w:rPr>
          <w:t>Глава 3 «Электронная модель системы теплоснабжения поселения, городского округа»</w:t>
        </w:r>
        <w:r>
          <w:rPr>
            <w:webHidden/>
          </w:rPr>
          <w:tab/>
        </w:r>
        <w:r>
          <w:rPr>
            <w:webHidden/>
          </w:rPr>
          <w:fldChar w:fldCharType="begin"/>
        </w:r>
        <w:r>
          <w:rPr>
            <w:webHidden/>
          </w:rPr>
          <w:instrText xml:space="preserve"> PAGEREF _Toc119706469 \h </w:instrText>
        </w:r>
        <w:r>
          <w:rPr>
            <w:webHidden/>
          </w:rPr>
        </w:r>
        <w:r>
          <w:rPr>
            <w:webHidden/>
          </w:rPr>
          <w:fldChar w:fldCharType="separate"/>
        </w:r>
        <w:r>
          <w:rPr>
            <w:webHidden/>
          </w:rPr>
          <w:t>16</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0" w:history="1">
        <w:r w:rsidRPr="003028FA">
          <w:rPr>
            <w:rStyle w:val="afa"/>
          </w:rPr>
          <w:t>Глава 4 «Существующие и перспективные балансы тепловой мощности источников тепловой энергии и тепловой нагрузки»</w:t>
        </w:r>
        <w:r>
          <w:rPr>
            <w:webHidden/>
          </w:rPr>
          <w:tab/>
        </w:r>
        <w:r>
          <w:rPr>
            <w:webHidden/>
          </w:rPr>
          <w:fldChar w:fldCharType="begin"/>
        </w:r>
        <w:r>
          <w:rPr>
            <w:webHidden/>
          </w:rPr>
          <w:instrText xml:space="preserve"> PAGEREF _Toc119706470 \h </w:instrText>
        </w:r>
        <w:r>
          <w:rPr>
            <w:webHidden/>
          </w:rPr>
        </w:r>
        <w:r>
          <w:rPr>
            <w:webHidden/>
          </w:rPr>
          <w:fldChar w:fldCharType="separate"/>
        </w:r>
        <w:r>
          <w:rPr>
            <w:webHidden/>
          </w:rPr>
          <w:t>16</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1" w:history="1">
        <w:r w:rsidRPr="003028FA">
          <w:rPr>
            <w:rStyle w:val="afa"/>
          </w:rPr>
          <w:t>Глава 5. «Мастер-план развития системы теплоснабжения Рамзайского сельсовета Мокшанского района Пензенской области»</w:t>
        </w:r>
        <w:r>
          <w:rPr>
            <w:webHidden/>
          </w:rPr>
          <w:tab/>
        </w:r>
        <w:r>
          <w:rPr>
            <w:webHidden/>
          </w:rPr>
          <w:fldChar w:fldCharType="begin"/>
        </w:r>
        <w:r>
          <w:rPr>
            <w:webHidden/>
          </w:rPr>
          <w:instrText xml:space="preserve"> PAGEREF _Toc119706471 \h </w:instrText>
        </w:r>
        <w:r>
          <w:rPr>
            <w:webHidden/>
          </w:rPr>
        </w:r>
        <w:r>
          <w:rPr>
            <w:webHidden/>
          </w:rPr>
          <w:fldChar w:fldCharType="separate"/>
        </w:r>
        <w:r>
          <w:rPr>
            <w:webHidden/>
          </w:rPr>
          <w:t>17</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2" w:history="1">
        <w:r w:rsidRPr="003028FA">
          <w:rPr>
            <w:rStyle w:val="afa"/>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Pr>
            <w:webHidden/>
          </w:rPr>
          <w:tab/>
        </w:r>
        <w:r>
          <w:rPr>
            <w:webHidden/>
          </w:rPr>
          <w:fldChar w:fldCharType="begin"/>
        </w:r>
        <w:r>
          <w:rPr>
            <w:webHidden/>
          </w:rPr>
          <w:instrText xml:space="preserve"> PAGEREF _Toc119706472 \h </w:instrText>
        </w:r>
        <w:r>
          <w:rPr>
            <w:webHidden/>
          </w:rPr>
        </w:r>
        <w:r>
          <w:rPr>
            <w:webHidden/>
          </w:rPr>
          <w:fldChar w:fldCharType="separate"/>
        </w:r>
        <w:r>
          <w:rPr>
            <w:webHidden/>
          </w:rPr>
          <w:t>17</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3" w:history="1">
        <w:r w:rsidRPr="003028FA">
          <w:rPr>
            <w:rStyle w:val="afa"/>
          </w:rPr>
          <w:t>Глава 7 «Предложения по строительству и реконструкции и техническому перевооружению источников тепловой энергии»</w:t>
        </w:r>
        <w:r>
          <w:rPr>
            <w:webHidden/>
          </w:rPr>
          <w:tab/>
        </w:r>
        <w:r>
          <w:rPr>
            <w:webHidden/>
          </w:rPr>
          <w:fldChar w:fldCharType="begin"/>
        </w:r>
        <w:r>
          <w:rPr>
            <w:webHidden/>
          </w:rPr>
          <w:instrText xml:space="preserve"> PAGEREF _Toc119706473 \h </w:instrText>
        </w:r>
        <w:r>
          <w:rPr>
            <w:webHidden/>
          </w:rPr>
        </w:r>
        <w:r>
          <w:rPr>
            <w:webHidden/>
          </w:rPr>
          <w:fldChar w:fldCharType="separate"/>
        </w:r>
        <w:r>
          <w:rPr>
            <w:webHidden/>
          </w:rPr>
          <w:t>18</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4" w:history="1">
        <w:r w:rsidRPr="003028FA">
          <w:rPr>
            <w:rStyle w:val="afa"/>
          </w:rPr>
          <w:t>Глава 8 «Предложения по строительству и реконструкции тепловых сетей и сооружений на них»</w:t>
        </w:r>
        <w:r>
          <w:rPr>
            <w:webHidden/>
          </w:rPr>
          <w:tab/>
        </w:r>
        <w:r>
          <w:rPr>
            <w:webHidden/>
          </w:rPr>
          <w:fldChar w:fldCharType="begin"/>
        </w:r>
        <w:r>
          <w:rPr>
            <w:webHidden/>
          </w:rPr>
          <w:instrText xml:space="preserve"> PAGEREF _Toc119706474 \h </w:instrText>
        </w:r>
        <w:r>
          <w:rPr>
            <w:webHidden/>
          </w:rPr>
        </w:r>
        <w:r>
          <w:rPr>
            <w:webHidden/>
          </w:rPr>
          <w:fldChar w:fldCharType="separate"/>
        </w:r>
        <w:r>
          <w:rPr>
            <w:webHidden/>
          </w:rPr>
          <w:t>18</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5" w:history="1">
        <w:r w:rsidRPr="003028FA">
          <w:rPr>
            <w:rStyle w:val="afa"/>
          </w:rPr>
          <w:t>Глава 9 «Предложения по переводу открытых систем теплоснабжения (горячего водоснабжения) в закрытые системы горячего водоснабжения»</w:t>
        </w:r>
        <w:r>
          <w:rPr>
            <w:webHidden/>
          </w:rPr>
          <w:tab/>
        </w:r>
        <w:r>
          <w:rPr>
            <w:webHidden/>
          </w:rPr>
          <w:fldChar w:fldCharType="begin"/>
        </w:r>
        <w:r>
          <w:rPr>
            <w:webHidden/>
          </w:rPr>
          <w:instrText xml:space="preserve"> PAGEREF _Toc119706475 \h </w:instrText>
        </w:r>
        <w:r>
          <w:rPr>
            <w:webHidden/>
          </w:rPr>
        </w:r>
        <w:r>
          <w:rPr>
            <w:webHidden/>
          </w:rPr>
          <w:fldChar w:fldCharType="separate"/>
        </w:r>
        <w:r>
          <w:rPr>
            <w:webHidden/>
          </w:rPr>
          <w:t>18</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6" w:history="1">
        <w:r w:rsidRPr="003028FA">
          <w:rPr>
            <w:rStyle w:val="afa"/>
          </w:rPr>
          <w:t>Глава 10 «Перспективные топливные балансы»</w:t>
        </w:r>
        <w:r>
          <w:rPr>
            <w:webHidden/>
          </w:rPr>
          <w:tab/>
        </w:r>
        <w:r>
          <w:rPr>
            <w:webHidden/>
          </w:rPr>
          <w:fldChar w:fldCharType="begin"/>
        </w:r>
        <w:r>
          <w:rPr>
            <w:webHidden/>
          </w:rPr>
          <w:instrText xml:space="preserve"> PAGEREF _Toc119706476 \h </w:instrText>
        </w:r>
        <w:r>
          <w:rPr>
            <w:webHidden/>
          </w:rPr>
        </w:r>
        <w:r>
          <w:rPr>
            <w:webHidden/>
          </w:rPr>
          <w:fldChar w:fldCharType="separate"/>
        </w:r>
        <w:r>
          <w:rPr>
            <w:webHidden/>
          </w:rPr>
          <w:t>18</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7" w:history="1">
        <w:r w:rsidRPr="003028FA">
          <w:rPr>
            <w:rStyle w:val="afa"/>
          </w:rPr>
          <w:t>Глава 11 «Оценка надежности теплоснабжения»</w:t>
        </w:r>
        <w:r>
          <w:rPr>
            <w:webHidden/>
          </w:rPr>
          <w:tab/>
        </w:r>
        <w:r>
          <w:rPr>
            <w:webHidden/>
          </w:rPr>
          <w:fldChar w:fldCharType="begin"/>
        </w:r>
        <w:r>
          <w:rPr>
            <w:webHidden/>
          </w:rPr>
          <w:instrText xml:space="preserve"> PAGEREF _Toc119706477 \h </w:instrText>
        </w:r>
        <w:r>
          <w:rPr>
            <w:webHidden/>
          </w:rPr>
        </w:r>
        <w:r>
          <w:rPr>
            <w:webHidden/>
          </w:rPr>
          <w:fldChar w:fldCharType="separate"/>
        </w:r>
        <w:r>
          <w:rPr>
            <w:webHidden/>
          </w:rPr>
          <w:t>19</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8" w:history="1">
        <w:r w:rsidRPr="003028FA">
          <w:rPr>
            <w:rStyle w:val="afa"/>
          </w:rPr>
          <w:t>Глава 12 «Обоснование инвестиций в строительство, реконструкцию и техническое перевооружение»</w:t>
        </w:r>
        <w:r>
          <w:rPr>
            <w:webHidden/>
          </w:rPr>
          <w:tab/>
        </w:r>
        <w:r>
          <w:rPr>
            <w:webHidden/>
          </w:rPr>
          <w:fldChar w:fldCharType="begin"/>
        </w:r>
        <w:r>
          <w:rPr>
            <w:webHidden/>
          </w:rPr>
          <w:instrText xml:space="preserve"> PAGEREF _Toc119706478 \h </w:instrText>
        </w:r>
        <w:r>
          <w:rPr>
            <w:webHidden/>
          </w:rPr>
        </w:r>
        <w:r>
          <w:rPr>
            <w:webHidden/>
          </w:rPr>
          <w:fldChar w:fldCharType="separate"/>
        </w:r>
        <w:r>
          <w:rPr>
            <w:webHidden/>
          </w:rPr>
          <w:t>19</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79" w:history="1">
        <w:r w:rsidRPr="003028FA">
          <w:rPr>
            <w:rStyle w:val="afa"/>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Pr>
            <w:webHidden/>
          </w:rPr>
          <w:tab/>
        </w:r>
        <w:r>
          <w:rPr>
            <w:webHidden/>
          </w:rPr>
          <w:fldChar w:fldCharType="begin"/>
        </w:r>
        <w:r>
          <w:rPr>
            <w:webHidden/>
          </w:rPr>
          <w:instrText xml:space="preserve"> PAGEREF _Toc119706479 \h </w:instrText>
        </w:r>
        <w:r>
          <w:rPr>
            <w:webHidden/>
          </w:rPr>
        </w:r>
        <w:r>
          <w:rPr>
            <w:webHidden/>
          </w:rPr>
          <w:fldChar w:fldCharType="separate"/>
        </w:r>
        <w:r>
          <w:rPr>
            <w:webHidden/>
          </w:rPr>
          <w:t>19</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80" w:history="1">
        <w:r w:rsidRPr="003028FA">
          <w:rPr>
            <w:rStyle w:val="afa"/>
          </w:rPr>
          <w:t>12.2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r>
          <w:rPr>
            <w:webHidden/>
          </w:rPr>
          <w:tab/>
        </w:r>
        <w:r>
          <w:rPr>
            <w:webHidden/>
          </w:rPr>
          <w:fldChar w:fldCharType="begin"/>
        </w:r>
        <w:r>
          <w:rPr>
            <w:webHidden/>
          </w:rPr>
          <w:instrText xml:space="preserve"> PAGEREF _Toc119706480 \h </w:instrText>
        </w:r>
        <w:r>
          <w:rPr>
            <w:webHidden/>
          </w:rPr>
        </w:r>
        <w:r>
          <w:rPr>
            <w:webHidden/>
          </w:rPr>
          <w:fldChar w:fldCharType="separate"/>
        </w:r>
        <w:r>
          <w:rPr>
            <w:webHidden/>
          </w:rPr>
          <w:t>19</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81" w:history="1">
        <w:r w:rsidRPr="003028FA">
          <w:rPr>
            <w:rStyle w:val="afa"/>
          </w:rPr>
          <w:t>Глава 13 «Индикаторы развития систем теплоснабжения поселения, городского округа»</w:t>
        </w:r>
        <w:r>
          <w:rPr>
            <w:webHidden/>
          </w:rPr>
          <w:tab/>
        </w:r>
        <w:r>
          <w:rPr>
            <w:webHidden/>
          </w:rPr>
          <w:fldChar w:fldCharType="begin"/>
        </w:r>
        <w:r>
          <w:rPr>
            <w:webHidden/>
          </w:rPr>
          <w:instrText xml:space="preserve"> PAGEREF _Toc119706481 \h </w:instrText>
        </w:r>
        <w:r>
          <w:rPr>
            <w:webHidden/>
          </w:rPr>
        </w:r>
        <w:r>
          <w:rPr>
            <w:webHidden/>
          </w:rPr>
          <w:fldChar w:fldCharType="separate"/>
        </w:r>
        <w:r>
          <w:rPr>
            <w:webHidden/>
          </w:rPr>
          <w:t>19</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82" w:history="1">
        <w:r w:rsidRPr="003028FA">
          <w:rPr>
            <w:rStyle w:val="afa"/>
          </w:rPr>
          <w:t>Глава 14 «Ценовые (тарифные) последствия»</w:t>
        </w:r>
        <w:r>
          <w:rPr>
            <w:webHidden/>
          </w:rPr>
          <w:tab/>
        </w:r>
        <w:r>
          <w:rPr>
            <w:webHidden/>
          </w:rPr>
          <w:fldChar w:fldCharType="begin"/>
        </w:r>
        <w:r>
          <w:rPr>
            <w:webHidden/>
          </w:rPr>
          <w:instrText xml:space="preserve"> PAGEREF _Toc119706482 \h </w:instrText>
        </w:r>
        <w:r>
          <w:rPr>
            <w:webHidden/>
          </w:rPr>
        </w:r>
        <w:r>
          <w:rPr>
            <w:webHidden/>
          </w:rPr>
          <w:fldChar w:fldCharType="separate"/>
        </w:r>
        <w:r>
          <w:rPr>
            <w:webHidden/>
          </w:rPr>
          <w:t>21</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83" w:history="1">
        <w:r w:rsidRPr="003028FA">
          <w:rPr>
            <w:rStyle w:val="afa"/>
          </w:rPr>
          <w:t>Глава 15 «Реестр единых теплоснабжающих организаций»</w:t>
        </w:r>
        <w:r>
          <w:rPr>
            <w:webHidden/>
          </w:rPr>
          <w:tab/>
        </w:r>
        <w:r>
          <w:rPr>
            <w:webHidden/>
          </w:rPr>
          <w:fldChar w:fldCharType="begin"/>
        </w:r>
        <w:r>
          <w:rPr>
            <w:webHidden/>
          </w:rPr>
          <w:instrText xml:space="preserve"> PAGEREF _Toc119706483 \h </w:instrText>
        </w:r>
        <w:r>
          <w:rPr>
            <w:webHidden/>
          </w:rPr>
        </w:r>
        <w:r>
          <w:rPr>
            <w:webHidden/>
          </w:rPr>
          <w:fldChar w:fldCharType="separate"/>
        </w:r>
        <w:r>
          <w:rPr>
            <w:webHidden/>
          </w:rPr>
          <w:t>21</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84" w:history="1">
        <w:r w:rsidRPr="003028FA">
          <w:rPr>
            <w:rStyle w:val="afa"/>
          </w:rPr>
          <w:t>Глава 16 «Реестр проектов схемы теплоснабжения»</w:t>
        </w:r>
        <w:r>
          <w:rPr>
            <w:webHidden/>
          </w:rPr>
          <w:tab/>
        </w:r>
        <w:r>
          <w:rPr>
            <w:webHidden/>
          </w:rPr>
          <w:fldChar w:fldCharType="begin"/>
        </w:r>
        <w:r>
          <w:rPr>
            <w:webHidden/>
          </w:rPr>
          <w:instrText xml:space="preserve"> PAGEREF _Toc119706484 \h </w:instrText>
        </w:r>
        <w:r>
          <w:rPr>
            <w:webHidden/>
          </w:rPr>
        </w:r>
        <w:r>
          <w:rPr>
            <w:webHidden/>
          </w:rPr>
          <w:fldChar w:fldCharType="separate"/>
        </w:r>
        <w:r>
          <w:rPr>
            <w:webHidden/>
          </w:rPr>
          <w:t>24</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85" w:history="1">
        <w:r w:rsidRPr="003028FA">
          <w:rPr>
            <w:rStyle w:val="afa"/>
          </w:rPr>
          <w:t>Глава 17 «Замечания и предложения к проекту схемы теплоснабжения»</w:t>
        </w:r>
        <w:r>
          <w:rPr>
            <w:webHidden/>
          </w:rPr>
          <w:tab/>
        </w:r>
        <w:r>
          <w:rPr>
            <w:webHidden/>
          </w:rPr>
          <w:fldChar w:fldCharType="begin"/>
        </w:r>
        <w:r>
          <w:rPr>
            <w:webHidden/>
          </w:rPr>
          <w:instrText xml:space="preserve"> PAGEREF _Toc119706485 \h </w:instrText>
        </w:r>
        <w:r>
          <w:rPr>
            <w:webHidden/>
          </w:rPr>
        </w:r>
        <w:r>
          <w:rPr>
            <w:webHidden/>
          </w:rPr>
          <w:fldChar w:fldCharType="separate"/>
        </w:r>
        <w:r>
          <w:rPr>
            <w:webHidden/>
          </w:rPr>
          <w:t>25</w:t>
        </w:r>
        <w:r>
          <w:rPr>
            <w:webHidden/>
          </w:rPr>
          <w:fldChar w:fldCharType="end"/>
        </w:r>
      </w:hyperlink>
    </w:p>
    <w:p w:rsidR="00F531A4" w:rsidRPr="00C35C6A" w:rsidRDefault="00F531A4" w:rsidP="00F531A4">
      <w:pPr>
        <w:pStyle w:val="26"/>
        <w:tabs>
          <w:tab w:val="right" w:leader="dot" w:pos="9639"/>
        </w:tabs>
        <w:spacing w:after="0" w:line="360" w:lineRule="auto"/>
        <w:ind w:left="0"/>
        <w:rPr>
          <w:rFonts w:ascii="Calibri" w:hAnsi="Calibri"/>
          <w:sz w:val="22"/>
        </w:rPr>
      </w:pPr>
      <w:hyperlink w:anchor="_Toc119706486" w:history="1">
        <w:r w:rsidRPr="003028FA">
          <w:rPr>
            <w:rStyle w:val="afa"/>
          </w:rPr>
          <w:t>Глава 18 «Сводный том изменений, выполненных в доработанной и актуализированной схеме теплоснабжения»</w:t>
        </w:r>
        <w:r>
          <w:rPr>
            <w:webHidden/>
          </w:rPr>
          <w:tab/>
        </w:r>
        <w:r>
          <w:rPr>
            <w:webHidden/>
          </w:rPr>
          <w:fldChar w:fldCharType="begin"/>
        </w:r>
        <w:r>
          <w:rPr>
            <w:webHidden/>
          </w:rPr>
          <w:instrText xml:space="preserve"> PAGEREF _Toc119706486 \h </w:instrText>
        </w:r>
        <w:r>
          <w:rPr>
            <w:webHidden/>
          </w:rPr>
        </w:r>
        <w:r>
          <w:rPr>
            <w:webHidden/>
          </w:rPr>
          <w:fldChar w:fldCharType="separate"/>
        </w:r>
        <w:r>
          <w:rPr>
            <w:webHidden/>
          </w:rPr>
          <w:t>26</w:t>
        </w:r>
        <w:r>
          <w:rPr>
            <w:webHidden/>
          </w:rPr>
          <w:fldChar w:fldCharType="end"/>
        </w:r>
      </w:hyperlink>
    </w:p>
    <w:p w:rsidR="00F531A4" w:rsidRDefault="00F531A4" w:rsidP="00F531A4">
      <w:pPr>
        <w:tabs>
          <w:tab w:val="right" w:leader="dot" w:pos="9639"/>
        </w:tabs>
      </w:pPr>
      <w:r>
        <w:rPr>
          <w:b/>
          <w:bCs/>
        </w:rPr>
        <w:fldChar w:fldCharType="end"/>
      </w:r>
    </w:p>
    <w:p w:rsidR="00F531A4" w:rsidRPr="007454CA" w:rsidRDefault="00F531A4" w:rsidP="00F531A4">
      <w:pPr>
        <w:pStyle w:val="aff5"/>
      </w:pPr>
      <w:r>
        <w:rPr>
          <w:highlight w:val="yellow"/>
        </w:rPr>
        <w:br w:type="page"/>
      </w:r>
      <w:bookmarkStart w:id="92" w:name="_Toc119706455"/>
      <w:r w:rsidRPr="00FE59FE">
        <w:rPr>
          <w:bCs w:val="0"/>
        </w:rPr>
        <w:lastRenderedPageBreak/>
        <w:t>Глава 1</w:t>
      </w:r>
      <w:r>
        <w:rPr>
          <w:bCs w:val="0"/>
        </w:rPr>
        <w:t xml:space="preserve"> </w:t>
      </w:r>
      <w:r w:rsidRPr="00547A70">
        <w:t>«Существующее положение в сфере производства,</w:t>
      </w:r>
      <w:r>
        <w:t xml:space="preserve"> </w:t>
      </w:r>
      <w:r w:rsidRPr="00547A70">
        <w:t>передачи и потребления тепловой энергии для целей теплоснабжения»</w:t>
      </w:r>
      <w:bookmarkEnd w:id="92"/>
    </w:p>
    <w:p w:rsidR="00F531A4" w:rsidRPr="00547A70" w:rsidRDefault="00F531A4" w:rsidP="00F531A4">
      <w:pPr>
        <w:pStyle w:val="aff4"/>
      </w:pPr>
    </w:p>
    <w:p w:rsidR="00F531A4" w:rsidRPr="00830694" w:rsidRDefault="00F531A4" w:rsidP="00F531A4">
      <w:pPr>
        <w:pStyle w:val="aff4"/>
      </w:pPr>
      <w:bookmarkStart w:id="93" w:name="_Toc119706456"/>
      <w:r>
        <w:t>1.1 Функциональная структура теплоснабжения</w:t>
      </w:r>
      <w:bookmarkEnd w:id="93"/>
    </w:p>
    <w:p w:rsidR="00F531A4" w:rsidRPr="00D52757" w:rsidRDefault="00F531A4" w:rsidP="00F531A4">
      <w:pPr>
        <w:pStyle w:val="a3"/>
        <w:spacing w:line="360" w:lineRule="auto"/>
        <w:ind w:right="-142" w:firstLine="709"/>
        <w:jc w:val="both"/>
      </w:pPr>
      <w:r w:rsidRPr="00D52757">
        <w:t>Система теплоснабжения представляет собой инженерный комплекс из источников тепловой энергии и потребителей тепла, связанных между собой тепловыми сетями различного назначения, имеющими характерные тепловые и гидравлические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rsidR="00F531A4" w:rsidRDefault="00F531A4" w:rsidP="00F531A4">
      <w:pPr>
        <w:pStyle w:val="21"/>
        <w:spacing w:line="360" w:lineRule="auto"/>
        <w:ind w:firstLine="567"/>
        <w:jc w:val="both"/>
        <w:rPr>
          <w:sz w:val="24"/>
          <w:szCs w:val="24"/>
        </w:rPr>
      </w:pPr>
      <w:r w:rsidRPr="00D52757">
        <w:rPr>
          <w:sz w:val="24"/>
          <w:szCs w:val="24"/>
        </w:rPr>
        <w:t xml:space="preserve">В настоящее время на территории </w:t>
      </w:r>
      <w:proofErr w:type="spellStart"/>
      <w:r>
        <w:rPr>
          <w:sz w:val="24"/>
          <w:szCs w:val="24"/>
        </w:rPr>
        <w:t>Рамзайского</w:t>
      </w:r>
      <w:proofErr w:type="spellEnd"/>
      <w:r w:rsidRPr="00D52757">
        <w:rPr>
          <w:sz w:val="24"/>
          <w:szCs w:val="24"/>
        </w:rPr>
        <w:t xml:space="preserve"> сельсовета </w:t>
      </w:r>
      <w:proofErr w:type="spellStart"/>
      <w:r>
        <w:rPr>
          <w:sz w:val="24"/>
          <w:szCs w:val="24"/>
        </w:rPr>
        <w:t>Мокшанского</w:t>
      </w:r>
      <w:proofErr w:type="spellEnd"/>
      <w:r w:rsidRPr="00D52757">
        <w:rPr>
          <w:sz w:val="24"/>
          <w:szCs w:val="24"/>
        </w:rPr>
        <w:t xml:space="preserve"> района Пензенской области централизованная схема теплоснабжения отсутствует. </w:t>
      </w:r>
    </w:p>
    <w:p w:rsidR="00F531A4" w:rsidRPr="006338DE" w:rsidRDefault="00F531A4" w:rsidP="00F531A4">
      <w:pPr>
        <w:spacing w:line="360" w:lineRule="auto"/>
        <w:ind w:firstLine="567"/>
        <w:jc w:val="both"/>
        <w:rPr>
          <w:sz w:val="24"/>
          <w:szCs w:val="24"/>
        </w:rPr>
      </w:pPr>
      <w:r>
        <w:rPr>
          <w:sz w:val="24"/>
          <w:szCs w:val="24"/>
        </w:rPr>
        <w:t xml:space="preserve">Объекты социальной инфраструктуры снабжаются теплом от собственных автономных источников тепла. </w:t>
      </w:r>
      <w:r w:rsidRPr="006338DE">
        <w:rPr>
          <w:sz w:val="24"/>
          <w:szCs w:val="24"/>
        </w:rPr>
        <w:t>Многоквартирные жилые дома, в   соответствии с муниципальной целевой программой</w:t>
      </w:r>
      <w:r>
        <w:rPr>
          <w:sz w:val="24"/>
          <w:szCs w:val="24"/>
        </w:rPr>
        <w:t xml:space="preserve"> </w:t>
      </w:r>
      <w:r w:rsidRPr="006338DE">
        <w:rPr>
          <w:sz w:val="24"/>
          <w:szCs w:val="24"/>
        </w:rPr>
        <w:t>переведены на индивидуальное отопление. Топливом служит природный газ.</w:t>
      </w:r>
    </w:p>
    <w:p w:rsidR="00F531A4" w:rsidRPr="006338DE" w:rsidRDefault="00F531A4" w:rsidP="00F531A4">
      <w:pPr>
        <w:spacing w:line="360" w:lineRule="auto"/>
        <w:ind w:firstLine="567"/>
        <w:jc w:val="both"/>
        <w:rPr>
          <w:sz w:val="24"/>
          <w:szCs w:val="24"/>
        </w:rPr>
      </w:pPr>
      <w:r w:rsidRPr="006338DE">
        <w:rPr>
          <w:sz w:val="24"/>
          <w:szCs w:val="24"/>
        </w:rPr>
        <w:t>В индивидуальных жилых домах отопление осуществляется от газовых котлов.</w:t>
      </w:r>
    </w:p>
    <w:p w:rsidR="00F531A4" w:rsidRDefault="00F531A4" w:rsidP="00F531A4">
      <w:pPr>
        <w:spacing w:line="360" w:lineRule="auto"/>
        <w:ind w:right="-1" w:firstLine="567"/>
        <w:jc w:val="both"/>
      </w:pPr>
      <w:r w:rsidRPr="00D52757">
        <w:rPr>
          <w:sz w:val="24"/>
          <w:szCs w:val="24"/>
        </w:rPr>
        <w:t xml:space="preserve">Водяные тепловые сети выполнены </w:t>
      </w:r>
      <w:proofErr w:type="gramStart"/>
      <w:r w:rsidRPr="00D52757">
        <w:rPr>
          <w:sz w:val="24"/>
          <w:szCs w:val="24"/>
        </w:rPr>
        <w:t>двухтрубными</w:t>
      </w:r>
      <w:proofErr w:type="gramEnd"/>
      <w:r w:rsidRPr="00D52757">
        <w:rPr>
          <w:sz w:val="24"/>
          <w:szCs w:val="24"/>
        </w:rPr>
        <w:t>, подающими тепло на отопление.</w:t>
      </w:r>
      <w:r>
        <w:rPr>
          <w:color w:val="FF0000"/>
          <w:sz w:val="24"/>
          <w:szCs w:val="24"/>
        </w:rPr>
        <w:t xml:space="preserve"> </w:t>
      </w:r>
      <w:r w:rsidRPr="00A60C54">
        <w:rPr>
          <w:sz w:val="24"/>
          <w:szCs w:val="24"/>
        </w:rPr>
        <w:t>Теплоснабжение потребителей осуществляется непосредственно по распределительным сетям.</w:t>
      </w:r>
      <w:r>
        <w:rPr>
          <w:sz w:val="24"/>
          <w:szCs w:val="24"/>
        </w:rPr>
        <w:t xml:space="preserve"> </w:t>
      </w:r>
      <w:r w:rsidRPr="00A60C54">
        <w:t>Схема теплоснабжения – зависимая.</w:t>
      </w:r>
    </w:p>
    <w:p w:rsidR="00F531A4" w:rsidRDefault="00F531A4" w:rsidP="00F531A4">
      <w:pPr>
        <w:pStyle w:val="21"/>
        <w:spacing w:line="360" w:lineRule="auto"/>
        <w:ind w:firstLine="567"/>
        <w:jc w:val="both"/>
        <w:rPr>
          <w:sz w:val="24"/>
          <w:szCs w:val="24"/>
        </w:rPr>
      </w:pPr>
      <w:r w:rsidRPr="00D52757">
        <w:rPr>
          <w:sz w:val="24"/>
          <w:szCs w:val="24"/>
        </w:rPr>
        <w:t xml:space="preserve">Единой теплоснабжающей организации нет. Тепловые сети </w:t>
      </w:r>
      <w:r>
        <w:rPr>
          <w:sz w:val="24"/>
          <w:szCs w:val="24"/>
        </w:rPr>
        <w:t xml:space="preserve">находятся </w:t>
      </w:r>
      <w:r w:rsidRPr="00D52757">
        <w:rPr>
          <w:sz w:val="24"/>
          <w:szCs w:val="24"/>
        </w:rPr>
        <w:t xml:space="preserve">на балансе </w:t>
      </w:r>
      <w:r>
        <w:rPr>
          <w:sz w:val="24"/>
          <w:szCs w:val="24"/>
        </w:rPr>
        <w:t>потребителей бюджетной сферы</w:t>
      </w:r>
      <w:r w:rsidRPr="00D52757">
        <w:rPr>
          <w:sz w:val="24"/>
          <w:szCs w:val="24"/>
        </w:rPr>
        <w:t xml:space="preserve">. </w:t>
      </w:r>
    </w:p>
    <w:p w:rsidR="00F531A4" w:rsidRDefault="00F531A4" w:rsidP="00F531A4">
      <w:pPr>
        <w:pStyle w:val="21"/>
        <w:spacing w:line="360" w:lineRule="auto"/>
        <w:ind w:firstLine="567"/>
        <w:jc w:val="both"/>
        <w:rPr>
          <w:sz w:val="24"/>
        </w:rPr>
      </w:pPr>
      <w:r>
        <w:rPr>
          <w:sz w:val="24"/>
          <w:szCs w:val="24"/>
        </w:rPr>
        <w:t>О</w:t>
      </w:r>
      <w:r w:rsidRPr="00943090">
        <w:rPr>
          <w:sz w:val="24"/>
          <w:szCs w:val="24"/>
        </w:rPr>
        <w:t>плата производится за потребление топлива природного газа. Договор</w:t>
      </w:r>
      <w:r>
        <w:rPr>
          <w:sz w:val="24"/>
          <w:szCs w:val="24"/>
        </w:rPr>
        <w:t>ы</w:t>
      </w:r>
      <w:r w:rsidRPr="00943090">
        <w:rPr>
          <w:sz w:val="24"/>
          <w:szCs w:val="24"/>
        </w:rPr>
        <w:t xml:space="preserve"> на поставку природного газа заключен </w:t>
      </w:r>
      <w:r>
        <w:rPr>
          <w:sz w:val="24"/>
          <w:szCs w:val="24"/>
        </w:rPr>
        <w:t>с</w:t>
      </w:r>
      <w:r w:rsidRPr="00943090">
        <w:rPr>
          <w:sz w:val="24"/>
          <w:szCs w:val="24"/>
        </w:rPr>
        <w:t xml:space="preserve"> ООО «Газпром </w:t>
      </w:r>
      <w:proofErr w:type="spellStart"/>
      <w:r w:rsidRPr="00943090">
        <w:rPr>
          <w:sz w:val="24"/>
          <w:szCs w:val="24"/>
        </w:rPr>
        <w:t>межрегионгаз</w:t>
      </w:r>
      <w:proofErr w:type="spellEnd"/>
      <w:r w:rsidRPr="00943090">
        <w:rPr>
          <w:sz w:val="24"/>
          <w:szCs w:val="24"/>
        </w:rPr>
        <w:t xml:space="preserve"> Пенза».</w:t>
      </w:r>
    </w:p>
    <w:p w:rsidR="00F531A4" w:rsidRDefault="00F531A4" w:rsidP="00F531A4">
      <w:pPr>
        <w:pStyle w:val="a3"/>
        <w:spacing w:line="360" w:lineRule="auto"/>
        <w:ind w:right="-142" w:firstLine="709"/>
        <w:jc w:val="both"/>
        <w:rPr>
          <w:color w:val="000000"/>
        </w:rPr>
      </w:pPr>
      <w:r w:rsidRPr="00A60C54">
        <w:rPr>
          <w:color w:val="000000"/>
        </w:rPr>
        <w:t>Схемы расположения и зоны действия существующих источников тепловой энергии, представлены в книге 3 «Графические материалы».</w:t>
      </w:r>
    </w:p>
    <w:p w:rsidR="00F531A4" w:rsidRDefault="00F531A4" w:rsidP="00F531A4">
      <w:pPr>
        <w:pStyle w:val="a3"/>
        <w:spacing w:line="360" w:lineRule="auto"/>
        <w:ind w:right="-142" w:firstLine="709"/>
        <w:jc w:val="both"/>
        <w:rPr>
          <w:color w:val="000000"/>
        </w:rPr>
      </w:pPr>
    </w:p>
    <w:p w:rsidR="00F531A4" w:rsidRDefault="00F531A4" w:rsidP="00F531A4">
      <w:pPr>
        <w:pStyle w:val="aff4"/>
      </w:pPr>
      <w:bookmarkStart w:id="94" w:name="_Toc119706457"/>
      <w:r w:rsidRPr="00262E49">
        <w:t>1.2 Источники тепловой энергии</w:t>
      </w:r>
      <w:bookmarkEnd w:id="94"/>
    </w:p>
    <w:p w:rsidR="00F531A4" w:rsidRDefault="00F531A4" w:rsidP="00F531A4">
      <w:pPr>
        <w:pStyle w:val="21"/>
        <w:spacing w:line="360" w:lineRule="auto"/>
        <w:ind w:firstLine="567"/>
        <w:jc w:val="both"/>
        <w:rPr>
          <w:sz w:val="24"/>
          <w:szCs w:val="24"/>
        </w:rPr>
      </w:pPr>
      <w:r w:rsidRPr="007463FC">
        <w:rPr>
          <w:sz w:val="24"/>
          <w:szCs w:val="24"/>
        </w:rPr>
        <w:t>На территории</w:t>
      </w:r>
      <w:r>
        <w:rPr>
          <w:sz w:val="24"/>
          <w:szCs w:val="24"/>
        </w:rPr>
        <w:t xml:space="preserve"> </w:t>
      </w:r>
      <w:proofErr w:type="spellStart"/>
      <w:r>
        <w:rPr>
          <w:sz w:val="24"/>
          <w:szCs w:val="24"/>
        </w:rPr>
        <w:t>Рамзайского</w:t>
      </w:r>
      <w:proofErr w:type="spellEnd"/>
      <w:r w:rsidRPr="007463FC">
        <w:rPr>
          <w:sz w:val="24"/>
          <w:szCs w:val="24"/>
        </w:rPr>
        <w:t xml:space="preserve"> сельсовета расположен</w:t>
      </w:r>
      <w:r>
        <w:rPr>
          <w:sz w:val="24"/>
          <w:szCs w:val="24"/>
        </w:rPr>
        <w:t>ы</w:t>
      </w:r>
      <w:r w:rsidRPr="007463FC">
        <w:rPr>
          <w:sz w:val="24"/>
          <w:szCs w:val="24"/>
        </w:rPr>
        <w:t xml:space="preserve"> </w:t>
      </w:r>
      <w:r>
        <w:rPr>
          <w:sz w:val="24"/>
          <w:szCs w:val="24"/>
        </w:rPr>
        <w:t>следующие источники тепла:</w:t>
      </w:r>
      <w:r w:rsidRPr="007463FC">
        <w:rPr>
          <w:sz w:val="24"/>
          <w:szCs w:val="24"/>
        </w:rPr>
        <w:t xml:space="preserve"> </w:t>
      </w:r>
    </w:p>
    <w:p w:rsidR="00F531A4" w:rsidRPr="006338DE" w:rsidRDefault="00F531A4" w:rsidP="00F531A4">
      <w:pPr>
        <w:numPr>
          <w:ilvl w:val="0"/>
          <w:numId w:val="31"/>
        </w:numPr>
        <w:tabs>
          <w:tab w:val="num" w:pos="709"/>
        </w:tabs>
        <w:spacing w:line="360" w:lineRule="auto"/>
        <w:jc w:val="both"/>
        <w:rPr>
          <w:sz w:val="24"/>
          <w:szCs w:val="24"/>
        </w:rPr>
      </w:pPr>
      <w:r>
        <w:rPr>
          <w:sz w:val="24"/>
          <w:szCs w:val="24"/>
        </w:rPr>
        <w:t xml:space="preserve">модульная котельная МК 1.26 </w:t>
      </w:r>
      <w:r w:rsidRPr="006338DE">
        <w:rPr>
          <w:sz w:val="24"/>
          <w:szCs w:val="24"/>
        </w:rPr>
        <w:t xml:space="preserve">по адресу с. </w:t>
      </w:r>
      <w:r>
        <w:rPr>
          <w:sz w:val="24"/>
          <w:szCs w:val="24"/>
        </w:rPr>
        <w:t>Рамзай</w:t>
      </w:r>
      <w:r w:rsidRPr="006338DE">
        <w:rPr>
          <w:sz w:val="24"/>
          <w:szCs w:val="24"/>
        </w:rPr>
        <w:t xml:space="preserve">, ул. Советская, </w:t>
      </w:r>
      <w:r>
        <w:rPr>
          <w:sz w:val="24"/>
          <w:szCs w:val="24"/>
        </w:rPr>
        <w:t>д.21</w:t>
      </w:r>
      <w:r w:rsidRPr="006338DE">
        <w:rPr>
          <w:sz w:val="24"/>
          <w:szCs w:val="24"/>
        </w:rPr>
        <w:t>;</w:t>
      </w:r>
    </w:p>
    <w:p w:rsidR="00F531A4" w:rsidRPr="006338DE" w:rsidRDefault="00F531A4" w:rsidP="00F531A4">
      <w:pPr>
        <w:numPr>
          <w:ilvl w:val="0"/>
          <w:numId w:val="31"/>
        </w:numPr>
        <w:tabs>
          <w:tab w:val="num" w:pos="709"/>
        </w:tabs>
        <w:spacing w:line="360" w:lineRule="auto"/>
        <w:jc w:val="both"/>
        <w:rPr>
          <w:sz w:val="24"/>
          <w:szCs w:val="24"/>
        </w:rPr>
      </w:pPr>
      <w:r w:rsidRPr="006338DE">
        <w:rPr>
          <w:sz w:val="24"/>
          <w:szCs w:val="24"/>
        </w:rPr>
        <w:t xml:space="preserve">котельная </w:t>
      </w:r>
      <w:r>
        <w:rPr>
          <w:sz w:val="24"/>
          <w:szCs w:val="24"/>
        </w:rPr>
        <w:t xml:space="preserve">МБОУ СОШ им. Загоскина </w:t>
      </w:r>
      <w:r w:rsidRPr="006338DE">
        <w:rPr>
          <w:sz w:val="24"/>
          <w:szCs w:val="24"/>
        </w:rPr>
        <w:t xml:space="preserve">по адресу с. </w:t>
      </w:r>
      <w:r>
        <w:rPr>
          <w:sz w:val="24"/>
          <w:szCs w:val="24"/>
        </w:rPr>
        <w:t>Рамзай</w:t>
      </w:r>
      <w:r w:rsidRPr="006338DE">
        <w:rPr>
          <w:sz w:val="24"/>
          <w:szCs w:val="24"/>
        </w:rPr>
        <w:t xml:space="preserve">, ул. </w:t>
      </w:r>
      <w:proofErr w:type="spellStart"/>
      <w:r>
        <w:rPr>
          <w:sz w:val="24"/>
          <w:szCs w:val="24"/>
        </w:rPr>
        <w:t>Желиховского</w:t>
      </w:r>
      <w:proofErr w:type="spellEnd"/>
      <w:r>
        <w:rPr>
          <w:sz w:val="24"/>
          <w:szCs w:val="24"/>
        </w:rPr>
        <w:t>, д.1а</w:t>
      </w:r>
      <w:r w:rsidRPr="006338DE">
        <w:rPr>
          <w:sz w:val="24"/>
          <w:szCs w:val="24"/>
        </w:rPr>
        <w:t>;</w:t>
      </w:r>
    </w:p>
    <w:p w:rsidR="00F531A4" w:rsidRPr="006338DE" w:rsidRDefault="00F531A4" w:rsidP="00F531A4">
      <w:pPr>
        <w:numPr>
          <w:ilvl w:val="0"/>
          <w:numId w:val="31"/>
        </w:numPr>
        <w:tabs>
          <w:tab w:val="num" w:pos="709"/>
        </w:tabs>
        <w:spacing w:line="360" w:lineRule="auto"/>
        <w:jc w:val="both"/>
        <w:rPr>
          <w:sz w:val="24"/>
          <w:szCs w:val="24"/>
        </w:rPr>
      </w:pPr>
      <w:r>
        <w:rPr>
          <w:sz w:val="24"/>
          <w:szCs w:val="24"/>
        </w:rPr>
        <w:lastRenderedPageBreak/>
        <w:t xml:space="preserve">котельная МБДОУ детский сад «Надежда», </w:t>
      </w:r>
      <w:proofErr w:type="spellStart"/>
      <w:r>
        <w:rPr>
          <w:sz w:val="24"/>
          <w:szCs w:val="24"/>
        </w:rPr>
        <w:t>Рамзайский</w:t>
      </w:r>
      <w:proofErr w:type="spellEnd"/>
      <w:r>
        <w:rPr>
          <w:sz w:val="24"/>
          <w:szCs w:val="24"/>
        </w:rPr>
        <w:t xml:space="preserve"> БДЦ </w:t>
      </w:r>
      <w:r w:rsidRPr="006338DE">
        <w:rPr>
          <w:sz w:val="24"/>
          <w:szCs w:val="24"/>
        </w:rPr>
        <w:t xml:space="preserve">по адресу с. </w:t>
      </w:r>
      <w:r>
        <w:rPr>
          <w:sz w:val="24"/>
          <w:szCs w:val="24"/>
        </w:rPr>
        <w:t>Рамзай</w:t>
      </w:r>
      <w:r w:rsidRPr="006338DE">
        <w:rPr>
          <w:sz w:val="24"/>
          <w:szCs w:val="24"/>
        </w:rPr>
        <w:t xml:space="preserve">,                   ул. </w:t>
      </w:r>
      <w:r>
        <w:rPr>
          <w:sz w:val="24"/>
          <w:szCs w:val="24"/>
        </w:rPr>
        <w:t>Мичурина</w:t>
      </w:r>
      <w:r w:rsidRPr="006338DE">
        <w:rPr>
          <w:sz w:val="24"/>
          <w:szCs w:val="24"/>
        </w:rPr>
        <w:t>;</w:t>
      </w:r>
    </w:p>
    <w:p w:rsidR="00F531A4" w:rsidRDefault="00F531A4" w:rsidP="00F531A4">
      <w:pPr>
        <w:shd w:val="clear" w:color="auto" w:fill="FFFFFF"/>
        <w:autoSpaceDE w:val="0"/>
        <w:autoSpaceDN w:val="0"/>
        <w:adjustRightInd w:val="0"/>
        <w:spacing w:line="360" w:lineRule="auto"/>
        <w:ind w:firstLine="567"/>
        <w:rPr>
          <w:sz w:val="24"/>
          <w:szCs w:val="24"/>
        </w:rPr>
      </w:pPr>
      <w:r w:rsidRPr="007463FC">
        <w:rPr>
          <w:sz w:val="24"/>
          <w:szCs w:val="24"/>
        </w:rPr>
        <w:t>В таблице 1 приведены основные параметры установленной тепловой мощности котельн</w:t>
      </w:r>
      <w:r>
        <w:rPr>
          <w:sz w:val="24"/>
          <w:szCs w:val="24"/>
        </w:rPr>
        <w:t>ых</w:t>
      </w:r>
      <w:r w:rsidRPr="007463FC">
        <w:rPr>
          <w:sz w:val="24"/>
          <w:szCs w:val="24"/>
        </w:rPr>
        <w:t>, расположенн</w:t>
      </w:r>
      <w:r>
        <w:rPr>
          <w:sz w:val="24"/>
          <w:szCs w:val="24"/>
        </w:rPr>
        <w:t>ых</w:t>
      </w:r>
      <w:r w:rsidRPr="007463FC">
        <w:rPr>
          <w:sz w:val="24"/>
          <w:szCs w:val="24"/>
        </w:rPr>
        <w:t xml:space="preserve"> на территории </w:t>
      </w:r>
      <w:proofErr w:type="spellStart"/>
      <w:r>
        <w:rPr>
          <w:sz w:val="24"/>
          <w:szCs w:val="24"/>
        </w:rPr>
        <w:t>Рамззайского</w:t>
      </w:r>
      <w:proofErr w:type="spellEnd"/>
      <w:r>
        <w:rPr>
          <w:sz w:val="24"/>
          <w:szCs w:val="24"/>
        </w:rPr>
        <w:t xml:space="preserve"> сельсовета</w:t>
      </w:r>
      <w:r w:rsidRPr="007463FC">
        <w:rPr>
          <w:sz w:val="24"/>
          <w:szCs w:val="24"/>
        </w:rPr>
        <w:t>.</w:t>
      </w:r>
    </w:p>
    <w:p w:rsidR="00F531A4" w:rsidRDefault="00F531A4" w:rsidP="00F531A4">
      <w:pPr>
        <w:shd w:val="clear" w:color="auto" w:fill="FFFFFF"/>
        <w:autoSpaceDE w:val="0"/>
        <w:autoSpaceDN w:val="0"/>
        <w:adjustRightInd w:val="0"/>
        <w:spacing w:line="360" w:lineRule="auto"/>
        <w:ind w:firstLine="567"/>
        <w:rPr>
          <w:sz w:val="24"/>
          <w:szCs w:val="24"/>
        </w:rPr>
      </w:pPr>
      <w:r w:rsidRPr="007463FC">
        <w:rPr>
          <w:sz w:val="24"/>
          <w:szCs w:val="24"/>
        </w:rPr>
        <w:t>Таблица 1.</w:t>
      </w:r>
      <w:r>
        <w:rPr>
          <w:sz w:val="24"/>
          <w:szCs w:val="24"/>
        </w:rPr>
        <w:t xml:space="preserve"> – Характеристика существующих котельных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1"/>
        <w:gridCol w:w="2528"/>
        <w:gridCol w:w="2463"/>
        <w:gridCol w:w="1480"/>
        <w:gridCol w:w="763"/>
        <w:gridCol w:w="1938"/>
      </w:tblGrid>
      <w:tr w:rsidR="00F531A4" w:rsidRPr="00262E49" w:rsidTr="00912056">
        <w:trPr>
          <w:trHeight w:val="255"/>
        </w:trPr>
        <w:tc>
          <w:tcPr>
            <w:tcW w:w="0" w:type="auto"/>
            <w:vMerge w:val="restart"/>
            <w:vAlign w:val="center"/>
          </w:tcPr>
          <w:p w:rsidR="00F531A4" w:rsidRPr="00262E49" w:rsidRDefault="00F531A4" w:rsidP="00912056">
            <w:pPr>
              <w:jc w:val="center"/>
              <w:rPr>
                <w:sz w:val="24"/>
                <w:szCs w:val="24"/>
              </w:rPr>
            </w:pPr>
            <w:r w:rsidRPr="00262E49">
              <w:rPr>
                <w:sz w:val="24"/>
                <w:szCs w:val="24"/>
              </w:rPr>
              <w:t>Ст.</w:t>
            </w:r>
          </w:p>
          <w:p w:rsidR="00F531A4" w:rsidRPr="00262E49" w:rsidRDefault="00F531A4" w:rsidP="00912056">
            <w:pPr>
              <w:jc w:val="center"/>
              <w:rPr>
                <w:sz w:val="24"/>
                <w:szCs w:val="24"/>
              </w:rPr>
            </w:pPr>
            <w:r w:rsidRPr="00262E49">
              <w:rPr>
                <w:sz w:val="24"/>
                <w:szCs w:val="24"/>
              </w:rPr>
              <w:t>№</w:t>
            </w:r>
          </w:p>
        </w:tc>
        <w:tc>
          <w:tcPr>
            <w:tcW w:w="0" w:type="auto"/>
            <w:vMerge w:val="restart"/>
            <w:vAlign w:val="center"/>
          </w:tcPr>
          <w:p w:rsidR="00F531A4" w:rsidRPr="00262E49" w:rsidRDefault="00F531A4" w:rsidP="00912056">
            <w:pPr>
              <w:jc w:val="center"/>
              <w:rPr>
                <w:sz w:val="24"/>
                <w:szCs w:val="24"/>
              </w:rPr>
            </w:pPr>
            <w:r w:rsidRPr="00262E49">
              <w:rPr>
                <w:sz w:val="24"/>
                <w:szCs w:val="24"/>
              </w:rPr>
              <w:t xml:space="preserve">Установленная тепловая </w:t>
            </w:r>
            <w:proofErr w:type="spellStart"/>
            <w:r w:rsidRPr="00262E49">
              <w:rPr>
                <w:sz w:val="24"/>
                <w:szCs w:val="24"/>
              </w:rPr>
              <w:t>мощн</w:t>
            </w:r>
            <w:proofErr w:type="spellEnd"/>
            <w:r w:rsidRPr="00262E49">
              <w:rPr>
                <w:sz w:val="24"/>
                <w:szCs w:val="24"/>
              </w:rPr>
              <w:t>., Гкал/час.</w:t>
            </w:r>
          </w:p>
        </w:tc>
        <w:tc>
          <w:tcPr>
            <w:tcW w:w="0" w:type="auto"/>
            <w:vMerge w:val="restart"/>
            <w:vAlign w:val="center"/>
          </w:tcPr>
          <w:p w:rsidR="00F531A4" w:rsidRPr="00262E49" w:rsidRDefault="00F531A4" w:rsidP="00912056">
            <w:pPr>
              <w:jc w:val="center"/>
              <w:rPr>
                <w:sz w:val="24"/>
                <w:szCs w:val="24"/>
              </w:rPr>
            </w:pPr>
            <w:r w:rsidRPr="00262E49">
              <w:rPr>
                <w:sz w:val="24"/>
                <w:szCs w:val="24"/>
              </w:rPr>
              <w:t xml:space="preserve">Располагаемая тепловая </w:t>
            </w:r>
            <w:proofErr w:type="spellStart"/>
            <w:r w:rsidRPr="00262E49">
              <w:rPr>
                <w:sz w:val="24"/>
                <w:szCs w:val="24"/>
              </w:rPr>
              <w:t>мощн</w:t>
            </w:r>
            <w:proofErr w:type="spellEnd"/>
            <w:r w:rsidRPr="00262E49">
              <w:rPr>
                <w:sz w:val="24"/>
                <w:szCs w:val="24"/>
              </w:rPr>
              <w:t>., Гкал/час</w:t>
            </w:r>
          </w:p>
        </w:tc>
        <w:tc>
          <w:tcPr>
            <w:tcW w:w="0" w:type="auto"/>
            <w:gridSpan w:val="2"/>
            <w:vAlign w:val="center"/>
          </w:tcPr>
          <w:p w:rsidR="00F531A4" w:rsidRPr="00262E49" w:rsidRDefault="00F531A4" w:rsidP="00912056">
            <w:pPr>
              <w:jc w:val="center"/>
              <w:rPr>
                <w:sz w:val="24"/>
                <w:szCs w:val="24"/>
              </w:rPr>
            </w:pPr>
            <w:r w:rsidRPr="00262E49">
              <w:rPr>
                <w:sz w:val="24"/>
                <w:szCs w:val="24"/>
              </w:rPr>
              <w:t>Параметры воды</w:t>
            </w:r>
          </w:p>
        </w:tc>
        <w:tc>
          <w:tcPr>
            <w:tcW w:w="0" w:type="auto"/>
            <w:vMerge w:val="restart"/>
            <w:vAlign w:val="center"/>
          </w:tcPr>
          <w:p w:rsidR="00F531A4" w:rsidRPr="00262E49" w:rsidRDefault="00F531A4" w:rsidP="00912056">
            <w:pPr>
              <w:jc w:val="center"/>
              <w:rPr>
                <w:sz w:val="24"/>
                <w:szCs w:val="24"/>
              </w:rPr>
            </w:pPr>
            <w:r w:rsidRPr="00262E49">
              <w:rPr>
                <w:sz w:val="24"/>
                <w:szCs w:val="24"/>
              </w:rPr>
              <w:t>Топливо (основное/ резервное)</w:t>
            </w:r>
          </w:p>
        </w:tc>
      </w:tr>
      <w:tr w:rsidR="00F531A4" w:rsidRPr="00262E49" w:rsidTr="00912056">
        <w:trPr>
          <w:trHeight w:val="400"/>
        </w:trPr>
        <w:tc>
          <w:tcPr>
            <w:tcW w:w="0" w:type="auto"/>
            <w:vMerge/>
            <w:vAlign w:val="center"/>
          </w:tcPr>
          <w:p w:rsidR="00F531A4" w:rsidRPr="00262E49" w:rsidRDefault="00F531A4" w:rsidP="00912056">
            <w:pPr>
              <w:rPr>
                <w:sz w:val="24"/>
                <w:szCs w:val="24"/>
              </w:rPr>
            </w:pPr>
          </w:p>
        </w:tc>
        <w:tc>
          <w:tcPr>
            <w:tcW w:w="0" w:type="auto"/>
            <w:vMerge/>
            <w:vAlign w:val="center"/>
          </w:tcPr>
          <w:p w:rsidR="00F531A4" w:rsidRPr="00262E49" w:rsidRDefault="00F531A4" w:rsidP="00912056">
            <w:pPr>
              <w:rPr>
                <w:sz w:val="24"/>
                <w:szCs w:val="24"/>
              </w:rPr>
            </w:pPr>
          </w:p>
        </w:tc>
        <w:tc>
          <w:tcPr>
            <w:tcW w:w="0" w:type="auto"/>
            <w:vMerge/>
            <w:vAlign w:val="center"/>
          </w:tcPr>
          <w:p w:rsidR="00F531A4" w:rsidRPr="00262E49" w:rsidRDefault="00F531A4" w:rsidP="00912056">
            <w:pPr>
              <w:rPr>
                <w:sz w:val="24"/>
                <w:szCs w:val="24"/>
              </w:rPr>
            </w:pPr>
          </w:p>
        </w:tc>
        <w:tc>
          <w:tcPr>
            <w:tcW w:w="0" w:type="auto"/>
            <w:vAlign w:val="center"/>
          </w:tcPr>
          <w:p w:rsidR="00F531A4" w:rsidRPr="00262E49" w:rsidRDefault="00F531A4" w:rsidP="00912056">
            <w:pPr>
              <w:jc w:val="center"/>
              <w:rPr>
                <w:sz w:val="24"/>
                <w:szCs w:val="24"/>
              </w:rPr>
            </w:pPr>
            <w:r w:rsidRPr="00262E49">
              <w:rPr>
                <w:sz w:val="24"/>
                <w:szCs w:val="24"/>
              </w:rPr>
              <w:t>Давление, кгс/см</w:t>
            </w:r>
            <w:proofErr w:type="gramStart"/>
            <w:r w:rsidRPr="00262E49">
              <w:rPr>
                <w:sz w:val="24"/>
                <w:szCs w:val="24"/>
              </w:rPr>
              <w:t>2</w:t>
            </w:r>
            <w:proofErr w:type="gramEnd"/>
          </w:p>
        </w:tc>
        <w:tc>
          <w:tcPr>
            <w:tcW w:w="0" w:type="auto"/>
            <w:vAlign w:val="center"/>
          </w:tcPr>
          <w:p w:rsidR="00F531A4" w:rsidRPr="00262E49" w:rsidRDefault="00F531A4" w:rsidP="00912056">
            <w:pPr>
              <w:jc w:val="center"/>
              <w:rPr>
                <w:sz w:val="24"/>
                <w:szCs w:val="24"/>
              </w:rPr>
            </w:pPr>
            <w:proofErr w:type="spellStart"/>
            <w:r w:rsidRPr="00262E49">
              <w:rPr>
                <w:sz w:val="24"/>
                <w:szCs w:val="24"/>
              </w:rPr>
              <w:t>t</w:t>
            </w:r>
            <w:proofErr w:type="gramStart"/>
            <w:r w:rsidRPr="00262E49">
              <w:rPr>
                <w:sz w:val="24"/>
                <w:szCs w:val="24"/>
              </w:rPr>
              <w:t>˚С</w:t>
            </w:r>
            <w:proofErr w:type="spellEnd"/>
            <w:proofErr w:type="gramEnd"/>
          </w:p>
        </w:tc>
        <w:tc>
          <w:tcPr>
            <w:tcW w:w="0" w:type="auto"/>
            <w:vMerge/>
            <w:vAlign w:val="center"/>
          </w:tcPr>
          <w:p w:rsidR="00F531A4" w:rsidRPr="00262E49" w:rsidRDefault="00F531A4" w:rsidP="00912056">
            <w:pPr>
              <w:rPr>
                <w:sz w:val="24"/>
                <w:szCs w:val="24"/>
              </w:rPr>
            </w:pPr>
          </w:p>
        </w:tc>
      </w:tr>
      <w:tr w:rsidR="00F531A4" w:rsidRPr="00262E49" w:rsidTr="00912056">
        <w:trPr>
          <w:trHeight w:val="400"/>
        </w:trPr>
        <w:tc>
          <w:tcPr>
            <w:tcW w:w="0" w:type="auto"/>
            <w:vAlign w:val="center"/>
          </w:tcPr>
          <w:p w:rsidR="00F531A4" w:rsidRPr="00262E49" w:rsidRDefault="00F531A4" w:rsidP="00912056">
            <w:pPr>
              <w:jc w:val="center"/>
              <w:rPr>
                <w:sz w:val="24"/>
                <w:szCs w:val="24"/>
              </w:rPr>
            </w:pPr>
            <w:r>
              <w:rPr>
                <w:sz w:val="24"/>
                <w:szCs w:val="24"/>
              </w:rPr>
              <w:t>1</w:t>
            </w:r>
          </w:p>
        </w:tc>
        <w:tc>
          <w:tcPr>
            <w:tcW w:w="0" w:type="auto"/>
            <w:gridSpan w:val="5"/>
            <w:vAlign w:val="center"/>
          </w:tcPr>
          <w:p w:rsidR="00F531A4" w:rsidRPr="00262E49" w:rsidRDefault="00F531A4" w:rsidP="00912056">
            <w:pPr>
              <w:jc w:val="center"/>
              <w:rPr>
                <w:sz w:val="24"/>
                <w:szCs w:val="24"/>
              </w:rPr>
            </w:pPr>
            <w:r w:rsidRPr="00CA3BBB">
              <w:rPr>
                <w:sz w:val="24"/>
                <w:szCs w:val="24"/>
              </w:rPr>
              <w:t>Модульная котельная МК 1.26</w:t>
            </w:r>
            <w:r>
              <w:rPr>
                <w:sz w:val="24"/>
                <w:szCs w:val="24"/>
              </w:rPr>
              <w:t xml:space="preserve"> </w:t>
            </w:r>
            <w:r w:rsidRPr="00CA3BBB">
              <w:rPr>
                <w:sz w:val="24"/>
                <w:szCs w:val="24"/>
              </w:rPr>
              <w:t>по адресу с. Рамзай, ул. Советская 21.</w:t>
            </w:r>
          </w:p>
        </w:tc>
      </w:tr>
      <w:tr w:rsidR="00F531A4" w:rsidRPr="00262E49" w:rsidTr="00912056">
        <w:trPr>
          <w:trHeight w:val="64"/>
        </w:trPr>
        <w:tc>
          <w:tcPr>
            <w:tcW w:w="0" w:type="auto"/>
            <w:vAlign w:val="center"/>
          </w:tcPr>
          <w:p w:rsidR="00F531A4" w:rsidRPr="00262E49" w:rsidRDefault="00F531A4" w:rsidP="00912056">
            <w:pPr>
              <w:jc w:val="center"/>
              <w:rPr>
                <w:sz w:val="24"/>
                <w:szCs w:val="24"/>
              </w:rPr>
            </w:pPr>
          </w:p>
        </w:tc>
        <w:tc>
          <w:tcPr>
            <w:tcW w:w="0" w:type="auto"/>
            <w:vAlign w:val="center"/>
          </w:tcPr>
          <w:p w:rsidR="00F531A4" w:rsidRPr="00262E49" w:rsidRDefault="00F531A4" w:rsidP="00912056">
            <w:pPr>
              <w:jc w:val="center"/>
              <w:rPr>
                <w:sz w:val="24"/>
                <w:szCs w:val="24"/>
              </w:rPr>
            </w:pPr>
            <w:r>
              <w:rPr>
                <w:sz w:val="24"/>
                <w:szCs w:val="24"/>
              </w:rPr>
              <w:t>1,26</w:t>
            </w:r>
          </w:p>
        </w:tc>
        <w:tc>
          <w:tcPr>
            <w:tcW w:w="0" w:type="auto"/>
            <w:vAlign w:val="center"/>
          </w:tcPr>
          <w:p w:rsidR="00F531A4" w:rsidRPr="00262E49" w:rsidRDefault="00F531A4" w:rsidP="00912056">
            <w:pPr>
              <w:jc w:val="center"/>
              <w:rPr>
                <w:sz w:val="24"/>
                <w:szCs w:val="24"/>
              </w:rPr>
            </w:pPr>
            <w:r>
              <w:rPr>
                <w:sz w:val="24"/>
                <w:szCs w:val="24"/>
              </w:rPr>
              <w:t>1,26</w:t>
            </w:r>
          </w:p>
        </w:tc>
        <w:tc>
          <w:tcPr>
            <w:tcW w:w="0" w:type="auto"/>
            <w:vAlign w:val="center"/>
          </w:tcPr>
          <w:p w:rsidR="00F531A4" w:rsidRPr="00262E49" w:rsidRDefault="00F531A4" w:rsidP="00912056">
            <w:pPr>
              <w:jc w:val="center"/>
              <w:rPr>
                <w:sz w:val="24"/>
                <w:szCs w:val="24"/>
              </w:rPr>
            </w:pPr>
            <w:r w:rsidRPr="00262E49">
              <w:rPr>
                <w:sz w:val="24"/>
                <w:szCs w:val="24"/>
              </w:rPr>
              <w:t>0,4</w:t>
            </w:r>
          </w:p>
        </w:tc>
        <w:tc>
          <w:tcPr>
            <w:tcW w:w="0" w:type="auto"/>
            <w:vAlign w:val="center"/>
          </w:tcPr>
          <w:p w:rsidR="00F531A4" w:rsidRPr="00262E49" w:rsidRDefault="00F531A4" w:rsidP="00912056">
            <w:pPr>
              <w:jc w:val="center"/>
              <w:rPr>
                <w:sz w:val="24"/>
                <w:szCs w:val="24"/>
              </w:rPr>
            </w:pPr>
            <w:r w:rsidRPr="00262E49">
              <w:rPr>
                <w:sz w:val="24"/>
                <w:szCs w:val="24"/>
              </w:rPr>
              <w:t>95/70</w:t>
            </w:r>
          </w:p>
        </w:tc>
        <w:tc>
          <w:tcPr>
            <w:tcW w:w="0" w:type="auto"/>
            <w:vAlign w:val="center"/>
          </w:tcPr>
          <w:p w:rsidR="00F531A4" w:rsidRPr="00262E49" w:rsidRDefault="00F531A4" w:rsidP="00912056">
            <w:pPr>
              <w:jc w:val="center"/>
              <w:rPr>
                <w:sz w:val="24"/>
                <w:szCs w:val="24"/>
              </w:rPr>
            </w:pPr>
            <w:r w:rsidRPr="00262E49">
              <w:rPr>
                <w:sz w:val="24"/>
                <w:szCs w:val="24"/>
              </w:rPr>
              <w:t>природный газ</w:t>
            </w:r>
          </w:p>
        </w:tc>
      </w:tr>
      <w:tr w:rsidR="00F531A4" w:rsidRPr="00262E49" w:rsidTr="00912056">
        <w:trPr>
          <w:trHeight w:val="64"/>
        </w:trPr>
        <w:tc>
          <w:tcPr>
            <w:tcW w:w="0" w:type="auto"/>
            <w:vAlign w:val="center"/>
          </w:tcPr>
          <w:p w:rsidR="00F531A4" w:rsidRPr="00262E49" w:rsidRDefault="00F531A4" w:rsidP="00912056">
            <w:pPr>
              <w:jc w:val="center"/>
              <w:rPr>
                <w:sz w:val="24"/>
                <w:szCs w:val="24"/>
              </w:rPr>
            </w:pPr>
            <w:r>
              <w:rPr>
                <w:sz w:val="24"/>
                <w:szCs w:val="24"/>
              </w:rPr>
              <w:t>2</w:t>
            </w:r>
          </w:p>
        </w:tc>
        <w:tc>
          <w:tcPr>
            <w:tcW w:w="0" w:type="auto"/>
            <w:gridSpan w:val="5"/>
            <w:vAlign w:val="center"/>
          </w:tcPr>
          <w:p w:rsidR="00F531A4" w:rsidRPr="00262E49" w:rsidRDefault="00F531A4" w:rsidP="00912056">
            <w:pPr>
              <w:jc w:val="center"/>
              <w:rPr>
                <w:sz w:val="24"/>
                <w:szCs w:val="24"/>
              </w:rPr>
            </w:pPr>
            <w:r w:rsidRPr="00CA3BBB">
              <w:rPr>
                <w:sz w:val="24"/>
                <w:szCs w:val="24"/>
              </w:rPr>
              <w:t xml:space="preserve">Котельная МБОУ СОШ им. Загоскина по адресу с. Рамзай, ул. </w:t>
            </w:r>
            <w:proofErr w:type="spellStart"/>
            <w:r w:rsidRPr="00CA3BBB">
              <w:rPr>
                <w:sz w:val="24"/>
                <w:szCs w:val="24"/>
              </w:rPr>
              <w:t>Желиховского</w:t>
            </w:r>
            <w:proofErr w:type="spellEnd"/>
            <w:r w:rsidRPr="00CA3BBB">
              <w:rPr>
                <w:sz w:val="24"/>
                <w:szCs w:val="24"/>
              </w:rPr>
              <w:t>, д.1а</w:t>
            </w:r>
          </w:p>
        </w:tc>
      </w:tr>
      <w:tr w:rsidR="00F531A4" w:rsidRPr="00262E49" w:rsidTr="00912056">
        <w:trPr>
          <w:trHeight w:val="64"/>
        </w:trPr>
        <w:tc>
          <w:tcPr>
            <w:tcW w:w="0" w:type="auto"/>
            <w:vAlign w:val="center"/>
          </w:tcPr>
          <w:p w:rsidR="00F531A4" w:rsidRPr="00262E49" w:rsidRDefault="00F531A4" w:rsidP="00912056">
            <w:pPr>
              <w:jc w:val="center"/>
              <w:rPr>
                <w:sz w:val="24"/>
                <w:szCs w:val="24"/>
              </w:rPr>
            </w:pPr>
            <w:r w:rsidRPr="00262E49">
              <w:rPr>
                <w:sz w:val="24"/>
                <w:szCs w:val="24"/>
              </w:rPr>
              <w:t> </w:t>
            </w:r>
          </w:p>
        </w:tc>
        <w:tc>
          <w:tcPr>
            <w:tcW w:w="0" w:type="auto"/>
            <w:vAlign w:val="center"/>
          </w:tcPr>
          <w:p w:rsidR="00F531A4" w:rsidRPr="00262E49" w:rsidRDefault="00F531A4" w:rsidP="00912056">
            <w:pPr>
              <w:jc w:val="center"/>
              <w:rPr>
                <w:sz w:val="24"/>
                <w:szCs w:val="24"/>
              </w:rPr>
            </w:pPr>
            <w:r w:rsidRPr="00262E49">
              <w:rPr>
                <w:sz w:val="24"/>
                <w:szCs w:val="24"/>
              </w:rPr>
              <w:t>0,</w:t>
            </w:r>
            <w:r>
              <w:rPr>
                <w:sz w:val="24"/>
                <w:szCs w:val="24"/>
              </w:rPr>
              <w:t>395</w:t>
            </w:r>
          </w:p>
        </w:tc>
        <w:tc>
          <w:tcPr>
            <w:tcW w:w="0" w:type="auto"/>
            <w:vAlign w:val="center"/>
          </w:tcPr>
          <w:p w:rsidR="00F531A4" w:rsidRPr="00262E49" w:rsidRDefault="00F531A4" w:rsidP="00912056">
            <w:pPr>
              <w:jc w:val="center"/>
              <w:rPr>
                <w:sz w:val="24"/>
                <w:szCs w:val="24"/>
              </w:rPr>
            </w:pPr>
            <w:r w:rsidRPr="00262E49">
              <w:rPr>
                <w:sz w:val="24"/>
                <w:szCs w:val="24"/>
              </w:rPr>
              <w:t>0,</w:t>
            </w:r>
            <w:r>
              <w:rPr>
                <w:sz w:val="24"/>
                <w:szCs w:val="24"/>
              </w:rPr>
              <w:t>395</w:t>
            </w:r>
          </w:p>
        </w:tc>
        <w:tc>
          <w:tcPr>
            <w:tcW w:w="0" w:type="auto"/>
            <w:vAlign w:val="center"/>
          </w:tcPr>
          <w:p w:rsidR="00F531A4" w:rsidRPr="00262E49" w:rsidRDefault="00F531A4" w:rsidP="00912056">
            <w:pPr>
              <w:jc w:val="center"/>
              <w:rPr>
                <w:sz w:val="24"/>
                <w:szCs w:val="24"/>
              </w:rPr>
            </w:pPr>
            <w:r w:rsidRPr="00262E49">
              <w:rPr>
                <w:sz w:val="24"/>
                <w:szCs w:val="24"/>
              </w:rPr>
              <w:t>0,4</w:t>
            </w:r>
          </w:p>
        </w:tc>
        <w:tc>
          <w:tcPr>
            <w:tcW w:w="0" w:type="auto"/>
            <w:vAlign w:val="center"/>
          </w:tcPr>
          <w:p w:rsidR="00F531A4" w:rsidRPr="00262E49" w:rsidRDefault="00F531A4" w:rsidP="00912056">
            <w:pPr>
              <w:jc w:val="center"/>
              <w:rPr>
                <w:sz w:val="24"/>
                <w:szCs w:val="24"/>
              </w:rPr>
            </w:pPr>
            <w:r w:rsidRPr="00262E49">
              <w:rPr>
                <w:sz w:val="24"/>
                <w:szCs w:val="24"/>
              </w:rPr>
              <w:t>9</w:t>
            </w:r>
            <w:r>
              <w:rPr>
                <w:sz w:val="24"/>
                <w:szCs w:val="24"/>
              </w:rPr>
              <w:t>0</w:t>
            </w:r>
            <w:r w:rsidRPr="00262E49">
              <w:rPr>
                <w:sz w:val="24"/>
                <w:szCs w:val="24"/>
              </w:rPr>
              <w:t>/70</w:t>
            </w:r>
          </w:p>
        </w:tc>
        <w:tc>
          <w:tcPr>
            <w:tcW w:w="0" w:type="auto"/>
            <w:vAlign w:val="center"/>
          </w:tcPr>
          <w:p w:rsidR="00F531A4" w:rsidRPr="00262E49" w:rsidRDefault="00F531A4" w:rsidP="00912056">
            <w:pPr>
              <w:jc w:val="center"/>
              <w:rPr>
                <w:sz w:val="24"/>
                <w:szCs w:val="24"/>
              </w:rPr>
            </w:pPr>
            <w:r w:rsidRPr="00262E49">
              <w:rPr>
                <w:sz w:val="24"/>
                <w:szCs w:val="24"/>
              </w:rPr>
              <w:t>природный газ</w:t>
            </w:r>
          </w:p>
        </w:tc>
      </w:tr>
      <w:tr w:rsidR="00F531A4" w:rsidRPr="00262E49" w:rsidTr="00912056">
        <w:trPr>
          <w:trHeight w:val="64"/>
        </w:trPr>
        <w:tc>
          <w:tcPr>
            <w:tcW w:w="0" w:type="auto"/>
            <w:vAlign w:val="center"/>
          </w:tcPr>
          <w:p w:rsidR="00F531A4" w:rsidRPr="00262E49" w:rsidRDefault="00F531A4" w:rsidP="00912056">
            <w:pPr>
              <w:jc w:val="center"/>
              <w:rPr>
                <w:sz w:val="24"/>
                <w:szCs w:val="24"/>
              </w:rPr>
            </w:pPr>
            <w:r>
              <w:rPr>
                <w:sz w:val="24"/>
                <w:szCs w:val="24"/>
              </w:rPr>
              <w:t>3</w:t>
            </w:r>
          </w:p>
        </w:tc>
        <w:tc>
          <w:tcPr>
            <w:tcW w:w="0" w:type="auto"/>
            <w:gridSpan w:val="5"/>
            <w:vAlign w:val="center"/>
          </w:tcPr>
          <w:p w:rsidR="00F531A4" w:rsidRPr="00262E49" w:rsidRDefault="00F531A4" w:rsidP="00912056">
            <w:pPr>
              <w:jc w:val="center"/>
              <w:rPr>
                <w:sz w:val="24"/>
                <w:szCs w:val="24"/>
              </w:rPr>
            </w:pPr>
            <w:r w:rsidRPr="00CA3BBB">
              <w:rPr>
                <w:sz w:val="24"/>
                <w:szCs w:val="24"/>
              </w:rPr>
              <w:t xml:space="preserve">Котельная МБДОУ детский сад «Надежда» </w:t>
            </w:r>
            <w:proofErr w:type="spellStart"/>
            <w:r w:rsidRPr="00CA3BBB">
              <w:rPr>
                <w:sz w:val="24"/>
                <w:szCs w:val="24"/>
              </w:rPr>
              <w:t>Рамзайский</w:t>
            </w:r>
            <w:proofErr w:type="spellEnd"/>
            <w:r w:rsidRPr="00CA3BBB">
              <w:rPr>
                <w:sz w:val="24"/>
                <w:szCs w:val="24"/>
              </w:rPr>
              <w:t xml:space="preserve"> БДЦ по адресу с. Рамзай, ул. Мичурина.</w:t>
            </w:r>
          </w:p>
        </w:tc>
      </w:tr>
      <w:tr w:rsidR="00F531A4" w:rsidRPr="00262E49" w:rsidTr="00912056">
        <w:trPr>
          <w:trHeight w:val="64"/>
        </w:trPr>
        <w:tc>
          <w:tcPr>
            <w:tcW w:w="0" w:type="auto"/>
            <w:vAlign w:val="center"/>
          </w:tcPr>
          <w:p w:rsidR="00F531A4" w:rsidRPr="00262E49" w:rsidRDefault="00F531A4" w:rsidP="00912056">
            <w:pPr>
              <w:jc w:val="center"/>
              <w:rPr>
                <w:sz w:val="24"/>
                <w:szCs w:val="24"/>
              </w:rPr>
            </w:pPr>
            <w:r w:rsidRPr="00262E49">
              <w:rPr>
                <w:sz w:val="24"/>
                <w:szCs w:val="24"/>
              </w:rPr>
              <w:t> </w:t>
            </w:r>
          </w:p>
        </w:tc>
        <w:tc>
          <w:tcPr>
            <w:tcW w:w="0" w:type="auto"/>
            <w:vAlign w:val="center"/>
          </w:tcPr>
          <w:p w:rsidR="00F531A4" w:rsidRPr="00262E49" w:rsidRDefault="00F531A4" w:rsidP="00912056">
            <w:pPr>
              <w:jc w:val="center"/>
              <w:rPr>
                <w:sz w:val="24"/>
                <w:szCs w:val="24"/>
              </w:rPr>
            </w:pPr>
            <w:r w:rsidRPr="00262E49">
              <w:rPr>
                <w:sz w:val="24"/>
                <w:szCs w:val="24"/>
              </w:rPr>
              <w:t>0,</w:t>
            </w:r>
            <w:r>
              <w:rPr>
                <w:sz w:val="24"/>
                <w:szCs w:val="24"/>
              </w:rPr>
              <w:t>23</w:t>
            </w:r>
          </w:p>
        </w:tc>
        <w:tc>
          <w:tcPr>
            <w:tcW w:w="0" w:type="auto"/>
            <w:vAlign w:val="center"/>
          </w:tcPr>
          <w:p w:rsidR="00F531A4" w:rsidRPr="00262E49" w:rsidRDefault="00F531A4" w:rsidP="00912056">
            <w:pPr>
              <w:jc w:val="center"/>
              <w:rPr>
                <w:sz w:val="24"/>
                <w:szCs w:val="24"/>
              </w:rPr>
            </w:pPr>
            <w:r w:rsidRPr="00262E49">
              <w:rPr>
                <w:sz w:val="24"/>
                <w:szCs w:val="24"/>
              </w:rPr>
              <w:t>0,</w:t>
            </w:r>
            <w:r>
              <w:rPr>
                <w:sz w:val="24"/>
                <w:szCs w:val="24"/>
              </w:rPr>
              <w:t>184</w:t>
            </w:r>
          </w:p>
        </w:tc>
        <w:tc>
          <w:tcPr>
            <w:tcW w:w="0" w:type="auto"/>
            <w:vAlign w:val="center"/>
          </w:tcPr>
          <w:p w:rsidR="00F531A4" w:rsidRPr="00262E49" w:rsidRDefault="00F531A4" w:rsidP="00912056">
            <w:pPr>
              <w:jc w:val="center"/>
              <w:rPr>
                <w:sz w:val="24"/>
                <w:szCs w:val="24"/>
              </w:rPr>
            </w:pPr>
            <w:r w:rsidRPr="00262E49">
              <w:rPr>
                <w:sz w:val="24"/>
                <w:szCs w:val="24"/>
              </w:rPr>
              <w:t>0,4</w:t>
            </w:r>
          </w:p>
        </w:tc>
        <w:tc>
          <w:tcPr>
            <w:tcW w:w="0" w:type="auto"/>
            <w:vAlign w:val="center"/>
          </w:tcPr>
          <w:p w:rsidR="00F531A4" w:rsidRPr="00262E49" w:rsidRDefault="00F531A4" w:rsidP="00912056">
            <w:pPr>
              <w:jc w:val="center"/>
              <w:rPr>
                <w:sz w:val="24"/>
                <w:szCs w:val="24"/>
              </w:rPr>
            </w:pPr>
            <w:r w:rsidRPr="00262E49">
              <w:rPr>
                <w:sz w:val="24"/>
                <w:szCs w:val="24"/>
              </w:rPr>
              <w:t>9</w:t>
            </w:r>
            <w:r>
              <w:rPr>
                <w:sz w:val="24"/>
                <w:szCs w:val="24"/>
              </w:rPr>
              <w:t>0</w:t>
            </w:r>
            <w:r w:rsidRPr="00262E49">
              <w:rPr>
                <w:sz w:val="24"/>
                <w:szCs w:val="24"/>
              </w:rPr>
              <w:t>/70</w:t>
            </w:r>
          </w:p>
        </w:tc>
        <w:tc>
          <w:tcPr>
            <w:tcW w:w="0" w:type="auto"/>
            <w:vAlign w:val="center"/>
          </w:tcPr>
          <w:p w:rsidR="00F531A4" w:rsidRPr="00262E49" w:rsidRDefault="00F531A4" w:rsidP="00912056">
            <w:pPr>
              <w:jc w:val="center"/>
              <w:rPr>
                <w:sz w:val="24"/>
                <w:szCs w:val="24"/>
              </w:rPr>
            </w:pPr>
            <w:r w:rsidRPr="00262E49">
              <w:rPr>
                <w:sz w:val="24"/>
                <w:szCs w:val="24"/>
              </w:rPr>
              <w:t>природный газ</w:t>
            </w:r>
          </w:p>
        </w:tc>
      </w:tr>
    </w:tbl>
    <w:p w:rsidR="00F531A4" w:rsidRDefault="00F531A4" w:rsidP="00F531A4">
      <w:pPr>
        <w:pStyle w:val="aff4"/>
        <w:spacing w:line="360" w:lineRule="auto"/>
        <w:ind w:firstLine="993"/>
        <w:jc w:val="both"/>
        <w:rPr>
          <w:rFonts w:eastAsia="Calibri" w:cs="Times New Roman"/>
          <w:b w:val="0"/>
          <w:bCs w:val="0"/>
          <w:lang w:eastAsia="en-US"/>
        </w:rPr>
      </w:pPr>
    </w:p>
    <w:p w:rsidR="00F531A4" w:rsidRPr="007454CA" w:rsidRDefault="00F531A4" w:rsidP="00F531A4">
      <w:pPr>
        <w:ind w:firstLine="708"/>
        <w:jc w:val="both"/>
        <w:rPr>
          <w:sz w:val="24"/>
          <w:szCs w:val="24"/>
        </w:rPr>
      </w:pPr>
      <w:r w:rsidRPr="007454CA">
        <w:rPr>
          <w:sz w:val="24"/>
          <w:szCs w:val="24"/>
        </w:rPr>
        <w:t>Регулирование отпуска теплоты происходит в котельных. Регулирование качественное, по температурному графику. Присоединение потребителей непосредственное без элеваторных узлов и тепловых пунктов.</w:t>
      </w:r>
    </w:p>
    <w:p w:rsidR="00F531A4" w:rsidRDefault="00F531A4" w:rsidP="00F531A4">
      <w:pPr>
        <w:jc w:val="right"/>
      </w:pPr>
      <w:r w:rsidRPr="007454CA">
        <w:rPr>
          <w:sz w:val="24"/>
          <w:szCs w:val="24"/>
        </w:rPr>
        <w:t>Таблица 2. – Температурный график регулирования при параметрах теплоносителя 95/70</w:t>
      </w:r>
      <w:r>
        <w:rPr>
          <w:sz w:val="24"/>
          <w:szCs w:val="24"/>
        </w:rPr>
        <w:t xml:space="preserve"> </w:t>
      </w:r>
      <w:proofErr w:type="spellStart"/>
      <w:r w:rsidRPr="00A57C91">
        <w:rPr>
          <w:sz w:val="24"/>
          <w:szCs w:val="24"/>
          <w:vertAlign w:val="superscript"/>
        </w:rPr>
        <w:t>о</w:t>
      </w:r>
      <w:r w:rsidRPr="00A57C91">
        <w:rPr>
          <w:sz w:val="24"/>
          <w:szCs w:val="24"/>
        </w:rPr>
        <w:t>С</w:t>
      </w:r>
      <w:proofErr w:type="spellEnd"/>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2523"/>
        <w:gridCol w:w="2525"/>
        <w:gridCol w:w="2003"/>
      </w:tblGrid>
      <w:tr w:rsidR="00F531A4" w:rsidRPr="007454CA" w:rsidTr="00912056">
        <w:trPr>
          <w:jc w:val="center"/>
        </w:trPr>
        <w:tc>
          <w:tcPr>
            <w:tcW w:w="2520"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rPr>
                <w:sz w:val="24"/>
                <w:szCs w:val="24"/>
              </w:rPr>
            </w:pPr>
            <w:r w:rsidRPr="007454CA">
              <w:rPr>
                <w:sz w:val="24"/>
                <w:szCs w:val="24"/>
              </w:rPr>
              <w:t>Температура наружного воздуха</w:t>
            </w:r>
          </w:p>
          <w:p w:rsidR="00F531A4" w:rsidRPr="007454CA" w:rsidRDefault="00F531A4" w:rsidP="00912056">
            <w:pPr>
              <w:rPr>
                <w:sz w:val="24"/>
                <w:szCs w:val="24"/>
              </w:rPr>
            </w:pPr>
            <m:oMath>
              <m:sSub>
                <m:sSubPr>
                  <m:ctrlPr>
                    <w:rPr>
                      <w:rFonts w:ascii="Cambria Math" w:hAnsi="Cambria Math"/>
                      <w:b/>
                      <w:i/>
                    </w:rPr>
                  </m:ctrlPr>
                </m:sSubPr>
                <m:e>
                  <m:r>
                    <m:rPr>
                      <m:sty m:val="bi"/>
                    </m:rPr>
                    <w:rPr>
                      <w:rFonts w:ascii="Cambria Math" w:hAnsi="Cambria Math"/>
                    </w:rPr>
                    <m:t>t</m:t>
                  </m:r>
                </m:e>
                <m:sub>
                  <m:r>
                    <w:rPr>
                      <w:rFonts w:ascii="Cambria Math" w:hAnsi="Cambria Math"/>
                    </w:rPr>
                    <m:t>н</m:t>
                  </m:r>
                </m:sub>
              </m:sSub>
            </m:oMath>
            <w:r w:rsidRPr="007454CA">
              <w:rPr>
                <w:sz w:val="24"/>
                <w:szCs w:val="24"/>
              </w:rPr>
              <w:t xml:space="preserve"> , </w:t>
            </w:r>
            <w:proofErr w:type="spellStart"/>
            <w:r w:rsidRPr="007454CA">
              <w:rPr>
                <w:sz w:val="24"/>
                <w:szCs w:val="24"/>
                <w:vertAlign w:val="superscript"/>
              </w:rPr>
              <w:t>о</w:t>
            </w:r>
            <w:r w:rsidRPr="007454CA">
              <w:rPr>
                <w:sz w:val="24"/>
                <w:szCs w:val="24"/>
              </w:rPr>
              <w:t>С</w:t>
            </w:r>
            <w:proofErr w:type="spellEnd"/>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rPr>
                <w:sz w:val="24"/>
                <w:szCs w:val="24"/>
              </w:rPr>
            </w:pPr>
            <w:r w:rsidRPr="007454CA">
              <w:rPr>
                <w:sz w:val="24"/>
                <w:szCs w:val="24"/>
              </w:rPr>
              <w:t>Температура воды в подающем трубопроводе</w:t>
            </w:r>
          </w:p>
          <w:p w:rsidR="00F531A4" w:rsidRPr="007454CA" w:rsidRDefault="00F531A4" w:rsidP="00912056">
            <w:pPr>
              <w:rPr>
                <w:sz w:val="24"/>
                <w:szCs w:val="24"/>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1</m:t>
                  </m:r>
                </m:sub>
              </m:sSub>
            </m:oMath>
            <w:r w:rsidRPr="007454CA">
              <w:rPr>
                <w:sz w:val="24"/>
                <w:szCs w:val="24"/>
              </w:rPr>
              <w:t xml:space="preserve">, </w:t>
            </w:r>
            <w:proofErr w:type="spellStart"/>
            <w:r w:rsidRPr="007454CA">
              <w:rPr>
                <w:sz w:val="24"/>
                <w:szCs w:val="24"/>
                <w:vertAlign w:val="superscript"/>
              </w:rPr>
              <w:t>о</w:t>
            </w:r>
            <w:r w:rsidRPr="007454CA">
              <w:rPr>
                <w:sz w:val="24"/>
                <w:szCs w:val="24"/>
              </w:rPr>
              <w:t>С</w:t>
            </w:r>
            <w:proofErr w:type="spellEnd"/>
          </w:p>
        </w:tc>
        <w:tc>
          <w:tcPr>
            <w:tcW w:w="2525"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rPr>
                <w:sz w:val="24"/>
                <w:szCs w:val="24"/>
              </w:rPr>
            </w:pPr>
            <w:r w:rsidRPr="007454CA">
              <w:rPr>
                <w:sz w:val="24"/>
                <w:szCs w:val="24"/>
              </w:rPr>
              <w:t>Температура воды в обратном трубопроводе,</w:t>
            </w:r>
          </w:p>
          <w:p w:rsidR="00F531A4" w:rsidRPr="007454CA" w:rsidRDefault="00F531A4" w:rsidP="00912056">
            <w:pPr>
              <w:rPr>
                <w:sz w:val="24"/>
                <w:szCs w:val="24"/>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2</m:t>
                  </m:r>
                </m:sub>
              </m:sSub>
            </m:oMath>
            <w:r w:rsidRPr="007454CA">
              <w:rPr>
                <w:sz w:val="24"/>
                <w:szCs w:val="24"/>
              </w:rPr>
              <w:t xml:space="preserve">, </w:t>
            </w:r>
            <w:proofErr w:type="spellStart"/>
            <w:r w:rsidRPr="007454CA">
              <w:rPr>
                <w:sz w:val="24"/>
                <w:szCs w:val="24"/>
                <w:vertAlign w:val="superscript"/>
              </w:rPr>
              <w:t>о</w:t>
            </w:r>
            <w:r w:rsidRPr="007454CA">
              <w:rPr>
                <w:sz w:val="24"/>
                <w:szCs w:val="24"/>
              </w:rPr>
              <w:t>С</w:t>
            </w:r>
            <w:proofErr w:type="spellEnd"/>
          </w:p>
        </w:tc>
        <w:tc>
          <w:tcPr>
            <w:tcW w:w="2003"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rPr>
                <w:sz w:val="24"/>
                <w:szCs w:val="24"/>
              </w:rPr>
            </w:pPr>
          </w:p>
          <w:p w:rsidR="00F531A4" w:rsidRPr="007454CA" w:rsidRDefault="00F531A4" w:rsidP="00912056">
            <w:pPr>
              <w:rPr>
                <w:sz w:val="24"/>
                <w:szCs w:val="24"/>
              </w:rPr>
            </w:pPr>
            <w:r w:rsidRPr="007454CA">
              <w:rPr>
                <w:sz w:val="24"/>
                <w:szCs w:val="24"/>
              </w:rPr>
              <w:t>Доля нагрузки,</w:t>
            </w:r>
          </w:p>
          <w:p w:rsidR="00F531A4" w:rsidRPr="007454CA" w:rsidRDefault="00F531A4" w:rsidP="00912056">
            <w:pPr>
              <w:rPr>
                <w:sz w:val="24"/>
                <w:szCs w:val="24"/>
              </w:rPr>
            </w:pPr>
            <w:r w:rsidRPr="007454CA">
              <w:rPr>
                <w:sz w:val="24"/>
                <w:szCs w:val="24"/>
              </w:rPr>
              <w:t>%</w:t>
            </w:r>
          </w:p>
        </w:tc>
      </w:tr>
      <w:tr w:rsidR="00F531A4" w:rsidRPr="007454CA" w:rsidTr="00912056">
        <w:trPr>
          <w:jc w:val="center"/>
        </w:trPr>
        <w:tc>
          <w:tcPr>
            <w:tcW w:w="2520"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jc w:val="center"/>
              <w:rPr>
                <w:sz w:val="24"/>
                <w:szCs w:val="24"/>
              </w:rPr>
            </w:pPr>
            <w:r w:rsidRPr="007454CA">
              <w:rPr>
                <w:sz w:val="24"/>
                <w:szCs w:val="24"/>
              </w:rPr>
              <w:t>1</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jc w:val="center"/>
              <w:rPr>
                <w:sz w:val="24"/>
                <w:szCs w:val="24"/>
              </w:rPr>
            </w:pPr>
            <w:r w:rsidRPr="007454CA">
              <w:rPr>
                <w:sz w:val="24"/>
                <w:szCs w:val="24"/>
              </w:rPr>
              <w:t>2</w:t>
            </w:r>
          </w:p>
        </w:tc>
        <w:tc>
          <w:tcPr>
            <w:tcW w:w="2525"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jc w:val="center"/>
              <w:rPr>
                <w:sz w:val="24"/>
                <w:szCs w:val="24"/>
              </w:rPr>
            </w:pPr>
            <w:r w:rsidRPr="007454CA">
              <w:rPr>
                <w:sz w:val="24"/>
                <w:szCs w:val="24"/>
              </w:rPr>
              <w:t>3</w:t>
            </w:r>
          </w:p>
        </w:tc>
        <w:tc>
          <w:tcPr>
            <w:tcW w:w="2003" w:type="dxa"/>
            <w:tcBorders>
              <w:top w:val="single" w:sz="4" w:space="0" w:color="auto"/>
              <w:left w:val="single" w:sz="4" w:space="0" w:color="auto"/>
              <w:bottom w:val="single" w:sz="4" w:space="0" w:color="auto"/>
              <w:right w:val="single" w:sz="4" w:space="0" w:color="auto"/>
            </w:tcBorders>
            <w:shd w:val="clear" w:color="auto" w:fill="auto"/>
          </w:tcPr>
          <w:p w:rsidR="00F531A4" w:rsidRPr="007454CA" w:rsidRDefault="00F531A4" w:rsidP="00912056">
            <w:pPr>
              <w:jc w:val="center"/>
              <w:rPr>
                <w:sz w:val="24"/>
                <w:szCs w:val="24"/>
              </w:rPr>
            </w:pPr>
            <w:r w:rsidRPr="007454CA">
              <w:rPr>
                <w:sz w:val="24"/>
                <w:szCs w:val="24"/>
              </w:rPr>
              <w:t>4</w:t>
            </w:r>
          </w:p>
        </w:tc>
      </w:tr>
      <w:tr w:rsidR="00F531A4" w:rsidRPr="007454CA" w:rsidTr="00912056">
        <w:trPr>
          <w:jc w:val="center"/>
        </w:trPr>
        <w:tc>
          <w:tcPr>
            <w:tcW w:w="2520" w:type="dxa"/>
            <w:tcBorders>
              <w:top w:val="single" w:sz="4" w:space="0" w:color="auto"/>
            </w:tcBorders>
            <w:shd w:val="clear" w:color="auto" w:fill="auto"/>
          </w:tcPr>
          <w:p w:rsidR="00F531A4" w:rsidRPr="007454CA" w:rsidRDefault="00F531A4" w:rsidP="00912056">
            <w:pPr>
              <w:jc w:val="center"/>
              <w:rPr>
                <w:sz w:val="24"/>
                <w:szCs w:val="24"/>
              </w:rPr>
            </w:pPr>
            <w:r w:rsidRPr="007454CA">
              <w:rPr>
                <w:sz w:val="24"/>
                <w:szCs w:val="24"/>
              </w:rPr>
              <w:t>10</w:t>
            </w:r>
          </w:p>
        </w:tc>
        <w:tc>
          <w:tcPr>
            <w:tcW w:w="2523" w:type="dxa"/>
            <w:tcBorders>
              <w:top w:val="single" w:sz="4" w:space="0" w:color="auto"/>
            </w:tcBorders>
            <w:shd w:val="clear" w:color="auto" w:fill="auto"/>
          </w:tcPr>
          <w:p w:rsidR="00F531A4" w:rsidRPr="007454CA" w:rsidRDefault="00F531A4" w:rsidP="00912056">
            <w:pPr>
              <w:jc w:val="center"/>
              <w:rPr>
                <w:sz w:val="24"/>
                <w:szCs w:val="24"/>
              </w:rPr>
            </w:pPr>
            <w:r w:rsidRPr="007454CA">
              <w:rPr>
                <w:color w:val="000000"/>
                <w:sz w:val="24"/>
                <w:szCs w:val="24"/>
              </w:rPr>
              <w:t>44</w:t>
            </w:r>
          </w:p>
        </w:tc>
        <w:tc>
          <w:tcPr>
            <w:tcW w:w="2525" w:type="dxa"/>
            <w:tcBorders>
              <w:top w:val="single" w:sz="4" w:space="0" w:color="auto"/>
            </w:tcBorders>
            <w:shd w:val="clear" w:color="auto" w:fill="auto"/>
          </w:tcPr>
          <w:p w:rsidR="00F531A4" w:rsidRPr="007454CA" w:rsidRDefault="00F531A4" w:rsidP="00912056">
            <w:pPr>
              <w:jc w:val="center"/>
              <w:rPr>
                <w:sz w:val="24"/>
                <w:szCs w:val="24"/>
              </w:rPr>
            </w:pPr>
            <w:r w:rsidRPr="007454CA">
              <w:rPr>
                <w:color w:val="000000"/>
                <w:sz w:val="24"/>
                <w:szCs w:val="24"/>
              </w:rPr>
              <w:t>38</w:t>
            </w:r>
          </w:p>
        </w:tc>
        <w:tc>
          <w:tcPr>
            <w:tcW w:w="2003" w:type="dxa"/>
            <w:tcBorders>
              <w:top w:val="single" w:sz="4" w:space="0" w:color="auto"/>
            </w:tcBorders>
            <w:shd w:val="clear" w:color="auto" w:fill="auto"/>
          </w:tcPr>
          <w:p w:rsidR="00F531A4" w:rsidRPr="007454CA" w:rsidRDefault="00F531A4" w:rsidP="00912056">
            <w:pPr>
              <w:jc w:val="center"/>
              <w:rPr>
                <w:sz w:val="24"/>
                <w:szCs w:val="24"/>
              </w:rPr>
            </w:pPr>
            <w:r w:rsidRPr="007454CA">
              <w:rPr>
                <w:color w:val="000000"/>
                <w:sz w:val="24"/>
                <w:szCs w:val="24"/>
              </w:rPr>
              <w:t>28</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9</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46</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40</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30</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8</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47</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41</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32</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7</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49</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42</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34</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6</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50</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43</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36</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5</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52</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44</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38</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4</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53</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45</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40</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3</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55</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46</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43</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56</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47</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45</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57</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48</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47</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0</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59</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49</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49</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60</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50</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51</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62</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51</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53</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-3</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63</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52</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55</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-4</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64</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53</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57</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-5</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66</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54</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60</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-6</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67</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55</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62</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-7</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68</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55</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64</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-8</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70</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57</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66</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lastRenderedPageBreak/>
              <w:t>-9</w:t>
            </w:r>
          </w:p>
        </w:tc>
        <w:tc>
          <w:tcPr>
            <w:tcW w:w="2523" w:type="dxa"/>
            <w:shd w:val="clear" w:color="auto" w:fill="auto"/>
          </w:tcPr>
          <w:p w:rsidR="00F531A4" w:rsidRPr="007454CA" w:rsidRDefault="00F531A4" w:rsidP="00912056">
            <w:pPr>
              <w:jc w:val="center"/>
              <w:rPr>
                <w:sz w:val="24"/>
                <w:szCs w:val="24"/>
              </w:rPr>
            </w:pPr>
            <w:r w:rsidRPr="007454CA">
              <w:rPr>
                <w:color w:val="000000"/>
                <w:sz w:val="24"/>
                <w:szCs w:val="24"/>
              </w:rPr>
              <w:t>71</w:t>
            </w:r>
          </w:p>
        </w:tc>
        <w:tc>
          <w:tcPr>
            <w:tcW w:w="2525" w:type="dxa"/>
            <w:shd w:val="clear" w:color="auto" w:fill="auto"/>
          </w:tcPr>
          <w:p w:rsidR="00F531A4" w:rsidRPr="007454CA" w:rsidRDefault="00F531A4" w:rsidP="00912056">
            <w:pPr>
              <w:jc w:val="center"/>
              <w:rPr>
                <w:sz w:val="24"/>
                <w:szCs w:val="24"/>
              </w:rPr>
            </w:pPr>
            <w:r w:rsidRPr="007454CA">
              <w:rPr>
                <w:color w:val="000000"/>
                <w:sz w:val="24"/>
                <w:szCs w:val="24"/>
              </w:rPr>
              <w:t>57</w:t>
            </w:r>
          </w:p>
        </w:tc>
        <w:tc>
          <w:tcPr>
            <w:tcW w:w="2003" w:type="dxa"/>
            <w:shd w:val="clear" w:color="auto" w:fill="auto"/>
          </w:tcPr>
          <w:p w:rsidR="00F531A4" w:rsidRPr="007454CA" w:rsidRDefault="00F531A4" w:rsidP="00912056">
            <w:pPr>
              <w:jc w:val="center"/>
              <w:rPr>
                <w:sz w:val="24"/>
                <w:szCs w:val="24"/>
              </w:rPr>
            </w:pPr>
            <w:r w:rsidRPr="007454CA">
              <w:rPr>
                <w:color w:val="000000"/>
                <w:sz w:val="24"/>
                <w:szCs w:val="24"/>
              </w:rPr>
              <w:t>68</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-10</w:t>
            </w:r>
          </w:p>
        </w:tc>
        <w:tc>
          <w:tcPr>
            <w:tcW w:w="2523" w:type="dxa"/>
            <w:shd w:val="clear" w:color="auto" w:fill="auto"/>
          </w:tcPr>
          <w:p w:rsidR="00F531A4" w:rsidRPr="007454CA" w:rsidRDefault="00F531A4" w:rsidP="00912056">
            <w:pPr>
              <w:jc w:val="center"/>
              <w:rPr>
                <w:sz w:val="24"/>
                <w:szCs w:val="24"/>
              </w:rPr>
            </w:pPr>
            <w:r w:rsidRPr="007454CA">
              <w:rPr>
                <w:sz w:val="24"/>
                <w:szCs w:val="24"/>
              </w:rPr>
              <w:t>72</w:t>
            </w:r>
          </w:p>
        </w:tc>
        <w:tc>
          <w:tcPr>
            <w:tcW w:w="2525" w:type="dxa"/>
            <w:shd w:val="clear" w:color="auto" w:fill="auto"/>
          </w:tcPr>
          <w:p w:rsidR="00F531A4" w:rsidRPr="007454CA" w:rsidRDefault="00F531A4" w:rsidP="00912056">
            <w:pPr>
              <w:jc w:val="center"/>
              <w:rPr>
                <w:sz w:val="24"/>
                <w:szCs w:val="24"/>
              </w:rPr>
            </w:pPr>
            <w:r w:rsidRPr="007454CA">
              <w:rPr>
                <w:sz w:val="24"/>
                <w:szCs w:val="24"/>
              </w:rPr>
              <w:t>56</w:t>
            </w:r>
          </w:p>
        </w:tc>
        <w:tc>
          <w:tcPr>
            <w:tcW w:w="2003" w:type="dxa"/>
            <w:shd w:val="clear" w:color="auto" w:fill="auto"/>
          </w:tcPr>
          <w:p w:rsidR="00F531A4" w:rsidRPr="007454CA" w:rsidRDefault="00F531A4" w:rsidP="00912056">
            <w:pPr>
              <w:jc w:val="center"/>
              <w:rPr>
                <w:sz w:val="24"/>
                <w:szCs w:val="24"/>
              </w:rPr>
            </w:pPr>
            <w:r w:rsidRPr="007454CA">
              <w:rPr>
                <w:sz w:val="24"/>
                <w:szCs w:val="24"/>
              </w:rPr>
              <w:t>64</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-11</w:t>
            </w:r>
          </w:p>
        </w:tc>
        <w:tc>
          <w:tcPr>
            <w:tcW w:w="2523" w:type="dxa"/>
            <w:shd w:val="clear" w:color="auto" w:fill="auto"/>
          </w:tcPr>
          <w:p w:rsidR="00F531A4" w:rsidRPr="007454CA" w:rsidRDefault="00F531A4" w:rsidP="00912056">
            <w:pPr>
              <w:jc w:val="center"/>
              <w:rPr>
                <w:sz w:val="24"/>
                <w:szCs w:val="24"/>
              </w:rPr>
            </w:pPr>
            <w:r w:rsidRPr="007454CA">
              <w:rPr>
                <w:sz w:val="24"/>
                <w:szCs w:val="24"/>
              </w:rPr>
              <w:t>73</w:t>
            </w:r>
          </w:p>
        </w:tc>
        <w:tc>
          <w:tcPr>
            <w:tcW w:w="2525" w:type="dxa"/>
            <w:shd w:val="clear" w:color="auto" w:fill="auto"/>
          </w:tcPr>
          <w:p w:rsidR="00F531A4" w:rsidRPr="007454CA" w:rsidRDefault="00F531A4" w:rsidP="00912056">
            <w:pPr>
              <w:jc w:val="center"/>
              <w:rPr>
                <w:sz w:val="24"/>
                <w:szCs w:val="24"/>
              </w:rPr>
            </w:pPr>
            <w:r w:rsidRPr="007454CA">
              <w:rPr>
                <w:sz w:val="24"/>
                <w:szCs w:val="24"/>
              </w:rPr>
              <w:t>57</w:t>
            </w:r>
          </w:p>
        </w:tc>
        <w:tc>
          <w:tcPr>
            <w:tcW w:w="2003" w:type="dxa"/>
            <w:shd w:val="clear" w:color="auto" w:fill="auto"/>
          </w:tcPr>
          <w:p w:rsidR="00F531A4" w:rsidRPr="007454CA" w:rsidRDefault="00F531A4" w:rsidP="00912056">
            <w:pPr>
              <w:jc w:val="center"/>
              <w:rPr>
                <w:sz w:val="24"/>
                <w:szCs w:val="24"/>
              </w:rPr>
            </w:pPr>
            <w:r w:rsidRPr="007454CA">
              <w:rPr>
                <w:sz w:val="24"/>
                <w:szCs w:val="24"/>
              </w:rPr>
              <w:t>66</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-12</w:t>
            </w:r>
          </w:p>
        </w:tc>
        <w:tc>
          <w:tcPr>
            <w:tcW w:w="2523" w:type="dxa"/>
            <w:shd w:val="clear" w:color="auto" w:fill="auto"/>
          </w:tcPr>
          <w:p w:rsidR="00F531A4" w:rsidRPr="007454CA" w:rsidRDefault="00F531A4" w:rsidP="00912056">
            <w:pPr>
              <w:jc w:val="center"/>
              <w:rPr>
                <w:sz w:val="24"/>
                <w:szCs w:val="24"/>
              </w:rPr>
            </w:pPr>
            <w:r w:rsidRPr="007454CA">
              <w:rPr>
                <w:sz w:val="24"/>
                <w:szCs w:val="24"/>
              </w:rPr>
              <w:t>74</w:t>
            </w:r>
          </w:p>
        </w:tc>
        <w:tc>
          <w:tcPr>
            <w:tcW w:w="2525" w:type="dxa"/>
            <w:shd w:val="clear" w:color="auto" w:fill="auto"/>
          </w:tcPr>
          <w:p w:rsidR="00F531A4" w:rsidRPr="007454CA" w:rsidRDefault="00F531A4" w:rsidP="00912056">
            <w:pPr>
              <w:jc w:val="center"/>
              <w:rPr>
                <w:sz w:val="24"/>
                <w:szCs w:val="24"/>
              </w:rPr>
            </w:pPr>
            <w:r w:rsidRPr="007454CA">
              <w:rPr>
                <w:sz w:val="24"/>
                <w:szCs w:val="24"/>
              </w:rPr>
              <w:t>57</w:t>
            </w:r>
          </w:p>
        </w:tc>
        <w:tc>
          <w:tcPr>
            <w:tcW w:w="2003" w:type="dxa"/>
            <w:shd w:val="clear" w:color="auto" w:fill="auto"/>
          </w:tcPr>
          <w:p w:rsidR="00F531A4" w:rsidRPr="007454CA" w:rsidRDefault="00F531A4" w:rsidP="00912056">
            <w:pPr>
              <w:jc w:val="center"/>
              <w:rPr>
                <w:sz w:val="24"/>
                <w:szCs w:val="24"/>
              </w:rPr>
            </w:pPr>
            <w:r w:rsidRPr="007454CA">
              <w:rPr>
                <w:sz w:val="24"/>
                <w:szCs w:val="24"/>
              </w:rPr>
              <w:t>68</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-13</w:t>
            </w:r>
          </w:p>
        </w:tc>
        <w:tc>
          <w:tcPr>
            <w:tcW w:w="2523" w:type="dxa"/>
            <w:shd w:val="clear" w:color="auto" w:fill="auto"/>
          </w:tcPr>
          <w:p w:rsidR="00F531A4" w:rsidRPr="007454CA" w:rsidRDefault="00F531A4" w:rsidP="00912056">
            <w:pPr>
              <w:jc w:val="center"/>
              <w:rPr>
                <w:sz w:val="24"/>
                <w:szCs w:val="24"/>
              </w:rPr>
            </w:pPr>
            <w:r w:rsidRPr="007454CA">
              <w:rPr>
                <w:sz w:val="24"/>
                <w:szCs w:val="24"/>
              </w:rPr>
              <w:t>76</w:t>
            </w:r>
          </w:p>
        </w:tc>
        <w:tc>
          <w:tcPr>
            <w:tcW w:w="2525" w:type="dxa"/>
            <w:shd w:val="clear" w:color="auto" w:fill="auto"/>
          </w:tcPr>
          <w:p w:rsidR="00F531A4" w:rsidRPr="007454CA" w:rsidRDefault="00F531A4" w:rsidP="00912056">
            <w:pPr>
              <w:jc w:val="center"/>
              <w:rPr>
                <w:sz w:val="24"/>
                <w:szCs w:val="24"/>
              </w:rPr>
            </w:pPr>
            <w:r w:rsidRPr="007454CA">
              <w:rPr>
                <w:sz w:val="24"/>
                <w:szCs w:val="24"/>
              </w:rPr>
              <w:t>58</w:t>
            </w:r>
          </w:p>
        </w:tc>
        <w:tc>
          <w:tcPr>
            <w:tcW w:w="2003" w:type="dxa"/>
            <w:shd w:val="clear" w:color="auto" w:fill="auto"/>
          </w:tcPr>
          <w:p w:rsidR="00F531A4" w:rsidRPr="007454CA" w:rsidRDefault="00F531A4" w:rsidP="00912056">
            <w:pPr>
              <w:jc w:val="center"/>
              <w:rPr>
                <w:sz w:val="24"/>
                <w:szCs w:val="24"/>
              </w:rPr>
            </w:pPr>
            <w:r w:rsidRPr="007454CA">
              <w:rPr>
                <w:sz w:val="24"/>
                <w:szCs w:val="24"/>
              </w:rPr>
              <w:t>70</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-14</w:t>
            </w:r>
          </w:p>
        </w:tc>
        <w:tc>
          <w:tcPr>
            <w:tcW w:w="2523" w:type="dxa"/>
            <w:shd w:val="clear" w:color="auto" w:fill="auto"/>
          </w:tcPr>
          <w:p w:rsidR="00F531A4" w:rsidRPr="007454CA" w:rsidRDefault="00F531A4" w:rsidP="00912056">
            <w:pPr>
              <w:jc w:val="center"/>
              <w:rPr>
                <w:sz w:val="24"/>
                <w:szCs w:val="24"/>
              </w:rPr>
            </w:pPr>
            <w:r w:rsidRPr="007454CA">
              <w:rPr>
                <w:sz w:val="24"/>
                <w:szCs w:val="24"/>
              </w:rPr>
              <w:t>77</w:t>
            </w:r>
          </w:p>
        </w:tc>
        <w:tc>
          <w:tcPr>
            <w:tcW w:w="2525" w:type="dxa"/>
            <w:shd w:val="clear" w:color="auto" w:fill="auto"/>
          </w:tcPr>
          <w:p w:rsidR="00F531A4" w:rsidRPr="007454CA" w:rsidRDefault="00F531A4" w:rsidP="00912056">
            <w:pPr>
              <w:jc w:val="center"/>
              <w:rPr>
                <w:sz w:val="24"/>
                <w:szCs w:val="24"/>
              </w:rPr>
            </w:pPr>
            <w:r w:rsidRPr="007454CA">
              <w:rPr>
                <w:sz w:val="24"/>
                <w:szCs w:val="24"/>
              </w:rPr>
              <w:t>59</w:t>
            </w:r>
          </w:p>
        </w:tc>
        <w:tc>
          <w:tcPr>
            <w:tcW w:w="2003" w:type="dxa"/>
            <w:shd w:val="clear" w:color="auto" w:fill="auto"/>
          </w:tcPr>
          <w:p w:rsidR="00F531A4" w:rsidRPr="007454CA" w:rsidRDefault="00F531A4" w:rsidP="00912056">
            <w:pPr>
              <w:jc w:val="center"/>
              <w:rPr>
                <w:sz w:val="24"/>
                <w:szCs w:val="24"/>
              </w:rPr>
            </w:pPr>
            <w:r w:rsidRPr="007454CA">
              <w:rPr>
                <w:sz w:val="24"/>
                <w:szCs w:val="24"/>
              </w:rPr>
              <w:t>72</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-15</w:t>
            </w:r>
          </w:p>
        </w:tc>
        <w:tc>
          <w:tcPr>
            <w:tcW w:w="2523" w:type="dxa"/>
            <w:shd w:val="clear" w:color="auto" w:fill="auto"/>
          </w:tcPr>
          <w:p w:rsidR="00F531A4" w:rsidRPr="007454CA" w:rsidRDefault="00F531A4" w:rsidP="00912056">
            <w:pPr>
              <w:jc w:val="center"/>
              <w:rPr>
                <w:sz w:val="24"/>
                <w:szCs w:val="24"/>
              </w:rPr>
            </w:pPr>
            <w:r w:rsidRPr="007454CA">
              <w:rPr>
                <w:sz w:val="24"/>
                <w:szCs w:val="24"/>
              </w:rPr>
              <w:t>79</w:t>
            </w:r>
          </w:p>
        </w:tc>
        <w:tc>
          <w:tcPr>
            <w:tcW w:w="2525" w:type="dxa"/>
            <w:shd w:val="clear" w:color="auto" w:fill="auto"/>
          </w:tcPr>
          <w:p w:rsidR="00F531A4" w:rsidRPr="007454CA" w:rsidRDefault="00F531A4" w:rsidP="00912056">
            <w:pPr>
              <w:jc w:val="center"/>
              <w:rPr>
                <w:sz w:val="24"/>
                <w:szCs w:val="24"/>
              </w:rPr>
            </w:pPr>
            <w:r w:rsidRPr="007454CA">
              <w:rPr>
                <w:sz w:val="24"/>
                <w:szCs w:val="24"/>
              </w:rPr>
              <w:t>60</w:t>
            </w:r>
          </w:p>
        </w:tc>
        <w:tc>
          <w:tcPr>
            <w:tcW w:w="2003" w:type="dxa"/>
            <w:shd w:val="clear" w:color="auto" w:fill="auto"/>
          </w:tcPr>
          <w:p w:rsidR="00F531A4" w:rsidRPr="007454CA" w:rsidRDefault="00F531A4" w:rsidP="00912056">
            <w:pPr>
              <w:jc w:val="center"/>
              <w:rPr>
                <w:sz w:val="24"/>
                <w:szCs w:val="24"/>
              </w:rPr>
            </w:pPr>
            <w:r w:rsidRPr="007454CA">
              <w:rPr>
                <w:sz w:val="24"/>
                <w:szCs w:val="24"/>
              </w:rPr>
              <w:t>74</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-16</w:t>
            </w:r>
          </w:p>
        </w:tc>
        <w:tc>
          <w:tcPr>
            <w:tcW w:w="2523" w:type="dxa"/>
            <w:shd w:val="clear" w:color="auto" w:fill="auto"/>
          </w:tcPr>
          <w:p w:rsidR="00F531A4" w:rsidRPr="007454CA" w:rsidRDefault="00F531A4" w:rsidP="00912056">
            <w:pPr>
              <w:jc w:val="center"/>
              <w:rPr>
                <w:sz w:val="24"/>
                <w:szCs w:val="24"/>
              </w:rPr>
            </w:pPr>
            <w:r w:rsidRPr="007454CA">
              <w:rPr>
                <w:sz w:val="24"/>
                <w:szCs w:val="24"/>
              </w:rPr>
              <w:t>80</w:t>
            </w:r>
          </w:p>
        </w:tc>
        <w:tc>
          <w:tcPr>
            <w:tcW w:w="2525" w:type="dxa"/>
            <w:shd w:val="clear" w:color="auto" w:fill="auto"/>
          </w:tcPr>
          <w:p w:rsidR="00F531A4" w:rsidRPr="007454CA" w:rsidRDefault="00F531A4" w:rsidP="00912056">
            <w:pPr>
              <w:jc w:val="center"/>
              <w:rPr>
                <w:sz w:val="24"/>
                <w:szCs w:val="24"/>
              </w:rPr>
            </w:pPr>
            <w:r w:rsidRPr="007454CA">
              <w:rPr>
                <w:sz w:val="24"/>
                <w:szCs w:val="24"/>
              </w:rPr>
              <w:t>61</w:t>
            </w:r>
          </w:p>
        </w:tc>
        <w:tc>
          <w:tcPr>
            <w:tcW w:w="2003" w:type="dxa"/>
            <w:shd w:val="clear" w:color="auto" w:fill="auto"/>
          </w:tcPr>
          <w:p w:rsidR="00F531A4" w:rsidRPr="007454CA" w:rsidRDefault="00F531A4" w:rsidP="00912056">
            <w:pPr>
              <w:jc w:val="center"/>
              <w:rPr>
                <w:sz w:val="24"/>
                <w:szCs w:val="24"/>
              </w:rPr>
            </w:pPr>
            <w:r w:rsidRPr="007454CA">
              <w:rPr>
                <w:sz w:val="24"/>
                <w:szCs w:val="24"/>
              </w:rPr>
              <w:t>77</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-17</w:t>
            </w:r>
          </w:p>
        </w:tc>
        <w:tc>
          <w:tcPr>
            <w:tcW w:w="2523" w:type="dxa"/>
            <w:shd w:val="clear" w:color="auto" w:fill="auto"/>
          </w:tcPr>
          <w:p w:rsidR="00F531A4" w:rsidRPr="007454CA" w:rsidRDefault="00F531A4" w:rsidP="00912056">
            <w:pPr>
              <w:jc w:val="center"/>
              <w:rPr>
                <w:sz w:val="24"/>
                <w:szCs w:val="24"/>
              </w:rPr>
            </w:pPr>
            <w:r w:rsidRPr="007454CA">
              <w:rPr>
                <w:sz w:val="24"/>
                <w:szCs w:val="24"/>
              </w:rPr>
              <w:t>81</w:t>
            </w:r>
          </w:p>
        </w:tc>
        <w:tc>
          <w:tcPr>
            <w:tcW w:w="2525" w:type="dxa"/>
            <w:shd w:val="clear" w:color="auto" w:fill="auto"/>
          </w:tcPr>
          <w:p w:rsidR="00F531A4" w:rsidRPr="007454CA" w:rsidRDefault="00F531A4" w:rsidP="00912056">
            <w:pPr>
              <w:jc w:val="center"/>
              <w:rPr>
                <w:sz w:val="24"/>
                <w:szCs w:val="24"/>
              </w:rPr>
            </w:pPr>
            <w:r w:rsidRPr="007454CA">
              <w:rPr>
                <w:sz w:val="24"/>
                <w:szCs w:val="24"/>
              </w:rPr>
              <w:t>61</w:t>
            </w:r>
          </w:p>
        </w:tc>
        <w:tc>
          <w:tcPr>
            <w:tcW w:w="2003" w:type="dxa"/>
            <w:shd w:val="clear" w:color="auto" w:fill="auto"/>
          </w:tcPr>
          <w:p w:rsidR="00F531A4" w:rsidRPr="007454CA" w:rsidRDefault="00F531A4" w:rsidP="00912056">
            <w:pPr>
              <w:jc w:val="center"/>
              <w:rPr>
                <w:sz w:val="24"/>
                <w:szCs w:val="24"/>
              </w:rPr>
            </w:pPr>
            <w:r w:rsidRPr="007454CA">
              <w:rPr>
                <w:sz w:val="24"/>
                <w:szCs w:val="24"/>
              </w:rPr>
              <w:t>79</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-18</w:t>
            </w:r>
          </w:p>
        </w:tc>
        <w:tc>
          <w:tcPr>
            <w:tcW w:w="2523" w:type="dxa"/>
            <w:shd w:val="clear" w:color="auto" w:fill="auto"/>
          </w:tcPr>
          <w:p w:rsidR="00F531A4" w:rsidRPr="007454CA" w:rsidRDefault="00F531A4" w:rsidP="00912056">
            <w:pPr>
              <w:jc w:val="center"/>
              <w:rPr>
                <w:sz w:val="24"/>
                <w:szCs w:val="24"/>
              </w:rPr>
            </w:pPr>
            <w:r w:rsidRPr="007454CA">
              <w:rPr>
                <w:sz w:val="24"/>
                <w:szCs w:val="24"/>
              </w:rPr>
              <w:t>83</w:t>
            </w:r>
          </w:p>
        </w:tc>
        <w:tc>
          <w:tcPr>
            <w:tcW w:w="2525" w:type="dxa"/>
            <w:shd w:val="clear" w:color="auto" w:fill="auto"/>
          </w:tcPr>
          <w:p w:rsidR="00F531A4" w:rsidRPr="007454CA" w:rsidRDefault="00F531A4" w:rsidP="00912056">
            <w:pPr>
              <w:jc w:val="center"/>
              <w:rPr>
                <w:sz w:val="24"/>
                <w:szCs w:val="24"/>
              </w:rPr>
            </w:pPr>
            <w:r w:rsidRPr="007454CA">
              <w:rPr>
                <w:sz w:val="24"/>
                <w:szCs w:val="24"/>
              </w:rPr>
              <w:t>63</w:t>
            </w:r>
          </w:p>
        </w:tc>
        <w:tc>
          <w:tcPr>
            <w:tcW w:w="2003" w:type="dxa"/>
            <w:shd w:val="clear" w:color="auto" w:fill="auto"/>
          </w:tcPr>
          <w:p w:rsidR="00F531A4" w:rsidRPr="007454CA" w:rsidRDefault="00F531A4" w:rsidP="00912056">
            <w:pPr>
              <w:jc w:val="center"/>
              <w:rPr>
                <w:sz w:val="24"/>
                <w:szCs w:val="24"/>
              </w:rPr>
            </w:pPr>
            <w:r w:rsidRPr="007454CA">
              <w:rPr>
                <w:sz w:val="24"/>
                <w:szCs w:val="24"/>
              </w:rPr>
              <w:t>81</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-19</w:t>
            </w:r>
          </w:p>
        </w:tc>
        <w:tc>
          <w:tcPr>
            <w:tcW w:w="2523" w:type="dxa"/>
            <w:shd w:val="clear" w:color="auto" w:fill="auto"/>
          </w:tcPr>
          <w:p w:rsidR="00F531A4" w:rsidRPr="007454CA" w:rsidRDefault="00F531A4" w:rsidP="00912056">
            <w:pPr>
              <w:jc w:val="center"/>
              <w:rPr>
                <w:sz w:val="24"/>
                <w:szCs w:val="24"/>
              </w:rPr>
            </w:pPr>
            <w:r w:rsidRPr="007454CA">
              <w:rPr>
                <w:sz w:val="24"/>
                <w:szCs w:val="24"/>
              </w:rPr>
              <w:t>84</w:t>
            </w:r>
          </w:p>
        </w:tc>
        <w:tc>
          <w:tcPr>
            <w:tcW w:w="2525" w:type="dxa"/>
            <w:shd w:val="clear" w:color="auto" w:fill="auto"/>
          </w:tcPr>
          <w:p w:rsidR="00F531A4" w:rsidRPr="007454CA" w:rsidRDefault="00F531A4" w:rsidP="00912056">
            <w:pPr>
              <w:jc w:val="center"/>
              <w:rPr>
                <w:sz w:val="24"/>
                <w:szCs w:val="24"/>
              </w:rPr>
            </w:pPr>
            <w:r w:rsidRPr="007454CA">
              <w:rPr>
                <w:sz w:val="24"/>
                <w:szCs w:val="24"/>
              </w:rPr>
              <w:t>63</w:t>
            </w:r>
          </w:p>
        </w:tc>
        <w:tc>
          <w:tcPr>
            <w:tcW w:w="2003" w:type="dxa"/>
            <w:shd w:val="clear" w:color="auto" w:fill="auto"/>
          </w:tcPr>
          <w:p w:rsidR="00F531A4" w:rsidRPr="007454CA" w:rsidRDefault="00F531A4" w:rsidP="00912056">
            <w:pPr>
              <w:jc w:val="center"/>
              <w:rPr>
                <w:sz w:val="24"/>
                <w:szCs w:val="24"/>
              </w:rPr>
            </w:pPr>
            <w:r w:rsidRPr="007454CA">
              <w:rPr>
                <w:sz w:val="24"/>
                <w:szCs w:val="24"/>
              </w:rPr>
              <w:t>83</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-20</w:t>
            </w:r>
          </w:p>
        </w:tc>
        <w:tc>
          <w:tcPr>
            <w:tcW w:w="2523" w:type="dxa"/>
            <w:shd w:val="clear" w:color="auto" w:fill="auto"/>
          </w:tcPr>
          <w:p w:rsidR="00F531A4" w:rsidRPr="007454CA" w:rsidRDefault="00F531A4" w:rsidP="00912056">
            <w:pPr>
              <w:jc w:val="center"/>
              <w:rPr>
                <w:sz w:val="24"/>
                <w:szCs w:val="24"/>
              </w:rPr>
            </w:pPr>
            <w:r w:rsidRPr="007454CA">
              <w:rPr>
                <w:sz w:val="24"/>
                <w:szCs w:val="24"/>
              </w:rPr>
              <w:t>86</w:t>
            </w:r>
          </w:p>
        </w:tc>
        <w:tc>
          <w:tcPr>
            <w:tcW w:w="2525" w:type="dxa"/>
            <w:shd w:val="clear" w:color="auto" w:fill="auto"/>
          </w:tcPr>
          <w:p w:rsidR="00F531A4" w:rsidRPr="007454CA" w:rsidRDefault="00F531A4" w:rsidP="00912056">
            <w:pPr>
              <w:jc w:val="center"/>
              <w:rPr>
                <w:sz w:val="24"/>
                <w:szCs w:val="24"/>
              </w:rPr>
            </w:pPr>
            <w:r w:rsidRPr="007454CA">
              <w:rPr>
                <w:sz w:val="24"/>
                <w:szCs w:val="24"/>
              </w:rPr>
              <w:t>65</w:t>
            </w:r>
          </w:p>
        </w:tc>
        <w:tc>
          <w:tcPr>
            <w:tcW w:w="2003" w:type="dxa"/>
            <w:shd w:val="clear" w:color="auto" w:fill="auto"/>
          </w:tcPr>
          <w:p w:rsidR="00F531A4" w:rsidRPr="007454CA" w:rsidRDefault="00F531A4" w:rsidP="00912056">
            <w:pPr>
              <w:jc w:val="center"/>
              <w:rPr>
                <w:sz w:val="24"/>
                <w:szCs w:val="24"/>
              </w:rPr>
            </w:pPr>
            <w:r w:rsidRPr="007454CA">
              <w:rPr>
                <w:sz w:val="24"/>
                <w:szCs w:val="24"/>
              </w:rPr>
              <w:t>85</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-21</w:t>
            </w:r>
          </w:p>
        </w:tc>
        <w:tc>
          <w:tcPr>
            <w:tcW w:w="2523" w:type="dxa"/>
            <w:shd w:val="clear" w:color="auto" w:fill="auto"/>
          </w:tcPr>
          <w:p w:rsidR="00F531A4" w:rsidRPr="007454CA" w:rsidRDefault="00F531A4" w:rsidP="00912056">
            <w:pPr>
              <w:jc w:val="center"/>
              <w:rPr>
                <w:sz w:val="24"/>
                <w:szCs w:val="24"/>
              </w:rPr>
            </w:pPr>
            <w:r w:rsidRPr="007454CA">
              <w:rPr>
                <w:sz w:val="24"/>
                <w:szCs w:val="24"/>
              </w:rPr>
              <w:t>87</w:t>
            </w:r>
          </w:p>
        </w:tc>
        <w:tc>
          <w:tcPr>
            <w:tcW w:w="2525" w:type="dxa"/>
            <w:shd w:val="clear" w:color="auto" w:fill="auto"/>
          </w:tcPr>
          <w:p w:rsidR="00F531A4" w:rsidRPr="007454CA" w:rsidRDefault="00F531A4" w:rsidP="00912056">
            <w:pPr>
              <w:jc w:val="center"/>
              <w:rPr>
                <w:sz w:val="24"/>
                <w:szCs w:val="24"/>
              </w:rPr>
            </w:pPr>
            <w:r w:rsidRPr="007454CA">
              <w:rPr>
                <w:sz w:val="24"/>
                <w:szCs w:val="24"/>
              </w:rPr>
              <w:t>65</w:t>
            </w:r>
          </w:p>
        </w:tc>
        <w:tc>
          <w:tcPr>
            <w:tcW w:w="2003" w:type="dxa"/>
            <w:shd w:val="clear" w:color="auto" w:fill="auto"/>
          </w:tcPr>
          <w:p w:rsidR="00F531A4" w:rsidRPr="007454CA" w:rsidRDefault="00F531A4" w:rsidP="00912056">
            <w:pPr>
              <w:jc w:val="center"/>
              <w:rPr>
                <w:sz w:val="24"/>
                <w:szCs w:val="24"/>
              </w:rPr>
            </w:pPr>
            <w:r w:rsidRPr="007454CA">
              <w:rPr>
                <w:sz w:val="24"/>
                <w:szCs w:val="24"/>
              </w:rPr>
              <w:t>87</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-22</w:t>
            </w:r>
          </w:p>
        </w:tc>
        <w:tc>
          <w:tcPr>
            <w:tcW w:w="2523" w:type="dxa"/>
            <w:shd w:val="clear" w:color="auto" w:fill="auto"/>
          </w:tcPr>
          <w:p w:rsidR="00F531A4" w:rsidRPr="007454CA" w:rsidRDefault="00F531A4" w:rsidP="00912056">
            <w:pPr>
              <w:jc w:val="center"/>
              <w:rPr>
                <w:sz w:val="24"/>
                <w:szCs w:val="24"/>
              </w:rPr>
            </w:pPr>
            <w:r w:rsidRPr="007454CA">
              <w:rPr>
                <w:sz w:val="24"/>
                <w:szCs w:val="24"/>
              </w:rPr>
              <w:t>88</w:t>
            </w:r>
          </w:p>
        </w:tc>
        <w:tc>
          <w:tcPr>
            <w:tcW w:w="2525" w:type="dxa"/>
            <w:shd w:val="clear" w:color="auto" w:fill="auto"/>
          </w:tcPr>
          <w:p w:rsidR="00F531A4" w:rsidRPr="007454CA" w:rsidRDefault="00F531A4" w:rsidP="00912056">
            <w:pPr>
              <w:jc w:val="center"/>
              <w:rPr>
                <w:sz w:val="24"/>
                <w:szCs w:val="24"/>
              </w:rPr>
            </w:pPr>
            <w:r w:rsidRPr="007454CA">
              <w:rPr>
                <w:sz w:val="24"/>
                <w:szCs w:val="24"/>
              </w:rPr>
              <w:t>66</w:t>
            </w:r>
          </w:p>
        </w:tc>
        <w:tc>
          <w:tcPr>
            <w:tcW w:w="2003" w:type="dxa"/>
            <w:shd w:val="clear" w:color="auto" w:fill="auto"/>
          </w:tcPr>
          <w:p w:rsidR="00F531A4" w:rsidRPr="007454CA" w:rsidRDefault="00F531A4" w:rsidP="00912056">
            <w:pPr>
              <w:jc w:val="center"/>
              <w:rPr>
                <w:sz w:val="24"/>
                <w:szCs w:val="24"/>
              </w:rPr>
            </w:pPr>
            <w:r w:rsidRPr="007454CA">
              <w:rPr>
                <w:sz w:val="24"/>
                <w:szCs w:val="24"/>
              </w:rPr>
              <w:t>89</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-23</w:t>
            </w:r>
          </w:p>
        </w:tc>
        <w:tc>
          <w:tcPr>
            <w:tcW w:w="2523" w:type="dxa"/>
            <w:shd w:val="clear" w:color="auto" w:fill="auto"/>
          </w:tcPr>
          <w:p w:rsidR="00F531A4" w:rsidRPr="007454CA" w:rsidRDefault="00F531A4" w:rsidP="00912056">
            <w:pPr>
              <w:jc w:val="center"/>
              <w:rPr>
                <w:sz w:val="24"/>
                <w:szCs w:val="24"/>
              </w:rPr>
            </w:pPr>
            <w:r w:rsidRPr="007454CA">
              <w:rPr>
                <w:sz w:val="24"/>
                <w:szCs w:val="24"/>
              </w:rPr>
              <w:t>90</w:t>
            </w:r>
          </w:p>
        </w:tc>
        <w:tc>
          <w:tcPr>
            <w:tcW w:w="2525" w:type="dxa"/>
            <w:shd w:val="clear" w:color="auto" w:fill="auto"/>
          </w:tcPr>
          <w:p w:rsidR="00F531A4" w:rsidRPr="007454CA" w:rsidRDefault="00F531A4" w:rsidP="00912056">
            <w:pPr>
              <w:jc w:val="center"/>
              <w:rPr>
                <w:sz w:val="24"/>
                <w:szCs w:val="24"/>
              </w:rPr>
            </w:pPr>
            <w:r w:rsidRPr="007454CA">
              <w:rPr>
                <w:sz w:val="24"/>
                <w:szCs w:val="24"/>
              </w:rPr>
              <w:t>67</w:t>
            </w:r>
          </w:p>
        </w:tc>
        <w:tc>
          <w:tcPr>
            <w:tcW w:w="2003" w:type="dxa"/>
            <w:shd w:val="clear" w:color="auto" w:fill="auto"/>
          </w:tcPr>
          <w:p w:rsidR="00F531A4" w:rsidRPr="007454CA" w:rsidRDefault="00F531A4" w:rsidP="00912056">
            <w:pPr>
              <w:jc w:val="center"/>
              <w:rPr>
                <w:sz w:val="24"/>
                <w:szCs w:val="24"/>
              </w:rPr>
            </w:pPr>
            <w:r w:rsidRPr="007454CA">
              <w:rPr>
                <w:sz w:val="24"/>
                <w:szCs w:val="24"/>
              </w:rPr>
              <w:t>91</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-24</w:t>
            </w:r>
          </w:p>
        </w:tc>
        <w:tc>
          <w:tcPr>
            <w:tcW w:w="2523" w:type="dxa"/>
            <w:shd w:val="clear" w:color="auto" w:fill="auto"/>
          </w:tcPr>
          <w:p w:rsidR="00F531A4" w:rsidRPr="007454CA" w:rsidRDefault="00F531A4" w:rsidP="00912056">
            <w:pPr>
              <w:jc w:val="center"/>
              <w:rPr>
                <w:sz w:val="24"/>
                <w:szCs w:val="24"/>
              </w:rPr>
            </w:pPr>
            <w:r w:rsidRPr="007454CA">
              <w:rPr>
                <w:sz w:val="24"/>
                <w:szCs w:val="24"/>
              </w:rPr>
              <w:t>91</w:t>
            </w:r>
          </w:p>
        </w:tc>
        <w:tc>
          <w:tcPr>
            <w:tcW w:w="2525" w:type="dxa"/>
            <w:shd w:val="clear" w:color="auto" w:fill="auto"/>
          </w:tcPr>
          <w:p w:rsidR="00F531A4" w:rsidRPr="007454CA" w:rsidRDefault="00F531A4" w:rsidP="00912056">
            <w:pPr>
              <w:jc w:val="center"/>
              <w:rPr>
                <w:sz w:val="24"/>
                <w:szCs w:val="24"/>
              </w:rPr>
            </w:pPr>
            <w:r w:rsidRPr="007454CA">
              <w:rPr>
                <w:sz w:val="24"/>
                <w:szCs w:val="24"/>
              </w:rPr>
              <w:t>68</w:t>
            </w:r>
          </w:p>
        </w:tc>
        <w:tc>
          <w:tcPr>
            <w:tcW w:w="2003" w:type="dxa"/>
            <w:shd w:val="clear" w:color="auto" w:fill="auto"/>
          </w:tcPr>
          <w:p w:rsidR="00F531A4" w:rsidRPr="007454CA" w:rsidRDefault="00F531A4" w:rsidP="00912056">
            <w:pPr>
              <w:jc w:val="center"/>
              <w:rPr>
                <w:sz w:val="24"/>
                <w:szCs w:val="24"/>
              </w:rPr>
            </w:pPr>
            <w:r w:rsidRPr="007454CA">
              <w:rPr>
                <w:sz w:val="24"/>
                <w:szCs w:val="24"/>
              </w:rPr>
              <w:t>94</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-25</w:t>
            </w:r>
          </w:p>
        </w:tc>
        <w:tc>
          <w:tcPr>
            <w:tcW w:w="2523" w:type="dxa"/>
            <w:shd w:val="clear" w:color="auto" w:fill="auto"/>
          </w:tcPr>
          <w:p w:rsidR="00F531A4" w:rsidRPr="007454CA" w:rsidRDefault="00F531A4" w:rsidP="00912056">
            <w:pPr>
              <w:jc w:val="center"/>
              <w:rPr>
                <w:sz w:val="24"/>
                <w:szCs w:val="24"/>
              </w:rPr>
            </w:pPr>
            <w:r w:rsidRPr="007454CA">
              <w:rPr>
                <w:sz w:val="24"/>
                <w:szCs w:val="24"/>
              </w:rPr>
              <w:t>92</w:t>
            </w:r>
          </w:p>
        </w:tc>
        <w:tc>
          <w:tcPr>
            <w:tcW w:w="2525" w:type="dxa"/>
            <w:shd w:val="clear" w:color="auto" w:fill="auto"/>
          </w:tcPr>
          <w:p w:rsidR="00F531A4" w:rsidRPr="007454CA" w:rsidRDefault="00F531A4" w:rsidP="00912056">
            <w:pPr>
              <w:jc w:val="center"/>
              <w:rPr>
                <w:sz w:val="24"/>
                <w:szCs w:val="24"/>
              </w:rPr>
            </w:pPr>
            <w:r w:rsidRPr="007454CA">
              <w:rPr>
                <w:sz w:val="24"/>
                <w:szCs w:val="24"/>
              </w:rPr>
              <w:t>68</w:t>
            </w:r>
          </w:p>
        </w:tc>
        <w:tc>
          <w:tcPr>
            <w:tcW w:w="2003" w:type="dxa"/>
            <w:shd w:val="clear" w:color="auto" w:fill="auto"/>
          </w:tcPr>
          <w:p w:rsidR="00F531A4" w:rsidRPr="007454CA" w:rsidRDefault="00F531A4" w:rsidP="00912056">
            <w:pPr>
              <w:jc w:val="center"/>
              <w:rPr>
                <w:sz w:val="24"/>
                <w:szCs w:val="24"/>
              </w:rPr>
            </w:pPr>
            <w:r w:rsidRPr="007454CA">
              <w:rPr>
                <w:sz w:val="24"/>
                <w:szCs w:val="24"/>
              </w:rPr>
              <w:t>96</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-26</w:t>
            </w:r>
          </w:p>
        </w:tc>
        <w:tc>
          <w:tcPr>
            <w:tcW w:w="2523" w:type="dxa"/>
            <w:shd w:val="clear" w:color="auto" w:fill="auto"/>
          </w:tcPr>
          <w:p w:rsidR="00F531A4" w:rsidRPr="007454CA" w:rsidRDefault="00F531A4" w:rsidP="00912056">
            <w:pPr>
              <w:jc w:val="center"/>
              <w:rPr>
                <w:sz w:val="24"/>
                <w:szCs w:val="24"/>
              </w:rPr>
            </w:pPr>
            <w:r w:rsidRPr="007454CA">
              <w:rPr>
                <w:sz w:val="24"/>
                <w:szCs w:val="24"/>
              </w:rPr>
              <w:t>94</w:t>
            </w:r>
          </w:p>
        </w:tc>
        <w:tc>
          <w:tcPr>
            <w:tcW w:w="2525" w:type="dxa"/>
            <w:shd w:val="clear" w:color="auto" w:fill="auto"/>
          </w:tcPr>
          <w:p w:rsidR="00F531A4" w:rsidRPr="007454CA" w:rsidRDefault="00F531A4" w:rsidP="00912056">
            <w:pPr>
              <w:jc w:val="center"/>
              <w:rPr>
                <w:sz w:val="24"/>
                <w:szCs w:val="24"/>
              </w:rPr>
            </w:pPr>
            <w:r w:rsidRPr="007454CA">
              <w:rPr>
                <w:sz w:val="24"/>
                <w:szCs w:val="24"/>
              </w:rPr>
              <w:t>70</w:t>
            </w:r>
          </w:p>
        </w:tc>
        <w:tc>
          <w:tcPr>
            <w:tcW w:w="2003" w:type="dxa"/>
            <w:shd w:val="clear" w:color="auto" w:fill="auto"/>
          </w:tcPr>
          <w:p w:rsidR="00F531A4" w:rsidRPr="007454CA" w:rsidRDefault="00F531A4" w:rsidP="00912056">
            <w:pPr>
              <w:jc w:val="center"/>
              <w:rPr>
                <w:sz w:val="24"/>
                <w:szCs w:val="24"/>
              </w:rPr>
            </w:pPr>
            <w:r w:rsidRPr="007454CA">
              <w:rPr>
                <w:sz w:val="24"/>
                <w:szCs w:val="24"/>
              </w:rPr>
              <w:t>98</w:t>
            </w:r>
          </w:p>
        </w:tc>
      </w:tr>
      <w:tr w:rsidR="00F531A4" w:rsidRPr="007454CA" w:rsidTr="00912056">
        <w:trPr>
          <w:jc w:val="center"/>
        </w:trPr>
        <w:tc>
          <w:tcPr>
            <w:tcW w:w="2520" w:type="dxa"/>
            <w:shd w:val="clear" w:color="auto" w:fill="auto"/>
          </w:tcPr>
          <w:p w:rsidR="00F531A4" w:rsidRPr="007454CA" w:rsidRDefault="00F531A4" w:rsidP="00912056">
            <w:pPr>
              <w:jc w:val="center"/>
              <w:rPr>
                <w:sz w:val="24"/>
                <w:szCs w:val="24"/>
              </w:rPr>
            </w:pPr>
            <w:r w:rsidRPr="007454CA">
              <w:rPr>
                <w:sz w:val="24"/>
                <w:szCs w:val="24"/>
              </w:rPr>
              <w:t>-27</w:t>
            </w:r>
          </w:p>
        </w:tc>
        <w:tc>
          <w:tcPr>
            <w:tcW w:w="2523" w:type="dxa"/>
            <w:shd w:val="clear" w:color="auto" w:fill="auto"/>
          </w:tcPr>
          <w:p w:rsidR="00F531A4" w:rsidRPr="007454CA" w:rsidRDefault="00F531A4" w:rsidP="00912056">
            <w:pPr>
              <w:jc w:val="center"/>
              <w:rPr>
                <w:sz w:val="24"/>
                <w:szCs w:val="24"/>
              </w:rPr>
            </w:pPr>
            <w:r w:rsidRPr="007454CA">
              <w:rPr>
                <w:sz w:val="24"/>
                <w:szCs w:val="24"/>
              </w:rPr>
              <w:t>95</w:t>
            </w:r>
          </w:p>
        </w:tc>
        <w:tc>
          <w:tcPr>
            <w:tcW w:w="2525" w:type="dxa"/>
            <w:shd w:val="clear" w:color="auto" w:fill="auto"/>
          </w:tcPr>
          <w:p w:rsidR="00F531A4" w:rsidRPr="007454CA" w:rsidRDefault="00F531A4" w:rsidP="00912056">
            <w:pPr>
              <w:jc w:val="center"/>
              <w:rPr>
                <w:sz w:val="24"/>
                <w:szCs w:val="24"/>
              </w:rPr>
            </w:pPr>
            <w:r w:rsidRPr="007454CA">
              <w:rPr>
                <w:sz w:val="24"/>
                <w:szCs w:val="24"/>
              </w:rPr>
              <w:t>70</w:t>
            </w:r>
          </w:p>
        </w:tc>
        <w:tc>
          <w:tcPr>
            <w:tcW w:w="2003" w:type="dxa"/>
            <w:shd w:val="clear" w:color="auto" w:fill="auto"/>
          </w:tcPr>
          <w:p w:rsidR="00F531A4" w:rsidRPr="007454CA" w:rsidRDefault="00F531A4" w:rsidP="00912056">
            <w:pPr>
              <w:jc w:val="center"/>
              <w:rPr>
                <w:sz w:val="24"/>
                <w:szCs w:val="24"/>
              </w:rPr>
            </w:pPr>
            <w:r w:rsidRPr="007454CA">
              <w:rPr>
                <w:sz w:val="24"/>
                <w:szCs w:val="24"/>
              </w:rPr>
              <w:t>100</w:t>
            </w:r>
          </w:p>
        </w:tc>
      </w:tr>
    </w:tbl>
    <w:p w:rsidR="00F531A4" w:rsidRDefault="00F531A4" w:rsidP="00F531A4">
      <w:pPr>
        <w:pStyle w:val="aff4"/>
        <w:spacing w:line="276" w:lineRule="auto"/>
        <w:ind w:left="142" w:firstLine="851"/>
        <w:jc w:val="both"/>
        <w:rPr>
          <w:b w:val="0"/>
        </w:rPr>
      </w:pPr>
    </w:p>
    <w:p w:rsidR="00F531A4" w:rsidRDefault="00F531A4" w:rsidP="00F531A4">
      <w:pPr>
        <w:jc w:val="right"/>
        <w:rPr>
          <w:sz w:val="24"/>
          <w:szCs w:val="24"/>
        </w:rPr>
      </w:pPr>
    </w:p>
    <w:p w:rsidR="00F531A4" w:rsidRPr="007454CA" w:rsidRDefault="00F531A4" w:rsidP="00F531A4">
      <w:pPr>
        <w:jc w:val="right"/>
        <w:rPr>
          <w:sz w:val="24"/>
          <w:szCs w:val="24"/>
        </w:rPr>
      </w:pPr>
      <w:r w:rsidRPr="007454CA">
        <w:rPr>
          <w:sz w:val="24"/>
          <w:szCs w:val="24"/>
        </w:rPr>
        <w:t xml:space="preserve">Таблица 2.1 – Температурный график 90/70 </w:t>
      </w:r>
      <w:proofErr w:type="spellStart"/>
      <w:r w:rsidRPr="007454CA">
        <w:rPr>
          <w:sz w:val="24"/>
          <w:szCs w:val="24"/>
          <w:vertAlign w:val="superscript"/>
        </w:rPr>
        <w:t>о</w:t>
      </w:r>
      <w:r w:rsidRPr="007454CA">
        <w:rPr>
          <w:sz w:val="24"/>
          <w:szCs w:val="24"/>
        </w:rPr>
        <w:t>С</w:t>
      </w:r>
      <w:proofErr w:type="spellEnd"/>
      <w:r w:rsidRPr="007454CA">
        <w:rPr>
          <w:sz w:val="24"/>
          <w:szCs w:val="24"/>
        </w:rPr>
        <w:t xml:space="preserve"> без нагрузки на ГВС </w:t>
      </w:r>
    </w:p>
    <w:p w:rsidR="00F531A4" w:rsidRDefault="00F531A4" w:rsidP="00F531A4">
      <w:pPr>
        <w:pStyle w:val="a3"/>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552"/>
        <w:gridCol w:w="2693"/>
        <w:gridCol w:w="2092"/>
      </w:tblGrid>
      <w:tr w:rsidR="00F531A4" w:rsidRPr="007454CA" w:rsidTr="00912056">
        <w:tc>
          <w:tcPr>
            <w:tcW w:w="2376" w:type="dxa"/>
            <w:shd w:val="clear" w:color="auto" w:fill="auto"/>
          </w:tcPr>
          <w:p w:rsidR="00F531A4" w:rsidRPr="007454CA" w:rsidRDefault="00F531A4" w:rsidP="00912056">
            <w:pPr>
              <w:rPr>
                <w:sz w:val="24"/>
                <w:szCs w:val="24"/>
              </w:rPr>
            </w:pPr>
            <w:r w:rsidRPr="007454CA">
              <w:rPr>
                <w:sz w:val="24"/>
                <w:szCs w:val="24"/>
              </w:rPr>
              <w:t>Температура наружного воздуха</w:t>
            </w:r>
          </w:p>
          <w:p w:rsidR="00F531A4" w:rsidRPr="007454CA" w:rsidRDefault="00F531A4" w:rsidP="00912056">
            <w:pPr>
              <w:rPr>
                <w:sz w:val="24"/>
                <w:szCs w:val="24"/>
              </w:rPr>
            </w:pPr>
          </w:p>
          <w:p w:rsidR="00F531A4" w:rsidRPr="007454CA" w:rsidRDefault="00F531A4" w:rsidP="00912056">
            <w:pPr>
              <w:rPr>
                <w:sz w:val="24"/>
                <w:szCs w:val="24"/>
              </w:rPr>
            </w:pPr>
            <m:oMath>
              <m:sSub>
                <m:sSubPr>
                  <m:ctrlPr>
                    <w:rPr>
                      <w:rFonts w:ascii="Cambria Math" w:hAnsi="Cambria Math"/>
                      <w:b/>
                      <w:i/>
                    </w:rPr>
                  </m:ctrlPr>
                </m:sSubPr>
                <m:e>
                  <m:r>
                    <m:rPr>
                      <m:sty m:val="bi"/>
                    </m:rPr>
                    <w:rPr>
                      <w:rFonts w:ascii="Cambria Math" w:hAnsi="Cambria Math"/>
                    </w:rPr>
                    <m:t>t</m:t>
                  </m:r>
                </m:e>
                <m:sub>
                  <m:r>
                    <w:rPr>
                      <w:rFonts w:ascii="Cambria Math" w:hAnsi="Cambria Math"/>
                    </w:rPr>
                    <m:t>н</m:t>
                  </m:r>
                </m:sub>
              </m:sSub>
            </m:oMath>
            <w:r w:rsidRPr="007454CA">
              <w:rPr>
                <w:sz w:val="24"/>
                <w:szCs w:val="24"/>
              </w:rPr>
              <w:t xml:space="preserve"> , </w:t>
            </w:r>
            <w:proofErr w:type="spellStart"/>
            <w:r w:rsidRPr="007454CA">
              <w:rPr>
                <w:sz w:val="24"/>
                <w:szCs w:val="24"/>
                <w:vertAlign w:val="superscript"/>
              </w:rPr>
              <w:t>о</w:t>
            </w:r>
            <w:r w:rsidRPr="007454CA">
              <w:rPr>
                <w:sz w:val="24"/>
                <w:szCs w:val="24"/>
              </w:rPr>
              <w:t>С</w:t>
            </w:r>
            <w:proofErr w:type="spellEnd"/>
          </w:p>
        </w:tc>
        <w:tc>
          <w:tcPr>
            <w:tcW w:w="2552" w:type="dxa"/>
            <w:shd w:val="clear" w:color="auto" w:fill="auto"/>
          </w:tcPr>
          <w:p w:rsidR="00F531A4" w:rsidRPr="007454CA" w:rsidRDefault="00F531A4" w:rsidP="00912056">
            <w:pPr>
              <w:rPr>
                <w:sz w:val="24"/>
                <w:szCs w:val="24"/>
              </w:rPr>
            </w:pPr>
            <w:r w:rsidRPr="007454CA">
              <w:rPr>
                <w:sz w:val="24"/>
                <w:szCs w:val="24"/>
              </w:rPr>
              <w:t>Температура воды в подающем трубопроводе</w:t>
            </w:r>
          </w:p>
          <w:p w:rsidR="00F531A4" w:rsidRPr="007454CA" w:rsidRDefault="00F531A4" w:rsidP="00912056">
            <w:pPr>
              <w:rPr>
                <w:sz w:val="24"/>
                <w:szCs w:val="24"/>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1</m:t>
                  </m:r>
                </m:sub>
              </m:sSub>
            </m:oMath>
            <w:r w:rsidRPr="007454CA">
              <w:rPr>
                <w:sz w:val="24"/>
                <w:szCs w:val="24"/>
              </w:rPr>
              <w:t xml:space="preserve">, </w:t>
            </w:r>
            <w:proofErr w:type="spellStart"/>
            <w:r w:rsidRPr="007454CA">
              <w:rPr>
                <w:sz w:val="24"/>
                <w:szCs w:val="24"/>
                <w:vertAlign w:val="superscript"/>
              </w:rPr>
              <w:t>о</w:t>
            </w:r>
            <w:r w:rsidRPr="007454CA">
              <w:rPr>
                <w:sz w:val="24"/>
                <w:szCs w:val="24"/>
              </w:rPr>
              <w:t>С</w:t>
            </w:r>
            <w:proofErr w:type="spellEnd"/>
          </w:p>
        </w:tc>
        <w:tc>
          <w:tcPr>
            <w:tcW w:w="2693" w:type="dxa"/>
            <w:shd w:val="clear" w:color="auto" w:fill="auto"/>
          </w:tcPr>
          <w:p w:rsidR="00F531A4" w:rsidRPr="007454CA" w:rsidRDefault="00F531A4" w:rsidP="00912056">
            <w:pPr>
              <w:rPr>
                <w:sz w:val="24"/>
                <w:szCs w:val="24"/>
              </w:rPr>
            </w:pPr>
            <w:r w:rsidRPr="007454CA">
              <w:rPr>
                <w:sz w:val="24"/>
                <w:szCs w:val="24"/>
              </w:rPr>
              <w:t>Температура воды в обратном трубопроводе,</w:t>
            </w:r>
          </w:p>
          <w:p w:rsidR="00F531A4" w:rsidRPr="007454CA" w:rsidRDefault="00F531A4" w:rsidP="00912056">
            <w:pPr>
              <w:rPr>
                <w:sz w:val="24"/>
                <w:szCs w:val="24"/>
              </w:rPr>
            </w:pPr>
            <m:oMath>
              <m:sSub>
                <m:sSubPr>
                  <m:ctrlPr>
                    <w:rPr>
                      <w:rFonts w:ascii="Cambria Math" w:hAnsi="Cambria Math"/>
                      <w:b/>
                      <w:i/>
                    </w:rPr>
                  </m:ctrlPr>
                </m:sSubPr>
                <m:e>
                  <m:r>
                    <m:rPr>
                      <m:sty m:val="bi"/>
                    </m:rPr>
                    <w:rPr>
                      <w:rFonts w:ascii="Cambria Math" w:hAnsi="Cambria Math"/>
                    </w:rPr>
                    <m:t>τ</m:t>
                  </m:r>
                </m:e>
                <m:sub>
                  <m:r>
                    <m:rPr>
                      <m:sty m:val="bi"/>
                    </m:rPr>
                    <w:rPr>
                      <w:rFonts w:ascii="Cambria Math" w:hAnsi="Cambria Math"/>
                    </w:rPr>
                    <m:t>2</m:t>
                  </m:r>
                </m:sub>
              </m:sSub>
            </m:oMath>
            <w:r w:rsidRPr="007454CA">
              <w:rPr>
                <w:sz w:val="24"/>
                <w:szCs w:val="24"/>
              </w:rPr>
              <w:t xml:space="preserve">, </w:t>
            </w:r>
            <w:proofErr w:type="spellStart"/>
            <w:r w:rsidRPr="007454CA">
              <w:rPr>
                <w:sz w:val="24"/>
                <w:szCs w:val="24"/>
                <w:vertAlign w:val="superscript"/>
              </w:rPr>
              <w:t>о</w:t>
            </w:r>
            <w:r w:rsidRPr="007454CA">
              <w:rPr>
                <w:sz w:val="24"/>
                <w:szCs w:val="24"/>
              </w:rPr>
              <w:t>С</w:t>
            </w:r>
            <w:proofErr w:type="spellEnd"/>
          </w:p>
        </w:tc>
        <w:tc>
          <w:tcPr>
            <w:tcW w:w="2092" w:type="dxa"/>
            <w:shd w:val="clear" w:color="auto" w:fill="auto"/>
          </w:tcPr>
          <w:p w:rsidR="00F531A4" w:rsidRPr="007454CA" w:rsidRDefault="00F531A4" w:rsidP="00912056">
            <w:pPr>
              <w:rPr>
                <w:sz w:val="24"/>
                <w:szCs w:val="24"/>
              </w:rPr>
            </w:pPr>
          </w:p>
          <w:p w:rsidR="00F531A4" w:rsidRPr="007454CA" w:rsidRDefault="00F531A4" w:rsidP="00912056">
            <w:pPr>
              <w:rPr>
                <w:sz w:val="24"/>
                <w:szCs w:val="24"/>
              </w:rPr>
            </w:pPr>
            <w:r w:rsidRPr="007454CA">
              <w:rPr>
                <w:sz w:val="24"/>
                <w:szCs w:val="24"/>
              </w:rPr>
              <w:t>Доля нагрузки,</w:t>
            </w:r>
          </w:p>
          <w:p w:rsidR="00F531A4" w:rsidRPr="007454CA" w:rsidRDefault="00F531A4" w:rsidP="00912056">
            <w:pPr>
              <w:rPr>
                <w:sz w:val="24"/>
                <w:szCs w:val="24"/>
              </w:rPr>
            </w:pPr>
          </w:p>
          <w:p w:rsidR="00F531A4" w:rsidRPr="007454CA" w:rsidRDefault="00F531A4" w:rsidP="00912056">
            <w:pPr>
              <w:rPr>
                <w:sz w:val="24"/>
                <w:szCs w:val="24"/>
              </w:rPr>
            </w:pPr>
            <w:r w:rsidRPr="007454CA">
              <w:rPr>
                <w:sz w:val="24"/>
                <w:szCs w:val="24"/>
              </w:rPr>
              <w:t>%</w:t>
            </w:r>
          </w:p>
        </w:tc>
      </w:tr>
      <w:tr w:rsidR="00F531A4" w:rsidRPr="007454CA" w:rsidTr="00912056">
        <w:tc>
          <w:tcPr>
            <w:tcW w:w="2376" w:type="dxa"/>
            <w:shd w:val="clear" w:color="auto" w:fill="auto"/>
          </w:tcPr>
          <w:p w:rsidR="00F531A4" w:rsidRPr="007454CA" w:rsidRDefault="00F531A4" w:rsidP="00912056">
            <w:pPr>
              <w:jc w:val="center"/>
              <w:rPr>
                <w:sz w:val="24"/>
                <w:szCs w:val="24"/>
              </w:rPr>
            </w:pPr>
            <w:r w:rsidRPr="007454CA">
              <w:rPr>
                <w:sz w:val="24"/>
                <w:szCs w:val="24"/>
              </w:rPr>
              <w:t>1</w:t>
            </w:r>
          </w:p>
        </w:tc>
        <w:tc>
          <w:tcPr>
            <w:tcW w:w="2552" w:type="dxa"/>
            <w:shd w:val="clear" w:color="auto" w:fill="auto"/>
          </w:tcPr>
          <w:p w:rsidR="00F531A4" w:rsidRPr="007454CA" w:rsidRDefault="00F531A4" w:rsidP="00912056">
            <w:pPr>
              <w:jc w:val="center"/>
              <w:rPr>
                <w:sz w:val="24"/>
                <w:szCs w:val="24"/>
              </w:rPr>
            </w:pPr>
            <w:r w:rsidRPr="007454CA">
              <w:rPr>
                <w:sz w:val="24"/>
                <w:szCs w:val="24"/>
              </w:rPr>
              <w:t>2</w:t>
            </w:r>
          </w:p>
        </w:tc>
        <w:tc>
          <w:tcPr>
            <w:tcW w:w="2693" w:type="dxa"/>
            <w:shd w:val="clear" w:color="auto" w:fill="auto"/>
          </w:tcPr>
          <w:p w:rsidR="00F531A4" w:rsidRPr="007454CA" w:rsidRDefault="00F531A4" w:rsidP="00912056">
            <w:pPr>
              <w:jc w:val="center"/>
              <w:rPr>
                <w:sz w:val="24"/>
                <w:szCs w:val="24"/>
              </w:rPr>
            </w:pPr>
            <w:r w:rsidRPr="007454CA">
              <w:rPr>
                <w:sz w:val="24"/>
                <w:szCs w:val="24"/>
              </w:rPr>
              <w:t>3</w:t>
            </w:r>
          </w:p>
        </w:tc>
        <w:tc>
          <w:tcPr>
            <w:tcW w:w="2092" w:type="dxa"/>
            <w:shd w:val="clear" w:color="auto" w:fill="auto"/>
          </w:tcPr>
          <w:p w:rsidR="00F531A4" w:rsidRPr="007454CA" w:rsidRDefault="00F531A4" w:rsidP="00912056">
            <w:pPr>
              <w:jc w:val="center"/>
              <w:rPr>
                <w:sz w:val="24"/>
                <w:szCs w:val="24"/>
              </w:rPr>
            </w:pPr>
            <w:r w:rsidRPr="007454CA">
              <w:rPr>
                <w:sz w:val="24"/>
                <w:szCs w:val="24"/>
              </w:rPr>
              <w:t>4</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10</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40</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36</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21</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9</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41</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36</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23</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8</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43</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38</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26</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7</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44</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38</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28</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6</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46</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40</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30</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5</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47</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41</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32</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4</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49</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42</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34</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3</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50</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43</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36</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52</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44</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38</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53</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45</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40</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0</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55</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46</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43</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56</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47</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45</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57</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48</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47</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-3</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59</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49</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49</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-4</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60</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50</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51</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-5</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62</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51</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53</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-6</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63</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52</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55</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-7</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64</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53</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57</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-8</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66</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54</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60</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-9</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67</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55</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62</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lastRenderedPageBreak/>
              <w:t>-10</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68</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55</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64</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-11</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70</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57</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66</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-12</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71</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57</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68</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-13</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72</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58</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70</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-14</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74</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60</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72</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-15</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75</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60</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74</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-16</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76</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61</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77</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-17</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77</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61</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79</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-18</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79</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63</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81</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-19</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80</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63</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83</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-20</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81</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64</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85</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-21</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83</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66</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87</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-22</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84</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66</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89</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-23</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85</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67</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91</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-24</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86</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67</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94</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-25</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88</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69</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96</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-26</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89</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69</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98</w:t>
            </w:r>
          </w:p>
        </w:tc>
      </w:tr>
      <w:tr w:rsidR="00F531A4" w:rsidRPr="007454CA" w:rsidTr="00912056">
        <w:tc>
          <w:tcPr>
            <w:tcW w:w="2376" w:type="dxa"/>
            <w:shd w:val="clear" w:color="auto" w:fill="auto"/>
          </w:tcPr>
          <w:p w:rsidR="00F531A4" w:rsidRPr="007454CA" w:rsidRDefault="00F531A4" w:rsidP="00912056">
            <w:pPr>
              <w:jc w:val="center"/>
              <w:rPr>
                <w:color w:val="000000"/>
                <w:sz w:val="24"/>
                <w:szCs w:val="24"/>
              </w:rPr>
            </w:pPr>
            <w:r w:rsidRPr="007454CA">
              <w:rPr>
                <w:color w:val="000000"/>
                <w:sz w:val="24"/>
                <w:szCs w:val="24"/>
              </w:rPr>
              <w:t>-27</w:t>
            </w:r>
          </w:p>
        </w:tc>
        <w:tc>
          <w:tcPr>
            <w:tcW w:w="2552" w:type="dxa"/>
            <w:shd w:val="clear" w:color="auto" w:fill="auto"/>
          </w:tcPr>
          <w:p w:rsidR="00F531A4" w:rsidRPr="007454CA" w:rsidRDefault="00F531A4" w:rsidP="00912056">
            <w:pPr>
              <w:jc w:val="center"/>
              <w:rPr>
                <w:color w:val="000000"/>
                <w:sz w:val="24"/>
                <w:szCs w:val="24"/>
              </w:rPr>
            </w:pPr>
            <w:r w:rsidRPr="007454CA">
              <w:rPr>
                <w:color w:val="000000"/>
                <w:sz w:val="24"/>
                <w:szCs w:val="24"/>
              </w:rPr>
              <w:t>90</w:t>
            </w:r>
          </w:p>
        </w:tc>
        <w:tc>
          <w:tcPr>
            <w:tcW w:w="2693" w:type="dxa"/>
            <w:shd w:val="clear" w:color="auto" w:fill="auto"/>
          </w:tcPr>
          <w:p w:rsidR="00F531A4" w:rsidRPr="007454CA" w:rsidRDefault="00F531A4" w:rsidP="00912056">
            <w:pPr>
              <w:jc w:val="center"/>
              <w:rPr>
                <w:color w:val="000000"/>
                <w:sz w:val="24"/>
                <w:szCs w:val="24"/>
              </w:rPr>
            </w:pPr>
            <w:r w:rsidRPr="007454CA">
              <w:rPr>
                <w:color w:val="000000"/>
                <w:sz w:val="24"/>
                <w:szCs w:val="24"/>
              </w:rPr>
              <w:t>70</w:t>
            </w:r>
          </w:p>
        </w:tc>
        <w:tc>
          <w:tcPr>
            <w:tcW w:w="2092" w:type="dxa"/>
            <w:shd w:val="clear" w:color="auto" w:fill="auto"/>
          </w:tcPr>
          <w:p w:rsidR="00F531A4" w:rsidRPr="007454CA" w:rsidRDefault="00F531A4" w:rsidP="00912056">
            <w:pPr>
              <w:jc w:val="center"/>
              <w:rPr>
                <w:color w:val="000000"/>
                <w:sz w:val="24"/>
                <w:szCs w:val="24"/>
              </w:rPr>
            </w:pPr>
            <w:r w:rsidRPr="007454CA">
              <w:rPr>
                <w:color w:val="000000"/>
                <w:sz w:val="24"/>
                <w:szCs w:val="24"/>
              </w:rPr>
              <w:t>100</w:t>
            </w:r>
          </w:p>
        </w:tc>
      </w:tr>
    </w:tbl>
    <w:p w:rsidR="00F531A4" w:rsidRDefault="00F531A4" w:rsidP="00F531A4">
      <w:pPr>
        <w:pStyle w:val="a3"/>
        <w:ind w:hanging="142"/>
      </w:pPr>
    </w:p>
    <w:p w:rsidR="00F531A4" w:rsidRPr="007454CA" w:rsidRDefault="00F531A4" w:rsidP="00F531A4">
      <w:pPr>
        <w:ind w:firstLine="708"/>
        <w:jc w:val="both"/>
        <w:rPr>
          <w:sz w:val="24"/>
          <w:szCs w:val="24"/>
        </w:rPr>
      </w:pPr>
      <w:r w:rsidRPr="007454CA">
        <w:rPr>
          <w:sz w:val="24"/>
          <w:szCs w:val="24"/>
        </w:rPr>
        <w:t>Все источники теплоты периодически подвергаются техническому освидетельствованию, имеют предписание надзорных органов на дальнейшую эксплуатацию и находятся в удовлетворительном состоянии.</w:t>
      </w:r>
    </w:p>
    <w:p w:rsidR="00F531A4" w:rsidRPr="008F3FF5" w:rsidRDefault="00F531A4" w:rsidP="00F531A4">
      <w:pPr>
        <w:pStyle w:val="aff4"/>
        <w:spacing w:line="276" w:lineRule="auto"/>
        <w:ind w:left="142" w:firstLine="851"/>
        <w:jc w:val="both"/>
        <w:rPr>
          <w:b w:val="0"/>
        </w:rPr>
      </w:pPr>
    </w:p>
    <w:p w:rsidR="00F531A4" w:rsidRPr="00830694" w:rsidRDefault="00F531A4" w:rsidP="00F531A4">
      <w:pPr>
        <w:pStyle w:val="aff4"/>
      </w:pPr>
      <w:bookmarkStart w:id="95" w:name="_Toc119706458"/>
      <w:r>
        <w:t>1.3 Тепловые сети, сооружения на них.</w:t>
      </w:r>
      <w:bookmarkEnd w:id="95"/>
    </w:p>
    <w:p w:rsidR="00F531A4" w:rsidRDefault="00F531A4" w:rsidP="00F531A4">
      <w:pPr>
        <w:pStyle w:val="a3"/>
        <w:ind w:firstLine="709"/>
      </w:pPr>
    </w:p>
    <w:p w:rsidR="00F531A4" w:rsidRDefault="00F531A4" w:rsidP="00F531A4">
      <w:pPr>
        <w:spacing w:line="360" w:lineRule="auto"/>
        <w:ind w:firstLine="708"/>
        <w:jc w:val="both"/>
        <w:rPr>
          <w:rFonts w:cs="Arial"/>
          <w:bCs/>
          <w:sz w:val="24"/>
          <w:szCs w:val="24"/>
        </w:rPr>
      </w:pPr>
      <w:r>
        <w:rPr>
          <w:rFonts w:cs="Arial"/>
          <w:bCs/>
          <w:sz w:val="24"/>
          <w:szCs w:val="24"/>
        </w:rPr>
        <w:t>Централизованные т</w:t>
      </w:r>
      <w:r w:rsidRPr="005E4BC1">
        <w:rPr>
          <w:rFonts w:cs="Arial"/>
          <w:bCs/>
          <w:sz w:val="24"/>
          <w:szCs w:val="24"/>
        </w:rPr>
        <w:t xml:space="preserve">епловые сети </w:t>
      </w:r>
      <w:r>
        <w:rPr>
          <w:rFonts w:cs="Arial"/>
          <w:bCs/>
          <w:sz w:val="24"/>
          <w:szCs w:val="24"/>
        </w:rPr>
        <w:t xml:space="preserve">на территории </w:t>
      </w:r>
      <w:proofErr w:type="spellStart"/>
      <w:r>
        <w:rPr>
          <w:rFonts w:cs="Arial"/>
          <w:bCs/>
          <w:sz w:val="24"/>
          <w:szCs w:val="24"/>
        </w:rPr>
        <w:t>Рамзайского</w:t>
      </w:r>
      <w:proofErr w:type="spellEnd"/>
      <w:r>
        <w:rPr>
          <w:rFonts w:cs="Arial"/>
          <w:bCs/>
          <w:sz w:val="24"/>
          <w:szCs w:val="24"/>
        </w:rPr>
        <w:t xml:space="preserve"> сельсовета отсутствуют.</w:t>
      </w:r>
    </w:p>
    <w:p w:rsidR="00F531A4" w:rsidRPr="005E4BC1" w:rsidRDefault="00F531A4" w:rsidP="00F531A4">
      <w:pPr>
        <w:pStyle w:val="aff4"/>
      </w:pPr>
      <w:bookmarkStart w:id="96" w:name="_Toc119706459"/>
      <w:r w:rsidRPr="00A331D0">
        <w:t>1.4 Зоны действия источников тепловой энергии</w:t>
      </w:r>
      <w:bookmarkEnd w:id="96"/>
    </w:p>
    <w:p w:rsidR="00F531A4" w:rsidRPr="00C16511" w:rsidRDefault="00F531A4" w:rsidP="00F531A4">
      <w:pPr>
        <w:spacing w:line="360" w:lineRule="auto"/>
        <w:ind w:firstLine="709"/>
        <w:jc w:val="both"/>
        <w:rPr>
          <w:rFonts w:cs="Arial"/>
          <w:bCs/>
          <w:sz w:val="24"/>
          <w:szCs w:val="24"/>
        </w:rPr>
      </w:pPr>
      <w:r w:rsidRPr="00C16511">
        <w:rPr>
          <w:rFonts w:cs="Arial"/>
          <w:bCs/>
          <w:sz w:val="24"/>
          <w:szCs w:val="24"/>
        </w:rPr>
        <w:t>Контуры зон действия источников тепловой энергии устанавливаются по конечным потребителям, подключенным к тепловым сетям источника тепловой энергии.</w:t>
      </w:r>
    </w:p>
    <w:p w:rsidR="00F531A4" w:rsidRDefault="00F531A4" w:rsidP="00F531A4">
      <w:pPr>
        <w:spacing w:line="360" w:lineRule="auto"/>
        <w:ind w:firstLine="709"/>
        <w:jc w:val="both"/>
        <w:rPr>
          <w:rFonts w:cs="Arial"/>
          <w:bCs/>
          <w:sz w:val="24"/>
          <w:szCs w:val="24"/>
        </w:rPr>
      </w:pPr>
      <w:r w:rsidRPr="00C16511">
        <w:rPr>
          <w:rFonts w:cs="Arial"/>
          <w:bCs/>
          <w:sz w:val="24"/>
          <w:szCs w:val="24"/>
        </w:rPr>
        <w:t xml:space="preserve">Источники тепловой энергии обслуживают </w:t>
      </w:r>
      <w:r>
        <w:rPr>
          <w:rFonts w:cs="Arial"/>
          <w:bCs/>
          <w:sz w:val="24"/>
          <w:szCs w:val="24"/>
        </w:rPr>
        <w:t xml:space="preserve">только </w:t>
      </w:r>
      <w:r w:rsidRPr="00C16511">
        <w:rPr>
          <w:rFonts w:cs="Arial"/>
          <w:bCs/>
          <w:sz w:val="24"/>
          <w:szCs w:val="24"/>
        </w:rPr>
        <w:t xml:space="preserve">юридических лиц. В таблице </w:t>
      </w:r>
      <w:r>
        <w:rPr>
          <w:rFonts w:cs="Arial"/>
          <w:bCs/>
          <w:sz w:val="24"/>
          <w:szCs w:val="24"/>
        </w:rPr>
        <w:t>3</w:t>
      </w:r>
      <w:r w:rsidRPr="00C16511">
        <w:rPr>
          <w:rFonts w:cs="Arial"/>
          <w:bCs/>
          <w:sz w:val="24"/>
          <w:szCs w:val="24"/>
        </w:rPr>
        <w:t xml:space="preserve"> приведены зоны обслуживания источников тепловой энергии.</w:t>
      </w:r>
    </w:p>
    <w:p w:rsidR="00F531A4" w:rsidRDefault="00F531A4" w:rsidP="00F531A4">
      <w:pPr>
        <w:spacing w:line="360" w:lineRule="auto"/>
        <w:ind w:firstLine="709"/>
        <w:rPr>
          <w:rFonts w:cs="Arial"/>
          <w:bCs/>
          <w:sz w:val="24"/>
          <w:szCs w:val="24"/>
        </w:rPr>
      </w:pPr>
      <w:r>
        <w:rPr>
          <w:rFonts w:cs="Arial"/>
          <w:bCs/>
          <w:sz w:val="24"/>
          <w:szCs w:val="24"/>
        </w:rPr>
        <w:t>Таблица 3. – Зоны обслуживания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4184"/>
        <w:gridCol w:w="4715"/>
      </w:tblGrid>
      <w:tr w:rsidR="00F531A4" w:rsidRPr="00A331D0" w:rsidTr="00912056">
        <w:tc>
          <w:tcPr>
            <w:tcW w:w="671" w:type="dxa"/>
            <w:shd w:val="clear" w:color="auto" w:fill="auto"/>
            <w:vAlign w:val="center"/>
          </w:tcPr>
          <w:p w:rsidR="00F531A4" w:rsidRPr="00A331D0" w:rsidRDefault="00F531A4" w:rsidP="00912056">
            <w:pPr>
              <w:jc w:val="center"/>
              <w:rPr>
                <w:sz w:val="24"/>
                <w:szCs w:val="24"/>
              </w:rPr>
            </w:pPr>
            <w:r w:rsidRPr="00A331D0">
              <w:rPr>
                <w:sz w:val="24"/>
                <w:szCs w:val="24"/>
              </w:rPr>
              <w:t xml:space="preserve">№ </w:t>
            </w:r>
            <w:proofErr w:type="spellStart"/>
            <w:r w:rsidRPr="00A331D0">
              <w:rPr>
                <w:sz w:val="24"/>
                <w:szCs w:val="24"/>
              </w:rPr>
              <w:t>пп</w:t>
            </w:r>
            <w:proofErr w:type="spellEnd"/>
          </w:p>
        </w:tc>
        <w:tc>
          <w:tcPr>
            <w:tcW w:w="4184" w:type="dxa"/>
            <w:shd w:val="clear" w:color="auto" w:fill="auto"/>
            <w:vAlign w:val="center"/>
          </w:tcPr>
          <w:p w:rsidR="00F531A4" w:rsidRPr="00A331D0" w:rsidRDefault="00F531A4" w:rsidP="00912056">
            <w:pPr>
              <w:jc w:val="center"/>
              <w:rPr>
                <w:sz w:val="24"/>
                <w:szCs w:val="24"/>
              </w:rPr>
            </w:pPr>
            <w:r w:rsidRPr="00A331D0">
              <w:rPr>
                <w:sz w:val="24"/>
                <w:szCs w:val="24"/>
              </w:rPr>
              <w:t>Источник тепловой энергии</w:t>
            </w:r>
          </w:p>
        </w:tc>
        <w:tc>
          <w:tcPr>
            <w:tcW w:w="4715" w:type="dxa"/>
            <w:shd w:val="clear" w:color="auto" w:fill="auto"/>
            <w:vAlign w:val="center"/>
          </w:tcPr>
          <w:p w:rsidR="00F531A4" w:rsidRPr="00FC5FCB" w:rsidRDefault="00F531A4" w:rsidP="00912056">
            <w:pPr>
              <w:jc w:val="center"/>
              <w:rPr>
                <w:sz w:val="24"/>
                <w:szCs w:val="24"/>
              </w:rPr>
            </w:pPr>
            <w:r w:rsidRPr="00FC5FCB">
              <w:rPr>
                <w:sz w:val="24"/>
                <w:szCs w:val="24"/>
              </w:rPr>
              <w:t>Зона действия источника тепловой энергии.</w:t>
            </w:r>
          </w:p>
        </w:tc>
      </w:tr>
      <w:tr w:rsidR="00F531A4" w:rsidRPr="00A331D0" w:rsidTr="00912056">
        <w:tc>
          <w:tcPr>
            <w:tcW w:w="671" w:type="dxa"/>
            <w:shd w:val="clear" w:color="auto" w:fill="auto"/>
            <w:vAlign w:val="center"/>
          </w:tcPr>
          <w:p w:rsidR="00F531A4" w:rsidRPr="00A331D0" w:rsidRDefault="00F531A4" w:rsidP="00912056">
            <w:pPr>
              <w:jc w:val="center"/>
              <w:rPr>
                <w:sz w:val="24"/>
                <w:szCs w:val="24"/>
              </w:rPr>
            </w:pPr>
            <w:r w:rsidRPr="00A331D0">
              <w:rPr>
                <w:sz w:val="24"/>
                <w:szCs w:val="24"/>
              </w:rPr>
              <w:t>1</w:t>
            </w:r>
          </w:p>
        </w:tc>
        <w:tc>
          <w:tcPr>
            <w:tcW w:w="4184" w:type="dxa"/>
            <w:shd w:val="clear" w:color="auto" w:fill="auto"/>
            <w:vAlign w:val="center"/>
          </w:tcPr>
          <w:p w:rsidR="00F531A4" w:rsidRPr="00A331D0" w:rsidRDefault="00F531A4" w:rsidP="00912056">
            <w:pPr>
              <w:jc w:val="center"/>
              <w:rPr>
                <w:bCs/>
                <w:sz w:val="24"/>
                <w:szCs w:val="24"/>
              </w:rPr>
            </w:pPr>
            <w:r w:rsidRPr="00A548CD">
              <w:rPr>
                <w:sz w:val="24"/>
                <w:szCs w:val="24"/>
              </w:rPr>
              <w:t>Модульная котельная МК 1.26 по адресу с. Рамзай, ул. Советская 21.</w:t>
            </w:r>
          </w:p>
        </w:tc>
        <w:tc>
          <w:tcPr>
            <w:tcW w:w="4715" w:type="dxa"/>
            <w:shd w:val="clear" w:color="auto" w:fill="auto"/>
            <w:vAlign w:val="center"/>
          </w:tcPr>
          <w:p w:rsidR="00F531A4" w:rsidRPr="00FC5FCB" w:rsidRDefault="00F531A4" w:rsidP="00912056">
            <w:pPr>
              <w:jc w:val="center"/>
              <w:rPr>
                <w:sz w:val="24"/>
                <w:szCs w:val="24"/>
              </w:rPr>
            </w:pPr>
            <w:r>
              <w:rPr>
                <w:sz w:val="24"/>
                <w:szCs w:val="24"/>
              </w:rPr>
              <w:t xml:space="preserve">Жилой дом, с. Рамзай, ул. </w:t>
            </w:r>
            <w:proofErr w:type="gramStart"/>
            <w:r>
              <w:rPr>
                <w:sz w:val="24"/>
                <w:szCs w:val="24"/>
              </w:rPr>
              <w:t>Советская</w:t>
            </w:r>
            <w:proofErr w:type="gramEnd"/>
            <w:r>
              <w:rPr>
                <w:sz w:val="24"/>
                <w:szCs w:val="24"/>
              </w:rPr>
              <w:t>, 21а</w:t>
            </w:r>
          </w:p>
        </w:tc>
      </w:tr>
      <w:tr w:rsidR="00F531A4" w:rsidRPr="00A331D0" w:rsidTr="00912056">
        <w:tc>
          <w:tcPr>
            <w:tcW w:w="671" w:type="dxa"/>
            <w:shd w:val="clear" w:color="auto" w:fill="auto"/>
            <w:vAlign w:val="center"/>
          </w:tcPr>
          <w:p w:rsidR="00F531A4" w:rsidRPr="00A331D0" w:rsidRDefault="00F531A4" w:rsidP="00912056">
            <w:pPr>
              <w:jc w:val="center"/>
              <w:rPr>
                <w:sz w:val="24"/>
                <w:szCs w:val="24"/>
              </w:rPr>
            </w:pPr>
            <w:r w:rsidRPr="00A331D0">
              <w:rPr>
                <w:sz w:val="24"/>
                <w:szCs w:val="24"/>
              </w:rPr>
              <w:t>2</w:t>
            </w:r>
          </w:p>
        </w:tc>
        <w:tc>
          <w:tcPr>
            <w:tcW w:w="4184" w:type="dxa"/>
            <w:shd w:val="clear" w:color="auto" w:fill="auto"/>
            <w:vAlign w:val="center"/>
          </w:tcPr>
          <w:p w:rsidR="00F531A4" w:rsidRPr="00A331D0" w:rsidRDefault="00F531A4" w:rsidP="00912056">
            <w:pPr>
              <w:autoSpaceDE w:val="0"/>
              <w:autoSpaceDN w:val="0"/>
              <w:adjustRightInd w:val="0"/>
              <w:jc w:val="center"/>
              <w:rPr>
                <w:bCs/>
                <w:sz w:val="24"/>
                <w:szCs w:val="24"/>
              </w:rPr>
            </w:pPr>
            <w:r w:rsidRPr="00A548CD">
              <w:rPr>
                <w:sz w:val="24"/>
                <w:szCs w:val="24"/>
              </w:rPr>
              <w:t xml:space="preserve">Котельная МБОУ СОШ им. Загоскина по адресу с. Рамзай, ул. </w:t>
            </w:r>
            <w:proofErr w:type="spellStart"/>
            <w:r>
              <w:rPr>
                <w:sz w:val="24"/>
                <w:szCs w:val="24"/>
              </w:rPr>
              <w:t>Ж</w:t>
            </w:r>
            <w:r w:rsidRPr="00A548CD">
              <w:rPr>
                <w:sz w:val="24"/>
                <w:szCs w:val="24"/>
              </w:rPr>
              <w:t>елиховского</w:t>
            </w:r>
            <w:proofErr w:type="spellEnd"/>
            <w:r w:rsidRPr="00A548CD">
              <w:rPr>
                <w:sz w:val="24"/>
                <w:szCs w:val="24"/>
              </w:rPr>
              <w:t>, д.1а</w:t>
            </w:r>
          </w:p>
        </w:tc>
        <w:tc>
          <w:tcPr>
            <w:tcW w:w="4715" w:type="dxa"/>
            <w:shd w:val="clear" w:color="auto" w:fill="auto"/>
            <w:vAlign w:val="center"/>
          </w:tcPr>
          <w:p w:rsidR="00F531A4" w:rsidRPr="00FC5FCB" w:rsidRDefault="00F531A4" w:rsidP="00912056">
            <w:pPr>
              <w:tabs>
                <w:tab w:val="left" w:pos="1185"/>
              </w:tabs>
              <w:jc w:val="center"/>
              <w:rPr>
                <w:sz w:val="24"/>
                <w:szCs w:val="24"/>
              </w:rPr>
            </w:pPr>
            <w:r>
              <w:rPr>
                <w:sz w:val="24"/>
                <w:szCs w:val="24"/>
              </w:rPr>
              <w:t xml:space="preserve">Здание </w:t>
            </w:r>
            <w:r w:rsidRPr="00A548CD">
              <w:rPr>
                <w:sz w:val="24"/>
                <w:szCs w:val="24"/>
              </w:rPr>
              <w:t xml:space="preserve">МБОУ СОШ им. Загоскина по адресу с. Рамзай, ул. </w:t>
            </w:r>
            <w:proofErr w:type="spellStart"/>
            <w:r w:rsidRPr="00A548CD">
              <w:rPr>
                <w:sz w:val="24"/>
                <w:szCs w:val="24"/>
              </w:rPr>
              <w:t>Желиховского</w:t>
            </w:r>
            <w:proofErr w:type="spellEnd"/>
            <w:r w:rsidRPr="00A548CD">
              <w:rPr>
                <w:sz w:val="24"/>
                <w:szCs w:val="24"/>
              </w:rPr>
              <w:t>, д.1</w:t>
            </w:r>
          </w:p>
        </w:tc>
      </w:tr>
      <w:tr w:rsidR="00F531A4" w:rsidRPr="00A331D0" w:rsidTr="00912056">
        <w:tc>
          <w:tcPr>
            <w:tcW w:w="671" w:type="dxa"/>
            <w:shd w:val="clear" w:color="auto" w:fill="auto"/>
            <w:vAlign w:val="center"/>
          </w:tcPr>
          <w:p w:rsidR="00F531A4" w:rsidRPr="00A331D0" w:rsidRDefault="00F531A4" w:rsidP="00912056">
            <w:pPr>
              <w:jc w:val="center"/>
              <w:rPr>
                <w:sz w:val="24"/>
                <w:szCs w:val="24"/>
              </w:rPr>
            </w:pPr>
            <w:r>
              <w:rPr>
                <w:sz w:val="24"/>
                <w:szCs w:val="24"/>
              </w:rPr>
              <w:t>3</w:t>
            </w:r>
          </w:p>
        </w:tc>
        <w:tc>
          <w:tcPr>
            <w:tcW w:w="4184" w:type="dxa"/>
            <w:shd w:val="clear" w:color="auto" w:fill="auto"/>
            <w:vAlign w:val="center"/>
          </w:tcPr>
          <w:p w:rsidR="00F531A4" w:rsidRPr="004302C3" w:rsidRDefault="00F531A4" w:rsidP="00912056">
            <w:pPr>
              <w:autoSpaceDE w:val="0"/>
              <w:autoSpaceDN w:val="0"/>
              <w:adjustRightInd w:val="0"/>
              <w:jc w:val="center"/>
              <w:rPr>
                <w:sz w:val="24"/>
                <w:szCs w:val="24"/>
              </w:rPr>
            </w:pPr>
            <w:r w:rsidRPr="00BA25C4">
              <w:rPr>
                <w:sz w:val="24"/>
                <w:szCs w:val="24"/>
              </w:rPr>
              <w:t xml:space="preserve">Котельная МБДОУ детский сад «Надежда» </w:t>
            </w:r>
            <w:proofErr w:type="spellStart"/>
            <w:r w:rsidRPr="00BA25C4">
              <w:rPr>
                <w:sz w:val="24"/>
                <w:szCs w:val="24"/>
              </w:rPr>
              <w:t>Рамзайский</w:t>
            </w:r>
            <w:proofErr w:type="spellEnd"/>
            <w:r w:rsidRPr="00BA25C4">
              <w:rPr>
                <w:sz w:val="24"/>
                <w:szCs w:val="24"/>
              </w:rPr>
              <w:t xml:space="preserve"> БДЦ по адресу с. Рамзай, ул. Мичурина.</w:t>
            </w:r>
          </w:p>
        </w:tc>
        <w:tc>
          <w:tcPr>
            <w:tcW w:w="4715" w:type="dxa"/>
            <w:shd w:val="clear" w:color="auto" w:fill="auto"/>
            <w:vAlign w:val="center"/>
          </w:tcPr>
          <w:p w:rsidR="00F531A4" w:rsidRPr="00FC5FCB" w:rsidRDefault="00F531A4" w:rsidP="00912056">
            <w:pPr>
              <w:tabs>
                <w:tab w:val="left" w:pos="1185"/>
              </w:tabs>
              <w:jc w:val="center"/>
              <w:rPr>
                <w:sz w:val="24"/>
                <w:szCs w:val="24"/>
              </w:rPr>
            </w:pPr>
            <w:r>
              <w:rPr>
                <w:sz w:val="24"/>
                <w:szCs w:val="24"/>
              </w:rPr>
              <w:t xml:space="preserve">Здание </w:t>
            </w:r>
            <w:r w:rsidRPr="00BA25C4">
              <w:rPr>
                <w:sz w:val="24"/>
                <w:szCs w:val="24"/>
              </w:rPr>
              <w:t>МБДОУ детский сад «Надежда»</w:t>
            </w:r>
            <w:r>
              <w:rPr>
                <w:sz w:val="24"/>
                <w:szCs w:val="24"/>
              </w:rPr>
              <w:t xml:space="preserve">, </w:t>
            </w:r>
            <w:r w:rsidRPr="00BA25C4">
              <w:rPr>
                <w:sz w:val="24"/>
                <w:szCs w:val="24"/>
              </w:rPr>
              <w:t>по адресу с. Рамзай, ул. Мичурина</w:t>
            </w:r>
            <w:r>
              <w:rPr>
                <w:sz w:val="24"/>
                <w:szCs w:val="24"/>
              </w:rPr>
              <w:t>, 4, здание</w:t>
            </w:r>
            <w:r w:rsidRPr="00BA25C4">
              <w:rPr>
                <w:sz w:val="24"/>
                <w:szCs w:val="24"/>
              </w:rPr>
              <w:t xml:space="preserve"> </w:t>
            </w:r>
            <w:proofErr w:type="spellStart"/>
            <w:r w:rsidRPr="00BA25C4">
              <w:rPr>
                <w:sz w:val="24"/>
                <w:szCs w:val="24"/>
              </w:rPr>
              <w:t>Рамзайский</w:t>
            </w:r>
            <w:proofErr w:type="spellEnd"/>
            <w:r w:rsidRPr="00BA25C4">
              <w:rPr>
                <w:sz w:val="24"/>
                <w:szCs w:val="24"/>
              </w:rPr>
              <w:t xml:space="preserve"> БДЦ</w:t>
            </w:r>
            <w:r>
              <w:rPr>
                <w:sz w:val="24"/>
                <w:szCs w:val="24"/>
              </w:rPr>
              <w:t xml:space="preserve"> </w:t>
            </w:r>
            <w:r w:rsidRPr="00BA25C4">
              <w:rPr>
                <w:sz w:val="24"/>
                <w:szCs w:val="24"/>
              </w:rPr>
              <w:t xml:space="preserve">адресу с. Рамзай, </w:t>
            </w:r>
            <w:proofErr w:type="spellStart"/>
            <w:r w:rsidRPr="00BA25C4">
              <w:rPr>
                <w:sz w:val="24"/>
                <w:szCs w:val="24"/>
              </w:rPr>
              <w:t>ул</w:t>
            </w:r>
            <w:proofErr w:type="gramStart"/>
            <w:r w:rsidRPr="00BA25C4">
              <w:rPr>
                <w:sz w:val="24"/>
                <w:szCs w:val="24"/>
              </w:rPr>
              <w:t>.</w:t>
            </w:r>
            <w:r>
              <w:rPr>
                <w:sz w:val="24"/>
                <w:szCs w:val="24"/>
              </w:rPr>
              <w:t>Ж</w:t>
            </w:r>
            <w:proofErr w:type="gramEnd"/>
            <w:r>
              <w:rPr>
                <w:sz w:val="24"/>
                <w:szCs w:val="24"/>
              </w:rPr>
              <w:t>елиховского</w:t>
            </w:r>
            <w:proofErr w:type="spellEnd"/>
            <w:r>
              <w:rPr>
                <w:sz w:val="24"/>
                <w:szCs w:val="24"/>
              </w:rPr>
              <w:t>, 5</w:t>
            </w:r>
          </w:p>
        </w:tc>
      </w:tr>
    </w:tbl>
    <w:p w:rsidR="00F531A4" w:rsidRPr="00FC5FCB" w:rsidRDefault="00F531A4" w:rsidP="00F531A4">
      <w:pPr>
        <w:spacing w:line="360" w:lineRule="auto"/>
        <w:ind w:firstLine="709"/>
        <w:jc w:val="both"/>
        <w:rPr>
          <w:bCs/>
          <w:sz w:val="24"/>
          <w:szCs w:val="24"/>
        </w:rPr>
      </w:pPr>
    </w:p>
    <w:p w:rsidR="00F531A4" w:rsidRDefault="00F531A4" w:rsidP="00F531A4">
      <w:pPr>
        <w:pStyle w:val="aff4"/>
      </w:pPr>
      <w:bookmarkStart w:id="97" w:name="_Toc119706460"/>
      <w:r>
        <w:lastRenderedPageBreak/>
        <w:t>1</w:t>
      </w:r>
      <w:r w:rsidRPr="00965E6D">
        <w:t xml:space="preserve">.5 Тепловые нагрузки потребителей тепловой энергии, </w:t>
      </w:r>
      <w:r w:rsidRPr="00965E6D">
        <w:br/>
        <w:t>групп потребителей тепловой энергии</w:t>
      </w:r>
      <w:r>
        <w:t xml:space="preserve"> в зонах действия источников </w:t>
      </w:r>
      <w:r>
        <w:br/>
        <w:t>тепловой энергии</w:t>
      </w:r>
      <w:bookmarkEnd w:id="97"/>
    </w:p>
    <w:p w:rsidR="00F531A4" w:rsidRDefault="00F531A4" w:rsidP="00F531A4">
      <w:pPr>
        <w:pStyle w:val="a3"/>
        <w:spacing w:line="360" w:lineRule="auto"/>
        <w:ind w:firstLine="709"/>
        <w:jc w:val="both"/>
      </w:pPr>
      <w:r>
        <w:t xml:space="preserve">В системах централизованного теплоснабжения тепло расходуется на отопление зданий, нагревание приточного воздуха в установках вентиляции и кондиционирования, горячее водоснабжение, а также технологические процессы промышленных предприятий. </w:t>
      </w:r>
    </w:p>
    <w:p w:rsidR="00F531A4" w:rsidRDefault="00F531A4" w:rsidP="00F531A4">
      <w:pPr>
        <w:pStyle w:val="a3"/>
        <w:spacing w:line="360" w:lineRule="auto"/>
        <w:ind w:firstLine="709"/>
        <w:jc w:val="both"/>
      </w:pPr>
      <w:r>
        <w:t xml:space="preserve">Тепловые нагрузки на отопление и вентиляцию зависят от температуры наружного воздуха и других климатических условий района теплоснабжения. </w:t>
      </w:r>
    </w:p>
    <w:p w:rsidR="00F531A4" w:rsidRDefault="00F531A4" w:rsidP="00F531A4">
      <w:pPr>
        <w:pStyle w:val="a3"/>
        <w:spacing w:line="360" w:lineRule="auto"/>
        <w:ind w:firstLine="709"/>
        <w:jc w:val="both"/>
      </w:pPr>
      <w:r>
        <w:t xml:space="preserve">Таким образом, в системах отопления и вентиляции тепло расходуется не равномерно в течение года, а только при сравнительно низких температурах наружного воздуха. </w:t>
      </w:r>
    </w:p>
    <w:p w:rsidR="00F531A4" w:rsidRDefault="00F531A4" w:rsidP="00F531A4">
      <w:pPr>
        <w:pStyle w:val="a3"/>
        <w:spacing w:line="360" w:lineRule="auto"/>
        <w:ind w:firstLine="709"/>
        <w:jc w:val="both"/>
      </w:pPr>
      <w:r>
        <w:t xml:space="preserve">Указанных потребителей тепловой энергии принято называть сезонными, а их тепловые нагрузки – сезонными тепловыми нагрузками. </w:t>
      </w:r>
    </w:p>
    <w:p w:rsidR="00F531A4" w:rsidRDefault="00F531A4" w:rsidP="00F531A4">
      <w:pPr>
        <w:pStyle w:val="a3"/>
        <w:spacing w:line="360" w:lineRule="auto"/>
        <w:ind w:firstLine="709"/>
        <w:jc w:val="both"/>
      </w:pPr>
      <w:r>
        <w:t xml:space="preserve">Тепловая энергия в системах горячего водоснабжения и в технологических процессах промышленных предприятий расходуется непрерывно и постоянно в течение года и мало зависит от температуры наружного воздуха.  Поэтому тепловые нагрузки на горячее водоснабжение и технологические нужды считаются круглогодовыми тепловыми нагрузками. </w:t>
      </w:r>
    </w:p>
    <w:p w:rsidR="00F531A4" w:rsidRDefault="00F531A4" w:rsidP="00F531A4">
      <w:pPr>
        <w:pStyle w:val="a3"/>
        <w:spacing w:line="360" w:lineRule="auto"/>
        <w:ind w:firstLine="709"/>
        <w:jc w:val="both"/>
      </w:pPr>
      <w:r>
        <w:t xml:space="preserve">На территории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к источникам централизованного теплоснабжения подключены только административные здания и социально-культурные объекты.</w:t>
      </w:r>
    </w:p>
    <w:p w:rsidR="00F531A4" w:rsidRDefault="00F531A4" w:rsidP="00F531A4">
      <w:pPr>
        <w:pStyle w:val="a3"/>
        <w:spacing w:line="360" w:lineRule="auto"/>
        <w:ind w:firstLine="709"/>
      </w:pPr>
      <w:r>
        <w:t>Сведения по потребителям тепловой энергии приведены в таблице 4.</w:t>
      </w:r>
    </w:p>
    <w:p w:rsidR="00F531A4" w:rsidRDefault="00F531A4" w:rsidP="00F531A4">
      <w:pPr>
        <w:pStyle w:val="a3"/>
        <w:ind w:firstLine="708"/>
      </w:pPr>
      <w:r>
        <w:t>Таблица 4 – Распределение тепловой энергии по потребителям.</w:t>
      </w:r>
    </w:p>
    <w:p w:rsidR="00F531A4" w:rsidRDefault="00F531A4" w:rsidP="00F531A4">
      <w:pPr>
        <w:pStyle w:val="a3"/>
        <w:ind w:firstLine="708"/>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14"/>
        <w:gridCol w:w="2330"/>
        <w:gridCol w:w="1417"/>
        <w:gridCol w:w="1277"/>
        <w:gridCol w:w="1135"/>
        <w:gridCol w:w="1135"/>
      </w:tblGrid>
      <w:tr w:rsidR="00F531A4" w:rsidRPr="00C66555" w:rsidTr="00912056">
        <w:trPr>
          <w:trHeight w:val="64"/>
        </w:trPr>
        <w:tc>
          <w:tcPr>
            <w:tcW w:w="2314" w:type="dxa"/>
            <w:vAlign w:val="center"/>
          </w:tcPr>
          <w:p w:rsidR="00F531A4" w:rsidRPr="00C66555" w:rsidRDefault="00F531A4" w:rsidP="00912056">
            <w:pPr>
              <w:jc w:val="center"/>
              <w:rPr>
                <w:bCs/>
                <w:sz w:val="24"/>
                <w:szCs w:val="24"/>
              </w:rPr>
            </w:pPr>
            <w:r w:rsidRPr="00C66555">
              <w:rPr>
                <w:bCs/>
                <w:sz w:val="24"/>
                <w:szCs w:val="24"/>
              </w:rPr>
              <w:t>Источник тепла</w:t>
            </w:r>
          </w:p>
        </w:tc>
        <w:tc>
          <w:tcPr>
            <w:tcW w:w="2330" w:type="dxa"/>
            <w:vAlign w:val="center"/>
          </w:tcPr>
          <w:p w:rsidR="00F531A4" w:rsidRPr="00C66555" w:rsidRDefault="00F531A4" w:rsidP="00912056">
            <w:pPr>
              <w:jc w:val="center"/>
              <w:rPr>
                <w:bCs/>
                <w:sz w:val="24"/>
                <w:szCs w:val="24"/>
              </w:rPr>
            </w:pPr>
            <w:r w:rsidRPr="00C66555">
              <w:rPr>
                <w:bCs/>
                <w:sz w:val="24"/>
                <w:szCs w:val="24"/>
              </w:rPr>
              <w:t>Потребитель тепловой энергии</w:t>
            </w:r>
          </w:p>
        </w:tc>
        <w:tc>
          <w:tcPr>
            <w:tcW w:w="1417" w:type="dxa"/>
            <w:vAlign w:val="center"/>
          </w:tcPr>
          <w:p w:rsidR="00F531A4" w:rsidRPr="00C66555" w:rsidRDefault="00F531A4" w:rsidP="00912056">
            <w:pPr>
              <w:jc w:val="center"/>
              <w:rPr>
                <w:bCs/>
                <w:sz w:val="24"/>
                <w:szCs w:val="24"/>
              </w:rPr>
            </w:pPr>
            <w:r w:rsidRPr="00C66555">
              <w:rPr>
                <w:bCs/>
                <w:sz w:val="24"/>
                <w:szCs w:val="24"/>
              </w:rPr>
              <w:t>Отопление, Гкал/год</w:t>
            </w:r>
          </w:p>
        </w:tc>
        <w:tc>
          <w:tcPr>
            <w:tcW w:w="1277" w:type="dxa"/>
            <w:vAlign w:val="center"/>
          </w:tcPr>
          <w:p w:rsidR="00F531A4" w:rsidRPr="00C66555" w:rsidRDefault="00F531A4" w:rsidP="00912056">
            <w:pPr>
              <w:jc w:val="center"/>
              <w:rPr>
                <w:bCs/>
                <w:sz w:val="24"/>
                <w:szCs w:val="24"/>
              </w:rPr>
            </w:pPr>
            <w:r w:rsidRPr="00C66555">
              <w:rPr>
                <w:bCs/>
                <w:sz w:val="24"/>
                <w:szCs w:val="24"/>
              </w:rPr>
              <w:t>Вентиляция, Гкал/год</w:t>
            </w:r>
          </w:p>
        </w:tc>
        <w:tc>
          <w:tcPr>
            <w:tcW w:w="1135" w:type="dxa"/>
            <w:vAlign w:val="center"/>
          </w:tcPr>
          <w:p w:rsidR="00F531A4" w:rsidRPr="00C66555" w:rsidRDefault="00F531A4" w:rsidP="00912056">
            <w:pPr>
              <w:jc w:val="center"/>
              <w:rPr>
                <w:bCs/>
                <w:sz w:val="24"/>
                <w:szCs w:val="24"/>
              </w:rPr>
            </w:pPr>
            <w:r w:rsidRPr="00C66555">
              <w:rPr>
                <w:bCs/>
                <w:sz w:val="24"/>
                <w:szCs w:val="24"/>
              </w:rPr>
              <w:t>ГВС, Гкал/год</w:t>
            </w:r>
          </w:p>
        </w:tc>
        <w:tc>
          <w:tcPr>
            <w:tcW w:w="1135" w:type="dxa"/>
            <w:vAlign w:val="center"/>
          </w:tcPr>
          <w:p w:rsidR="00F531A4" w:rsidRPr="00C66555" w:rsidRDefault="00F531A4" w:rsidP="00912056">
            <w:pPr>
              <w:jc w:val="center"/>
              <w:rPr>
                <w:bCs/>
                <w:sz w:val="24"/>
                <w:szCs w:val="24"/>
              </w:rPr>
            </w:pPr>
            <w:r w:rsidRPr="00C66555">
              <w:rPr>
                <w:bCs/>
                <w:sz w:val="24"/>
                <w:szCs w:val="24"/>
              </w:rPr>
              <w:t>Итого, Гкал/год</w:t>
            </w:r>
          </w:p>
        </w:tc>
      </w:tr>
      <w:tr w:rsidR="00F531A4" w:rsidRPr="007730F0" w:rsidTr="00912056">
        <w:trPr>
          <w:trHeight w:val="64"/>
        </w:trPr>
        <w:tc>
          <w:tcPr>
            <w:tcW w:w="2314" w:type="dxa"/>
            <w:vAlign w:val="center"/>
          </w:tcPr>
          <w:p w:rsidR="00F531A4" w:rsidRPr="007730F0" w:rsidRDefault="00F531A4" w:rsidP="00912056">
            <w:pPr>
              <w:jc w:val="center"/>
              <w:rPr>
                <w:color w:val="000000"/>
                <w:sz w:val="24"/>
                <w:szCs w:val="24"/>
              </w:rPr>
            </w:pPr>
            <w:r w:rsidRPr="00BA25C4">
              <w:rPr>
                <w:bCs/>
                <w:sz w:val="24"/>
                <w:szCs w:val="24"/>
              </w:rPr>
              <w:t>Модульная котельная МК 1.26 по адресу с. Рамзай, ул. Советская 21.</w:t>
            </w:r>
          </w:p>
        </w:tc>
        <w:tc>
          <w:tcPr>
            <w:tcW w:w="2330" w:type="dxa"/>
            <w:vAlign w:val="center"/>
          </w:tcPr>
          <w:p w:rsidR="00F531A4" w:rsidRPr="007730F0" w:rsidRDefault="00F531A4" w:rsidP="00912056">
            <w:pPr>
              <w:jc w:val="center"/>
              <w:rPr>
                <w:sz w:val="24"/>
                <w:szCs w:val="24"/>
              </w:rPr>
            </w:pPr>
            <w:r>
              <w:rPr>
                <w:sz w:val="24"/>
                <w:szCs w:val="24"/>
              </w:rPr>
              <w:t xml:space="preserve">Жилой дом, с. Рамзай, ул. </w:t>
            </w:r>
            <w:proofErr w:type="gramStart"/>
            <w:r>
              <w:rPr>
                <w:sz w:val="24"/>
                <w:szCs w:val="24"/>
              </w:rPr>
              <w:t>Советская</w:t>
            </w:r>
            <w:proofErr w:type="gramEnd"/>
            <w:r>
              <w:rPr>
                <w:sz w:val="24"/>
                <w:szCs w:val="24"/>
              </w:rPr>
              <w:t>, 21а</w:t>
            </w:r>
          </w:p>
        </w:tc>
        <w:tc>
          <w:tcPr>
            <w:tcW w:w="1417" w:type="dxa"/>
            <w:vAlign w:val="center"/>
          </w:tcPr>
          <w:p w:rsidR="00F531A4" w:rsidRPr="007730F0" w:rsidRDefault="00F531A4" w:rsidP="00912056">
            <w:pPr>
              <w:jc w:val="center"/>
              <w:rPr>
                <w:sz w:val="24"/>
                <w:szCs w:val="24"/>
              </w:rPr>
            </w:pPr>
            <w:r>
              <w:rPr>
                <w:sz w:val="24"/>
                <w:szCs w:val="24"/>
              </w:rPr>
              <w:t>4441,39</w:t>
            </w:r>
          </w:p>
        </w:tc>
        <w:tc>
          <w:tcPr>
            <w:tcW w:w="1277" w:type="dxa"/>
            <w:vAlign w:val="center"/>
          </w:tcPr>
          <w:p w:rsidR="00F531A4" w:rsidRPr="007730F0" w:rsidRDefault="00F531A4" w:rsidP="00912056">
            <w:pPr>
              <w:jc w:val="center"/>
              <w:rPr>
                <w:sz w:val="24"/>
                <w:szCs w:val="24"/>
              </w:rPr>
            </w:pPr>
            <w:r w:rsidRPr="007730F0">
              <w:rPr>
                <w:sz w:val="24"/>
                <w:szCs w:val="24"/>
              </w:rPr>
              <w:t>-</w:t>
            </w:r>
          </w:p>
        </w:tc>
        <w:tc>
          <w:tcPr>
            <w:tcW w:w="1135" w:type="dxa"/>
            <w:vAlign w:val="center"/>
          </w:tcPr>
          <w:p w:rsidR="00F531A4" w:rsidRPr="007730F0" w:rsidRDefault="00F531A4" w:rsidP="00912056">
            <w:pPr>
              <w:jc w:val="center"/>
              <w:rPr>
                <w:sz w:val="24"/>
                <w:szCs w:val="24"/>
              </w:rPr>
            </w:pPr>
            <w:r w:rsidRPr="007730F0">
              <w:rPr>
                <w:sz w:val="24"/>
                <w:szCs w:val="24"/>
              </w:rPr>
              <w:t>-</w:t>
            </w:r>
          </w:p>
        </w:tc>
        <w:tc>
          <w:tcPr>
            <w:tcW w:w="1135" w:type="dxa"/>
            <w:vAlign w:val="center"/>
          </w:tcPr>
          <w:p w:rsidR="00F531A4" w:rsidRPr="007730F0" w:rsidRDefault="00F531A4" w:rsidP="00912056">
            <w:pPr>
              <w:jc w:val="center"/>
              <w:rPr>
                <w:sz w:val="24"/>
                <w:szCs w:val="24"/>
              </w:rPr>
            </w:pPr>
            <w:r>
              <w:rPr>
                <w:sz w:val="24"/>
                <w:szCs w:val="24"/>
              </w:rPr>
              <w:t>4441,39</w:t>
            </w:r>
          </w:p>
        </w:tc>
      </w:tr>
      <w:tr w:rsidR="00F531A4" w:rsidRPr="007730F0" w:rsidTr="00912056">
        <w:trPr>
          <w:trHeight w:val="64"/>
        </w:trPr>
        <w:tc>
          <w:tcPr>
            <w:tcW w:w="2314" w:type="dxa"/>
            <w:vAlign w:val="center"/>
          </w:tcPr>
          <w:p w:rsidR="00F531A4" w:rsidRPr="007730F0" w:rsidRDefault="00F531A4" w:rsidP="00912056">
            <w:pPr>
              <w:tabs>
                <w:tab w:val="left" w:pos="540"/>
              </w:tabs>
              <w:jc w:val="center"/>
              <w:rPr>
                <w:color w:val="000000"/>
                <w:sz w:val="24"/>
                <w:szCs w:val="24"/>
              </w:rPr>
            </w:pPr>
            <w:r w:rsidRPr="00BA25C4">
              <w:rPr>
                <w:bCs/>
                <w:sz w:val="24"/>
                <w:szCs w:val="24"/>
              </w:rPr>
              <w:t xml:space="preserve">Котельная МБОУ </w:t>
            </w:r>
            <w:r w:rsidRPr="00BA25C4">
              <w:rPr>
                <w:bCs/>
                <w:sz w:val="24"/>
                <w:szCs w:val="24"/>
              </w:rPr>
              <w:lastRenderedPageBreak/>
              <w:t xml:space="preserve">СОШ им. Загоскина по адресу с. Рамзай, ул. </w:t>
            </w:r>
            <w:proofErr w:type="spellStart"/>
            <w:r w:rsidRPr="00BA25C4">
              <w:rPr>
                <w:bCs/>
                <w:sz w:val="24"/>
                <w:szCs w:val="24"/>
              </w:rPr>
              <w:t>Желиховского</w:t>
            </w:r>
            <w:proofErr w:type="spellEnd"/>
            <w:r w:rsidRPr="00BA25C4">
              <w:rPr>
                <w:bCs/>
                <w:sz w:val="24"/>
                <w:szCs w:val="24"/>
              </w:rPr>
              <w:t>, д.1а</w:t>
            </w:r>
          </w:p>
        </w:tc>
        <w:tc>
          <w:tcPr>
            <w:tcW w:w="2330" w:type="dxa"/>
            <w:vAlign w:val="center"/>
          </w:tcPr>
          <w:p w:rsidR="00F531A4" w:rsidRPr="007730F0" w:rsidRDefault="00F531A4" w:rsidP="00912056">
            <w:pPr>
              <w:jc w:val="center"/>
              <w:rPr>
                <w:sz w:val="24"/>
                <w:szCs w:val="24"/>
              </w:rPr>
            </w:pPr>
            <w:r>
              <w:rPr>
                <w:sz w:val="24"/>
                <w:szCs w:val="24"/>
              </w:rPr>
              <w:lastRenderedPageBreak/>
              <w:t xml:space="preserve">Здание </w:t>
            </w:r>
            <w:r w:rsidRPr="00A548CD">
              <w:rPr>
                <w:sz w:val="24"/>
                <w:szCs w:val="24"/>
              </w:rPr>
              <w:t xml:space="preserve">МБОУ СОШ </w:t>
            </w:r>
            <w:r w:rsidRPr="00A548CD">
              <w:rPr>
                <w:sz w:val="24"/>
                <w:szCs w:val="24"/>
              </w:rPr>
              <w:lastRenderedPageBreak/>
              <w:t xml:space="preserve">им. Загоскина по адресу с. Рамзай, ул. </w:t>
            </w:r>
            <w:proofErr w:type="spellStart"/>
            <w:r w:rsidRPr="00A548CD">
              <w:rPr>
                <w:sz w:val="24"/>
                <w:szCs w:val="24"/>
              </w:rPr>
              <w:t>Желиховского</w:t>
            </w:r>
            <w:proofErr w:type="spellEnd"/>
            <w:r w:rsidRPr="00A548CD">
              <w:rPr>
                <w:sz w:val="24"/>
                <w:szCs w:val="24"/>
              </w:rPr>
              <w:t>, д.</w:t>
            </w:r>
          </w:p>
        </w:tc>
        <w:tc>
          <w:tcPr>
            <w:tcW w:w="1417" w:type="dxa"/>
            <w:vAlign w:val="center"/>
          </w:tcPr>
          <w:p w:rsidR="00F531A4" w:rsidRPr="007730F0" w:rsidRDefault="00F531A4" w:rsidP="00912056">
            <w:pPr>
              <w:jc w:val="center"/>
              <w:rPr>
                <w:sz w:val="24"/>
                <w:szCs w:val="24"/>
              </w:rPr>
            </w:pPr>
            <w:r>
              <w:rPr>
                <w:sz w:val="24"/>
                <w:szCs w:val="24"/>
              </w:rPr>
              <w:lastRenderedPageBreak/>
              <w:t>1569,88</w:t>
            </w:r>
          </w:p>
        </w:tc>
        <w:tc>
          <w:tcPr>
            <w:tcW w:w="1277" w:type="dxa"/>
            <w:vAlign w:val="center"/>
          </w:tcPr>
          <w:p w:rsidR="00F531A4" w:rsidRPr="007730F0" w:rsidRDefault="00F531A4" w:rsidP="00912056">
            <w:pPr>
              <w:jc w:val="center"/>
              <w:rPr>
                <w:sz w:val="24"/>
                <w:szCs w:val="24"/>
              </w:rPr>
            </w:pPr>
            <w:r w:rsidRPr="007730F0">
              <w:rPr>
                <w:sz w:val="24"/>
                <w:szCs w:val="24"/>
              </w:rPr>
              <w:t>-</w:t>
            </w:r>
          </w:p>
        </w:tc>
        <w:tc>
          <w:tcPr>
            <w:tcW w:w="1135" w:type="dxa"/>
            <w:vAlign w:val="center"/>
          </w:tcPr>
          <w:p w:rsidR="00F531A4" w:rsidRPr="007730F0" w:rsidRDefault="00F531A4" w:rsidP="00912056">
            <w:pPr>
              <w:jc w:val="center"/>
              <w:rPr>
                <w:sz w:val="24"/>
                <w:szCs w:val="24"/>
              </w:rPr>
            </w:pPr>
            <w:r w:rsidRPr="007730F0">
              <w:rPr>
                <w:sz w:val="24"/>
                <w:szCs w:val="24"/>
              </w:rPr>
              <w:t>-</w:t>
            </w:r>
          </w:p>
        </w:tc>
        <w:tc>
          <w:tcPr>
            <w:tcW w:w="1135" w:type="dxa"/>
            <w:vAlign w:val="center"/>
          </w:tcPr>
          <w:p w:rsidR="00F531A4" w:rsidRPr="007730F0" w:rsidRDefault="00F531A4" w:rsidP="00912056">
            <w:pPr>
              <w:jc w:val="center"/>
              <w:rPr>
                <w:sz w:val="24"/>
                <w:szCs w:val="24"/>
              </w:rPr>
            </w:pPr>
            <w:r>
              <w:rPr>
                <w:sz w:val="24"/>
                <w:szCs w:val="24"/>
              </w:rPr>
              <w:t>1569,88</w:t>
            </w:r>
          </w:p>
        </w:tc>
      </w:tr>
      <w:tr w:rsidR="00F531A4" w:rsidRPr="007730F0" w:rsidTr="00912056">
        <w:trPr>
          <w:trHeight w:val="367"/>
        </w:trPr>
        <w:tc>
          <w:tcPr>
            <w:tcW w:w="2314" w:type="dxa"/>
            <w:vAlign w:val="center"/>
          </w:tcPr>
          <w:p w:rsidR="00F531A4" w:rsidRPr="007730F0" w:rsidRDefault="00F531A4" w:rsidP="00912056">
            <w:pPr>
              <w:tabs>
                <w:tab w:val="left" w:pos="540"/>
              </w:tabs>
              <w:jc w:val="center"/>
              <w:rPr>
                <w:color w:val="000000"/>
                <w:sz w:val="24"/>
                <w:szCs w:val="24"/>
              </w:rPr>
            </w:pPr>
            <w:r w:rsidRPr="00BA25C4">
              <w:rPr>
                <w:bCs/>
                <w:sz w:val="24"/>
                <w:szCs w:val="24"/>
              </w:rPr>
              <w:lastRenderedPageBreak/>
              <w:t xml:space="preserve">Котельная МБДОУ детский сад «Надежда» </w:t>
            </w:r>
            <w:proofErr w:type="spellStart"/>
            <w:r w:rsidRPr="00BA25C4">
              <w:rPr>
                <w:bCs/>
                <w:sz w:val="24"/>
                <w:szCs w:val="24"/>
              </w:rPr>
              <w:t>Рамзайский</w:t>
            </w:r>
            <w:proofErr w:type="spellEnd"/>
            <w:r w:rsidRPr="00BA25C4">
              <w:rPr>
                <w:bCs/>
                <w:sz w:val="24"/>
                <w:szCs w:val="24"/>
              </w:rPr>
              <w:t xml:space="preserve"> БДЦ по адресу с. Рамзай, ул. Мичурина.</w:t>
            </w:r>
          </w:p>
        </w:tc>
        <w:tc>
          <w:tcPr>
            <w:tcW w:w="2330" w:type="dxa"/>
            <w:vAlign w:val="center"/>
          </w:tcPr>
          <w:p w:rsidR="00F531A4" w:rsidRPr="007730F0" w:rsidRDefault="00F531A4" w:rsidP="00912056">
            <w:pPr>
              <w:jc w:val="center"/>
              <w:rPr>
                <w:sz w:val="24"/>
                <w:szCs w:val="24"/>
              </w:rPr>
            </w:pPr>
            <w:r>
              <w:rPr>
                <w:sz w:val="24"/>
                <w:szCs w:val="24"/>
              </w:rPr>
              <w:t xml:space="preserve">Здание </w:t>
            </w:r>
            <w:r w:rsidRPr="00BA25C4">
              <w:rPr>
                <w:sz w:val="24"/>
                <w:szCs w:val="24"/>
              </w:rPr>
              <w:t>МБДОУ детский сад «Надежда»</w:t>
            </w:r>
            <w:r>
              <w:rPr>
                <w:sz w:val="24"/>
                <w:szCs w:val="24"/>
              </w:rPr>
              <w:t xml:space="preserve">, </w:t>
            </w:r>
            <w:r w:rsidRPr="00BA25C4">
              <w:rPr>
                <w:sz w:val="24"/>
                <w:szCs w:val="24"/>
              </w:rPr>
              <w:t>по адресу с. Рамзай, ул. Мичурина</w:t>
            </w:r>
            <w:r>
              <w:rPr>
                <w:sz w:val="24"/>
                <w:szCs w:val="24"/>
              </w:rPr>
              <w:t>, 4, здание</w:t>
            </w:r>
            <w:r w:rsidRPr="00BA25C4">
              <w:rPr>
                <w:sz w:val="24"/>
                <w:szCs w:val="24"/>
              </w:rPr>
              <w:t xml:space="preserve"> </w:t>
            </w:r>
            <w:proofErr w:type="spellStart"/>
            <w:r w:rsidRPr="00BA25C4">
              <w:rPr>
                <w:sz w:val="24"/>
                <w:szCs w:val="24"/>
              </w:rPr>
              <w:t>Рамзайский</w:t>
            </w:r>
            <w:proofErr w:type="spellEnd"/>
            <w:r w:rsidRPr="00BA25C4">
              <w:rPr>
                <w:sz w:val="24"/>
                <w:szCs w:val="24"/>
              </w:rPr>
              <w:t xml:space="preserve"> БДЦ</w:t>
            </w:r>
            <w:r>
              <w:rPr>
                <w:sz w:val="24"/>
                <w:szCs w:val="24"/>
              </w:rPr>
              <w:t xml:space="preserve"> </w:t>
            </w:r>
            <w:r w:rsidRPr="00BA25C4">
              <w:rPr>
                <w:sz w:val="24"/>
                <w:szCs w:val="24"/>
              </w:rPr>
              <w:t xml:space="preserve">адресу с. Рамзай, </w:t>
            </w:r>
            <w:proofErr w:type="spellStart"/>
            <w:r w:rsidRPr="00BA25C4">
              <w:rPr>
                <w:sz w:val="24"/>
                <w:szCs w:val="24"/>
              </w:rPr>
              <w:t>ул</w:t>
            </w:r>
            <w:proofErr w:type="gramStart"/>
            <w:r w:rsidRPr="00BA25C4">
              <w:rPr>
                <w:sz w:val="24"/>
                <w:szCs w:val="24"/>
              </w:rPr>
              <w:t>.</w:t>
            </w:r>
            <w:r>
              <w:rPr>
                <w:sz w:val="24"/>
                <w:szCs w:val="24"/>
              </w:rPr>
              <w:t>Ж</w:t>
            </w:r>
            <w:proofErr w:type="gramEnd"/>
            <w:r>
              <w:rPr>
                <w:sz w:val="24"/>
                <w:szCs w:val="24"/>
              </w:rPr>
              <w:t>елиховского</w:t>
            </w:r>
            <w:proofErr w:type="spellEnd"/>
            <w:r>
              <w:rPr>
                <w:sz w:val="24"/>
                <w:szCs w:val="24"/>
              </w:rPr>
              <w:t>, 5</w:t>
            </w:r>
          </w:p>
        </w:tc>
        <w:tc>
          <w:tcPr>
            <w:tcW w:w="1417" w:type="dxa"/>
            <w:vAlign w:val="center"/>
          </w:tcPr>
          <w:p w:rsidR="00F531A4" w:rsidRPr="007730F0" w:rsidRDefault="00F531A4" w:rsidP="00912056">
            <w:pPr>
              <w:jc w:val="center"/>
              <w:rPr>
                <w:sz w:val="24"/>
                <w:szCs w:val="24"/>
              </w:rPr>
            </w:pPr>
            <w:r>
              <w:rPr>
                <w:sz w:val="24"/>
                <w:szCs w:val="24"/>
              </w:rPr>
              <w:t>914,11</w:t>
            </w:r>
          </w:p>
        </w:tc>
        <w:tc>
          <w:tcPr>
            <w:tcW w:w="1277" w:type="dxa"/>
            <w:vAlign w:val="center"/>
          </w:tcPr>
          <w:p w:rsidR="00F531A4" w:rsidRPr="007730F0" w:rsidRDefault="00F531A4" w:rsidP="00912056">
            <w:pPr>
              <w:jc w:val="center"/>
              <w:rPr>
                <w:sz w:val="24"/>
                <w:szCs w:val="24"/>
              </w:rPr>
            </w:pPr>
            <w:r w:rsidRPr="007730F0">
              <w:rPr>
                <w:sz w:val="24"/>
                <w:szCs w:val="24"/>
              </w:rPr>
              <w:t>-</w:t>
            </w:r>
          </w:p>
        </w:tc>
        <w:tc>
          <w:tcPr>
            <w:tcW w:w="1135" w:type="dxa"/>
            <w:vAlign w:val="center"/>
          </w:tcPr>
          <w:p w:rsidR="00F531A4" w:rsidRPr="007730F0" w:rsidRDefault="00F531A4" w:rsidP="00912056">
            <w:pPr>
              <w:jc w:val="center"/>
              <w:rPr>
                <w:sz w:val="24"/>
                <w:szCs w:val="24"/>
              </w:rPr>
            </w:pPr>
            <w:r w:rsidRPr="007730F0">
              <w:rPr>
                <w:sz w:val="24"/>
                <w:szCs w:val="24"/>
              </w:rPr>
              <w:t>-</w:t>
            </w:r>
          </w:p>
        </w:tc>
        <w:tc>
          <w:tcPr>
            <w:tcW w:w="1135" w:type="dxa"/>
            <w:vAlign w:val="center"/>
          </w:tcPr>
          <w:p w:rsidR="00F531A4" w:rsidRPr="007730F0" w:rsidRDefault="00F531A4" w:rsidP="00912056">
            <w:pPr>
              <w:jc w:val="center"/>
              <w:rPr>
                <w:sz w:val="24"/>
                <w:szCs w:val="24"/>
              </w:rPr>
            </w:pPr>
            <w:r>
              <w:rPr>
                <w:sz w:val="24"/>
                <w:szCs w:val="24"/>
              </w:rPr>
              <w:t>914,11</w:t>
            </w:r>
          </w:p>
        </w:tc>
      </w:tr>
    </w:tbl>
    <w:p w:rsidR="00F531A4" w:rsidRDefault="00F531A4" w:rsidP="00F531A4">
      <w:pPr>
        <w:pStyle w:val="a3"/>
        <w:ind w:firstLine="708"/>
      </w:pPr>
    </w:p>
    <w:p w:rsidR="00F531A4" w:rsidRDefault="00F531A4" w:rsidP="00F531A4">
      <w:pPr>
        <w:spacing w:line="360" w:lineRule="auto"/>
        <w:ind w:firstLine="708"/>
        <w:jc w:val="both"/>
        <w:rPr>
          <w:rFonts w:cs="Arial"/>
          <w:bCs/>
          <w:sz w:val="24"/>
          <w:szCs w:val="24"/>
        </w:rPr>
      </w:pPr>
      <w:r>
        <w:rPr>
          <w:rFonts w:cs="Arial"/>
          <w:bCs/>
          <w:sz w:val="24"/>
          <w:szCs w:val="24"/>
        </w:rPr>
        <w:t xml:space="preserve">Коммунальные услуги на территории </w:t>
      </w:r>
      <w:proofErr w:type="spellStart"/>
      <w:r>
        <w:rPr>
          <w:rFonts w:cs="Arial"/>
          <w:bCs/>
          <w:sz w:val="24"/>
          <w:szCs w:val="24"/>
        </w:rPr>
        <w:t>Рамзайского</w:t>
      </w:r>
      <w:proofErr w:type="spellEnd"/>
      <w:r>
        <w:rPr>
          <w:rFonts w:cs="Arial"/>
          <w:bCs/>
          <w:sz w:val="24"/>
          <w:szCs w:val="24"/>
        </w:rPr>
        <w:t xml:space="preserve"> сельсовета </w:t>
      </w:r>
      <w:proofErr w:type="spellStart"/>
      <w:r>
        <w:rPr>
          <w:rFonts w:cs="Arial"/>
          <w:bCs/>
          <w:sz w:val="24"/>
          <w:szCs w:val="24"/>
        </w:rPr>
        <w:t>Мокшанского</w:t>
      </w:r>
      <w:proofErr w:type="spellEnd"/>
      <w:r>
        <w:rPr>
          <w:rFonts w:cs="Arial"/>
          <w:bCs/>
          <w:sz w:val="24"/>
          <w:szCs w:val="24"/>
        </w:rPr>
        <w:t xml:space="preserve"> района Пензенской области не оказываются по причине отсутствия многоквартирных домов, подключенных к централизованным источникам тепла, учитывая данное </w:t>
      </w:r>
      <w:proofErr w:type="gramStart"/>
      <w:r>
        <w:rPr>
          <w:rFonts w:cs="Arial"/>
          <w:bCs/>
          <w:sz w:val="24"/>
          <w:szCs w:val="24"/>
        </w:rPr>
        <w:t>обстоятельство</w:t>
      </w:r>
      <w:proofErr w:type="gramEnd"/>
      <w:r>
        <w:rPr>
          <w:rFonts w:cs="Arial"/>
          <w:bCs/>
          <w:sz w:val="24"/>
          <w:szCs w:val="24"/>
        </w:rPr>
        <w:t xml:space="preserve"> нормативы расхода тепловой энергии и отопление и на подогрев холодной воды для предоставления коммунальных услуг по горячему водоснабжению не утверждались.</w:t>
      </w:r>
    </w:p>
    <w:p w:rsidR="00F531A4" w:rsidRDefault="00F531A4" w:rsidP="00F531A4">
      <w:pPr>
        <w:pStyle w:val="aff4"/>
        <w:spacing w:line="360" w:lineRule="auto"/>
      </w:pPr>
      <w:bookmarkStart w:id="98" w:name="_Toc119706461"/>
      <w:r>
        <w:t>1</w:t>
      </w:r>
      <w:r w:rsidRPr="00A3266F">
        <w:t xml:space="preserve">.6 Балансы тепловой мощности и тепловой нагрузки в зонах </w:t>
      </w:r>
      <w:r w:rsidRPr="00A3266F">
        <w:br/>
        <w:t>действия источников</w:t>
      </w:r>
      <w:r>
        <w:t xml:space="preserve"> тепловой энергии</w:t>
      </w:r>
      <w:bookmarkEnd w:id="98"/>
    </w:p>
    <w:p w:rsidR="00F531A4" w:rsidRDefault="00F531A4" w:rsidP="00F531A4">
      <w:pPr>
        <w:spacing w:line="360" w:lineRule="auto"/>
        <w:ind w:firstLine="567"/>
        <w:jc w:val="both"/>
        <w:rPr>
          <w:rFonts w:cs="Arial"/>
          <w:bCs/>
          <w:sz w:val="24"/>
          <w:szCs w:val="24"/>
        </w:rPr>
      </w:pPr>
      <w:r w:rsidRPr="00633185">
        <w:rPr>
          <w:rFonts w:cs="Arial"/>
          <w:bCs/>
          <w:sz w:val="24"/>
          <w:szCs w:val="24"/>
        </w:rPr>
        <w:t xml:space="preserve">Балансы тепловой мощности в зонах действия источников тепловой </w:t>
      </w:r>
      <w:proofErr w:type="spellStart"/>
      <w:r>
        <w:rPr>
          <w:rFonts w:cs="Arial"/>
          <w:bCs/>
          <w:sz w:val="24"/>
          <w:szCs w:val="24"/>
        </w:rPr>
        <w:t>Рамзайского</w:t>
      </w:r>
      <w:proofErr w:type="spellEnd"/>
      <w:r>
        <w:rPr>
          <w:rFonts w:cs="Arial"/>
          <w:bCs/>
          <w:sz w:val="24"/>
          <w:szCs w:val="24"/>
        </w:rPr>
        <w:t xml:space="preserve"> сельсовета</w:t>
      </w:r>
      <w:r w:rsidRPr="00633185">
        <w:rPr>
          <w:rFonts w:cs="Arial"/>
          <w:bCs/>
          <w:sz w:val="24"/>
          <w:szCs w:val="24"/>
        </w:rPr>
        <w:t xml:space="preserve"> приведены в таблице </w:t>
      </w:r>
      <w:r>
        <w:rPr>
          <w:rFonts w:cs="Arial"/>
          <w:bCs/>
          <w:sz w:val="24"/>
          <w:szCs w:val="24"/>
        </w:rPr>
        <w:t>5</w:t>
      </w:r>
      <w:r w:rsidRPr="00633185">
        <w:rPr>
          <w:rFonts w:cs="Arial"/>
          <w:bCs/>
          <w:sz w:val="24"/>
          <w:szCs w:val="24"/>
        </w:rPr>
        <w:t>.</w:t>
      </w:r>
    </w:p>
    <w:p w:rsidR="00F531A4" w:rsidRDefault="00F531A4" w:rsidP="00F531A4">
      <w:pPr>
        <w:spacing w:line="360" w:lineRule="auto"/>
        <w:ind w:firstLine="567"/>
        <w:jc w:val="both"/>
        <w:rPr>
          <w:sz w:val="24"/>
          <w:szCs w:val="24"/>
        </w:rPr>
      </w:pPr>
      <w:r w:rsidRPr="002E4D7C">
        <w:rPr>
          <w:sz w:val="24"/>
          <w:szCs w:val="24"/>
        </w:rPr>
        <w:t xml:space="preserve">Таблица </w:t>
      </w:r>
      <w:r>
        <w:rPr>
          <w:sz w:val="24"/>
          <w:szCs w:val="24"/>
        </w:rPr>
        <w:t>5</w:t>
      </w:r>
      <w:r w:rsidRPr="002E4D7C">
        <w:rPr>
          <w:sz w:val="24"/>
          <w:szCs w:val="24"/>
        </w:rPr>
        <w:t xml:space="preserve"> – </w:t>
      </w:r>
      <w:r>
        <w:rPr>
          <w:sz w:val="24"/>
          <w:szCs w:val="24"/>
        </w:rPr>
        <w:t>Баланс</w:t>
      </w:r>
      <w:r w:rsidRPr="002E4D7C">
        <w:rPr>
          <w:sz w:val="24"/>
          <w:szCs w:val="24"/>
        </w:rPr>
        <w:t xml:space="preserve"> тепловой мощности существующих котельных</w:t>
      </w:r>
    </w:p>
    <w:tbl>
      <w:tblPr>
        <w:tblW w:w="96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126"/>
        <w:gridCol w:w="1418"/>
        <w:gridCol w:w="1417"/>
        <w:gridCol w:w="1559"/>
        <w:gridCol w:w="1276"/>
        <w:gridCol w:w="1135"/>
      </w:tblGrid>
      <w:tr w:rsidR="00F531A4" w:rsidRPr="00D918F9" w:rsidTr="00912056">
        <w:trPr>
          <w:trHeight w:val="828"/>
        </w:trPr>
        <w:tc>
          <w:tcPr>
            <w:tcW w:w="709" w:type="dxa"/>
            <w:vAlign w:val="center"/>
          </w:tcPr>
          <w:p w:rsidR="00F531A4" w:rsidRPr="00D918F9" w:rsidRDefault="00F531A4" w:rsidP="00912056">
            <w:pPr>
              <w:jc w:val="center"/>
              <w:rPr>
                <w:sz w:val="24"/>
                <w:szCs w:val="24"/>
              </w:rPr>
            </w:pPr>
          </w:p>
          <w:p w:rsidR="00F531A4" w:rsidRPr="00D918F9" w:rsidRDefault="00F531A4" w:rsidP="00912056">
            <w:pPr>
              <w:jc w:val="center"/>
              <w:rPr>
                <w:sz w:val="24"/>
                <w:szCs w:val="24"/>
              </w:rPr>
            </w:pPr>
            <w:r w:rsidRPr="00D918F9">
              <w:rPr>
                <w:sz w:val="24"/>
                <w:szCs w:val="24"/>
              </w:rPr>
              <w:t xml:space="preserve">№ </w:t>
            </w:r>
            <w:proofErr w:type="spellStart"/>
            <w:r w:rsidRPr="00D918F9">
              <w:rPr>
                <w:sz w:val="24"/>
                <w:szCs w:val="24"/>
              </w:rPr>
              <w:t>пп</w:t>
            </w:r>
            <w:proofErr w:type="spellEnd"/>
          </w:p>
        </w:tc>
        <w:tc>
          <w:tcPr>
            <w:tcW w:w="2126" w:type="dxa"/>
            <w:vAlign w:val="center"/>
          </w:tcPr>
          <w:p w:rsidR="00F531A4" w:rsidRPr="00D918F9" w:rsidRDefault="00F531A4" w:rsidP="00912056">
            <w:pPr>
              <w:jc w:val="center"/>
              <w:rPr>
                <w:sz w:val="24"/>
                <w:szCs w:val="24"/>
              </w:rPr>
            </w:pPr>
            <w:r w:rsidRPr="00D918F9">
              <w:rPr>
                <w:sz w:val="24"/>
                <w:szCs w:val="24"/>
              </w:rPr>
              <w:t>Наименование котельной, адрес</w:t>
            </w:r>
          </w:p>
        </w:tc>
        <w:tc>
          <w:tcPr>
            <w:tcW w:w="1418" w:type="dxa"/>
            <w:vAlign w:val="center"/>
          </w:tcPr>
          <w:p w:rsidR="00F531A4" w:rsidRPr="00D918F9" w:rsidRDefault="00F531A4" w:rsidP="00912056">
            <w:pPr>
              <w:jc w:val="center"/>
              <w:rPr>
                <w:sz w:val="24"/>
                <w:szCs w:val="24"/>
              </w:rPr>
            </w:pPr>
            <w:r w:rsidRPr="00D918F9">
              <w:rPr>
                <w:sz w:val="24"/>
                <w:szCs w:val="24"/>
              </w:rPr>
              <w:t>Располаг</w:t>
            </w:r>
            <w:r w:rsidRPr="00D918F9">
              <w:rPr>
                <w:sz w:val="24"/>
                <w:szCs w:val="24"/>
              </w:rPr>
              <w:t>а</w:t>
            </w:r>
            <w:r w:rsidRPr="00D918F9">
              <w:rPr>
                <w:sz w:val="24"/>
                <w:szCs w:val="24"/>
              </w:rPr>
              <w:t>емая мо</w:t>
            </w:r>
            <w:r w:rsidRPr="00D918F9">
              <w:rPr>
                <w:sz w:val="24"/>
                <w:szCs w:val="24"/>
              </w:rPr>
              <w:t>щ</w:t>
            </w:r>
            <w:r w:rsidRPr="00D918F9">
              <w:rPr>
                <w:sz w:val="24"/>
                <w:szCs w:val="24"/>
              </w:rPr>
              <w:t>ность</w:t>
            </w:r>
          </w:p>
          <w:p w:rsidR="00F531A4" w:rsidRPr="00D918F9" w:rsidRDefault="00F531A4" w:rsidP="00912056">
            <w:pPr>
              <w:jc w:val="center"/>
              <w:rPr>
                <w:sz w:val="24"/>
                <w:szCs w:val="24"/>
              </w:rPr>
            </w:pPr>
            <w:r w:rsidRPr="00D918F9">
              <w:rPr>
                <w:sz w:val="24"/>
                <w:szCs w:val="24"/>
              </w:rPr>
              <w:t>источника,</w:t>
            </w:r>
          </w:p>
          <w:p w:rsidR="00F531A4" w:rsidRPr="00D918F9" w:rsidRDefault="00F531A4" w:rsidP="00912056">
            <w:pPr>
              <w:jc w:val="center"/>
              <w:rPr>
                <w:sz w:val="24"/>
                <w:szCs w:val="24"/>
              </w:rPr>
            </w:pPr>
          </w:p>
          <w:p w:rsidR="00F531A4" w:rsidRPr="00D918F9" w:rsidRDefault="00F531A4" w:rsidP="00912056">
            <w:pPr>
              <w:jc w:val="center"/>
              <w:rPr>
                <w:sz w:val="24"/>
                <w:szCs w:val="24"/>
              </w:rPr>
            </w:pPr>
            <w:r w:rsidRPr="00D918F9">
              <w:rPr>
                <w:sz w:val="24"/>
                <w:szCs w:val="24"/>
              </w:rPr>
              <w:t>Гкал/час</w:t>
            </w:r>
          </w:p>
        </w:tc>
        <w:tc>
          <w:tcPr>
            <w:tcW w:w="1417" w:type="dxa"/>
            <w:vAlign w:val="center"/>
          </w:tcPr>
          <w:p w:rsidR="00F531A4" w:rsidRPr="00D918F9" w:rsidRDefault="00F531A4" w:rsidP="00912056">
            <w:pPr>
              <w:jc w:val="center"/>
              <w:rPr>
                <w:sz w:val="24"/>
                <w:szCs w:val="24"/>
              </w:rPr>
            </w:pPr>
            <w:r w:rsidRPr="00D918F9">
              <w:rPr>
                <w:sz w:val="24"/>
                <w:szCs w:val="24"/>
              </w:rPr>
              <w:t>Присоед</w:t>
            </w:r>
            <w:r w:rsidRPr="00D918F9">
              <w:rPr>
                <w:sz w:val="24"/>
                <w:szCs w:val="24"/>
              </w:rPr>
              <w:t>и</w:t>
            </w:r>
            <w:r w:rsidRPr="00D918F9">
              <w:rPr>
                <w:sz w:val="24"/>
                <w:szCs w:val="24"/>
              </w:rPr>
              <w:t>ненная мощность,</w:t>
            </w:r>
          </w:p>
          <w:p w:rsidR="00F531A4" w:rsidRPr="00D918F9" w:rsidRDefault="00F531A4" w:rsidP="00912056">
            <w:pPr>
              <w:jc w:val="center"/>
              <w:rPr>
                <w:sz w:val="24"/>
                <w:szCs w:val="24"/>
              </w:rPr>
            </w:pPr>
          </w:p>
          <w:p w:rsidR="00F531A4" w:rsidRPr="00D918F9" w:rsidRDefault="00F531A4" w:rsidP="00912056">
            <w:pPr>
              <w:jc w:val="center"/>
              <w:rPr>
                <w:sz w:val="24"/>
                <w:szCs w:val="24"/>
              </w:rPr>
            </w:pPr>
          </w:p>
          <w:p w:rsidR="00F531A4" w:rsidRPr="00D918F9" w:rsidRDefault="00F531A4" w:rsidP="00912056">
            <w:pPr>
              <w:jc w:val="center"/>
              <w:rPr>
                <w:sz w:val="24"/>
                <w:szCs w:val="24"/>
              </w:rPr>
            </w:pPr>
            <w:r w:rsidRPr="00D918F9">
              <w:rPr>
                <w:sz w:val="24"/>
                <w:szCs w:val="24"/>
              </w:rPr>
              <w:t>Гкал/час</w:t>
            </w:r>
          </w:p>
        </w:tc>
        <w:tc>
          <w:tcPr>
            <w:tcW w:w="1559" w:type="dxa"/>
            <w:vAlign w:val="center"/>
          </w:tcPr>
          <w:p w:rsidR="00F531A4" w:rsidRPr="00D918F9" w:rsidRDefault="00F531A4" w:rsidP="00912056">
            <w:pPr>
              <w:jc w:val="center"/>
              <w:rPr>
                <w:sz w:val="24"/>
                <w:szCs w:val="24"/>
              </w:rPr>
            </w:pPr>
            <w:r w:rsidRPr="00D918F9">
              <w:rPr>
                <w:sz w:val="24"/>
                <w:szCs w:val="24"/>
              </w:rPr>
              <w:t>Перспекти</w:t>
            </w:r>
            <w:r w:rsidRPr="00D918F9">
              <w:rPr>
                <w:sz w:val="24"/>
                <w:szCs w:val="24"/>
              </w:rPr>
              <w:t>в</w:t>
            </w:r>
            <w:r w:rsidRPr="00D918F9">
              <w:rPr>
                <w:sz w:val="24"/>
                <w:szCs w:val="24"/>
              </w:rPr>
              <w:t>ная мо</w:t>
            </w:r>
            <w:r w:rsidRPr="00D918F9">
              <w:rPr>
                <w:sz w:val="24"/>
                <w:szCs w:val="24"/>
              </w:rPr>
              <w:t>щ</w:t>
            </w:r>
            <w:r w:rsidRPr="00D918F9">
              <w:rPr>
                <w:sz w:val="24"/>
                <w:szCs w:val="24"/>
              </w:rPr>
              <w:t>ность,</w:t>
            </w:r>
          </w:p>
          <w:p w:rsidR="00F531A4" w:rsidRPr="00D918F9" w:rsidRDefault="00F531A4" w:rsidP="00912056">
            <w:pPr>
              <w:jc w:val="center"/>
              <w:rPr>
                <w:sz w:val="24"/>
                <w:szCs w:val="24"/>
              </w:rPr>
            </w:pPr>
          </w:p>
          <w:p w:rsidR="00F531A4" w:rsidRPr="00D918F9" w:rsidRDefault="00F531A4" w:rsidP="00912056">
            <w:pPr>
              <w:jc w:val="center"/>
              <w:rPr>
                <w:sz w:val="24"/>
                <w:szCs w:val="24"/>
              </w:rPr>
            </w:pPr>
          </w:p>
          <w:p w:rsidR="00F531A4" w:rsidRPr="00D918F9" w:rsidRDefault="00F531A4" w:rsidP="00912056">
            <w:pPr>
              <w:jc w:val="center"/>
              <w:rPr>
                <w:sz w:val="24"/>
                <w:szCs w:val="24"/>
              </w:rPr>
            </w:pPr>
            <w:r w:rsidRPr="00D918F9">
              <w:rPr>
                <w:sz w:val="24"/>
                <w:szCs w:val="24"/>
              </w:rPr>
              <w:t>Гкал/</w:t>
            </w:r>
            <w:proofErr w:type="gramStart"/>
            <w:r w:rsidRPr="00D918F9">
              <w:rPr>
                <w:sz w:val="24"/>
                <w:szCs w:val="24"/>
              </w:rPr>
              <w:t>ч</w:t>
            </w:r>
            <w:proofErr w:type="gramEnd"/>
          </w:p>
        </w:tc>
        <w:tc>
          <w:tcPr>
            <w:tcW w:w="1276" w:type="dxa"/>
            <w:vAlign w:val="center"/>
          </w:tcPr>
          <w:p w:rsidR="00F531A4" w:rsidRPr="00D918F9" w:rsidRDefault="00F531A4" w:rsidP="00912056">
            <w:pPr>
              <w:jc w:val="center"/>
              <w:rPr>
                <w:sz w:val="24"/>
                <w:szCs w:val="24"/>
              </w:rPr>
            </w:pPr>
            <w:r w:rsidRPr="00D918F9">
              <w:rPr>
                <w:sz w:val="24"/>
                <w:szCs w:val="24"/>
              </w:rPr>
              <w:t>Резерв</w:t>
            </w:r>
          </w:p>
          <w:p w:rsidR="00F531A4" w:rsidRPr="00D918F9" w:rsidRDefault="00F531A4" w:rsidP="00912056">
            <w:pPr>
              <w:jc w:val="center"/>
              <w:rPr>
                <w:sz w:val="24"/>
                <w:szCs w:val="24"/>
              </w:rPr>
            </w:pPr>
            <w:r w:rsidRPr="00D918F9">
              <w:rPr>
                <w:sz w:val="24"/>
                <w:szCs w:val="24"/>
              </w:rPr>
              <w:t>мощн</w:t>
            </w:r>
            <w:r w:rsidRPr="00D918F9">
              <w:rPr>
                <w:sz w:val="24"/>
                <w:szCs w:val="24"/>
              </w:rPr>
              <w:t>о</w:t>
            </w:r>
            <w:r w:rsidRPr="00D918F9">
              <w:rPr>
                <w:sz w:val="24"/>
                <w:szCs w:val="24"/>
              </w:rPr>
              <w:t>сти,</w:t>
            </w:r>
          </w:p>
          <w:p w:rsidR="00F531A4" w:rsidRPr="00D918F9" w:rsidRDefault="00F531A4" w:rsidP="00912056">
            <w:pPr>
              <w:jc w:val="center"/>
              <w:rPr>
                <w:sz w:val="24"/>
                <w:szCs w:val="24"/>
              </w:rPr>
            </w:pPr>
          </w:p>
          <w:p w:rsidR="00F531A4" w:rsidRPr="00D918F9" w:rsidRDefault="00F531A4" w:rsidP="00912056">
            <w:pPr>
              <w:jc w:val="center"/>
              <w:rPr>
                <w:sz w:val="24"/>
                <w:szCs w:val="24"/>
              </w:rPr>
            </w:pPr>
          </w:p>
          <w:p w:rsidR="00F531A4" w:rsidRPr="00D918F9" w:rsidRDefault="00F531A4" w:rsidP="00912056">
            <w:pPr>
              <w:jc w:val="center"/>
              <w:rPr>
                <w:sz w:val="24"/>
                <w:szCs w:val="24"/>
              </w:rPr>
            </w:pPr>
            <w:r w:rsidRPr="00D918F9">
              <w:rPr>
                <w:sz w:val="24"/>
                <w:szCs w:val="24"/>
              </w:rPr>
              <w:t>Гкал/час</w:t>
            </w:r>
          </w:p>
        </w:tc>
        <w:tc>
          <w:tcPr>
            <w:tcW w:w="1135" w:type="dxa"/>
            <w:vAlign w:val="center"/>
          </w:tcPr>
          <w:p w:rsidR="00F531A4" w:rsidRPr="00D918F9" w:rsidRDefault="00F531A4" w:rsidP="00912056">
            <w:pPr>
              <w:jc w:val="center"/>
              <w:rPr>
                <w:sz w:val="24"/>
                <w:szCs w:val="24"/>
              </w:rPr>
            </w:pPr>
            <w:r w:rsidRPr="00D918F9">
              <w:rPr>
                <w:sz w:val="24"/>
                <w:szCs w:val="24"/>
              </w:rPr>
              <w:t>Резерв</w:t>
            </w:r>
          </w:p>
          <w:p w:rsidR="00F531A4" w:rsidRPr="00D918F9" w:rsidRDefault="00F531A4" w:rsidP="00912056">
            <w:pPr>
              <w:jc w:val="center"/>
              <w:rPr>
                <w:sz w:val="24"/>
                <w:szCs w:val="24"/>
              </w:rPr>
            </w:pPr>
            <w:r w:rsidRPr="00D918F9">
              <w:rPr>
                <w:sz w:val="24"/>
                <w:szCs w:val="24"/>
              </w:rPr>
              <w:t>мощн</w:t>
            </w:r>
            <w:r w:rsidRPr="00D918F9">
              <w:rPr>
                <w:sz w:val="24"/>
                <w:szCs w:val="24"/>
              </w:rPr>
              <w:t>о</w:t>
            </w:r>
            <w:r w:rsidRPr="00D918F9">
              <w:rPr>
                <w:sz w:val="24"/>
                <w:szCs w:val="24"/>
              </w:rPr>
              <w:t>сти,</w:t>
            </w:r>
          </w:p>
          <w:p w:rsidR="00F531A4" w:rsidRPr="00D918F9" w:rsidRDefault="00F531A4" w:rsidP="00912056">
            <w:pPr>
              <w:jc w:val="center"/>
              <w:rPr>
                <w:sz w:val="24"/>
                <w:szCs w:val="24"/>
              </w:rPr>
            </w:pPr>
          </w:p>
          <w:p w:rsidR="00F531A4" w:rsidRPr="00D918F9" w:rsidRDefault="00F531A4" w:rsidP="00912056">
            <w:pPr>
              <w:jc w:val="center"/>
              <w:rPr>
                <w:sz w:val="24"/>
                <w:szCs w:val="24"/>
              </w:rPr>
            </w:pPr>
          </w:p>
          <w:p w:rsidR="00F531A4" w:rsidRPr="00D918F9" w:rsidRDefault="00F531A4" w:rsidP="00912056">
            <w:pPr>
              <w:jc w:val="center"/>
              <w:rPr>
                <w:sz w:val="24"/>
                <w:szCs w:val="24"/>
              </w:rPr>
            </w:pPr>
            <w:r w:rsidRPr="00D918F9">
              <w:rPr>
                <w:sz w:val="24"/>
                <w:szCs w:val="24"/>
              </w:rPr>
              <w:t>%</w:t>
            </w:r>
          </w:p>
        </w:tc>
      </w:tr>
      <w:tr w:rsidR="00F531A4" w:rsidRPr="00D918F9" w:rsidTr="00912056">
        <w:trPr>
          <w:trHeight w:val="211"/>
        </w:trPr>
        <w:tc>
          <w:tcPr>
            <w:tcW w:w="709" w:type="dxa"/>
            <w:vAlign w:val="center"/>
          </w:tcPr>
          <w:p w:rsidR="00F531A4" w:rsidRPr="00D918F9" w:rsidRDefault="00F531A4" w:rsidP="00912056">
            <w:pPr>
              <w:jc w:val="center"/>
              <w:rPr>
                <w:sz w:val="24"/>
                <w:szCs w:val="24"/>
              </w:rPr>
            </w:pPr>
            <w:r w:rsidRPr="00D918F9">
              <w:rPr>
                <w:sz w:val="24"/>
                <w:szCs w:val="24"/>
              </w:rPr>
              <w:t>1</w:t>
            </w:r>
          </w:p>
        </w:tc>
        <w:tc>
          <w:tcPr>
            <w:tcW w:w="2126" w:type="dxa"/>
            <w:vAlign w:val="center"/>
          </w:tcPr>
          <w:p w:rsidR="00F531A4" w:rsidRPr="00D918F9" w:rsidRDefault="00F531A4" w:rsidP="00912056">
            <w:pPr>
              <w:jc w:val="center"/>
              <w:rPr>
                <w:sz w:val="24"/>
                <w:szCs w:val="24"/>
              </w:rPr>
            </w:pPr>
            <w:r w:rsidRPr="00D918F9">
              <w:rPr>
                <w:sz w:val="24"/>
                <w:szCs w:val="24"/>
              </w:rPr>
              <w:t>2</w:t>
            </w:r>
          </w:p>
        </w:tc>
        <w:tc>
          <w:tcPr>
            <w:tcW w:w="1418" w:type="dxa"/>
            <w:vAlign w:val="center"/>
          </w:tcPr>
          <w:p w:rsidR="00F531A4" w:rsidRPr="00D918F9" w:rsidRDefault="00F531A4" w:rsidP="00912056">
            <w:pPr>
              <w:jc w:val="center"/>
              <w:rPr>
                <w:sz w:val="24"/>
                <w:szCs w:val="24"/>
              </w:rPr>
            </w:pPr>
            <w:r w:rsidRPr="00D918F9">
              <w:rPr>
                <w:sz w:val="24"/>
                <w:szCs w:val="24"/>
              </w:rPr>
              <w:t>3</w:t>
            </w:r>
          </w:p>
        </w:tc>
        <w:tc>
          <w:tcPr>
            <w:tcW w:w="1417" w:type="dxa"/>
            <w:vAlign w:val="center"/>
          </w:tcPr>
          <w:p w:rsidR="00F531A4" w:rsidRPr="00D918F9" w:rsidRDefault="00F531A4" w:rsidP="00912056">
            <w:pPr>
              <w:jc w:val="center"/>
              <w:rPr>
                <w:sz w:val="24"/>
                <w:szCs w:val="24"/>
              </w:rPr>
            </w:pPr>
            <w:r w:rsidRPr="00D918F9">
              <w:rPr>
                <w:sz w:val="24"/>
                <w:szCs w:val="24"/>
              </w:rPr>
              <w:t>4</w:t>
            </w:r>
          </w:p>
        </w:tc>
        <w:tc>
          <w:tcPr>
            <w:tcW w:w="1559" w:type="dxa"/>
            <w:vAlign w:val="center"/>
          </w:tcPr>
          <w:p w:rsidR="00F531A4" w:rsidRPr="00D918F9" w:rsidRDefault="00F531A4" w:rsidP="00912056">
            <w:pPr>
              <w:jc w:val="center"/>
              <w:rPr>
                <w:sz w:val="24"/>
                <w:szCs w:val="24"/>
              </w:rPr>
            </w:pPr>
            <w:r w:rsidRPr="00D918F9">
              <w:rPr>
                <w:sz w:val="24"/>
                <w:szCs w:val="24"/>
              </w:rPr>
              <w:t>5</w:t>
            </w:r>
          </w:p>
        </w:tc>
        <w:tc>
          <w:tcPr>
            <w:tcW w:w="1276" w:type="dxa"/>
            <w:vAlign w:val="center"/>
          </w:tcPr>
          <w:p w:rsidR="00F531A4" w:rsidRPr="00D918F9" w:rsidRDefault="00F531A4" w:rsidP="00912056">
            <w:pPr>
              <w:jc w:val="center"/>
              <w:rPr>
                <w:sz w:val="24"/>
                <w:szCs w:val="24"/>
              </w:rPr>
            </w:pPr>
            <w:r w:rsidRPr="00D918F9">
              <w:rPr>
                <w:sz w:val="24"/>
                <w:szCs w:val="24"/>
              </w:rPr>
              <w:t>6</w:t>
            </w:r>
          </w:p>
        </w:tc>
        <w:tc>
          <w:tcPr>
            <w:tcW w:w="1135" w:type="dxa"/>
            <w:vAlign w:val="center"/>
          </w:tcPr>
          <w:p w:rsidR="00F531A4" w:rsidRPr="00D918F9" w:rsidRDefault="00F531A4" w:rsidP="00912056">
            <w:pPr>
              <w:jc w:val="center"/>
              <w:rPr>
                <w:sz w:val="24"/>
                <w:szCs w:val="24"/>
              </w:rPr>
            </w:pPr>
            <w:r w:rsidRPr="00D918F9">
              <w:rPr>
                <w:sz w:val="24"/>
                <w:szCs w:val="24"/>
              </w:rPr>
              <w:t>7</w:t>
            </w:r>
          </w:p>
        </w:tc>
      </w:tr>
      <w:tr w:rsidR="00F531A4" w:rsidRPr="00D918F9" w:rsidTr="00912056">
        <w:tc>
          <w:tcPr>
            <w:tcW w:w="709" w:type="dxa"/>
            <w:vAlign w:val="center"/>
          </w:tcPr>
          <w:p w:rsidR="00F531A4" w:rsidRPr="00D918F9" w:rsidRDefault="00F531A4" w:rsidP="00912056">
            <w:pPr>
              <w:shd w:val="clear" w:color="auto" w:fill="FFFFFF"/>
              <w:spacing w:line="276" w:lineRule="auto"/>
              <w:jc w:val="center"/>
              <w:rPr>
                <w:sz w:val="24"/>
                <w:szCs w:val="24"/>
              </w:rPr>
            </w:pPr>
            <w:r w:rsidRPr="00D918F9">
              <w:rPr>
                <w:sz w:val="24"/>
                <w:szCs w:val="24"/>
              </w:rPr>
              <w:t>1</w:t>
            </w:r>
          </w:p>
        </w:tc>
        <w:tc>
          <w:tcPr>
            <w:tcW w:w="2126" w:type="dxa"/>
            <w:vAlign w:val="center"/>
          </w:tcPr>
          <w:p w:rsidR="00F531A4" w:rsidRPr="00D918F9" w:rsidRDefault="00F531A4" w:rsidP="00912056">
            <w:pPr>
              <w:jc w:val="center"/>
              <w:rPr>
                <w:color w:val="000000"/>
                <w:sz w:val="24"/>
                <w:szCs w:val="24"/>
              </w:rPr>
            </w:pPr>
            <w:r w:rsidRPr="00D918F9">
              <w:rPr>
                <w:sz w:val="24"/>
                <w:szCs w:val="24"/>
              </w:rPr>
              <w:t>Модульная котельная МК 1.26 по адресу с. Рамзай, ул. Советская 21.</w:t>
            </w:r>
          </w:p>
        </w:tc>
        <w:tc>
          <w:tcPr>
            <w:tcW w:w="1418" w:type="dxa"/>
            <w:vAlign w:val="center"/>
          </w:tcPr>
          <w:p w:rsidR="00F531A4" w:rsidRPr="00D918F9" w:rsidRDefault="00F531A4" w:rsidP="00912056">
            <w:pPr>
              <w:jc w:val="center"/>
              <w:rPr>
                <w:color w:val="000000"/>
                <w:sz w:val="24"/>
                <w:szCs w:val="24"/>
              </w:rPr>
            </w:pPr>
            <w:r w:rsidRPr="00D918F9">
              <w:rPr>
                <w:color w:val="000000"/>
                <w:sz w:val="24"/>
                <w:szCs w:val="24"/>
              </w:rPr>
              <w:t>1,26</w:t>
            </w:r>
          </w:p>
        </w:tc>
        <w:tc>
          <w:tcPr>
            <w:tcW w:w="1417" w:type="dxa"/>
            <w:vAlign w:val="center"/>
          </w:tcPr>
          <w:p w:rsidR="00F531A4" w:rsidRPr="00D918F9" w:rsidRDefault="00F531A4" w:rsidP="00912056">
            <w:pPr>
              <w:jc w:val="center"/>
              <w:rPr>
                <w:color w:val="000000"/>
                <w:sz w:val="24"/>
                <w:szCs w:val="24"/>
              </w:rPr>
            </w:pPr>
            <w:r w:rsidRPr="00D918F9">
              <w:rPr>
                <w:color w:val="000000"/>
                <w:sz w:val="24"/>
                <w:szCs w:val="24"/>
              </w:rPr>
              <w:t>0,894</w:t>
            </w:r>
          </w:p>
        </w:tc>
        <w:tc>
          <w:tcPr>
            <w:tcW w:w="1559" w:type="dxa"/>
            <w:vAlign w:val="center"/>
          </w:tcPr>
          <w:p w:rsidR="00F531A4" w:rsidRPr="00D918F9" w:rsidRDefault="00F531A4" w:rsidP="00912056">
            <w:pPr>
              <w:jc w:val="center"/>
              <w:rPr>
                <w:sz w:val="24"/>
                <w:szCs w:val="24"/>
              </w:rPr>
            </w:pPr>
            <w:r w:rsidRPr="00D918F9">
              <w:rPr>
                <w:color w:val="000000"/>
                <w:sz w:val="24"/>
                <w:szCs w:val="24"/>
              </w:rPr>
              <w:t>0,894</w:t>
            </w:r>
          </w:p>
        </w:tc>
        <w:tc>
          <w:tcPr>
            <w:tcW w:w="1276" w:type="dxa"/>
            <w:vAlign w:val="center"/>
          </w:tcPr>
          <w:p w:rsidR="00F531A4" w:rsidRPr="00D918F9" w:rsidRDefault="00F531A4" w:rsidP="00912056">
            <w:pPr>
              <w:jc w:val="center"/>
              <w:rPr>
                <w:color w:val="000000"/>
                <w:sz w:val="24"/>
                <w:szCs w:val="24"/>
              </w:rPr>
            </w:pPr>
            <w:r w:rsidRPr="00D918F9">
              <w:rPr>
                <w:sz w:val="24"/>
                <w:szCs w:val="24"/>
              </w:rPr>
              <w:t>0,366</w:t>
            </w:r>
          </w:p>
        </w:tc>
        <w:tc>
          <w:tcPr>
            <w:tcW w:w="1135" w:type="dxa"/>
            <w:vAlign w:val="center"/>
          </w:tcPr>
          <w:p w:rsidR="00F531A4" w:rsidRPr="00D918F9" w:rsidRDefault="00F531A4" w:rsidP="00912056">
            <w:pPr>
              <w:jc w:val="center"/>
              <w:rPr>
                <w:color w:val="000000"/>
                <w:sz w:val="24"/>
                <w:szCs w:val="24"/>
              </w:rPr>
            </w:pPr>
            <w:r w:rsidRPr="00D918F9">
              <w:rPr>
                <w:color w:val="000000"/>
                <w:sz w:val="24"/>
                <w:szCs w:val="24"/>
              </w:rPr>
              <w:t>30</w:t>
            </w:r>
          </w:p>
        </w:tc>
      </w:tr>
      <w:tr w:rsidR="00F531A4" w:rsidRPr="00D918F9" w:rsidTr="00912056">
        <w:tc>
          <w:tcPr>
            <w:tcW w:w="709" w:type="dxa"/>
            <w:vAlign w:val="center"/>
          </w:tcPr>
          <w:p w:rsidR="00F531A4" w:rsidRPr="00D918F9" w:rsidRDefault="00F531A4" w:rsidP="00912056">
            <w:pPr>
              <w:shd w:val="clear" w:color="auto" w:fill="FFFFFF"/>
              <w:spacing w:line="276" w:lineRule="auto"/>
              <w:jc w:val="center"/>
              <w:rPr>
                <w:sz w:val="24"/>
                <w:szCs w:val="24"/>
              </w:rPr>
            </w:pPr>
            <w:r w:rsidRPr="00D918F9">
              <w:rPr>
                <w:sz w:val="24"/>
                <w:szCs w:val="24"/>
              </w:rPr>
              <w:t>2</w:t>
            </w:r>
          </w:p>
        </w:tc>
        <w:tc>
          <w:tcPr>
            <w:tcW w:w="2126" w:type="dxa"/>
            <w:vAlign w:val="center"/>
          </w:tcPr>
          <w:p w:rsidR="00F531A4" w:rsidRPr="00D918F9" w:rsidRDefault="00F531A4" w:rsidP="00912056">
            <w:pPr>
              <w:jc w:val="center"/>
              <w:rPr>
                <w:color w:val="000000"/>
                <w:sz w:val="24"/>
                <w:szCs w:val="24"/>
              </w:rPr>
            </w:pPr>
            <w:r w:rsidRPr="00D918F9">
              <w:rPr>
                <w:sz w:val="24"/>
                <w:szCs w:val="24"/>
              </w:rPr>
              <w:t xml:space="preserve">Котельная МБОУ СОШ им. Загоскина по адресу с. Рамзай, ул. </w:t>
            </w:r>
            <w:proofErr w:type="spellStart"/>
            <w:r w:rsidRPr="00D918F9">
              <w:rPr>
                <w:sz w:val="24"/>
                <w:szCs w:val="24"/>
              </w:rPr>
              <w:t>Желиховского</w:t>
            </w:r>
            <w:proofErr w:type="spellEnd"/>
            <w:r w:rsidRPr="00D918F9">
              <w:rPr>
                <w:sz w:val="24"/>
                <w:szCs w:val="24"/>
              </w:rPr>
              <w:t>, д.1а</w:t>
            </w:r>
          </w:p>
        </w:tc>
        <w:tc>
          <w:tcPr>
            <w:tcW w:w="1418" w:type="dxa"/>
            <w:vAlign w:val="center"/>
          </w:tcPr>
          <w:p w:rsidR="00F531A4" w:rsidRPr="00D918F9" w:rsidRDefault="00F531A4" w:rsidP="00912056">
            <w:pPr>
              <w:jc w:val="center"/>
              <w:rPr>
                <w:color w:val="000000"/>
                <w:sz w:val="24"/>
                <w:szCs w:val="24"/>
              </w:rPr>
            </w:pPr>
            <w:r w:rsidRPr="00D918F9">
              <w:rPr>
                <w:sz w:val="24"/>
                <w:szCs w:val="24"/>
              </w:rPr>
              <w:t>0,395</w:t>
            </w:r>
          </w:p>
        </w:tc>
        <w:tc>
          <w:tcPr>
            <w:tcW w:w="1417" w:type="dxa"/>
            <w:vAlign w:val="center"/>
          </w:tcPr>
          <w:p w:rsidR="00F531A4" w:rsidRPr="00D918F9" w:rsidRDefault="00F531A4" w:rsidP="00912056">
            <w:pPr>
              <w:jc w:val="center"/>
              <w:rPr>
                <w:color w:val="000000"/>
                <w:sz w:val="24"/>
                <w:szCs w:val="24"/>
              </w:rPr>
            </w:pPr>
            <w:r w:rsidRPr="00D918F9">
              <w:rPr>
                <w:color w:val="000000"/>
                <w:sz w:val="24"/>
                <w:szCs w:val="24"/>
              </w:rPr>
              <w:t>0,316</w:t>
            </w:r>
          </w:p>
        </w:tc>
        <w:tc>
          <w:tcPr>
            <w:tcW w:w="1559" w:type="dxa"/>
            <w:vAlign w:val="center"/>
          </w:tcPr>
          <w:p w:rsidR="00F531A4" w:rsidRPr="00D918F9" w:rsidRDefault="00F531A4" w:rsidP="00912056">
            <w:pPr>
              <w:jc w:val="center"/>
              <w:rPr>
                <w:sz w:val="24"/>
                <w:szCs w:val="24"/>
              </w:rPr>
            </w:pPr>
            <w:r w:rsidRPr="00D918F9">
              <w:rPr>
                <w:sz w:val="24"/>
                <w:szCs w:val="24"/>
              </w:rPr>
              <w:t>0,316</w:t>
            </w:r>
          </w:p>
        </w:tc>
        <w:tc>
          <w:tcPr>
            <w:tcW w:w="1276" w:type="dxa"/>
            <w:shd w:val="clear" w:color="auto" w:fill="auto"/>
            <w:vAlign w:val="center"/>
          </w:tcPr>
          <w:p w:rsidR="00F531A4" w:rsidRPr="00D918F9" w:rsidRDefault="00F531A4" w:rsidP="00912056">
            <w:pPr>
              <w:jc w:val="center"/>
              <w:rPr>
                <w:color w:val="000000"/>
                <w:sz w:val="24"/>
                <w:szCs w:val="24"/>
              </w:rPr>
            </w:pPr>
            <w:r w:rsidRPr="00D918F9">
              <w:rPr>
                <w:color w:val="000000"/>
                <w:sz w:val="24"/>
                <w:szCs w:val="24"/>
              </w:rPr>
              <w:t>0,079</w:t>
            </w:r>
          </w:p>
        </w:tc>
        <w:tc>
          <w:tcPr>
            <w:tcW w:w="1135" w:type="dxa"/>
            <w:shd w:val="clear" w:color="auto" w:fill="auto"/>
            <w:vAlign w:val="center"/>
          </w:tcPr>
          <w:p w:rsidR="00F531A4" w:rsidRPr="00D918F9" w:rsidRDefault="00F531A4" w:rsidP="00912056">
            <w:pPr>
              <w:jc w:val="center"/>
              <w:rPr>
                <w:color w:val="000000"/>
                <w:sz w:val="24"/>
                <w:szCs w:val="24"/>
              </w:rPr>
            </w:pPr>
            <w:r w:rsidRPr="00D918F9">
              <w:rPr>
                <w:color w:val="000000"/>
                <w:sz w:val="24"/>
                <w:szCs w:val="24"/>
              </w:rPr>
              <w:t>20</w:t>
            </w:r>
          </w:p>
        </w:tc>
      </w:tr>
      <w:tr w:rsidR="00F531A4" w:rsidRPr="00D918F9" w:rsidTr="00912056">
        <w:tc>
          <w:tcPr>
            <w:tcW w:w="709" w:type="dxa"/>
            <w:vAlign w:val="center"/>
          </w:tcPr>
          <w:p w:rsidR="00F531A4" w:rsidRPr="00D918F9" w:rsidRDefault="00F531A4" w:rsidP="00912056">
            <w:pPr>
              <w:shd w:val="clear" w:color="auto" w:fill="FFFFFF"/>
              <w:spacing w:line="276" w:lineRule="auto"/>
              <w:jc w:val="center"/>
              <w:rPr>
                <w:sz w:val="24"/>
                <w:szCs w:val="24"/>
              </w:rPr>
            </w:pPr>
            <w:r w:rsidRPr="00D918F9">
              <w:rPr>
                <w:sz w:val="24"/>
                <w:szCs w:val="24"/>
              </w:rPr>
              <w:t>3</w:t>
            </w:r>
          </w:p>
        </w:tc>
        <w:tc>
          <w:tcPr>
            <w:tcW w:w="2126" w:type="dxa"/>
            <w:vAlign w:val="center"/>
          </w:tcPr>
          <w:p w:rsidR="00F531A4" w:rsidRPr="00D918F9" w:rsidRDefault="00F531A4" w:rsidP="00912056">
            <w:pPr>
              <w:jc w:val="center"/>
              <w:rPr>
                <w:sz w:val="24"/>
                <w:szCs w:val="24"/>
              </w:rPr>
            </w:pPr>
            <w:r w:rsidRPr="00D918F9">
              <w:rPr>
                <w:sz w:val="24"/>
                <w:szCs w:val="24"/>
              </w:rPr>
              <w:t xml:space="preserve">Котельная МБДОУ детский сад «Надежда» </w:t>
            </w:r>
            <w:proofErr w:type="spellStart"/>
            <w:r w:rsidRPr="00D918F9">
              <w:rPr>
                <w:sz w:val="24"/>
                <w:szCs w:val="24"/>
              </w:rPr>
              <w:t>Рамзайский</w:t>
            </w:r>
            <w:proofErr w:type="spellEnd"/>
            <w:r w:rsidRPr="00D918F9">
              <w:rPr>
                <w:sz w:val="24"/>
                <w:szCs w:val="24"/>
              </w:rPr>
              <w:t xml:space="preserve"> БДЦ </w:t>
            </w:r>
            <w:r w:rsidRPr="00D918F9">
              <w:rPr>
                <w:sz w:val="24"/>
                <w:szCs w:val="24"/>
              </w:rPr>
              <w:lastRenderedPageBreak/>
              <w:t>по адресу с. Рамзай, ул. Мичурина.</w:t>
            </w:r>
          </w:p>
        </w:tc>
        <w:tc>
          <w:tcPr>
            <w:tcW w:w="1418" w:type="dxa"/>
            <w:vAlign w:val="center"/>
          </w:tcPr>
          <w:p w:rsidR="00F531A4" w:rsidRPr="00D918F9" w:rsidRDefault="00F531A4" w:rsidP="00912056">
            <w:pPr>
              <w:jc w:val="center"/>
              <w:rPr>
                <w:color w:val="000000"/>
                <w:sz w:val="24"/>
                <w:szCs w:val="24"/>
              </w:rPr>
            </w:pPr>
            <w:r w:rsidRPr="00D918F9">
              <w:rPr>
                <w:color w:val="000000"/>
                <w:sz w:val="24"/>
                <w:szCs w:val="24"/>
              </w:rPr>
              <w:lastRenderedPageBreak/>
              <w:t>0,23</w:t>
            </w:r>
          </w:p>
        </w:tc>
        <w:tc>
          <w:tcPr>
            <w:tcW w:w="1417" w:type="dxa"/>
            <w:vAlign w:val="center"/>
          </w:tcPr>
          <w:p w:rsidR="00F531A4" w:rsidRPr="00D918F9" w:rsidRDefault="00F531A4" w:rsidP="00912056">
            <w:pPr>
              <w:jc w:val="center"/>
              <w:rPr>
                <w:color w:val="000000"/>
                <w:sz w:val="24"/>
                <w:szCs w:val="24"/>
              </w:rPr>
            </w:pPr>
            <w:r w:rsidRPr="00D918F9">
              <w:rPr>
                <w:color w:val="000000"/>
                <w:sz w:val="24"/>
                <w:szCs w:val="24"/>
              </w:rPr>
              <w:t>0,184</w:t>
            </w:r>
          </w:p>
        </w:tc>
        <w:tc>
          <w:tcPr>
            <w:tcW w:w="1559" w:type="dxa"/>
            <w:vAlign w:val="center"/>
          </w:tcPr>
          <w:p w:rsidR="00F531A4" w:rsidRPr="00D918F9" w:rsidRDefault="00F531A4" w:rsidP="00912056">
            <w:pPr>
              <w:jc w:val="center"/>
              <w:rPr>
                <w:sz w:val="24"/>
                <w:szCs w:val="24"/>
              </w:rPr>
            </w:pPr>
            <w:r w:rsidRPr="00D918F9">
              <w:rPr>
                <w:color w:val="000000"/>
                <w:sz w:val="24"/>
                <w:szCs w:val="24"/>
              </w:rPr>
              <w:t>0,184</w:t>
            </w:r>
          </w:p>
        </w:tc>
        <w:tc>
          <w:tcPr>
            <w:tcW w:w="1276" w:type="dxa"/>
            <w:shd w:val="clear" w:color="auto" w:fill="auto"/>
            <w:vAlign w:val="center"/>
          </w:tcPr>
          <w:p w:rsidR="00F531A4" w:rsidRPr="00D918F9" w:rsidRDefault="00F531A4" w:rsidP="00912056">
            <w:pPr>
              <w:jc w:val="center"/>
              <w:rPr>
                <w:color w:val="000000"/>
                <w:sz w:val="24"/>
                <w:szCs w:val="24"/>
              </w:rPr>
            </w:pPr>
            <w:r w:rsidRPr="00D918F9">
              <w:rPr>
                <w:sz w:val="24"/>
                <w:szCs w:val="24"/>
              </w:rPr>
              <w:t>0,046</w:t>
            </w:r>
          </w:p>
        </w:tc>
        <w:tc>
          <w:tcPr>
            <w:tcW w:w="1135" w:type="dxa"/>
            <w:shd w:val="clear" w:color="auto" w:fill="auto"/>
            <w:vAlign w:val="center"/>
          </w:tcPr>
          <w:p w:rsidR="00F531A4" w:rsidRPr="00D918F9" w:rsidRDefault="00F531A4" w:rsidP="00912056">
            <w:pPr>
              <w:jc w:val="center"/>
              <w:rPr>
                <w:color w:val="000000"/>
                <w:sz w:val="24"/>
                <w:szCs w:val="24"/>
              </w:rPr>
            </w:pPr>
            <w:r w:rsidRPr="00D918F9">
              <w:rPr>
                <w:color w:val="000000"/>
                <w:sz w:val="24"/>
                <w:szCs w:val="24"/>
              </w:rPr>
              <w:t>20</w:t>
            </w:r>
          </w:p>
        </w:tc>
      </w:tr>
    </w:tbl>
    <w:p w:rsidR="00F531A4" w:rsidRDefault="00F531A4" w:rsidP="00F531A4">
      <w:pPr>
        <w:pStyle w:val="a3"/>
        <w:spacing w:line="360" w:lineRule="auto"/>
        <w:ind w:firstLine="567"/>
        <w:jc w:val="both"/>
      </w:pPr>
    </w:p>
    <w:p w:rsidR="00F531A4" w:rsidRDefault="00F531A4" w:rsidP="00F531A4">
      <w:pPr>
        <w:pStyle w:val="a3"/>
        <w:spacing w:line="360" w:lineRule="auto"/>
        <w:ind w:firstLine="567"/>
        <w:jc w:val="both"/>
      </w:pPr>
      <w:r>
        <w:t xml:space="preserve">По фактическим данным в настоящее время зон с дефицитом тепловой энергии нет, располагаемой мощности источников хватает для покрытия существующих нагрузок, гидравлический режим теплосети позволяет обеспечивать всех подключенных потребителей. </w:t>
      </w:r>
    </w:p>
    <w:p w:rsidR="00F531A4" w:rsidRDefault="00F531A4" w:rsidP="00F531A4">
      <w:pPr>
        <w:pStyle w:val="a3"/>
        <w:spacing w:line="360" w:lineRule="auto"/>
        <w:ind w:firstLine="709"/>
        <w:jc w:val="both"/>
      </w:pPr>
      <w:r>
        <w:t xml:space="preserve">Во избежание возникновения дефицитов и ухудшения качества теплоснабжения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 рекомендуется: </w:t>
      </w:r>
    </w:p>
    <w:p w:rsidR="00F531A4" w:rsidRDefault="00F531A4" w:rsidP="00F531A4">
      <w:pPr>
        <w:pStyle w:val="a3"/>
        <w:spacing w:line="360" w:lineRule="auto"/>
        <w:ind w:firstLine="709"/>
        <w:jc w:val="both"/>
      </w:pPr>
      <w:r>
        <w:t xml:space="preserve">1.  Разработать и соблюдать программу мероприятий по экономии топлива, программу мероприятий по достижению нормативных значений, программу мероприятий по снижению расходов технической воды, электроэнергии и тепла на собственные нужды.  </w:t>
      </w:r>
    </w:p>
    <w:p w:rsidR="00F531A4" w:rsidRDefault="00F531A4" w:rsidP="00F531A4">
      <w:pPr>
        <w:pStyle w:val="a3"/>
        <w:spacing w:line="360" w:lineRule="auto"/>
        <w:ind w:firstLine="709"/>
        <w:jc w:val="both"/>
      </w:pPr>
      <w:r>
        <w:t xml:space="preserve">2.  Ежедневно проводить анализ технического состояния работы оборудования и технико-экономических показателей работы котельных.  </w:t>
      </w:r>
    </w:p>
    <w:p w:rsidR="00F531A4" w:rsidRDefault="00F531A4" w:rsidP="00F531A4">
      <w:pPr>
        <w:pStyle w:val="a3"/>
        <w:spacing w:line="360" w:lineRule="auto"/>
        <w:ind w:firstLine="709"/>
        <w:jc w:val="both"/>
      </w:pPr>
      <w:r>
        <w:t xml:space="preserve">3.  Регулярно проводить работы по наладке и испытаниям оборудования. Эти работы проводятся до и после ремонтов оборудования, а также при отклонении показателей работы от нормативных значений. </w:t>
      </w:r>
    </w:p>
    <w:p w:rsidR="00F531A4" w:rsidRDefault="00F531A4" w:rsidP="00F531A4">
      <w:pPr>
        <w:pStyle w:val="a3"/>
        <w:spacing w:line="360" w:lineRule="auto"/>
        <w:ind w:firstLine="709"/>
        <w:jc w:val="both"/>
      </w:pPr>
      <w:r>
        <w:t xml:space="preserve">4.  Разработать план мероприятий по устранению нарушений ПТЭ, и циркуляров по эксплуатации </w:t>
      </w:r>
      <w:proofErr w:type="spellStart"/>
      <w:r>
        <w:t>энергооборудования</w:t>
      </w:r>
      <w:proofErr w:type="spellEnd"/>
      <w:r>
        <w:t xml:space="preserve"> (их качество и выполнение).</w:t>
      </w:r>
    </w:p>
    <w:p w:rsidR="00F531A4" w:rsidRDefault="00F531A4" w:rsidP="00F531A4">
      <w:pPr>
        <w:pStyle w:val="a3"/>
        <w:spacing w:line="360" w:lineRule="auto"/>
        <w:ind w:firstLine="709"/>
        <w:jc w:val="both"/>
      </w:pPr>
      <w:r>
        <w:t xml:space="preserve">5.  Вести учет, контроль и выполнение директивных документов Минэнерго России и </w:t>
      </w:r>
      <w:proofErr w:type="spellStart"/>
      <w:r>
        <w:t>Ростехнадзора</w:t>
      </w:r>
      <w:proofErr w:type="spellEnd"/>
      <w:r>
        <w:t xml:space="preserve"> России по вопросам повышения надежности и безопасности работы </w:t>
      </w:r>
      <w:proofErr w:type="spellStart"/>
      <w:r>
        <w:t>энергооборудования</w:t>
      </w:r>
      <w:proofErr w:type="spellEnd"/>
      <w:r>
        <w:t xml:space="preserve">. </w:t>
      </w:r>
    </w:p>
    <w:p w:rsidR="00F531A4" w:rsidRDefault="00F531A4" w:rsidP="00F531A4">
      <w:pPr>
        <w:pStyle w:val="a3"/>
        <w:spacing w:line="276" w:lineRule="auto"/>
        <w:ind w:firstLine="709"/>
        <w:jc w:val="both"/>
      </w:pPr>
      <w:r>
        <w:t xml:space="preserve">6.  Вести учет и расследование нарушений в работе </w:t>
      </w:r>
      <w:proofErr w:type="spellStart"/>
      <w:r>
        <w:t>энергооборудования</w:t>
      </w:r>
      <w:proofErr w:type="spellEnd"/>
      <w:r>
        <w:t>, разработать мероприятий по предупреждению аналогичных нарушений.</w:t>
      </w:r>
    </w:p>
    <w:p w:rsidR="00DD214D" w:rsidRDefault="00DD214D" w:rsidP="00F531A4">
      <w:pPr>
        <w:pStyle w:val="aff4"/>
        <w:spacing w:line="360" w:lineRule="auto"/>
      </w:pPr>
      <w:bookmarkStart w:id="99" w:name="_Toc119706462"/>
    </w:p>
    <w:p w:rsidR="00F531A4" w:rsidRDefault="00F531A4" w:rsidP="00F531A4">
      <w:pPr>
        <w:pStyle w:val="aff4"/>
        <w:spacing w:line="360" w:lineRule="auto"/>
      </w:pPr>
      <w:r>
        <w:t xml:space="preserve">1.7 </w:t>
      </w:r>
      <w:r w:rsidRPr="00A3266F">
        <w:t>Балансы теплоносителя</w:t>
      </w:r>
      <w:bookmarkEnd w:id="99"/>
    </w:p>
    <w:p w:rsidR="00F531A4" w:rsidRPr="00F24CAB" w:rsidRDefault="00F531A4" w:rsidP="00F531A4">
      <w:pPr>
        <w:pStyle w:val="a3"/>
        <w:spacing w:line="360" w:lineRule="auto"/>
        <w:ind w:firstLine="709"/>
        <w:jc w:val="both"/>
      </w:pPr>
      <w:r w:rsidRPr="00F24CAB">
        <w:t xml:space="preserve">Расходы теплоносителя, а также расходы воды на подпитку по каждому источнику тепла, </w:t>
      </w:r>
      <w:proofErr w:type="spellStart"/>
      <w:r>
        <w:t>Рамзайского</w:t>
      </w:r>
      <w:proofErr w:type="spellEnd"/>
      <w:r>
        <w:t xml:space="preserve"> сельсовета</w:t>
      </w:r>
      <w:r w:rsidRPr="00F24CAB">
        <w:t xml:space="preserve"> приведены в нижеследующей таблице.</w:t>
      </w:r>
    </w:p>
    <w:p w:rsidR="00F531A4" w:rsidRPr="00F24CAB" w:rsidRDefault="00F531A4" w:rsidP="00F531A4">
      <w:pPr>
        <w:spacing w:before="120" w:line="360" w:lineRule="auto"/>
        <w:ind w:left="284" w:firstLine="567"/>
        <w:rPr>
          <w:sz w:val="24"/>
          <w:szCs w:val="24"/>
        </w:rPr>
      </w:pPr>
      <w:r w:rsidRPr="0097142C">
        <w:rPr>
          <w:sz w:val="24"/>
          <w:szCs w:val="24"/>
        </w:rPr>
        <w:t>Таблица 6 – Баланс теплоносителя по источникам теплоты</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087"/>
        <w:gridCol w:w="1559"/>
      </w:tblGrid>
      <w:tr w:rsidR="00F531A4" w:rsidRPr="00F24CAB" w:rsidTr="00912056">
        <w:trPr>
          <w:trHeight w:val="639"/>
        </w:trPr>
        <w:tc>
          <w:tcPr>
            <w:tcW w:w="709"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rPr>
                <w:sz w:val="24"/>
                <w:szCs w:val="24"/>
              </w:rPr>
            </w:pPr>
            <w:r w:rsidRPr="00F24CAB">
              <w:rPr>
                <w:sz w:val="24"/>
                <w:szCs w:val="24"/>
              </w:rPr>
              <w:t xml:space="preserve">№ </w:t>
            </w:r>
            <w:proofErr w:type="spellStart"/>
            <w:proofErr w:type="gramStart"/>
            <w:r w:rsidRPr="00F24CAB">
              <w:rPr>
                <w:sz w:val="24"/>
                <w:szCs w:val="24"/>
              </w:rPr>
              <w:t>п</w:t>
            </w:r>
            <w:proofErr w:type="spellEnd"/>
            <w:proofErr w:type="gramEnd"/>
            <w:r w:rsidRPr="00F24CAB">
              <w:rPr>
                <w:sz w:val="24"/>
                <w:szCs w:val="24"/>
              </w:rPr>
              <w:t>/</w:t>
            </w:r>
            <w:proofErr w:type="spellStart"/>
            <w:r w:rsidRPr="00F24CAB">
              <w:rPr>
                <w:sz w:val="24"/>
                <w:szCs w:val="24"/>
              </w:rPr>
              <w:t>п</w:t>
            </w:r>
            <w:proofErr w:type="spellEnd"/>
          </w:p>
        </w:tc>
        <w:tc>
          <w:tcPr>
            <w:tcW w:w="7087"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ind w:left="284" w:firstLine="567"/>
              <w:jc w:val="center"/>
              <w:rPr>
                <w:sz w:val="24"/>
                <w:szCs w:val="24"/>
              </w:rPr>
            </w:pPr>
            <w:r w:rsidRPr="00F24CAB">
              <w:rPr>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ind w:hanging="109"/>
              <w:jc w:val="center"/>
              <w:rPr>
                <w:sz w:val="24"/>
                <w:szCs w:val="24"/>
              </w:rPr>
            </w:pPr>
            <w:r w:rsidRPr="00F24CAB">
              <w:rPr>
                <w:sz w:val="24"/>
                <w:szCs w:val="24"/>
              </w:rPr>
              <w:t>Сущ.</w:t>
            </w:r>
            <w:r>
              <w:rPr>
                <w:sz w:val="24"/>
                <w:szCs w:val="24"/>
              </w:rPr>
              <w:t xml:space="preserve"> </w:t>
            </w:r>
            <w:r w:rsidRPr="00F24CAB">
              <w:rPr>
                <w:sz w:val="24"/>
                <w:szCs w:val="24"/>
              </w:rPr>
              <w:t>положение</w:t>
            </w:r>
          </w:p>
        </w:tc>
      </w:tr>
      <w:tr w:rsidR="00F531A4" w:rsidRPr="00A0543A" w:rsidTr="00912056">
        <w:trPr>
          <w:trHeight w:val="405"/>
        </w:trPr>
        <w:tc>
          <w:tcPr>
            <w:tcW w:w="9355" w:type="dxa"/>
            <w:gridSpan w:val="3"/>
            <w:tcBorders>
              <w:top w:val="single" w:sz="4" w:space="0" w:color="auto"/>
              <w:left w:val="single" w:sz="4" w:space="0" w:color="auto"/>
              <w:bottom w:val="single" w:sz="4" w:space="0" w:color="auto"/>
              <w:right w:val="single" w:sz="4" w:space="0" w:color="auto"/>
            </w:tcBorders>
            <w:vAlign w:val="center"/>
          </w:tcPr>
          <w:p w:rsidR="00F531A4" w:rsidRPr="00267A90" w:rsidRDefault="00F531A4" w:rsidP="00912056">
            <w:pPr>
              <w:shd w:val="clear" w:color="auto" w:fill="FFFFFF"/>
              <w:jc w:val="center"/>
              <w:rPr>
                <w:b/>
                <w:bCs/>
                <w:sz w:val="24"/>
                <w:szCs w:val="24"/>
              </w:rPr>
            </w:pPr>
            <w:r w:rsidRPr="00267A90">
              <w:rPr>
                <w:b/>
                <w:bCs/>
                <w:sz w:val="24"/>
                <w:szCs w:val="24"/>
              </w:rPr>
              <w:t xml:space="preserve">Котельная МБОУ СОШ им. Загоскина по адресу с. Рамзай, ул. </w:t>
            </w:r>
            <w:proofErr w:type="spellStart"/>
            <w:r w:rsidRPr="00267A90">
              <w:rPr>
                <w:b/>
                <w:bCs/>
                <w:sz w:val="24"/>
                <w:szCs w:val="24"/>
              </w:rPr>
              <w:t>Желиховского</w:t>
            </w:r>
            <w:proofErr w:type="spellEnd"/>
            <w:r w:rsidRPr="00267A90">
              <w:rPr>
                <w:b/>
                <w:bCs/>
                <w:sz w:val="24"/>
                <w:szCs w:val="24"/>
              </w:rPr>
              <w:t>, д.1а</w:t>
            </w:r>
          </w:p>
        </w:tc>
      </w:tr>
      <w:tr w:rsidR="00F531A4" w:rsidRPr="00F24CAB" w:rsidTr="00912056">
        <w:trPr>
          <w:trHeight w:val="443"/>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1</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Максимальный расход теплоносителя</w:t>
            </w:r>
            <w:r>
              <w:rPr>
                <w:sz w:val="24"/>
                <w:szCs w:val="24"/>
              </w:rPr>
              <w:t xml:space="preserve"> </w:t>
            </w:r>
            <w:r w:rsidRPr="00F24CAB">
              <w:rPr>
                <w:sz w:val="24"/>
                <w:szCs w:val="24"/>
              </w:rPr>
              <w:t xml:space="preserve">на </w:t>
            </w:r>
            <w:proofErr w:type="spellStart"/>
            <w:r w:rsidRPr="00F24CAB">
              <w:rPr>
                <w:sz w:val="24"/>
                <w:szCs w:val="24"/>
              </w:rPr>
              <w:t>теплопотребляющие</w:t>
            </w:r>
            <w:proofErr w:type="spellEnd"/>
            <w:r w:rsidRPr="00F24CAB">
              <w:rPr>
                <w:sz w:val="24"/>
                <w:szCs w:val="24"/>
              </w:rPr>
              <w:t xml:space="preserve"> установки потребителя,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0,73</w:t>
            </w:r>
          </w:p>
        </w:tc>
      </w:tr>
      <w:tr w:rsidR="00F531A4" w:rsidRPr="00F24CAB" w:rsidTr="00912056">
        <w:trPr>
          <w:trHeight w:val="540"/>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2</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Производительность</w:t>
            </w:r>
            <w:r>
              <w:rPr>
                <w:sz w:val="24"/>
                <w:szCs w:val="24"/>
              </w:rPr>
              <w:t xml:space="preserve"> </w:t>
            </w:r>
            <w:r w:rsidRPr="00F24CAB">
              <w:rPr>
                <w:sz w:val="24"/>
                <w:szCs w:val="24"/>
              </w:rPr>
              <w:t>водоподготовительных установок для компенсации потерь теплоносителя,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0,002</w:t>
            </w:r>
          </w:p>
        </w:tc>
      </w:tr>
      <w:tr w:rsidR="00F531A4" w:rsidRPr="00F24CAB" w:rsidTr="00912056">
        <w:trPr>
          <w:trHeight w:val="343"/>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3</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Часовой расход воды на подпитку тепловой сети,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0,00182</w:t>
            </w:r>
          </w:p>
        </w:tc>
      </w:tr>
      <w:tr w:rsidR="00F531A4" w:rsidRPr="00F24CAB" w:rsidTr="00912056">
        <w:trPr>
          <w:trHeight w:val="303"/>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4</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Годовой расход воды на подпитку, т/год</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8,77</w:t>
            </w:r>
          </w:p>
        </w:tc>
      </w:tr>
      <w:tr w:rsidR="00F531A4" w:rsidRPr="00A0543A" w:rsidTr="00912056">
        <w:trPr>
          <w:trHeight w:val="252"/>
        </w:trPr>
        <w:tc>
          <w:tcPr>
            <w:tcW w:w="9355" w:type="dxa"/>
            <w:gridSpan w:val="3"/>
            <w:tcBorders>
              <w:top w:val="single" w:sz="4" w:space="0" w:color="auto"/>
              <w:left w:val="single" w:sz="4" w:space="0" w:color="auto"/>
              <w:bottom w:val="single" w:sz="4" w:space="0" w:color="auto"/>
              <w:right w:val="single" w:sz="4" w:space="0" w:color="auto"/>
            </w:tcBorders>
            <w:vAlign w:val="center"/>
          </w:tcPr>
          <w:p w:rsidR="00F531A4" w:rsidRPr="00A0543A" w:rsidRDefault="00F531A4" w:rsidP="00912056">
            <w:pPr>
              <w:shd w:val="clear" w:color="auto" w:fill="FFFFFF"/>
              <w:jc w:val="center"/>
              <w:rPr>
                <w:b/>
                <w:bCs/>
                <w:sz w:val="24"/>
                <w:szCs w:val="24"/>
              </w:rPr>
            </w:pPr>
            <w:r w:rsidRPr="00267A90">
              <w:rPr>
                <w:b/>
                <w:bCs/>
                <w:sz w:val="24"/>
                <w:szCs w:val="24"/>
              </w:rPr>
              <w:t xml:space="preserve">Котельная МБДОУ детский сад «Надежда» </w:t>
            </w:r>
            <w:proofErr w:type="spellStart"/>
            <w:r w:rsidRPr="00267A90">
              <w:rPr>
                <w:b/>
                <w:bCs/>
                <w:sz w:val="24"/>
                <w:szCs w:val="24"/>
              </w:rPr>
              <w:t>Рамзайский</w:t>
            </w:r>
            <w:proofErr w:type="spellEnd"/>
            <w:r w:rsidRPr="00267A90">
              <w:rPr>
                <w:b/>
                <w:bCs/>
                <w:sz w:val="24"/>
                <w:szCs w:val="24"/>
              </w:rPr>
              <w:t xml:space="preserve"> БДЦ по адресу с. Рамзай, ул. Мичурина.</w:t>
            </w:r>
          </w:p>
        </w:tc>
      </w:tr>
      <w:tr w:rsidR="00F531A4" w:rsidRPr="00F24CAB" w:rsidTr="00912056">
        <w:trPr>
          <w:trHeight w:val="540"/>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1</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 xml:space="preserve">Максимальный расход теплоносителя на </w:t>
            </w:r>
            <w:proofErr w:type="spellStart"/>
            <w:r w:rsidRPr="00F24CAB">
              <w:rPr>
                <w:sz w:val="24"/>
                <w:szCs w:val="24"/>
              </w:rPr>
              <w:t>теплопотребляющие</w:t>
            </w:r>
            <w:proofErr w:type="spellEnd"/>
            <w:r w:rsidRPr="00F24CAB">
              <w:rPr>
                <w:sz w:val="24"/>
                <w:szCs w:val="24"/>
              </w:rPr>
              <w:t xml:space="preserve"> установки потребителя,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1,82</w:t>
            </w:r>
          </w:p>
        </w:tc>
      </w:tr>
      <w:tr w:rsidR="00F531A4" w:rsidRPr="00F24CAB" w:rsidTr="00912056">
        <w:trPr>
          <w:trHeight w:val="540"/>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2</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Производительность водоподготовительных установок для компенсации потерь теплоносителя,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0,005</w:t>
            </w:r>
          </w:p>
        </w:tc>
      </w:tr>
      <w:tr w:rsidR="00F531A4" w:rsidRPr="00F24CAB" w:rsidTr="00912056">
        <w:trPr>
          <w:trHeight w:val="260"/>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3</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Часовой расход воды на подпитку тепловой сети,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0,0045</w:t>
            </w:r>
          </w:p>
        </w:tc>
      </w:tr>
      <w:tr w:rsidR="00F531A4" w:rsidRPr="00F24CAB" w:rsidTr="00912056">
        <w:trPr>
          <w:trHeight w:val="306"/>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4</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Годовой расход воды на подпитку, т/год</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21,93</w:t>
            </w:r>
          </w:p>
        </w:tc>
      </w:tr>
      <w:tr w:rsidR="00F531A4" w:rsidRPr="00A0543A" w:rsidTr="00912056">
        <w:trPr>
          <w:trHeight w:val="591"/>
        </w:trPr>
        <w:tc>
          <w:tcPr>
            <w:tcW w:w="9355" w:type="dxa"/>
            <w:gridSpan w:val="3"/>
            <w:tcBorders>
              <w:top w:val="single" w:sz="4" w:space="0" w:color="auto"/>
              <w:left w:val="single" w:sz="4" w:space="0" w:color="auto"/>
              <w:bottom w:val="single" w:sz="4" w:space="0" w:color="auto"/>
              <w:right w:val="single" w:sz="4" w:space="0" w:color="auto"/>
            </w:tcBorders>
            <w:vAlign w:val="center"/>
          </w:tcPr>
          <w:p w:rsidR="00F531A4" w:rsidRPr="00A0543A" w:rsidRDefault="00F531A4" w:rsidP="00912056">
            <w:pPr>
              <w:shd w:val="clear" w:color="auto" w:fill="FFFFFF"/>
              <w:jc w:val="center"/>
              <w:rPr>
                <w:b/>
                <w:bCs/>
                <w:sz w:val="24"/>
                <w:szCs w:val="24"/>
              </w:rPr>
            </w:pPr>
            <w:r w:rsidRPr="00267A90">
              <w:rPr>
                <w:b/>
                <w:bCs/>
                <w:sz w:val="24"/>
                <w:szCs w:val="24"/>
              </w:rPr>
              <w:t>Модульная котельная МК 1.26 по адресу с. Рамзай, ул. Советская 21.</w:t>
            </w:r>
          </w:p>
        </w:tc>
      </w:tr>
      <w:tr w:rsidR="00F531A4" w:rsidRPr="00F24CAB" w:rsidTr="00912056">
        <w:trPr>
          <w:trHeight w:val="540"/>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1</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Максимальный расход теплоносителя</w:t>
            </w:r>
            <w:r>
              <w:rPr>
                <w:sz w:val="24"/>
                <w:szCs w:val="24"/>
              </w:rPr>
              <w:t xml:space="preserve"> </w:t>
            </w:r>
            <w:r w:rsidRPr="00F24CAB">
              <w:rPr>
                <w:sz w:val="24"/>
                <w:szCs w:val="24"/>
              </w:rPr>
              <w:t xml:space="preserve">на </w:t>
            </w:r>
            <w:proofErr w:type="spellStart"/>
            <w:r w:rsidRPr="00F24CAB">
              <w:rPr>
                <w:sz w:val="24"/>
                <w:szCs w:val="24"/>
              </w:rPr>
              <w:t>теплопотребляющие</w:t>
            </w:r>
            <w:proofErr w:type="spellEnd"/>
            <w:r w:rsidRPr="00F24CAB">
              <w:rPr>
                <w:sz w:val="24"/>
                <w:szCs w:val="24"/>
              </w:rPr>
              <w:t xml:space="preserve"> установки потребителя,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2,85</w:t>
            </w:r>
          </w:p>
        </w:tc>
      </w:tr>
      <w:tr w:rsidR="00F531A4" w:rsidRPr="00F24CAB" w:rsidTr="00912056">
        <w:trPr>
          <w:trHeight w:val="540"/>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2</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Производительность водоподготовительных установок для компенсации потерь теплоносителя,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0,008</w:t>
            </w:r>
          </w:p>
        </w:tc>
      </w:tr>
      <w:tr w:rsidR="00F531A4" w:rsidRPr="00F24CAB" w:rsidTr="00912056">
        <w:trPr>
          <w:trHeight w:val="260"/>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3</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Часовой расход воды на подпитку тепловой сети, т/ч</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0,0071</w:t>
            </w:r>
          </w:p>
        </w:tc>
      </w:tr>
      <w:tr w:rsidR="00F531A4" w:rsidRPr="00F24CAB" w:rsidTr="00912056">
        <w:trPr>
          <w:trHeight w:val="306"/>
        </w:trPr>
        <w:tc>
          <w:tcPr>
            <w:tcW w:w="70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shd w:val="clear" w:color="auto" w:fill="FFFFFF"/>
              <w:jc w:val="center"/>
              <w:rPr>
                <w:sz w:val="24"/>
                <w:szCs w:val="24"/>
              </w:rPr>
            </w:pPr>
            <w:r w:rsidRPr="00F24CAB">
              <w:rPr>
                <w:sz w:val="24"/>
                <w:szCs w:val="24"/>
              </w:rPr>
              <w:t>4</w:t>
            </w:r>
          </w:p>
        </w:tc>
        <w:tc>
          <w:tcPr>
            <w:tcW w:w="7087" w:type="dxa"/>
            <w:tcBorders>
              <w:top w:val="single" w:sz="4" w:space="0" w:color="auto"/>
              <w:left w:val="single" w:sz="4" w:space="0" w:color="auto"/>
              <w:bottom w:val="single" w:sz="4" w:space="0" w:color="auto"/>
              <w:right w:val="single" w:sz="4" w:space="0" w:color="auto"/>
            </w:tcBorders>
          </w:tcPr>
          <w:p w:rsidR="00F531A4" w:rsidRPr="00F24CAB" w:rsidRDefault="00F531A4" w:rsidP="00912056">
            <w:pPr>
              <w:ind w:left="34"/>
              <w:jc w:val="both"/>
              <w:rPr>
                <w:sz w:val="24"/>
                <w:szCs w:val="24"/>
              </w:rPr>
            </w:pPr>
            <w:r w:rsidRPr="00F24CAB">
              <w:rPr>
                <w:sz w:val="24"/>
                <w:szCs w:val="24"/>
              </w:rPr>
              <w:t>Годовой расход воды на подпитку, т/год</w:t>
            </w:r>
          </w:p>
        </w:tc>
        <w:tc>
          <w:tcPr>
            <w:tcW w:w="1559" w:type="dxa"/>
            <w:tcBorders>
              <w:top w:val="single" w:sz="4" w:space="0" w:color="auto"/>
              <w:left w:val="single" w:sz="4" w:space="0" w:color="auto"/>
              <w:bottom w:val="single" w:sz="4" w:space="0" w:color="auto"/>
              <w:right w:val="single" w:sz="4" w:space="0" w:color="auto"/>
            </w:tcBorders>
            <w:vAlign w:val="center"/>
          </w:tcPr>
          <w:p w:rsidR="00F531A4" w:rsidRPr="00F24CAB" w:rsidRDefault="00F531A4" w:rsidP="00912056">
            <w:pPr>
              <w:jc w:val="center"/>
              <w:rPr>
                <w:sz w:val="24"/>
                <w:szCs w:val="24"/>
              </w:rPr>
            </w:pPr>
            <w:r>
              <w:rPr>
                <w:sz w:val="24"/>
                <w:szCs w:val="24"/>
              </w:rPr>
              <w:t>34,29</w:t>
            </w:r>
          </w:p>
        </w:tc>
      </w:tr>
    </w:tbl>
    <w:p w:rsidR="00F531A4" w:rsidRPr="00A31982" w:rsidRDefault="00F531A4" w:rsidP="00F531A4">
      <w:pPr>
        <w:spacing w:line="360" w:lineRule="auto"/>
        <w:jc w:val="both"/>
        <w:rPr>
          <w:bCs/>
          <w:sz w:val="24"/>
          <w:szCs w:val="24"/>
        </w:rPr>
      </w:pPr>
    </w:p>
    <w:p w:rsidR="00F531A4" w:rsidRPr="00A31982" w:rsidRDefault="00F531A4" w:rsidP="00F531A4">
      <w:pPr>
        <w:spacing w:line="360" w:lineRule="auto"/>
        <w:ind w:firstLine="709"/>
        <w:jc w:val="both"/>
        <w:rPr>
          <w:sz w:val="24"/>
          <w:szCs w:val="24"/>
        </w:rPr>
      </w:pPr>
      <w:r w:rsidRPr="00A31982">
        <w:rPr>
          <w:sz w:val="24"/>
          <w:szCs w:val="24"/>
        </w:rPr>
        <w:t xml:space="preserve">Для приведения воды к требуемому качеству в системах теплоснабжения используются следующие методы:  </w:t>
      </w:r>
    </w:p>
    <w:p w:rsidR="00F531A4" w:rsidRPr="00A31982" w:rsidRDefault="00F531A4" w:rsidP="00F531A4">
      <w:pPr>
        <w:spacing w:line="360" w:lineRule="auto"/>
        <w:ind w:firstLine="709"/>
        <w:jc w:val="both"/>
        <w:rPr>
          <w:sz w:val="24"/>
          <w:szCs w:val="24"/>
        </w:rPr>
      </w:pPr>
      <w:r w:rsidRPr="00A31982">
        <w:rPr>
          <w:sz w:val="24"/>
          <w:szCs w:val="24"/>
        </w:rPr>
        <w:t xml:space="preserve">- фильтрование воды с целью механического удаления взвешенных частиц; </w:t>
      </w:r>
    </w:p>
    <w:p w:rsidR="00F531A4" w:rsidRPr="00A31982" w:rsidRDefault="00F531A4" w:rsidP="00F531A4">
      <w:pPr>
        <w:spacing w:line="360" w:lineRule="auto"/>
        <w:ind w:firstLine="709"/>
        <w:jc w:val="both"/>
        <w:rPr>
          <w:sz w:val="24"/>
          <w:szCs w:val="24"/>
        </w:rPr>
      </w:pPr>
      <w:r w:rsidRPr="00A31982">
        <w:rPr>
          <w:sz w:val="24"/>
          <w:szCs w:val="24"/>
        </w:rPr>
        <w:t xml:space="preserve">- термическая деаэрация воды в деаэраторах атмосферного или вакуумного типов с целью снижения кислорода и углекислого газа в воде до нормативного уровня; </w:t>
      </w:r>
    </w:p>
    <w:p w:rsidR="00F531A4" w:rsidRPr="00A31982" w:rsidRDefault="00F531A4" w:rsidP="00F531A4">
      <w:pPr>
        <w:spacing w:line="360" w:lineRule="auto"/>
        <w:ind w:firstLine="709"/>
        <w:jc w:val="both"/>
        <w:rPr>
          <w:sz w:val="24"/>
          <w:szCs w:val="24"/>
        </w:rPr>
      </w:pPr>
      <w:r w:rsidRPr="00A31982">
        <w:rPr>
          <w:sz w:val="24"/>
          <w:szCs w:val="24"/>
        </w:rPr>
        <w:t xml:space="preserve">- умягчения воды </w:t>
      </w:r>
      <w:proofErr w:type="spellStart"/>
      <w:r w:rsidRPr="00A31982">
        <w:rPr>
          <w:sz w:val="24"/>
          <w:szCs w:val="24"/>
        </w:rPr>
        <w:t>катионированием</w:t>
      </w:r>
      <w:proofErr w:type="spellEnd"/>
      <w:r w:rsidRPr="00A31982">
        <w:rPr>
          <w:sz w:val="24"/>
          <w:szCs w:val="24"/>
        </w:rPr>
        <w:t xml:space="preserve">;  </w:t>
      </w:r>
    </w:p>
    <w:p w:rsidR="00F531A4" w:rsidRPr="00A31982" w:rsidRDefault="00F531A4" w:rsidP="00F531A4">
      <w:pPr>
        <w:spacing w:line="360" w:lineRule="auto"/>
        <w:ind w:firstLine="709"/>
        <w:jc w:val="both"/>
        <w:rPr>
          <w:sz w:val="24"/>
          <w:szCs w:val="24"/>
        </w:rPr>
      </w:pPr>
      <w:r w:rsidRPr="00A31982">
        <w:rPr>
          <w:sz w:val="24"/>
          <w:szCs w:val="24"/>
        </w:rPr>
        <w:t xml:space="preserve">- умягчение воды (связывание содержащихся в воде катионов жесткости – кальция и магния – в малорастворимые соединения, выделяемые затем осаждением); </w:t>
      </w:r>
    </w:p>
    <w:p w:rsidR="00F531A4" w:rsidRPr="00A31982" w:rsidRDefault="00F531A4" w:rsidP="00F531A4">
      <w:pPr>
        <w:spacing w:line="360" w:lineRule="auto"/>
        <w:ind w:firstLine="709"/>
        <w:jc w:val="both"/>
        <w:rPr>
          <w:sz w:val="24"/>
          <w:szCs w:val="24"/>
        </w:rPr>
      </w:pPr>
      <w:r w:rsidRPr="00A31982">
        <w:rPr>
          <w:sz w:val="24"/>
          <w:szCs w:val="24"/>
        </w:rPr>
        <w:lastRenderedPageBreak/>
        <w:t xml:space="preserve">-  стабилизационная обработка воды (повышение </w:t>
      </w:r>
      <w:proofErr w:type="spellStart"/>
      <w:r w:rsidRPr="00A31982">
        <w:rPr>
          <w:sz w:val="24"/>
          <w:szCs w:val="24"/>
        </w:rPr>
        <w:t>pH</w:t>
      </w:r>
      <w:proofErr w:type="spellEnd"/>
      <w:r w:rsidRPr="00A31982">
        <w:rPr>
          <w:sz w:val="24"/>
          <w:szCs w:val="24"/>
        </w:rPr>
        <w:t xml:space="preserve"> путем дозирования щелочи);  </w:t>
      </w:r>
    </w:p>
    <w:p w:rsidR="00F531A4" w:rsidRPr="00A31982" w:rsidRDefault="00F531A4" w:rsidP="00F531A4">
      <w:pPr>
        <w:spacing w:line="360" w:lineRule="auto"/>
        <w:ind w:firstLine="709"/>
        <w:jc w:val="both"/>
        <w:rPr>
          <w:sz w:val="24"/>
          <w:szCs w:val="24"/>
        </w:rPr>
      </w:pPr>
      <w:r w:rsidRPr="00A31982">
        <w:rPr>
          <w:sz w:val="24"/>
          <w:szCs w:val="24"/>
        </w:rPr>
        <w:t xml:space="preserve">- ингибирование воды путем введения в нее различных композиционных растворов; </w:t>
      </w:r>
    </w:p>
    <w:p w:rsidR="00F531A4" w:rsidRPr="00A31982" w:rsidRDefault="00F531A4" w:rsidP="00F531A4">
      <w:pPr>
        <w:spacing w:line="360" w:lineRule="auto"/>
        <w:ind w:firstLine="709"/>
        <w:jc w:val="both"/>
        <w:rPr>
          <w:sz w:val="24"/>
          <w:szCs w:val="24"/>
        </w:rPr>
      </w:pPr>
      <w:r w:rsidRPr="00A31982">
        <w:rPr>
          <w:sz w:val="24"/>
          <w:szCs w:val="24"/>
        </w:rPr>
        <w:t xml:space="preserve">- обеззараживание воды (хлорирование, озонирование и др.).  </w:t>
      </w:r>
    </w:p>
    <w:p w:rsidR="00F531A4" w:rsidRPr="00A31982" w:rsidRDefault="00F531A4" w:rsidP="00F531A4">
      <w:pPr>
        <w:spacing w:line="360" w:lineRule="auto"/>
        <w:ind w:firstLine="709"/>
        <w:jc w:val="both"/>
        <w:rPr>
          <w:sz w:val="24"/>
          <w:szCs w:val="24"/>
        </w:rPr>
      </w:pPr>
      <w:r w:rsidRPr="00A31982">
        <w:rPr>
          <w:sz w:val="24"/>
          <w:szCs w:val="24"/>
        </w:rPr>
        <w:t xml:space="preserve">Наряду с традиционным ионообменным методом широкое применение находят </w:t>
      </w:r>
      <w:proofErr w:type="spellStart"/>
      <w:r w:rsidRPr="00A31982">
        <w:rPr>
          <w:sz w:val="24"/>
          <w:szCs w:val="24"/>
        </w:rPr>
        <w:t>комплексонный</w:t>
      </w:r>
      <w:proofErr w:type="spellEnd"/>
      <w:r w:rsidRPr="00A31982">
        <w:rPr>
          <w:sz w:val="24"/>
          <w:szCs w:val="24"/>
        </w:rPr>
        <w:t xml:space="preserve"> водно-химический режим и коррекционный способ водоподготовки. </w:t>
      </w:r>
    </w:p>
    <w:p w:rsidR="00F531A4" w:rsidRDefault="00F531A4" w:rsidP="00F531A4">
      <w:pPr>
        <w:spacing w:line="360" w:lineRule="auto"/>
        <w:ind w:firstLine="708"/>
        <w:jc w:val="both"/>
        <w:rPr>
          <w:sz w:val="24"/>
          <w:szCs w:val="24"/>
        </w:rPr>
      </w:pPr>
      <w:r w:rsidRPr="00A31982">
        <w:rPr>
          <w:sz w:val="24"/>
          <w:szCs w:val="24"/>
        </w:rPr>
        <w:t xml:space="preserve">В качестве основного химического метода для подготовки </w:t>
      </w:r>
      <w:proofErr w:type="spellStart"/>
      <w:r w:rsidRPr="00A31982">
        <w:rPr>
          <w:sz w:val="24"/>
          <w:szCs w:val="24"/>
        </w:rPr>
        <w:t>подпиточной</w:t>
      </w:r>
      <w:proofErr w:type="spellEnd"/>
      <w:r w:rsidRPr="00A31982">
        <w:rPr>
          <w:sz w:val="24"/>
          <w:szCs w:val="24"/>
        </w:rPr>
        <w:t xml:space="preserve"> воды используются такие, как </w:t>
      </w:r>
      <w:proofErr w:type="spellStart"/>
      <w:r w:rsidRPr="00A31982">
        <w:rPr>
          <w:sz w:val="24"/>
          <w:szCs w:val="24"/>
        </w:rPr>
        <w:t>Na-катионирование</w:t>
      </w:r>
      <w:proofErr w:type="spellEnd"/>
      <w:r w:rsidRPr="00A31982">
        <w:rPr>
          <w:sz w:val="24"/>
          <w:szCs w:val="24"/>
        </w:rPr>
        <w:t xml:space="preserve">, подкисление, </w:t>
      </w:r>
      <w:proofErr w:type="spellStart"/>
      <w:r w:rsidRPr="00A31982">
        <w:rPr>
          <w:sz w:val="24"/>
          <w:szCs w:val="24"/>
        </w:rPr>
        <w:t>Н-катионирование</w:t>
      </w:r>
      <w:proofErr w:type="spellEnd"/>
      <w:r w:rsidRPr="00A31982">
        <w:rPr>
          <w:sz w:val="24"/>
          <w:szCs w:val="24"/>
        </w:rPr>
        <w:t xml:space="preserve"> с голодной регенерацией и буферными фильтрами, </w:t>
      </w:r>
      <w:proofErr w:type="spellStart"/>
      <w:r w:rsidRPr="00A31982">
        <w:rPr>
          <w:sz w:val="24"/>
          <w:szCs w:val="24"/>
        </w:rPr>
        <w:t>Н-</w:t>
      </w:r>
      <w:proofErr w:type="gramStart"/>
      <w:r w:rsidRPr="00A31982">
        <w:rPr>
          <w:sz w:val="24"/>
          <w:szCs w:val="24"/>
        </w:rPr>
        <w:t>Na</w:t>
      </w:r>
      <w:proofErr w:type="gramEnd"/>
      <w:r w:rsidRPr="00A31982">
        <w:rPr>
          <w:sz w:val="24"/>
          <w:szCs w:val="24"/>
        </w:rPr>
        <w:t>-катионирование</w:t>
      </w:r>
      <w:proofErr w:type="spellEnd"/>
      <w:r w:rsidRPr="00A31982">
        <w:rPr>
          <w:sz w:val="24"/>
          <w:szCs w:val="24"/>
        </w:rPr>
        <w:t xml:space="preserve">, известкование, </w:t>
      </w:r>
      <w:proofErr w:type="spellStart"/>
      <w:r w:rsidRPr="00A31982">
        <w:rPr>
          <w:sz w:val="24"/>
          <w:szCs w:val="24"/>
        </w:rPr>
        <w:t>содоизвесткование</w:t>
      </w:r>
      <w:proofErr w:type="spellEnd"/>
      <w:r w:rsidRPr="00A31982">
        <w:rPr>
          <w:sz w:val="24"/>
          <w:szCs w:val="24"/>
        </w:rPr>
        <w:t xml:space="preserve"> и т.п.  Наиболее целесообразно применение комбинированных схем водоподготовительных установок, представляющих ряд различных способов обработки воды, объединенных в общую технологическую схему. В зависимости от общей жесткости, общей щелочности воды, содержания в воде хлоридов, сульфатов необходимо применять комбинированные схемы водоподготовительных установок согласно методическим указаниям по водоподготовке и водно-химическому режиму котельных и тепловых сетей.  </w:t>
      </w:r>
    </w:p>
    <w:p w:rsidR="00F531A4" w:rsidRDefault="00F531A4" w:rsidP="00F531A4">
      <w:pPr>
        <w:pStyle w:val="aff4"/>
        <w:spacing w:line="360" w:lineRule="auto"/>
      </w:pPr>
      <w:bookmarkStart w:id="100" w:name="_Toc119706463"/>
      <w:r>
        <w:t>1.8 Топливные балансы источников тепловой энергии и система обеспечения топливом</w:t>
      </w:r>
      <w:bookmarkEnd w:id="100"/>
    </w:p>
    <w:p w:rsidR="00F531A4" w:rsidRDefault="00F531A4" w:rsidP="00F531A4">
      <w:pPr>
        <w:pStyle w:val="a3"/>
        <w:spacing w:line="360" w:lineRule="auto"/>
        <w:ind w:firstLine="709"/>
      </w:pPr>
      <w:r w:rsidRPr="00A31982">
        <w:t xml:space="preserve">Основным топливом котельных </w:t>
      </w:r>
      <w:proofErr w:type="spellStart"/>
      <w:r>
        <w:t>Рамзайского</w:t>
      </w:r>
      <w:proofErr w:type="spellEnd"/>
      <w:r>
        <w:t xml:space="preserve"> сельсовета </w:t>
      </w:r>
      <w:proofErr w:type="spellStart"/>
      <w:r>
        <w:t>Мокшанского</w:t>
      </w:r>
      <w:proofErr w:type="spellEnd"/>
      <w:r>
        <w:t xml:space="preserve"> района Пензенской области</w:t>
      </w:r>
      <w:r w:rsidRPr="00A31982">
        <w:t xml:space="preserve"> является природный газ с теплотворной способностью  </w:t>
      </w:r>
      <m:oMath>
        <m:sSubSup>
          <m:sSubSupPr>
            <m:ctrlPr>
              <w:rPr>
                <w:rFonts w:ascii="Cambria Math" w:hAnsi="Cambria Math"/>
                <w:i/>
              </w:rPr>
            </m:ctrlPr>
          </m:sSubSupPr>
          <m:e>
            <m:r>
              <w:rPr>
                <w:rFonts w:ascii="Cambria Math" w:hAnsi="Cambria Math"/>
              </w:rPr>
              <m:t>Q</m:t>
            </m:r>
          </m:e>
          <m:sub>
            <m:r>
              <w:rPr>
                <w:rFonts w:ascii="Cambria Math" w:hAnsi="Cambria Math"/>
              </w:rPr>
              <m:t>н</m:t>
            </m:r>
          </m:sub>
          <m:sup>
            <w:proofErr w:type="gramStart"/>
            <m:r>
              <w:rPr>
                <w:rFonts w:ascii="Cambria Math" w:hAnsi="Cambria Math"/>
              </w:rPr>
              <m:t>р</m:t>
            </m:r>
            <w:proofErr w:type="gramEnd"/>
          </m:sup>
        </m:sSubSup>
        <m:r>
          <w:rPr>
            <w:rFonts w:ascii="Cambria Math" w:hAnsi="Cambria Math"/>
          </w:rPr>
          <m:t>=8050 ккал/</m:t>
        </m:r>
        <m:sSup>
          <m:sSupPr>
            <m:ctrlPr>
              <w:rPr>
                <w:rFonts w:ascii="Cambria Math" w:hAnsi="Cambria Math"/>
                <w:i/>
              </w:rPr>
            </m:ctrlPr>
          </m:sSupPr>
          <m:e>
            <m:r>
              <w:rPr>
                <w:rFonts w:ascii="Cambria Math" w:hAnsi="Cambria Math"/>
              </w:rPr>
              <m:t>м</m:t>
            </m:r>
          </m:e>
          <m:sup>
            <m:r>
              <w:rPr>
                <w:rFonts w:ascii="Cambria Math" w:hAnsi="Cambria Math"/>
              </w:rPr>
              <m:t>3</m:t>
            </m:r>
          </m:sup>
        </m:sSup>
      </m:oMath>
      <w:r w:rsidRPr="00A31982">
        <w:t>.Р</w:t>
      </w:r>
      <w:proofErr w:type="spellStart"/>
      <w:r w:rsidRPr="00A31982">
        <w:t>езервное</w:t>
      </w:r>
      <w:proofErr w:type="spellEnd"/>
      <w:r w:rsidRPr="00A31982">
        <w:t xml:space="preserve"> топливо отсутствует.</w:t>
      </w:r>
    </w:p>
    <w:p w:rsidR="00F531A4" w:rsidRDefault="00F531A4" w:rsidP="00F531A4">
      <w:pPr>
        <w:pStyle w:val="a3"/>
        <w:spacing w:line="360" w:lineRule="auto"/>
        <w:ind w:firstLine="709"/>
      </w:pPr>
    </w:p>
    <w:p w:rsidR="00F531A4" w:rsidRDefault="00F531A4" w:rsidP="00F531A4">
      <w:pPr>
        <w:spacing w:line="360" w:lineRule="auto"/>
        <w:ind w:left="284" w:firstLine="567"/>
        <w:jc w:val="right"/>
        <w:rPr>
          <w:sz w:val="24"/>
          <w:szCs w:val="24"/>
        </w:rPr>
      </w:pPr>
      <w:r w:rsidRPr="00DF7611">
        <w:rPr>
          <w:sz w:val="24"/>
          <w:szCs w:val="24"/>
        </w:rPr>
        <w:t>Таблица 8 – Объемы потребления топлива котельными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1701"/>
        <w:gridCol w:w="2126"/>
        <w:gridCol w:w="1276"/>
        <w:gridCol w:w="1276"/>
      </w:tblGrid>
      <w:tr w:rsidR="00F531A4" w:rsidRPr="00DF7611" w:rsidTr="00912056">
        <w:trPr>
          <w:trHeight w:val="108"/>
        </w:trPr>
        <w:tc>
          <w:tcPr>
            <w:tcW w:w="3227" w:type="dxa"/>
            <w:vMerge w:val="restart"/>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Наименование котельной, адрес</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Баланс основного топлива</w:t>
            </w:r>
          </w:p>
          <w:p w:rsidR="00F531A4" w:rsidRPr="00DF7611" w:rsidRDefault="00F531A4" w:rsidP="00912056">
            <w:pPr>
              <w:jc w:val="center"/>
              <w:rPr>
                <w:sz w:val="24"/>
                <w:szCs w:val="24"/>
              </w:rPr>
            </w:pPr>
            <w:r w:rsidRPr="00DF7611">
              <w:rPr>
                <w:sz w:val="24"/>
                <w:szCs w:val="24"/>
              </w:rPr>
              <w:t>(природный газ)</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Резервный вид топл</w:t>
            </w:r>
            <w:r w:rsidRPr="00DF7611">
              <w:rPr>
                <w:sz w:val="24"/>
                <w:szCs w:val="24"/>
              </w:rPr>
              <w:t>и</w:t>
            </w:r>
            <w:r w:rsidRPr="00DF7611">
              <w:rPr>
                <w:sz w:val="24"/>
                <w:szCs w:val="24"/>
              </w:rPr>
              <w:t>ва</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proofErr w:type="spellStart"/>
            <w:proofErr w:type="gramStart"/>
            <w:r w:rsidRPr="00DF7611">
              <w:rPr>
                <w:sz w:val="24"/>
                <w:szCs w:val="24"/>
              </w:rPr>
              <w:t>Аварий-ный</w:t>
            </w:r>
            <w:proofErr w:type="spellEnd"/>
            <w:proofErr w:type="gramEnd"/>
            <w:r w:rsidRPr="00DF7611">
              <w:rPr>
                <w:sz w:val="24"/>
                <w:szCs w:val="24"/>
              </w:rPr>
              <w:t xml:space="preserve"> вид топлива</w:t>
            </w:r>
          </w:p>
        </w:tc>
      </w:tr>
      <w:tr w:rsidR="00F531A4" w:rsidRPr="00DF7611" w:rsidTr="00912056">
        <w:trPr>
          <w:trHeight w:val="1503"/>
        </w:trPr>
        <w:tc>
          <w:tcPr>
            <w:tcW w:w="3227" w:type="dxa"/>
            <w:vMerge/>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Годовой факт</w:t>
            </w:r>
            <w:r w:rsidRPr="00DF7611">
              <w:rPr>
                <w:sz w:val="24"/>
                <w:szCs w:val="24"/>
              </w:rPr>
              <w:t>и</w:t>
            </w:r>
            <w:r w:rsidRPr="00DF7611">
              <w:rPr>
                <w:sz w:val="24"/>
                <w:szCs w:val="24"/>
              </w:rPr>
              <w:t>ческий расход,</w:t>
            </w:r>
          </w:p>
          <w:p w:rsidR="00F531A4" w:rsidRPr="00DF7611" w:rsidRDefault="00F531A4" w:rsidP="00912056">
            <w:pPr>
              <w:jc w:val="center"/>
              <w:rPr>
                <w:sz w:val="24"/>
                <w:szCs w:val="24"/>
                <w:vertAlign w:val="superscript"/>
              </w:rPr>
            </w:pPr>
            <w:r w:rsidRPr="00DF7611">
              <w:rPr>
                <w:sz w:val="24"/>
                <w:szCs w:val="24"/>
              </w:rPr>
              <w:t>тыс. м</w:t>
            </w:r>
            <w:r w:rsidRPr="00DF7611">
              <w:rPr>
                <w:sz w:val="24"/>
                <w:szCs w:val="24"/>
                <w:vertAlign w:val="superscript"/>
              </w:rPr>
              <w:t>3</w:t>
            </w:r>
          </w:p>
          <w:p w:rsidR="00F531A4" w:rsidRPr="00DF7611" w:rsidRDefault="00F531A4" w:rsidP="00912056">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Перспективный расход топлива, с учетом планов развития и реко</w:t>
            </w:r>
            <w:r w:rsidRPr="00DF7611">
              <w:rPr>
                <w:sz w:val="24"/>
                <w:szCs w:val="24"/>
              </w:rPr>
              <w:t>н</w:t>
            </w:r>
            <w:r w:rsidRPr="00DF7611">
              <w:rPr>
                <w:sz w:val="24"/>
                <w:szCs w:val="24"/>
              </w:rPr>
              <w:t>струкции,</w:t>
            </w:r>
          </w:p>
          <w:p w:rsidR="00F531A4" w:rsidRPr="00DF7611" w:rsidRDefault="00F531A4" w:rsidP="00912056">
            <w:pPr>
              <w:jc w:val="center"/>
              <w:rPr>
                <w:sz w:val="24"/>
                <w:szCs w:val="24"/>
              </w:rPr>
            </w:pPr>
            <w:r w:rsidRPr="00DF7611">
              <w:rPr>
                <w:sz w:val="24"/>
                <w:szCs w:val="24"/>
              </w:rPr>
              <w:t>тыс. м</w:t>
            </w:r>
            <w:r w:rsidRPr="00DF7611">
              <w:rPr>
                <w:sz w:val="24"/>
                <w:szCs w:val="24"/>
                <w:vertAlign w:val="superscript"/>
              </w:rPr>
              <w:t>3</w:t>
            </w:r>
          </w:p>
        </w:tc>
        <w:tc>
          <w:tcPr>
            <w:tcW w:w="1276" w:type="dxa"/>
            <w:vMerge/>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p>
        </w:tc>
      </w:tr>
      <w:tr w:rsidR="00F531A4" w:rsidRPr="00DF7611" w:rsidTr="00912056">
        <w:trPr>
          <w:trHeight w:val="108"/>
        </w:trPr>
        <w:tc>
          <w:tcPr>
            <w:tcW w:w="3227"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5</w:t>
            </w:r>
          </w:p>
        </w:tc>
      </w:tr>
      <w:tr w:rsidR="00F531A4" w:rsidRPr="00DF7611" w:rsidTr="00912056">
        <w:trPr>
          <w:trHeight w:val="108"/>
        </w:trPr>
        <w:tc>
          <w:tcPr>
            <w:tcW w:w="3227"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267A90">
              <w:rPr>
                <w:sz w:val="24"/>
                <w:szCs w:val="24"/>
              </w:rPr>
              <w:t>Модульная котельная МК 1.26 по адресу с. Рамзай, ул. Советская 21.</w:t>
            </w:r>
          </w:p>
        </w:tc>
        <w:tc>
          <w:tcPr>
            <w:tcW w:w="1701"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53,28</w:t>
            </w:r>
          </w:p>
        </w:tc>
        <w:tc>
          <w:tcPr>
            <w:tcW w:w="212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53,28</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w:t>
            </w:r>
          </w:p>
        </w:tc>
      </w:tr>
      <w:tr w:rsidR="00F531A4" w:rsidRPr="00DF7611" w:rsidTr="00912056">
        <w:trPr>
          <w:trHeight w:val="108"/>
        </w:trPr>
        <w:tc>
          <w:tcPr>
            <w:tcW w:w="3227"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shd w:val="clear" w:color="auto" w:fill="FFFFFF"/>
              <w:jc w:val="center"/>
              <w:rPr>
                <w:sz w:val="24"/>
                <w:szCs w:val="24"/>
              </w:rPr>
            </w:pPr>
            <w:r w:rsidRPr="00267A90">
              <w:rPr>
                <w:sz w:val="24"/>
                <w:szCs w:val="24"/>
              </w:rPr>
              <w:t xml:space="preserve">Котельная МБДОУ детский сад «Надежда» </w:t>
            </w:r>
            <w:proofErr w:type="spellStart"/>
            <w:r w:rsidRPr="00267A90">
              <w:rPr>
                <w:sz w:val="24"/>
                <w:szCs w:val="24"/>
              </w:rPr>
              <w:t>Рамзайский</w:t>
            </w:r>
            <w:proofErr w:type="spellEnd"/>
            <w:r w:rsidRPr="00267A90">
              <w:rPr>
                <w:sz w:val="24"/>
                <w:szCs w:val="24"/>
              </w:rPr>
              <w:t xml:space="preserve"> БДЦ по адресу с. Рамзай, ул. Мичурина.</w:t>
            </w:r>
          </w:p>
        </w:tc>
        <w:tc>
          <w:tcPr>
            <w:tcW w:w="1701"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28,32</w:t>
            </w:r>
          </w:p>
        </w:tc>
        <w:tc>
          <w:tcPr>
            <w:tcW w:w="212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28,32</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w:t>
            </w:r>
          </w:p>
        </w:tc>
      </w:tr>
      <w:tr w:rsidR="00F531A4" w:rsidRPr="00DF7611" w:rsidTr="00912056">
        <w:trPr>
          <w:trHeight w:val="108"/>
        </w:trPr>
        <w:tc>
          <w:tcPr>
            <w:tcW w:w="3227"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shd w:val="clear" w:color="auto" w:fill="FFFFFF"/>
              <w:jc w:val="center"/>
              <w:rPr>
                <w:sz w:val="24"/>
                <w:szCs w:val="24"/>
              </w:rPr>
            </w:pPr>
            <w:r w:rsidRPr="00267A90">
              <w:rPr>
                <w:sz w:val="24"/>
                <w:szCs w:val="24"/>
              </w:rPr>
              <w:t xml:space="preserve">Котельная МБОУ СОШ им. </w:t>
            </w:r>
            <w:r w:rsidRPr="00267A90">
              <w:rPr>
                <w:sz w:val="24"/>
                <w:szCs w:val="24"/>
              </w:rPr>
              <w:lastRenderedPageBreak/>
              <w:t xml:space="preserve">Загоскина по адресу с. Рамзай, ул. </w:t>
            </w:r>
            <w:proofErr w:type="spellStart"/>
            <w:r w:rsidRPr="00267A90">
              <w:rPr>
                <w:sz w:val="24"/>
                <w:szCs w:val="24"/>
              </w:rPr>
              <w:t>Желиховского</w:t>
            </w:r>
            <w:proofErr w:type="spellEnd"/>
            <w:r w:rsidRPr="00267A90">
              <w:rPr>
                <w:sz w:val="24"/>
                <w:szCs w:val="24"/>
              </w:rPr>
              <w:t>, д.1а</w:t>
            </w:r>
          </w:p>
        </w:tc>
        <w:tc>
          <w:tcPr>
            <w:tcW w:w="1701"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lastRenderedPageBreak/>
              <w:t>25,92</w:t>
            </w:r>
          </w:p>
        </w:tc>
        <w:tc>
          <w:tcPr>
            <w:tcW w:w="212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25,92</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F531A4" w:rsidRPr="00DF7611" w:rsidRDefault="00F531A4" w:rsidP="00912056">
            <w:pPr>
              <w:jc w:val="center"/>
              <w:rPr>
                <w:sz w:val="24"/>
                <w:szCs w:val="24"/>
              </w:rPr>
            </w:pPr>
            <w:r w:rsidRPr="00DF7611">
              <w:rPr>
                <w:sz w:val="24"/>
                <w:szCs w:val="24"/>
              </w:rPr>
              <w:t>-</w:t>
            </w:r>
          </w:p>
        </w:tc>
      </w:tr>
    </w:tbl>
    <w:p w:rsidR="00F531A4" w:rsidRDefault="00F531A4" w:rsidP="00F531A4">
      <w:pPr>
        <w:pStyle w:val="aff4"/>
        <w:spacing w:line="276" w:lineRule="auto"/>
        <w:rPr>
          <w:rFonts w:cs="Times New Roman"/>
        </w:rPr>
      </w:pPr>
    </w:p>
    <w:p w:rsidR="00F531A4" w:rsidRPr="003C70E9" w:rsidRDefault="00F531A4" w:rsidP="00F531A4">
      <w:pPr>
        <w:pStyle w:val="aff4"/>
        <w:spacing w:line="276" w:lineRule="auto"/>
        <w:rPr>
          <w:rFonts w:cs="Times New Roman"/>
        </w:rPr>
      </w:pPr>
      <w:bookmarkStart w:id="101" w:name="_Toc119706464"/>
      <w:r w:rsidRPr="003C70E9">
        <w:rPr>
          <w:rFonts w:cs="Times New Roman"/>
        </w:rPr>
        <w:t>1.9 Надежность теплоснабжения</w:t>
      </w:r>
      <w:bookmarkEnd w:id="101"/>
    </w:p>
    <w:p w:rsidR="00F531A4" w:rsidRDefault="00F531A4" w:rsidP="00F531A4">
      <w:pPr>
        <w:spacing w:line="360" w:lineRule="auto"/>
        <w:ind w:firstLine="708"/>
        <w:jc w:val="both"/>
        <w:rPr>
          <w:color w:val="000000"/>
          <w:sz w:val="24"/>
          <w:szCs w:val="24"/>
        </w:rPr>
      </w:pPr>
      <w:r>
        <w:rPr>
          <w:color w:val="000000"/>
          <w:sz w:val="24"/>
          <w:szCs w:val="24"/>
        </w:rPr>
        <w:t>Н</w:t>
      </w:r>
      <w:r w:rsidRPr="003C70E9">
        <w:rPr>
          <w:color w:val="000000"/>
          <w:sz w:val="24"/>
          <w:szCs w:val="24"/>
        </w:rPr>
        <w:t xml:space="preserve">адежность тепловых сетей в соответствии с СП 124.13330.2012 (актуализированная редакция </w:t>
      </w:r>
      <w:proofErr w:type="spellStart"/>
      <w:r w:rsidRPr="003C70E9">
        <w:rPr>
          <w:color w:val="000000"/>
          <w:sz w:val="24"/>
          <w:szCs w:val="24"/>
        </w:rPr>
        <w:t>СНиП</w:t>
      </w:r>
      <w:proofErr w:type="spellEnd"/>
      <w:r w:rsidRPr="003C70E9">
        <w:rPr>
          <w:color w:val="000000"/>
          <w:sz w:val="24"/>
          <w:szCs w:val="24"/>
        </w:rPr>
        <w:t xml:space="preserve"> 41-02-2003) </w:t>
      </w:r>
      <w:r>
        <w:rPr>
          <w:color w:val="000000"/>
          <w:sz w:val="24"/>
          <w:szCs w:val="24"/>
        </w:rPr>
        <w:t xml:space="preserve">при разработке схемы теплоснабжения </w:t>
      </w:r>
      <w:proofErr w:type="spellStart"/>
      <w:r>
        <w:rPr>
          <w:color w:val="000000"/>
          <w:sz w:val="24"/>
          <w:szCs w:val="24"/>
        </w:rPr>
        <w:t>Рамзайского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не рассчитывалась по причине отсутствия системы централизованного теплоснабжения на территории сельсовета.</w:t>
      </w:r>
    </w:p>
    <w:p w:rsidR="00F531A4" w:rsidRDefault="00F531A4" w:rsidP="00F531A4">
      <w:pPr>
        <w:pStyle w:val="aff4"/>
        <w:spacing w:line="360" w:lineRule="auto"/>
      </w:pPr>
      <w:bookmarkStart w:id="102" w:name="_Toc119706465"/>
      <w:r w:rsidRPr="008A6CAB">
        <w:t>1.10 Технико-экономические</w:t>
      </w:r>
      <w:r w:rsidRPr="00BF297E">
        <w:t xml:space="preserve"> показатели теплоснабжающих и </w:t>
      </w:r>
      <w:proofErr w:type="spellStart"/>
      <w:r w:rsidRPr="00BF297E">
        <w:t>теплосетевых</w:t>
      </w:r>
      <w:proofErr w:type="spellEnd"/>
      <w:r w:rsidRPr="00BF297E">
        <w:t xml:space="preserve"> организаций</w:t>
      </w:r>
      <w:bookmarkEnd w:id="102"/>
    </w:p>
    <w:p w:rsidR="00F531A4" w:rsidRDefault="00F531A4" w:rsidP="00F531A4">
      <w:pPr>
        <w:spacing w:line="360" w:lineRule="auto"/>
        <w:ind w:firstLine="708"/>
        <w:jc w:val="both"/>
        <w:rPr>
          <w:color w:val="000000"/>
          <w:sz w:val="24"/>
          <w:szCs w:val="24"/>
        </w:rPr>
      </w:pPr>
      <w:r>
        <w:rPr>
          <w:color w:val="000000"/>
          <w:sz w:val="24"/>
          <w:szCs w:val="24"/>
        </w:rPr>
        <w:t xml:space="preserve">Теплоснабжающие и </w:t>
      </w:r>
      <w:proofErr w:type="spellStart"/>
      <w:r>
        <w:rPr>
          <w:color w:val="000000"/>
          <w:sz w:val="24"/>
          <w:szCs w:val="24"/>
        </w:rPr>
        <w:t>теплосетевые</w:t>
      </w:r>
      <w:proofErr w:type="spellEnd"/>
      <w:r>
        <w:rPr>
          <w:color w:val="000000"/>
          <w:sz w:val="24"/>
          <w:szCs w:val="24"/>
        </w:rPr>
        <w:t xml:space="preserve"> организации на территории </w:t>
      </w:r>
      <w:proofErr w:type="spellStart"/>
      <w:r>
        <w:rPr>
          <w:color w:val="000000"/>
          <w:sz w:val="24"/>
          <w:szCs w:val="24"/>
        </w:rPr>
        <w:t>Рамзайского</w:t>
      </w:r>
      <w:proofErr w:type="spellEnd"/>
      <w:r>
        <w:rPr>
          <w:color w:val="000000"/>
          <w:sz w:val="24"/>
          <w:szCs w:val="24"/>
        </w:rPr>
        <w:t xml:space="preserve"> сельсовета отсутствуют</w:t>
      </w:r>
      <w:r w:rsidRPr="00D3328B">
        <w:rPr>
          <w:color w:val="000000"/>
          <w:sz w:val="24"/>
          <w:szCs w:val="24"/>
        </w:rPr>
        <w:t xml:space="preserve">. </w:t>
      </w:r>
    </w:p>
    <w:p w:rsidR="00F531A4" w:rsidRDefault="00F531A4" w:rsidP="00F531A4">
      <w:pPr>
        <w:pStyle w:val="aff4"/>
        <w:spacing w:line="360" w:lineRule="auto"/>
      </w:pPr>
      <w:bookmarkStart w:id="103" w:name="_Toc119706466"/>
      <w:r>
        <w:t xml:space="preserve">1.11 </w:t>
      </w:r>
      <w:r w:rsidRPr="004465AA">
        <w:t>Цены (тарифы)</w:t>
      </w:r>
      <w:r>
        <w:t xml:space="preserve"> в сфере теплоснабжения</w:t>
      </w:r>
      <w:bookmarkEnd w:id="103"/>
    </w:p>
    <w:p w:rsidR="00F531A4" w:rsidRDefault="00F531A4" w:rsidP="00F531A4">
      <w:pPr>
        <w:spacing w:line="360" w:lineRule="auto"/>
        <w:ind w:firstLine="708"/>
        <w:jc w:val="both"/>
        <w:rPr>
          <w:color w:val="000000"/>
          <w:sz w:val="24"/>
          <w:szCs w:val="24"/>
        </w:rPr>
      </w:pPr>
      <w:r>
        <w:rPr>
          <w:color w:val="000000"/>
          <w:sz w:val="24"/>
          <w:szCs w:val="24"/>
        </w:rPr>
        <w:t xml:space="preserve">В связи с отсутствием теплоснабжающих и </w:t>
      </w:r>
      <w:proofErr w:type="spellStart"/>
      <w:r>
        <w:rPr>
          <w:color w:val="000000"/>
          <w:sz w:val="24"/>
          <w:szCs w:val="24"/>
        </w:rPr>
        <w:t>теплосетевых</w:t>
      </w:r>
      <w:proofErr w:type="spellEnd"/>
      <w:r>
        <w:rPr>
          <w:color w:val="000000"/>
          <w:sz w:val="24"/>
          <w:szCs w:val="24"/>
        </w:rPr>
        <w:t xml:space="preserve"> организаций т</w:t>
      </w:r>
      <w:r w:rsidRPr="00D3328B">
        <w:rPr>
          <w:color w:val="000000"/>
          <w:sz w:val="24"/>
          <w:szCs w:val="24"/>
        </w:rPr>
        <w:t xml:space="preserve">арифы </w:t>
      </w:r>
      <w:r>
        <w:rPr>
          <w:color w:val="000000"/>
          <w:sz w:val="24"/>
          <w:szCs w:val="24"/>
        </w:rPr>
        <w:t>н</w:t>
      </w:r>
      <w:r w:rsidRPr="00D3328B">
        <w:rPr>
          <w:color w:val="000000"/>
          <w:sz w:val="24"/>
          <w:szCs w:val="24"/>
        </w:rPr>
        <w:t xml:space="preserve">а тепловую энергию для </w:t>
      </w:r>
      <w:proofErr w:type="spellStart"/>
      <w:r>
        <w:rPr>
          <w:color w:val="000000"/>
          <w:sz w:val="24"/>
          <w:szCs w:val="24"/>
        </w:rPr>
        <w:t>Рамзайского</w:t>
      </w:r>
      <w:proofErr w:type="spellEnd"/>
      <w:r>
        <w:rPr>
          <w:color w:val="000000"/>
          <w:sz w:val="24"/>
          <w:szCs w:val="24"/>
        </w:rPr>
        <w:t xml:space="preserve"> сельсовета не</w:t>
      </w:r>
      <w:r w:rsidRPr="00D3328B">
        <w:rPr>
          <w:color w:val="000000"/>
          <w:sz w:val="24"/>
          <w:szCs w:val="24"/>
        </w:rPr>
        <w:t xml:space="preserve"> утвержд</w:t>
      </w:r>
      <w:r>
        <w:rPr>
          <w:color w:val="000000"/>
          <w:sz w:val="24"/>
          <w:szCs w:val="24"/>
        </w:rPr>
        <w:t>ались</w:t>
      </w:r>
      <w:r w:rsidRPr="00D3328B">
        <w:rPr>
          <w:color w:val="000000"/>
          <w:sz w:val="24"/>
          <w:szCs w:val="24"/>
        </w:rPr>
        <w:t xml:space="preserve">. </w:t>
      </w:r>
    </w:p>
    <w:p w:rsidR="00F531A4" w:rsidRDefault="00F531A4" w:rsidP="00F531A4">
      <w:pPr>
        <w:ind w:firstLine="708"/>
        <w:jc w:val="both"/>
        <w:rPr>
          <w:color w:val="000000"/>
          <w:sz w:val="24"/>
          <w:szCs w:val="24"/>
        </w:rPr>
      </w:pPr>
    </w:p>
    <w:p w:rsidR="00F531A4" w:rsidRDefault="00F531A4" w:rsidP="00F531A4">
      <w:pPr>
        <w:pStyle w:val="aff4"/>
        <w:spacing w:line="360" w:lineRule="auto"/>
      </w:pPr>
      <w:bookmarkStart w:id="104" w:name="_Toc119706467"/>
      <w:r>
        <w:t xml:space="preserve">1.12 </w:t>
      </w:r>
      <w:r w:rsidRPr="006D6F37">
        <w:t>Описание существующих технических и технологических проблем в системах теплоснабжения</w:t>
      </w:r>
      <w:r>
        <w:t xml:space="preserve"> поселения</w:t>
      </w:r>
      <w:bookmarkEnd w:id="104"/>
    </w:p>
    <w:p w:rsidR="00F531A4" w:rsidRPr="00860ACA" w:rsidRDefault="00F531A4" w:rsidP="00F531A4">
      <w:pPr>
        <w:spacing w:line="360" w:lineRule="auto"/>
        <w:ind w:left="284" w:firstLine="567"/>
        <w:rPr>
          <w:sz w:val="24"/>
          <w:szCs w:val="24"/>
        </w:rPr>
      </w:pPr>
      <w:r w:rsidRPr="00860ACA">
        <w:rPr>
          <w:sz w:val="24"/>
          <w:szCs w:val="24"/>
        </w:rPr>
        <w:t xml:space="preserve">Необходимо отметить следующие технологические особенности </w:t>
      </w:r>
      <w:r>
        <w:rPr>
          <w:sz w:val="24"/>
          <w:szCs w:val="24"/>
        </w:rPr>
        <w:t xml:space="preserve">источников тепловой энергии </w:t>
      </w:r>
      <w:proofErr w:type="spellStart"/>
      <w:r>
        <w:rPr>
          <w:sz w:val="24"/>
          <w:szCs w:val="24"/>
        </w:rPr>
        <w:t>Рамзайского</w:t>
      </w:r>
      <w:proofErr w:type="spellEnd"/>
      <w:r>
        <w:rPr>
          <w:sz w:val="24"/>
          <w:szCs w:val="24"/>
        </w:rPr>
        <w:t xml:space="preserve"> сельсовета</w:t>
      </w:r>
      <w:r w:rsidRPr="00860ACA">
        <w:rPr>
          <w:sz w:val="24"/>
          <w:szCs w:val="24"/>
        </w:rPr>
        <w:t>:</w:t>
      </w:r>
    </w:p>
    <w:p w:rsidR="00F531A4" w:rsidRPr="001918EF" w:rsidRDefault="00F531A4" w:rsidP="00F531A4">
      <w:pPr>
        <w:pStyle w:val="a3"/>
        <w:numPr>
          <w:ilvl w:val="0"/>
          <w:numId w:val="26"/>
        </w:numPr>
        <w:spacing w:line="360" w:lineRule="auto"/>
        <w:ind w:left="142" w:firstLine="568"/>
        <w:jc w:val="both"/>
      </w:pPr>
      <w:r>
        <w:t xml:space="preserve">Все </w:t>
      </w:r>
      <w:r w:rsidRPr="001918EF">
        <w:t>существующие котельны</w:t>
      </w:r>
      <w:r>
        <w:t>е</w:t>
      </w:r>
      <w:r w:rsidRPr="001918EF">
        <w:t xml:space="preserve"> установ</w:t>
      </w:r>
      <w:r>
        <w:t>ки</w:t>
      </w:r>
      <w:r w:rsidRPr="001918EF">
        <w:t>, находятся в удовлетворительном состоянии. Они периодически подвергаются техническому освидетельст</w:t>
      </w:r>
      <w:r>
        <w:t>в</w:t>
      </w:r>
      <w:r w:rsidRPr="001918EF">
        <w:t xml:space="preserve">ованию.  Устаревшего котельного оборудования нет. Все котельные имеют резерв по тепловой мощности, поэтому необходимости в дополнительной установке котельного оборудования нет. </w:t>
      </w:r>
    </w:p>
    <w:p w:rsidR="00F531A4" w:rsidRDefault="00F531A4" w:rsidP="00F531A4">
      <w:pPr>
        <w:pStyle w:val="a3"/>
        <w:numPr>
          <w:ilvl w:val="0"/>
          <w:numId w:val="26"/>
        </w:numPr>
        <w:spacing w:line="360" w:lineRule="auto"/>
        <w:ind w:left="142" w:firstLine="568"/>
      </w:pPr>
      <w:r>
        <w:t>На большинстве котельных установленное насосное оборудование отечественного производства не снабжено устройствами частотного регулирования его работы в зависимости от расхода теплоносителя.</w:t>
      </w:r>
    </w:p>
    <w:p w:rsidR="00F531A4" w:rsidRDefault="00F531A4" w:rsidP="00F531A4">
      <w:pPr>
        <w:pStyle w:val="a3"/>
        <w:numPr>
          <w:ilvl w:val="0"/>
          <w:numId w:val="26"/>
        </w:numPr>
        <w:spacing w:line="360" w:lineRule="auto"/>
        <w:ind w:left="142" w:firstLine="568"/>
      </w:pPr>
      <w:r>
        <w:t xml:space="preserve">Новые модульные котельные работают в автоматизированном режиме без обслуживающего персонала и имеют качественную систему водоподготовки </w:t>
      </w:r>
      <w:proofErr w:type="spellStart"/>
      <w:r>
        <w:t>реагентного</w:t>
      </w:r>
      <w:proofErr w:type="spellEnd"/>
      <w:r>
        <w:t xml:space="preserve"> типа</w:t>
      </w:r>
    </w:p>
    <w:p w:rsidR="00F531A4" w:rsidRDefault="00F531A4" w:rsidP="00F531A4">
      <w:pPr>
        <w:pStyle w:val="a3"/>
        <w:spacing w:line="360" w:lineRule="auto"/>
        <w:ind w:firstLine="708"/>
      </w:pPr>
      <w:r>
        <w:lastRenderedPageBreak/>
        <w:t xml:space="preserve">Необходима систематическая корректировка гидравлических режимов работы </w:t>
      </w:r>
      <w:proofErr w:type="spellStart"/>
      <w:r>
        <w:t>повысительных</w:t>
      </w:r>
      <w:proofErr w:type="spellEnd"/>
      <w:r>
        <w:t xml:space="preserve"> насосов, а также корректировка гидравлических режимов. Имеет место недостаточный перепад давления между подающим и обратным трубопроводами в ряде конечных точек тепловых сетей.</w:t>
      </w:r>
    </w:p>
    <w:p w:rsidR="00F531A4" w:rsidRDefault="00F531A4" w:rsidP="00F531A4">
      <w:pPr>
        <w:pStyle w:val="a3"/>
        <w:spacing w:line="360" w:lineRule="auto"/>
        <w:ind w:firstLine="708"/>
      </w:pPr>
      <w:r>
        <w:t xml:space="preserve">На момент </w:t>
      </w:r>
      <w:proofErr w:type="gramStart"/>
      <w:r>
        <w:t>разработки схемы теплоснабжения предписания надзорных органов</w:t>
      </w:r>
      <w:proofErr w:type="gramEnd"/>
      <w:r>
        <w:t xml:space="preserve"> об устранении нарушений, влияющих на безопасность и надежность системы теплоснабжения отсутствовали.</w:t>
      </w:r>
    </w:p>
    <w:p w:rsidR="00F531A4" w:rsidRDefault="00F531A4" w:rsidP="00F531A4">
      <w:pPr>
        <w:pStyle w:val="a3"/>
        <w:spacing w:line="360" w:lineRule="auto"/>
        <w:ind w:firstLine="708"/>
      </w:pPr>
    </w:p>
    <w:p w:rsidR="00F531A4" w:rsidRPr="004E405D" w:rsidRDefault="00F531A4" w:rsidP="00F531A4">
      <w:pPr>
        <w:pStyle w:val="aff5"/>
      </w:pPr>
      <w:bookmarkStart w:id="105" w:name="_Toc119706468"/>
      <w:r w:rsidRPr="004E405D">
        <w:t>Глава 2 «Существующие и перспективное потребление тепловой энергии на цели</w:t>
      </w:r>
      <w:r>
        <w:t xml:space="preserve"> </w:t>
      </w:r>
      <w:r w:rsidRPr="004E405D">
        <w:t>теплоснабжения»</w:t>
      </w:r>
      <w:bookmarkEnd w:id="105"/>
    </w:p>
    <w:p w:rsidR="00F531A4" w:rsidRDefault="00F531A4" w:rsidP="00F531A4">
      <w:pPr>
        <w:spacing w:line="360" w:lineRule="auto"/>
        <w:ind w:firstLine="540"/>
        <w:jc w:val="both"/>
        <w:rPr>
          <w:sz w:val="24"/>
          <w:szCs w:val="24"/>
        </w:rPr>
      </w:pPr>
      <w:r w:rsidRPr="004E405D">
        <w:rPr>
          <w:sz w:val="24"/>
          <w:szCs w:val="24"/>
        </w:rPr>
        <w:t xml:space="preserve">В соответствии с Генеральным планом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w:t>
      </w:r>
      <w:r w:rsidRPr="004E405D">
        <w:rPr>
          <w:sz w:val="24"/>
          <w:szCs w:val="24"/>
        </w:rPr>
        <w:t xml:space="preserve"> увеличение объемов потребления тепловой энергии планируется за счет индивидуального теплоснабжения.</w:t>
      </w:r>
    </w:p>
    <w:p w:rsidR="00F531A4" w:rsidRPr="00950BD1" w:rsidRDefault="00F531A4" w:rsidP="00F531A4">
      <w:pPr>
        <w:pStyle w:val="aff5"/>
        <w:spacing w:line="360" w:lineRule="auto"/>
      </w:pPr>
      <w:bookmarkStart w:id="106" w:name="_Toc119706469"/>
      <w:r w:rsidRPr="006D6F37">
        <w:t xml:space="preserve">Глава 3 </w:t>
      </w:r>
      <w:r w:rsidRPr="006D6F37">
        <w:rPr>
          <w:b w:val="0"/>
        </w:rPr>
        <w:t>«</w:t>
      </w:r>
      <w:r w:rsidRPr="006D6F37">
        <w:t>Электронная модель</w:t>
      </w:r>
      <w:r w:rsidRPr="00950BD1">
        <w:t xml:space="preserve"> системы теплоснабжения поселения, городского округа</w:t>
      </w:r>
      <w:r w:rsidRPr="00950BD1">
        <w:rPr>
          <w:b w:val="0"/>
        </w:rPr>
        <w:t>»</w:t>
      </w:r>
      <w:bookmarkEnd w:id="106"/>
    </w:p>
    <w:p w:rsidR="00F531A4" w:rsidRDefault="00F531A4" w:rsidP="00DD214D">
      <w:pPr>
        <w:pStyle w:val="ae"/>
        <w:tabs>
          <w:tab w:val="num" w:pos="567"/>
        </w:tabs>
        <w:spacing w:line="276" w:lineRule="auto"/>
        <w:ind w:left="142" w:right="-1"/>
        <w:jc w:val="both"/>
        <w:rPr>
          <w:szCs w:val="24"/>
        </w:rPr>
      </w:pPr>
      <w:r>
        <w:rPr>
          <w:szCs w:val="24"/>
        </w:rPr>
        <w:tab/>
      </w:r>
      <w:r w:rsidRPr="004E405D">
        <w:rPr>
          <w:szCs w:val="24"/>
        </w:rPr>
        <w:t xml:space="preserve">Электронная модель системы теплоснабжения для </w:t>
      </w:r>
      <w:proofErr w:type="spellStart"/>
      <w:r>
        <w:rPr>
          <w:szCs w:val="24"/>
        </w:rPr>
        <w:t>Рамзайского</w:t>
      </w:r>
      <w:proofErr w:type="spellEnd"/>
      <w:r>
        <w:rPr>
          <w:szCs w:val="24"/>
        </w:rPr>
        <w:t xml:space="preserve"> сельсовета </w:t>
      </w:r>
      <w:proofErr w:type="spellStart"/>
      <w:r>
        <w:rPr>
          <w:szCs w:val="24"/>
        </w:rPr>
        <w:t>Мокшанского</w:t>
      </w:r>
      <w:proofErr w:type="spellEnd"/>
      <w:r>
        <w:rPr>
          <w:szCs w:val="24"/>
        </w:rPr>
        <w:t xml:space="preserve"> </w:t>
      </w:r>
      <w:r w:rsidRPr="004E405D">
        <w:rPr>
          <w:szCs w:val="24"/>
        </w:rPr>
        <w:t>района Пензенской области не разрабатывалась в соответствии с п.2 Постановления Правительства РФ № 154 от 22.02.2012, т</w:t>
      </w:r>
      <w:proofErr w:type="gramStart"/>
      <w:r w:rsidRPr="004E405D">
        <w:rPr>
          <w:szCs w:val="24"/>
        </w:rPr>
        <w:t>.к</w:t>
      </w:r>
      <w:proofErr w:type="gramEnd"/>
      <w:r w:rsidRPr="004E405D">
        <w:rPr>
          <w:szCs w:val="24"/>
        </w:rPr>
        <w:t xml:space="preserve"> численность населения </w:t>
      </w:r>
      <w:proofErr w:type="spellStart"/>
      <w:r>
        <w:rPr>
          <w:szCs w:val="24"/>
        </w:rPr>
        <w:t>Рамзайского</w:t>
      </w:r>
      <w:proofErr w:type="spellEnd"/>
      <w:r>
        <w:rPr>
          <w:szCs w:val="24"/>
        </w:rPr>
        <w:t xml:space="preserve"> сельсовета</w:t>
      </w:r>
      <w:r w:rsidRPr="004E405D">
        <w:rPr>
          <w:szCs w:val="24"/>
        </w:rPr>
        <w:t xml:space="preserve"> менее 100 тыс. человек.</w:t>
      </w:r>
    </w:p>
    <w:p w:rsidR="00F531A4" w:rsidRDefault="00F531A4" w:rsidP="00F531A4">
      <w:pPr>
        <w:pStyle w:val="aff5"/>
        <w:spacing w:line="360" w:lineRule="auto"/>
      </w:pPr>
      <w:bookmarkStart w:id="107" w:name="_Toc119706470"/>
      <w:r w:rsidRPr="006D6F37">
        <w:t>Глава 4 «Существующие и перспективные балансы тепловой мощности источников</w:t>
      </w:r>
      <w:r>
        <w:t xml:space="preserve"> </w:t>
      </w:r>
      <w:r w:rsidRPr="006D6F37">
        <w:t>тепловой энергии и тепловой нагрузки</w:t>
      </w:r>
      <w:r w:rsidRPr="006D6F37">
        <w:rPr>
          <w:b w:val="0"/>
        </w:rPr>
        <w:t>»</w:t>
      </w:r>
      <w:bookmarkEnd w:id="107"/>
    </w:p>
    <w:p w:rsidR="00F531A4" w:rsidRDefault="00F531A4" w:rsidP="00F531A4">
      <w:pPr>
        <w:spacing w:line="276" w:lineRule="auto"/>
        <w:ind w:firstLine="708"/>
        <w:jc w:val="both"/>
        <w:rPr>
          <w:sz w:val="24"/>
          <w:szCs w:val="24"/>
        </w:rPr>
      </w:pPr>
      <w:r w:rsidRPr="005F4B6E">
        <w:rPr>
          <w:sz w:val="24"/>
          <w:szCs w:val="24"/>
        </w:rPr>
        <w:t xml:space="preserve">Перспективные балансы тепловой мощности и тепловой нагрузки в перспективных зонах действия источников тепловой энергии приведены в таблице </w:t>
      </w:r>
      <w:r>
        <w:rPr>
          <w:sz w:val="24"/>
          <w:szCs w:val="24"/>
        </w:rPr>
        <w:t>9</w:t>
      </w:r>
      <w:r w:rsidRPr="005F4B6E">
        <w:rPr>
          <w:sz w:val="24"/>
          <w:szCs w:val="24"/>
        </w:rPr>
        <w:t>. Изменение существующей схемы теплоснабжения не требуется, так как покрытие проектируемой нагрузки возможно за счет новых источников теплоты.</w:t>
      </w:r>
    </w:p>
    <w:p w:rsidR="00F531A4" w:rsidRDefault="00F531A4" w:rsidP="00F531A4">
      <w:pPr>
        <w:spacing w:line="276" w:lineRule="auto"/>
        <w:ind w:firstLine="708"/>
        <w:jc w:val="both"/>
        <w:rPr>
          <w:sz w:val="24"/>
          <w:szCs w:val="24"/>
        </w:rPr>
      </w:pPr>
    </w:p>
    <w:p w:rsidR="00F531A4" w:rsidRDefault="00F531A4" w:rsidP="00F531A4">
      <w:pPr>
        <w:spacing w:line="360" w:lineRule="auto"/>
        <w:ind w:firstLine="567"/>
        <w:rPr>
          <w:sz w:val="24"/>
          <w:szCs w:val="24"/>
        </w:rPr>
      </w:pPr>
      <w:r w:rsidRPr="002E4D7C">
        <w:rPr>
          <w:sz w:val="24"/>
          <w:szCs w:val="24"/>
        </w:rPr>
        <w:t xml:space="preserve">Таблица </w:t>
      </w:r>
      <w:r>
        <w:rPr>
          <w:sz w:val="24"/>
          <w:szCs w:val="24"/>
        </w:rPr>
        <w:t>9</w:t>
      </w:r>
      <w:r w:rsidRPr="002E4D7C">
        <w:rPr>
          <w:sz w:val="24"/>
          <w:szCs w:val="24"/>
        </w:rPr>
        <w:t xml:space="preserve"> – Резерв тепловой мощности существующих котельных</w:t>
      </w:r>
    </w:p>
    <w:tbl>
      <w:tblPr>
        <w:tblW w:w="96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126"/>
        <w:gridCol w:w="1418"/>
        <w:gridCol w:w="1417"/>
        <w:gridCol w:w="1559"/>
        <w:gridCol w:w="1276"/>
        <w:gridCol w:w="1135"/>
      </w:tblGrid>
      <w:tr w:rsidR="00F531A4" w:rsidRPr="00C27C89" w:rsidTr="00912056">
        <w:trPr>
          <w:trHeight w:val="828"/>
        </w:trPr>
        <w:tc>
          <w:tcPr>
            <w:tcW w:w="709" w:type="dxa"/>
            <w:vAlign w:val="center"/>
          </w:tcPr>
          <w:p w:rsidR="00F531A4" w:rsidRPr="00C27C89" w:rsidRDefault="00F531A4" w:rsidP="00912056">
            <w:pPr>
              <w:jc w:val="center"/>
              <w:rPr>
                <w:sz w:val="24"/>
                <w:szCs w:val="24"/>
              </w:rPr>
            </w:pPr>
          </w:p>
          <w:p w:rsidR="00F531A4" w:rsidRPr="00C27C89" w:rsidRDefault="00F531A4" w:rsidP="00912056">
            <w:pPr>
              <w:jc w:val="center"/>
              <w:rPr>
                <w:sz w:val="24"/>
                <w:szCs w:val="24"/>
              </w:rPr>
            </w:pPr>
            <w:r w:rsidRPr="00C27C89">
              <w:rPr>
                <w:sz w:val="24"/>
                <w:szCs w:val="24"/>
              </w:rPr>
              <w:t xml:space="preserve">№ </w:t>
            </w:r>
            <w:proofErr w:type="spellStart"/>
            <w:r w:rsidRPr="00C27C89">
              <w:rPr>
                <w:sz w:val="24"/>
                <w:szCs w:val="24"/>
              </w:rPr>
              <w:t>пп</w:t>
            </w:r>
            <w:proofErr w:type="spellEnd"/>
          </w:p>
        </w:tc>
        <w:tc>
          <w:tcPr>
            <w:tcW w:w="2126" w:type="dxa"/>
            <w:vAlign w:val="center"/>
          </w:tcPr>
          <w:p w:rsidR="00F531A4" w:rsidRPr="00C27C89" w:rsidRDefault="00F531A4" w:rsidP="00912056">
            <w:pPr>
              <w:jc w:val="center"/>
              <w:rPr>
                <w:sz w:val="24"/>
                <w:szCs w:val="24"/>
              </w:rPr>
            </w:pPr>
            <w:r w:rsidRPr="00C27C89">
              <w:rPr>
                <w:sz w:val="24"/>
                <w:szCs w:val="24"/>
              </w:rPr>
              <w:t>Наименование котельной, адрес</w:t>
            </w:r>
          </w:p>
        </w:tc>
        <w:tc>
          <w:tcPr>
            <w:tcW w:w="1418" w:type="dxa"/>
            <w:vAlign w:val="center"/>
          </w:tcPr>
          <w:p w:rsidR="00F531A4" w:rsidRPr="00C27C89" w:rsidRDefault="00F531A4" w:rsidP="00912056">
            <w:pPr>
              <w:jc w:val="center"/>
              <w:rPr>
                <w:sz w:val="24"/>
                <w:szCs w:val="24"/>
              </w:rPr>
            </w:pPr>
            <w:r w:rsidRPr="00C27C89">
              <w:rPr>
                <w:sz w:val="24"/>
                <w:szCs w:val="24"/>
              </w:rPr>
              <w:t>Располаг</w:t>
            </w:r>
            <w:r w:rsidRPr="00C27C89">
              <w:rPr>
                <w:sz w:val="24"/>
                <w:szCs w:val="24"/>
              </w:rPr>
              <w:t>а</w:t>
            </w:r>
            <w:r w:rsidRPr="00C27C89">
              <w:rPr>
                <w:sz w:val="24"/>
                <w:szCs w:val="24"/>
              </w:rPr>
              <w:t>емая мо</w:t>
            </w:r>
            <w:r w:rsidRPr="00C27C89">
              <w:rPr>
                <w:sz w:val="24"/>
                <w:szCs w:val="24"/>
              </w:rPr>
              <w:t>щ</w:t>
            </w:r>
            <w:r w:rsidRPr="00C27C89">
              <w:rPr>
                <w:sz w:val="24"/>
                <w:szCs w:val="24"/>
              </w:rPr>
              <w:t>ность</w:t>
            </w:r>
          </w:p>
          <w:p w:rsidR="00F531A4" w:rsidRPr="00C27C89" w:rsidRDefault="00F531A4" w:rsidP="00912056">
            <w:pPr>
              <w:jc w:val="center"/>
              <w:rPr>
                <w:sz w:val="24"/>
                <w:szCs w:val="24"/>
              </w:rPr>
            </w:pPr>
            <w:r w:rsidRPr="00C27C89">
              <w:rPr>
                <w:sz w:val="24"/>
                <w:szCs w:val="24"/>
              </w:rPr>
              <w:t>источника,</w:t>
            </w:r>
          </w:p>
          <w:p w:rsidR="00F531A4" w:rsidRPr="00C27C89" w:rsidRDefault="00F531A4" w:rsidP="00912056">
            <w:pPr>
              <w:jc w:val="center"/>
              <w:rPr>
                <w:sz w:val="24"/>
                <w:szCs w:val="24"/>
              </w:rPr>
            </w:pPr>
          </w:p>
          <w:p w:rsidR="00F531A4" w:rsidRPr="00C27C89" w:rsidRDefault="00F531A4" w:rsidP="00912056">
            <w:pPr>
              <w:jc w:val="center"/>
              <w:rPr>
                <w:sz w:val="24"/>
                <w:szCs w:val="24"/>
              </w:rPr>
            </w:pPr>
            <w:r w:rsidRPr="00C27C89">
              <w:rPr>
                <w:sz w:val="24"/>
                <w:szCs w:val="24"/>
              </w:rPr>
              <w:t>Гкал/час</w:t>
            </w:r>
          </w:p>
        </w:tc>
        <w:tc>
          <w:tcPr>
            <w:tcW w:w="1417" w:type="dxa"/>
            <w:vAlign w:val="center"/>
          </w:tcPr>
          <w:p w:rsidR="00F531A4" w:rsidRPr="00C27C89" w:rsidRDefault="00F531A4" w:rsidP="00912056">
            <w:pPr>
              <w:jc w:val="center"/>
              <w:rPr>
                <w:sz w:val="24"/>
                <w:szCs w:val="24"/>
              </w:rPr>
            </w:pPr>
            <w:r w:rsidRPr="00C27C89">
              <w:rPr>
                <w:sz w:val="24"/>
                <w:szCs w:val="24"/>
              </w:rPr>
              <w:t>Присоед</w:t>
            </w:r>
            <w:r w:rsidRPr="00C27C89">
              <w:rPr>
                <w:sz w:val="24"/>
                <w:szCs w:val="24"/>
              </w:rPr>
              <w:t>и</w:t>
            </w:r>
            <w:r w:rsidRPr="00C27C89">
              <w:rPr>
                <w:sz w:val="24"/>
                <w:szCs w:val="24"/>
              </w:rPr>
              <w:t>ненная мощность,</w:t>
            </w:r>
          </w:p>
          <w:p w:rsidR="00F531A4" w:rsidRPr="00C27C89" w:rsidRDefault="00F531A4" w:rsidP="00912056">
            <w:pPr>
              <w:jc w:val="center"/>
              <w:rPr>
                <w:sz w:val="24"/>
                <w:szCs w:val="24"/>
              </w:rPr>
            </w:pPr>
          </w:p>
          <w:p w:rsidR="00F531A4" w:rsidRPr="00C27C89" w:rsidRDefault="00F531A4" w:rsidP="00912056">
            <w:pPr>
              <w:jc w:val="center"/>
              <w:rPr>
                <w:sz w:val="24"/>
                <w:szCs w:val="24"/>
              </w:rPr>
            </w:pPr>
          </w:p>
          <w:p w:rsidR="00F531A4" w:rsidRPr="00C27C89" w:rsidRDefault="00F531A4" w:rsidP="00912056">
            <w:pPr>
              <w:jc w:val="center"/>
              <w:rPr>
                <w:sz w:val="24"/>
                <w:szCs w:val="24"/>
              </w:rPr>
            </w:pPr>
            <w:r w:rsidRPr="00C27C89">
              <w:rPr>
                <w:sz w:val="24"/>
                <w:szCs w:val="24"/>
              </w:rPr>
              <w:t>Гкал/час</w:t>
            </w:r>
          </w:p>
        </w:tc>
        <w:tc>
          <w:tcPr>
            <w:tcW w:w="1559" w:type="dxa"/>
            <w:vAlign w:val="center"/>
          </w:tcPr>
          <w:p w:rsidR="00F531A4" w:rsidRPr="00C27C89" w:rsidRDefault="00F531A4" w:rsidP="00912056">
            <w:pPr>
              <w:jc w:val="center"/>
              <w:rPr>
                <w:sz w:val="24"/>
                <w:szCs w:val="24"/>
              </w:rPr>
            </w:pPr>
            <w:r w:rsidRPr="00C27C89">
              <w:rPr>
                <w:sz w:val="24"/>
                <w:szCs w:val="24"/>
              </w:rPr>
              <w:t>Перспекти</w:t>
            </w:r>
            <w:r w:rsidRPr="00C27C89">
              <w:rPr>
                <w:sz w:val="24"/>
                <w:szCs w:val="24"/>
              </w:rPr>
              <w:t>в</w:t>
            </w:r>
            <w:r w:rsidRPr="00C27C89">
              <w:rPr>
                <w:sz w:val="24"/>
                <w:szCs w:val="24"/>
              </w:rPr>
              <w:t>ная мо</w:t>
            </w:r>
            <w:r w:rsidRPr="00C27C89">
              <w:rPr>
                <w:sz w:val="24"/>
                <w:szCs w:val="24"/>
              </w:rPr>
              <w:t>щ</w:t>
            </w:r>
            <w:r w:rsidRPr="00C27C89">
              <w:rPr>
                <w:sz w:val="24"/>
                <w:szCs w:val="24"/>
              </w:rPr>
              <w:t>ность,</w:t>
            </w:r>
          </w:p>
          <w:p w:rsidR="00F531A4" w:rsidRPr="00C27C89" w:rsidRDefault="00F531A4" w:rsidP="00912056">
            <w:pPr>
              <w:jc w:val="center"/>
              <w:rPr>
                <w:sz w:val="24"/>
                <w:szCs w:val="24"/>
              </w:rPr>
            </w:pPr>
          </w:p>
          <w:p w:rsidR="00F531A4" w:rsidRPr="00C27C89" w:rsidRDefault="00F531A4" w:rsidP="00912056">
            <w:pPr>
              <w:jc w:val="center"/>
              <w:rPr>
                <w:sz w:val="24"/>
                <w:szCs w:val="24"/>
              </w:rPr>
            </w:pPr>
          </w:p>
          <w:p w:rsidR="00F531A4" w:rsidRPr="00C27C89" w:rsidRDefault="00F531A4" w:rsidP="00912056">
            <w:pPr>
              <w:jc w:val="center"/>
              <w:rPr>
                <w:sz w:val="24"/>
                <w:szCs w:val="24"/>
              </w:rPr>
            </w:pPr>
            <w:r w:rsidRPr="00C27C89">
              <w:rPr>
                <w:sz w:val="24"/>
                <w:szCs w:val="24"/>
              </w:rPr>
              <w:t>Гкал/</w:t>
            </w:r>
            <w:proofErr w:type="gramStart"/>
            <w:r w:rsidRPr="00C27C89">
              <w:rPr>
                <w:sz w:val="24"/>
                <w:szCs w:val="24"/>
              </w:rPr>
              <w:t>ч</w:t>
            </w:r>
            <w:proofErr w:type="gramEnd"/>
          </w:p>
        </w:tc>
        <w:tc>
          <w:tcPr>
            <w:tcW w:w="1276" w:type="dxa"/>
            <w:vAlign w:val="center"/>
          </w:tcPr>
          <w:p w:rsidR="00F531A4" w:rsidRPr="00C27C89" w:rsidRDefault="00F531A4" w:rsidP="00912056">
            <w:pPr>
              <w:jc w:val="center"/>
              <w:rPr>
                <w:sz w:val="24"/>
                <w:szCs w:val="24"/>
              </w:rPr>
            </w:pPr>
            <w:r w:rsidRPr="00C27C89">
              <w:rPr>
                <w:sz w:val="24"/>
                <w:szCs w:val="24"/>
              </w:rPr>
              <w:t>Резерв</w:t>
            </w:r>
          </w:p>
          <w:p w:rsidR="00F531A4" w:rsidRPr="00C27C89" w:rsidRDefault="00F531A4" w:rsidP="00912056">
            <w:pPr>
              <w:jc w:val="center"/>
              <w:rPr>
                <w:sz w:val="24"/>
                <w:szCs w:val="24"/>
              </w:rPr>
            </w:pPr>
            <w:r w:rsidRPr="00C27C89">
              <w:rPr>
                <w:sz w:val="24"/>
                <w:szCs w:val="24"/>
              </w:rPr>
              <w:t>мощн</w:t>
            </w:r>
            <w:r w:rsidRPr="00C27C89">
              <w:rPr>
                <w:sz w:val="24"/>
                <w:szCs w:val="24"/>
              </w:rPr>
              <w:t>о</w:t>
            </w:r>
            <w:r w:rsidRPr="00C27C89">
              <w:rPr>
                <w:sz w:val="24"/>
                <w:szCs w:val="24"/>
              </w:rPr>
              <w:t>сти,</w:t>
            </w:r>
          </w:p>
          <w:p w:rsidR="00F531A4" w:rsidRPr="00C27C89" w:rsidRDefault="00F531A4" w:rsidP="00912056">
            <w:pPr>
              <w:jc w:val="center"/>
              <w:rPr>
                <w:sz w:val="24"/>
                <w:szCs w:val="24"/>
              </w:rPr>
            </w:pPr>
          </w:p>
          <w:p w:rsidR="00F531A4" w:rsidRPr="00C27C89" w:rsidRDefault="00F531A4" w:rsidP="00912056">
            <w:pPr>
              <w:jc w:val="center"/>
              <w:rPr>
                <w:sz w:val="24"/>
                <w:szCs w:val="24"/>
              </w:rPr>
            </w:pPr>
          </w:p>
          <w:p w:rsidR="00F531A4" w:rsidRPr="00C27C89" w:rsidRDefault="00F531A4" w:rsidP="00912056">
            <w:pPr>
              <w:jc w:val="center"/>
              <w:rPr>
                <w:sz w:val="24"/>
                <w:szCs w:val="24"/>
              </w:rPr>
            </w:pPr>
            <w:r w:rsidRPr="00C27C89">
              <w:rPr>
                <w:sz w:val="24"/>
                <w:szCs w:val="24"/>
              </w:rPr>
              <w:t>Гкал/час</w:t>
            </w:r>
          </w:p>
        </w:tc>
        <w:tc>
          <w:tcPr>
            <w:tcW w:w="1135" w:type="dxa"/>
            <w:vAlign w:val="center"/>
          </w:tcPr>
          <w:p w:rsidR="00F531A4" w:rsidRPr="00C27C89" w:rsidRDefault="00F531A4" w:rsidP="00912056">
            <w:pPr>
              <w:jc w:val="center"/>
              <w:rPr>
                <w:sz w:val="24"/>
                <w:szCs w:val="24"/>
              </w:rPr>
            </w:pPr>
            <w:r w:rsidRPr="00C27C89">
              <w:rPr>
                <w:sz w:val="24"/>
                <w:szCs w:val="24"/>
              </w:rPr>
              <w:t>Резерв</w:t>
            </w:r>
          </w:p>
          <w:p w:rsidR="00F531A4" w:rsidRPr="00C27C89" w:rsidRDefault="00F531A4" w:rsidP="00912056">
            <w:pPr>
              <w:jc w:val="center"/>
              <w:rPr>
                <w:sz w:val="24"/>
                <w:szCs w:val="24"/>
              </w:rPr>
            </w:pPr>
            <w:r w:rsidRPr="00C27C89">
              <w:rPr>
                <w:sz w:val="24"/>
                <w:szCs w:val="24"/>
              </w:rPr>
              <w:t>мощн</w:t>
            </w:r>
            <w:r w:rsidRPr="00C27C89">
              <w:rPr>
                <w:sz w:val="24"/>
                <w:szCs w:val="24"/>
              </w:rPr>
              <w:t>о</w:t>
            </w:r>
            <w:r w:rsidRPr="00C27C89">
              <w:rPr>
                <w:sz w:val="24"/>
                <w:szCs w:val="24"/>
              </w:rPr>
              <w:t>сти,</w:t>
            </w:r>
          </w:p>
          <w:p w:rsidR="00F531A4" w:rsidRPr="00C27C89" w:rsidRDefault="00F531A4" w:rsidP="00912056">
            <w:pPr>
              <w:jc w:val="center"/>
              <w:rPr>
                <w:sz w:val="24"/>
                <w:szCs w:val="24"/>
              </w:rPr>
            </w:pPr>
          </w:p>
          <w:p w:rsidR="00F531A4" w:rsidRPr="00C27C89" w:rsidRDefault="00F531A4" w:rsidP="00912056">
            <w:pPr>
              <w:jc w:val="center"/>
              <w:rPr>
                <w:sz w:val="24"/>
                <w:szCs w:val="24"/>
              </w:rPr>
            </w:pPr>
          </w:p>
          <w:p w:rsidR="00F531A4" w:rsidRPr="00C27C89" w:rsidRDefault="00F531A4" w:rsidP="00912056">
            <w:pPr>
              <w:jc w:val="center"/>
              <w:rPr>
                <w:sz w:val="24"/>
                <w:szCs w:val="24"/>
              </w:rPr>
            </w:pPr>
            <w:r w:rsidRPr="00C27C89">
              <w:rPr>
                <w:sz w:val="24"/>
                <w:szCs w:val="24"/>
              </w:rPr>
              <w:t>%</w:t>
            </w:r>
          </w:p>
        </w:tc>
      </w:tr>
      <w:tr w:rsidR="00F531A4" w:rsidRPr="00C27C89" w:rsidTr="00912056">
        <w:trPr>
          <w:trHeight w:val="211"/>
        </w:trPr>
        <w:tc>
          <w:tcPr>
            <w:tcW w:w="709" w:type="dxa"/>
            <w:vAlign w:val="center"/>
          </w:tcPr>
          <w:p w:rsidR="00F531A4" w:rsidRPr="00C27C89" w:rsidRDefault="00F531A4" w:rsidP="00912056">
            <w:pPr>
              <w:jc w:val="center"/>
              <w:rPr>
                <w:sz w:val="24"/>
                <w:szCs w:val="24"/>
              </w:rPr>
            </w:pPr>
            <w:r w:rsidRPr="00C27C89">
              <w:rPr>
                <w:sz w:val="24"/>
                <w:szCs w:val="24"/>
              </w:rPr>
              <w:t>1</w:t>
            </w:r>
          </w:p>
        </w:tc>
        <w:tc>
          <w:tcPr>
            <w:tcW w:w="2126" w:type="dxa"/>
            <w:vAlign w:val="center"/>
          </w:tcPr>
          <w:p w:rsidR="00F531A4" w:rsidRPr="00C27C89" w:rsidRDefault="00F531A4" w:rsidP="00912056">
            <w:pPr>
              <w:jc w:val="center"/>
              <w:rPr>
                <w:sz w:val="24"/>
                <w:szCs w:val="24"/>
              </w:rPr>
            </w:pPr>
            <w:r w:rsidRPr="00C27C89">
              <w:rPr>
                <w:sz w:val="24"/>
                <w:szCs w:val="24"/>
              </w:rPr>
              <w:t>2</w:t>
            </w:r>
          </w:p>
        </w:tc>
        <w:tc>
          <w:tcPr>
            <w:tcW w:w="1418" w:type="dxa"/>
            <w:vAlign w:val="center"/>
          </w:tcPr>
          <w:p w:rsidR="00F531A4" w:rsidRPr="00C27C89" w:rsidRDefault="00F531A4" w:rsidP="00912056">
            <w:pPr>
              <w:jc w:val="center"/>
              <w:rPr>
                <w:sz w:val="24"/>
                <w:szCs w:val="24"/>
              </w:rPr>
            </w:pPr>
            <w:r w:rsidRPr="00C27C89">
              <w:rPr>
                <w:sz w:val="24"/>
                <w:szCs w:val="24"/>
              </w:rPr>
              <w:t>3</w:t>
            </w:r>
          </w:p>
        </w:tc>
        <w:tc>
          <w:tcPr>
            <w:tcW w:w="1417" w:type="dxa"/>
            <w:vAlign w:val="center"/>
          </w:tcPr>
          <w:p w:rsidR="00F531A4" w:rsidRPr="00C27C89" w:rsidRDefault="00F531A4" w:rsidP="00912056">
            <w:pPr>
              <w:jc w:val="center"/>
              <w:rPr>
                <w:sz w:val="24"/>
                <w:szCs w:val="24"/>
              </w:rPr>
            </w:pPr>
            <w:r w:rsidRPr="00C27C89">
              <w:rPr>
                <w:sz w:val="24"/>
                <w:szCs w:val="24"/>
              </w:rPr>
              <w:t>4</w:t>
            </w:r>
          </w:p>
        </w:tc>
        <w:tc>
          <w:tcPr>
            <w:tcW w:w="1559" w:type="dxa"/>
            <w:vAlign w:val="center"/>
          </w:tcPr>
          <w:p w:rsidR="00F531A4" w:rsidRPr="00C27C89" w:rsidRDefault="00F531A4" w:rsidP="00912056">
            <w:pPr>
              <w:jc w:val="center"/>
              <w:rPr>
                <w:sz w:val="24"/>
                <w:szCs w:val="24"/>
              </w:rPr>
            </w:pPr>
            <w:r w:rsidRPr="00C27C89">
              <w:rPr>
                <w:sz w:val="24"/>
                <w:szCs w:val="24"/>
              </w:rPr>
              <w:t>5</w:t>
            </w:r>
          </w:p>
        </w:tc>
        <w:tc>
          <w:tcPr>
            <w:tcW w:w="1276" w:type="dxa"/>
            <w:vAlign w:val="center"/>
          </w:tcPr>
          <w:p w:rsidR="00F531A4" w:rsidRPr="00C27C89" w:rsidRDefault="00F531A4" w:rsidP="00912056">
            <w:pPr>
              <w:jc w:val="center"/>
              <w:rPr>
                <w:sz w:val="24"/>
                <w:szCs w:val="24"/>
              </w:rPr>
            </w:pPr>
            <w:r w:rsidRPr="00C27C89">
              <w:rPr>
                <w:sz w:val="24"/>
                <w:szCs w:val="24"/>
              </w:rPr>
              <w:t>6</w:t>
            </w:r>
          </w:p>
        </w:tc>
        <w:tc>
          <w:tcPr>
            <w:tcW w:w="1135" w:type="dxa"/>
            <w:vAlign w:val="center"/>
          </w:tcPr>
          <w:p w:rsidR="00F531A4" w:rsidRPr="00C27C89" w:rsidRDefault="00F531A4" w:rsidP="00912056">
            <w:pPr>
              <w:jc w:val="center"/>
              <w:rPr>
                <w:sz w:val="24"/>
                <w:szCs w:val="24"/>
              </w:rPr>
            </w:pPr>
            <w:r w:rsidRPr="00C27C89">
              <w:rPr>
                <w:sz w:val="24"/>
                <w:szCs w:val="24"/>
              </w:rPr>
              <w:t>7</w:t>
            </w:r>
          </w:p>
        </w:tc>
      </w:tr>
      <w:tr w:rsidR="00F531A4" w:rsidRPr="00C27C89" w:rsidTr="00912056">
        <w:tc>
          <w:tcPr>
            <w:tcW w:w="709" w:type="dxa"/>
            <w:vAlign w:val="center"/>
          </w:tcPr>
          <w:p w:rsidR="00F531A4" w:rsidRPr="00C27C89" w:rsidRDefault="00F531A4" w:rsidP="00912056">
            <w:pPr>
              <w:shd w:val="clear" w:color="auto" w:fill="FFFFFF"/>
              <w:spacing w:line="276" w:lineRule="auto"/>
              <w:jc w:val="center"/>
              <w:rPr>
                <w:sz w:val="24"/>
                <w:szCs w:val="24"/>
              </w:rPr>
            </w:pPr>
            <w:r w:rsidRPr="00C27C89">
              <w:rPr>
                <w:sz w:val="24"/>
                <w:szCs w:val="24"/>
              </w:rPr>
              <w:t>1</w:t>
            </w:r>
          </w:p>
        </w:tc>
        <w:tc>
          <w:tcPr>
            <w:tcW w:w="2126" w:type="dxa"/>
            <w:vAlign w:val="center"/>
          </w:tcPr>
          <w:p w:rsidR="00F531A4" w:rsidRPr="00C27C89" w:rsidRDefault="00F531A4" w:rsidP="00912056">
            <w:pPr>
              <w:jc w:val="center"/>
              <w:rPr>
                <w:color w:val="000000"/>
                <w:sz w:val="24"/>
                <w:szCs w:val="24"/>
              </w:rPr>
            </w:pPr>
            <w:r w:rsidRPr="00C27C89">
              <w:rPr>
                <w:sz w:val="24"/>
                <w:szCs w:val="24"/>
              </w:rPr>
              <w:t>Модульная котельная МК 1.26 по адресу с. Рамзай, ул. Советская 21.</w:t>
            </w:r>
          </w:p>
        </w:tc>
        <w:tc>
          <w:tcPr>
            <w:tcW w:w="1418" w:type="dxa"/>
            <w:vAlign w:val="center"/>
          </w:tcPr>
          <w:p w:rsidR="00F531A4" w:rsidRPr="00C27C89" w:rsidRDefault="00F531A4" w:rsidP="00912056">
            <w:pPr>
              <w:jc w:val="center"/>
              <w:rPr>
                <w:color w:val="000000"/>
                <w:sz w:val="24"/>
                <w:szCs w:val="24"/>
              </w:rPr>
            </w:pPr>
            <w:r w:rsidRPr="00C27C89">
              <w:rPr>
                <w:color w:val="000000"/>
                <w:sz w:val="24"/>
                <w:szCs w:val="24"/>
              </w:rPr>
              <w:t>1,26</w:t>
            </w:r>
          </w:p>
        </w:tc>
        <w:tc>
          <w:tcPr>
            <w:tcW w:w="1417" w:type="dxa"/>
            <w:vAlign w:val="center"/>
          </w:tcPr>
          <w:p w:rsidR="00F531A4" w:rsidRPr="00C27C89" w:rsidRDefault="00F531A4" w:rsidP="00912056">
            <w:pPr>
              <w:jc w:val="center"/>
              <w:rPr>
                <w:color w:val="000000"/>
                <w:sz w:val="24"/>
                <w:szCs w:val="24"/>
              </w:rPr>
            </w:pPr>
            <w:r w:rsidRPr="00C27C89">
              <w:rPr>
                <w:color w:val="000000"/>
                <w:sz w:val="24"/>
                <w:szCs w:val="24"/>
              </w:rPr>
              <w:t>0,894</w:t>
            </w:r>
          </w:p>
        </w:tc>
        <w:tc>
          <w:tcPr>
            <w:tcW w:w="1559" w:type="dxa"/>
            <w:vAlign w:val="center"/>
          </w:tcPr>
          <w:p w:rsidR="00F531A4" w:rsidRPr="00C27C89" w:rsidRDefault="00F531A4" w:rsidP="00912056">
            <w:pPr>
              <w:jc w:val="center"/>
              <w:rPr>
                <w:sz w:val="24"/>
                <w:szCs w:val="24"/>
              </w:rPr>
            </w:pPr>
            <w:r w:rsidRPr="00C27C89">
              <w:rPr>
                <w:color w:val="000000"/>
                <w:sz w:val="24"/>
                <w:szCs w:val="24"/>
              </w:rPr>
              <w:t>0,894</w:t>
            </w:r>
          </w:p>
        </w:tc>
        <w:tc>
          <w:tcPr>
            <w:tcW w:w="1276" w:type="dxa"/>
            <w:vAlign w:val="center"/>
          </w:tcPr>
          <w:p w:rsidR="00F531A4" w:rsidRPr="00C27C89" w:rsidRDefault="00F531A4" w:rsidP="00912056">
            <w:pPr>
              <w:jc w:val="center"/>
              <w:rPr>
                <w:color w:val="000000"/>
                <w:sz w:val="24"/>
                <w:szCs w:val="24"/>
              </w:rPr>
            </w:pPr>
            <w:r w:rsidRPr="00C27C89">
              <w:rPr>
                <w:sz w:val="24"/>
                <w:szCs w:val="24"/>
              </w:rPr>
              <w:t>0,366</w:t>
            </w:r>
          </w:p>
        </w:tc>
        <w:tc>
          <w:tcPr>
            <w:tcW w:w="1135" w:type="dxa"/>
            <w:vAlign w:val="center"/>
          </w:tcPr>
          <w:p w:rsidR="00F531A4" w:rsidRPr="00C27C89" w:rsidRDefault="00F531A4" w:rsidP="00912056">
            <w:pPr>
              <w:jc w:val="center"/>
              <w:rPr>
                <w:color w:val="000000"/>
                <w:sz w:val="24"/>
                <w:szCs w:val="24"/>
              </w:rPr>
            </w:pPr>
            <w:r w:rsidRPr="00C27C89">
              <w:rPr>
                <w:color w:val="000000"/>
                <w:sz w:val="24"/>
                <w:szCs w:val="24"/>
              </w:rPr>
              <w:t>30</w:t>
            </w:r>
          </w:p>
        </w:tc>
      </w:tr>
      <w:tr w:rsidR="00F531A4" w:rsidRPr="00C27C89" w:rsidTr="00912056">
        <w:tc>
          <w:tcPr>
            <w:tcW w:w="709" w:type="dxa"/>
            <w:vAlign w:val="center"/>
          </w:tcPr>
          <w:p w:rsidR="00F531A4" w:rsidRPr="00C27C89" w:rsidRDefault="00F531A4" w:rsidP="00912056">
            <w:pPr>
              <w:shd w:val="clear" w:color="auto" w:fill="FFFFFF"/>
              <w:spacing w:line="276" w:lineRule="auto"/>
              <w:jc w:val="center"/>
              <w:rPr>
                <w:sz w:val="24"/>
                <w:szCs w:val="24"/>
              </w:rPr>
            </w:pPr>
            <w:r w:rsidRPr="00C27C89">
              <w:rPr>
                <w:sz w:val="24"/>
                <w:szCs w:val="24"/>
              </w:rPr>
              <w:lastRenderedPageBreak/>
              <w:t>2</w:t>
            </w:r>
          </w:p>
        </w:tc>
        <w:tc>
          <w:tcPr>
            <w:tcW w:w="2126" w:type="dxa"/>
            <w:vAlign w:val="center"/>
          </w:tcPr>
          <w:p w:rsidR="00F531A4" w:rsidRPr="00C27C89" w:rsidRDefault="00F531A4" w:rsidP="00912056">
            <w:pPr>
              <w:jc w:val="center"/>
              <w:rPr>
                <w:color w:val="000000"/>
                <w:sz w:val="24"/>
                <w:szCs w:val="24"/>
              </w:rPr>
            </w:pPr>
            <w:r w:rsidRPr="00C27C89">
              <w:rPr>
                <w:sz w:val="24"/>
                <w:szCs w:val="24"/>
              </w:rPr>
              <w:t xml:space="preserve">Котельная МБОУ СОШ им. Загоскина по адресу с. Рамзай, ул. </w:t>
            </w:r>
            <w:proofErr w:type="spellStart"/>
            <w:r w:rsidRPr="00C27C89">
              <w:rPr>
                <w:sz w:val="24"/>
                <w:szCs w:val="24"/>
              </w:rPr>
              <w:t>Желиховского</w:t>
            </w:r>
            <w:proofErr w:type="spellEnd"/>
            <w:r w:rsidRPr="00C27C89">
              <w:rPr>
                <w:sz w:val="24"/>
                <w:szCs w:val="24"/>
              </w:rPr>
              <w:t>, д.1а</w:t>
            </w:r>
          </w:p>
        </w:tc>
        <w:tc>
          <w:tcPr>
            <w:tcW w:w="1418" w:type="dxa"/>
            <w:vAlign w:val="center"/>
          </w:tcPr>
          <w:p w:rsidR="00F531A4" w:rsidRPr="00C27C89" w:rsidRDefault="00F531A4" w:rsidP="00912056">
            <w:pPr>
              <w:jc w:val="center"/>
              <w:rPr>
                <w:color w:val="000000"/>
                <w:sz w:val="24"/>
                <w:szCs w:val="24"/>
              </w:rPr>
            </w:pPr>
            <w:r w:rsidRPr="00C27C89">
              <w:rPr>
                <w:sz w:val="24"/>
                <w:szCs w:val="24"/>
              </w:rPr>
              <w:t>0,395</w:t>
            </w:r>
          </w:p>
        </w:tc>
        <w:tc>
          <w:tcPr>
            <w:tcW w:w="1417" w:type="dxa"/>
            <w:vAlign w:val="center"/>
          </w:tcPr>
          <w:p w:rsidR="00F531A4" w:rsidRPr="00C27C89" w:rsidRDefault="00F531A4" w:rsidP="00912056">
            <w:pPr>
              <w:jc w:val="center"/>
              <w:rPr>
                <w:color w:val="000000"/>
                <w:sz w:val="24"/>
                <w:szCs w:val="24"/>
              </w:rPr>
            </w:pPr>
            <w:r w:rsidRPr="00C27C89">
              <w:rPr>
                <w:color w:val="000000"/>
                <w:sz w:val="24"/>
                <w:szCs w:val="24"/>
              </w:rPr>
              <w:t>0,316</w:t>
            </w:r>
          </w:p>
        </w:tc>
        <w:tc>
          <w:tcPr>
            <w:tcW w:w="1559" w:type="dxa"/>
            <w:vAlign w:val="center"/>
          </w:tcPr>
          <w:p w:rsidR="00F531A4" w:rsidRPr="00C27C89" w:rsidRDefault="00F531A4" w:rsidP="00912056">
            <w:pPr>
              <w:jc w:val="center"/>
              <w:rPr>
                <w:sz w:val="24"/>
                <w:szCs w:val="24"/>
              </w:rPr>
            </w:pPr>
            <w:r w:rsidRPr="00C27C89">
              <w:rPr>
                <w:sz w:val="24"/>
                <w:szCs w:val="24"/>
              </w:rPr>
              <w:t>0,316</w:t>
            </w:r>
          </w:p>
        </w:tc>
        <w:tc>
          <w:tcPr>
            <w:tcW w:w="1276" w:type="dxa"/>
            <w:shd w:val="clear" w:color="auto" w:fill="auto"/>
            <w:vAlign w:val="center"/>
          </w:tcPr>
          <w:p w:rsidR="00F531A4" w:rsidRPr="00C27C89" w:rsidRDefault="00F531A4" w:rsidP="00912056">
            <w:pPr>
              <w:jc w:val="center"/>
              <w:rPr>
                <w:color w:val="000000"/>
                <w:sz w:val="24"/>
                <w:szCs w:val="24"/>
              </w:rPr>
            </w:pPr>
            <w:r w:rsidRPr="00C27C89">
              <w:rPr>
                <w:color w:val="000000"/>
                <w:sz w:val="24"/>
                <w:szCs w:val="24"/>
              </w:rPr>
              <w:t>0,079</w:t>
            </w:r>
          </w:p>
        </w:tc>
        <w:tc>
          <w:tcPr>
            <w:tcW w:w="1135" w:type="dxa"/>
            <w:shd w:val="clear" w:color="auto" w:fill="auto"/>
            <w:vAlign w:val="center"/>
          </w:tcPr>
          <w:p w:rsidR="00F531A4" w:rsidRPr="00C27C89" w:rsidRDefault="00F531A4" w:rsidP="00912056">
            <w:pPr>
              <w:jc w:val="center"/>
              <w:rPr>
                <w:color w:val="000000"/>
                <w:sz w:val="24"/>
                <w:szCs w:val="24"/>
              </w:rPr>
            </w:pPr>
            <w:r w:rsidRPr="00C27C89">
              <w:rPr>
                <w:color w:val="000000"/>
                <w:sz w:val="24"/>
                <w:szCs w:val="24"/>
              </w:rPr>
              <w:t>20</w:t>
            </w:r>
          </w:p>
        </w:tc>
      </w:tr>
      <w:tr w:rsidR="00F531A4" w:rsidRPr="00C27C89" w:rsidTr="00912056">
        <w:tc>
          <w:tcPr>
            <w:tcW w:w="709" w:type="dxa"/>
            <w:vAlign w:val="center"/>
          </w:tcPr>
          <w:p w:rsidR="00F531A4" w:rsidRPr="00C27C89" w:rsidRDefault="00F531A4" w:rsidP="00912056">
            <w:pPr>
              <w:shd w:val="clear" w:color="auto" w:fill="FFFFFF"/>
              <w:spacing w:line="276" w:lineRule="auto"/>
              <w:jc w:val="center"/>
              <w:rPr>
                <w:sz w:val="24"/>
                <w:szCs w:val="24"/>
              </w:rPr>
            </w:pPr>
            <w:r w:rsidRPr="00C27C89">
              <w:rPr>
                <w:sz w:val="24"/>
                <w:szCs w:val="24"/>
              </w:rPr>
              <w:t>3</w:t>
            </w:r>
          </w:p>
        </w:tc>
        <w:tc>
          <w:tcPr>
            <w:tcW w:w="2126" w:type="dxa"/>
            <w:vAlign w:val="center"/>
          </w:tcPr>
          <w:p w:rsidR="00F531A4" w:rsidRPr="00C27C89" w:rsidRDefault="00F531A4" w:rsidP="00912056">
            <w:pPr>
              <w:jc w:val="center"/>
              <w:rPr>
                <w:sz w:val="24"/>
                <w:szCs w:val="24"/>
              </w:rPr>
            </w:pPr>
            <w:r w:rsidRPr="00C27C89">
              <w:rPr>
                <w:sz w:val="24"/>
                <w:szCs w:val="24"/>
              </w:rPr>
              <w:t xml:space="preserve">Котельная МБДОУ детский сад «Надежда» </w:t>
            </w:r>
            <w:proofErr w:type="spellStart"/>
            <w:r w:rsidRPr="00C27C89">
              <w:rPr>
                <w:sz w:val="24"/>
                <w:szCs w:val="24"/>
              </w:rPr>
              <w:t>Рамзайский</w:t>
            </w:r>
            <w:proofErr w:type="spellEnd"/>
            <w:r w:rsidRPr="00C27C89">
              <w:rPr>
                <w:sz w:val="24"/>
                <w:szCs w:val="24"/>
              </w:rPr>
              <w:t xml:space="preserve"> БДЦ по адресу с. Рамзай, ул. Мичурина.</w:t>
            </w:r>
          </w:p>
        </w:tc>
        <w:tc>
          <w:tcPr>
            <w:tcW w:w="1418" w:type="dxa"/>
            <w:vAlign w:val="center"/>
          </w:tcPr>
          <w:p w:rsidR="00F531A4" w:rsidRPr="00C27C89" w:rsidRDefault="00F531A4" w:rsidP="00912056">
            <w:pPr>
              <w:jc w:val="center"/>
              <w:rPr>
                <w:color w:val="000000"/>
                <w:sz w:val="24"/>
                <w:szCs w:val="24"/>
              </w:rPr>
            </w:pPr>
            <w:r w:rsidRPr="00C27C89">
              <w:rPr>
                <w:color w:val="000000"/>
                <w:sz w:val="24"/>
                <w:szCs w:val="24"/>
              </w:rPr>
              <w:t>0,23</w:t>
            </w:r>
          </w:p>
        </w:tc>
        <w:tc>
          <w:tcPr>
            <w:tcW w:w="1417" w:type="dxa"/>
            <w:vAlign w:val="center"/>
          </w:tcPr>
          <w:p w:rsidR="00F531A4" w:rsidRPr="00C27C89" w:rsidRDefault="00F531A4" w:rsidP="00912056">
            <w:pPr>
              <w:jc w:val="center"/>
              <w:rPr>
                <w:color w:val="000000"/>
                <w:sz w:val="24"/>
                <w:szCs w:val="24"/>
              </w:rPr>
            </w:pPr>
            <w:r w:rsidRPr="00C27C89">
              <w:rPr>
                <w:color w:val="000000"/>
                <w:sz w:val="24"/>
                <w:szCs w:val="24"/>
              </w:rPr>
              <w:t>0,184</w:t>
            </w:r>
          </w:p>
        </w:tc>
        <w:tc>
          <w:tcPr>
            <w:tcW w:w="1559" w:type="dxa"/>
            <w:vAlign w:val="center"/>
          </w:tcPr>
          <w:p w:rsidR="00F531A4" w:rsidRPr="00C27C89" w:rsidRDefault="00F531A4" w:rsidP="00912056">
            <w:pPr>
              <w:jc w:val="center"/>
              <w:rPr>
                <w:sz w:val="24"/>
                <w:szCs w:val="24"/>
              </w:rPr>
            </w:pPr>
            <w:r w:rsidRPr="00C27C89">
              <w:rPr>
                <w:color w:val="000000"/>
                <w:sz w:val="24"/>
                <w:szCs w:val="24"/>
              </w:rPr>
              <w:t>0,184</w:t>
            </w:r>
          </w:p>
        </w:tc>
        <w:tc>
          <w:tcPr>
            <w:tcW w:w="1276" w:type="dxa"/>
            <w:shd w:val="clear" w:color="auto" w:fill="auto"/>
            <w:vAlign w:val="center"/>
          </w:tcPr>
          <w:p w:rsidR="00F531A4" w:rsidRPr="00C27C89" w:rsidRDefault="00F531A4" w:rsidP="00912056">
            <w:pPr>
              <w:jc w:val="center"/>
              <w:rPr>
                <w:color w:val="000000"/>
                <w:sz w:val="24"/>
                <w:szCs w:val="24"/>
              </w:rPr>
            </w:pPr>
            <w:r w:rsidRPr="00C27C89">
              <w:rPr>
                <w:sz w:val="24"/>
                <w:szCs w:val="24"/>
              </w:rPr>
              <w:t>0,046</w:t>
            </w:r>
          </w:p>
        </w:tc>
        <w:tc>
          <w:tcPr>
            <w:tcW w:w="1135" w:type="dxa"/>
            <w:shd w:val="clear" w:color="auto" w:fill="auto"/>
            <w:vAlign w:val="center"/>
          </w:tcPr>
          <w:p w:rsidR="00F531A4" w:rsidRPr="00C27C89" w:rsidRDefault="00F531A4" w:rsidP="00912056">
            <w:pPr>
              <w:jc w:val="center"/>
              <w:rPr>
                <w:color w:val="000000"/>
                <w:sz w:val="24"/>
                <w:szCs w:val="24"/>
              </w:rPr>
            </w:pPr>
            <w:r w:rsidRPr="00C27C89">
              <w:rPr>
                <w:color w:val="000000"/>
                <w:sz w:val="24"/>
                <w:szCs w:val="24"/>
              </w:rPr>
              <w:t>20</w:t>
            </w:r>
          </w:p>
        </w:tc>
      </w:tr>
    </w:tbl>
    <w:p w:rsidR="00F531A4" w:rsidRPr="002E4D7C" w:rsidRDefault="00F531A4" w:rsidP="00F531A4">
      <w:pPr>
        <w:spacing w:line="360" w:lineRule="auto"/>
        <w:ind w:firstLine="567"/>
        <w:rPr>
          <w:sz w:val="24"/>
          <w:szCs w:val="24"/>
        </w:rPr>
      </w:pPr>
    </w:p>
    <w:p w:rsidR="00F531A4" w:rsidRPr="00C27C89" w:rsidRDefault="00F531A4" w:rsidP="00F531A4">
      <w:pPr>
        <w:pStyle w:val="aff5"/>
        <w:rPr>
          <w:rStyle w:val="affc"/>
          <w:rFonts w:cs="Arial"/>
          <w:b/>
          <w:bCs/>
        </w:rPr>
      </w:pPr>
      <w:bookmarkStart w:id="108" w:name="_Toc119706471"/>
      <w:r w:rsidRPr="00C27C89">
        <w:rPr>
          <w:rStyle w:val="affc"/>
          <w:rFonts w:cs="Arial"/>
          <w:b/>
          <w:bCs/>
        </w:rPr>
        <w:t>Глава 5.</w:t>
      </w:r>
      <w:r>
        <w:rPr>
          <w:rStyle w:val="affc"/>
          <w:rFonts w:cs="Arial"/>
          <w:b/>
          <w:bCs/>
        </w:rPr>
        <w:t xml:space="preserve"> </w:t>
      </w:r>
      <w:r w:rsidRPr="00C27C89">
        <w:rPr>
          <w:rStyle w:val="affc"/>
          <w:rFonts w:cs="Arial"/>
          <w:b/>
          <w:bCs/>
        </w:rPr>
        <w:t xml:space="preserve">«Мастер-план развития системы теплоснабжения </w:t>
      </w:r>
      <w:proofErr w:type="spellStart"/>
      <w:r w:rsidRPr="00C27C89">
        <w:rPr>
          <w:rStyle w:val="affc"/>
          <w:rFonts w:cs="Arial"/>
          <w:b/>
          <w:bCs/>
        </w:rPr>
        <w:t>Рамзайского</w:t>
      </w:r>
      <w:proofErr w:type="spellEnd"/>
      <w:r w:rsidRPr="00C27C89">
        <w:rPr>
          <w:rStyle w:val="affc"/>
          <w:rFonts w:cs="Arial"/>
          <w:b/>
          <w:bCs/>
        </w:rPr>
        <w:t xml:space="preserve"> сельсовета</w:t>
      </w:r>
      <w:r>
        <w:rPr>
          <w:rStyle w:val="affc"/>
          <w:rFonts w:cs="Arial"/>
          <w:b/>
          <w:bCs/>
        </w:rPr>
        <w:t xml:space="preserve"> </w:t>
      </w:r>
      <w:proofErr w:type="spellStart"/>
      <w:r w:rsidRPr="00C27C89">
        <w:rPr>
          <w:rStyle w:val="affc"/>
          <w:rFonts w:cs="Arial"/>
          <w:b/>
          <w:bCs/>
        </w:rPr>
        <w:t>Мокшанского</w:t>
      </w:r>
      <w:proofErr w:type="spellEnd"/>
      <w:r w:rsidRPr="00C27C89">
        <w:rPr>
          <w:rStyle w:val="affc"/>
          <w:rFonts w:cs="Arial"/>
          <w:b/>
          <w:bCs/>
        </w:rPr>
        <w:t xml:space="preserve"> района Пензенской области»</w:t>
      </w:r>
      <w:bookmarkEnd w:id="108"/>
    </w:p>
    <w:p w:rsidR="00F531A4" w:rsidRDefault="00F531A4" w:rsidP="00F531A4">
      <w:pPr>
        <w:pStyle w:val="a3"/>
        <w:spacing w:line="360" w:lineRule="auto"/>
        <w:ind w:firstLine="708"/>
        <w:jc w:val="both"/>
      </w:pPr>
      <w:r>
        <w:t xml:space="preserve">Теплоснабжение жилой и общественной застройки на территории </w:t>
      </w:r>
      <w:proofErr w:type="spellStart"/>
      <w:r>
        <w:t>Рамзайского</w:t>
      </w:r>
      <w:proofErr w:type="spellEnd"/>
      <w:r>
        <w:t xml:space="preserve"> сельсовета осуществляется по смешанной схеме.</w:t>
      </w:r>
    </w:p>
    <w:p w:rsidR="00F531A4" w:rsidRDefault="00F531A4" w:rsidP="00F531A4">
      <w:pPr>
        <w:pStyle w:val="a3"/>
        <w:spacing w:line="360" w:lineRule="auto"/>
        <w:ind w:firstLine="708"/>
        <w:jc w:val="both"/>
      </w:pPr>
      <w:r>
        <w:t xml:space="preserve">Жилой фонд и часть общественных зданий, некоторые производственные и коммунально-бытовые предприятия подключены к индивидуальной системе теплоснабжения, которая состоит </w:t>
      </w:r>
      <w:proofErr w:type="gramStart"/>
      <w:r>
        <w:t>из</w:t>
      </w:r>
      <w:proofErr w:type="gramEnd"/>
      <w:r>
        <w:t xml:space="preserve"> индивидуальных </w:t>
      </w:r>
      <w:proofErr w:type="spellStart"/>
      <w:r>
        <w:t>теплогенераторов</w:t>
      </w:r>
      <w:proofErr w:type="spellEnd"/>
      <w:r>
        <w:t>.</w:t>
      </w:r>
    </w:p>
    <w:p w:rsidR="00F531A4" w:rsidRDefault="00F531A4" w:rsidP="00F531A4">
      <w:pPr>
        <w:pStyle w:val="a3"/>
        <w:spacing w:line="360" w:lineRule="auto"/>
        <w:ind w:firstLine="708"/>
        <w:jc w:val="both"/>
      </w:pPr>
      <w:r w:rsidRPr="008D595D">
        <w:t xml:space="preserve">При </w:t>
      </w:r>
      <w:r>
        <w:t>разработке</w:t>
      </w:r>
      <w:r w:rsidRPr="008D595D">
        <w:t xml:space="preserve"> схемы теплоснабжения прогноз перспективной застройки и прогноз прироста тепловой нагрузки не корректировался, в связи с чем, в пересмотре решений по развитию системы теплоснабжения </w:t>
      </w:r>
      <w:proofErr w:type="spellStart"/>
      <w:r>
        <w:t>Рамзайского</w:t>
      </w:r>
      <w:proofErr w:type="spellEnd"/>
      <w:r>
        <w:t xml:space="preserve"> сельсовета</w:t>
      </w:r>
      <w:r w:rsidRPr="008D595D">
        <w:t xml:space="preserve"> нет необходимости</w:t>
      </w:r>
      <w:r>
        <w:t>.</w:t>
      </w:r>
    </w:p>
    <w:p w:rsidR="00F531A4" w:rsidRPr="00C27C89" w:rsidRDefault="00F531A4" w:rsidP="00F531A4">
      <w:pPr>
        <w:pStyle w:val="aff5"/>
        <w:rPr>
          <w:rStyle w:val="affc"/>
          <w:rFonts w:cs="Arial"/>
          <w:b/>
          <w:bCs/>
        </w:rPr>
      </w:pPr>
      <w:bookmarkStart w:id="109" w:name="_Toc119706472"/>
      <w:r w:rsidRPr="00C27C89">
        <w:t xml:space="preserve">Глава 6 «Существующие и перспективные балансы производительности </w:t>
      </w:r>
      <w:r>
        <w:t>в</w:t>
      </w:r>
      <w:r w:rsidRPr="00C27C89">
        <w:t xml:space="preserve">одоподготовительных установок и максимального потребления теплоносителя </w:t>
      </w:r>
      <w:proofErr w:type="spellStart"/>
      <w:r w:rsidRPr="00C27C89">
        <w:t>теплопотребляющими</w:t>
      </w:r>
      <w:proofErr w:type="spellEnd"/>
      <w:r w:rsidRPr="00C27C89">
        <w:t xml:space="preserve"> установками потребителей, в том числе в аварийных режимах»</w:t>
      </w:r>
      <w:bookmarkEnd w:id="109"/>
    </w:p>
    <w:p w:rsidR="00F531A4" w:rsidRDefault="00F531A4" w:rsidP="00F531A4">
      <w:pPr>
        <w:pStyle w:val="a3"/>
        <w:spacing w:line="360" w:lineRule="auto"/>
        <w:ind w:firstLine="851"/>
        <w:jc w:val="both"/>
      </w:pPr>
      <w:proofErr w:type="gramStart"/>
      <w:r>
        <w:t xml:space="preserve">Существующее насосное оборудование и мощность водоподготовительных установок рассчитано на максимальную </w:t>
      </w:r>
      <w:proofErr w:type="spellStart"/>
      <w:r>
        <w:t>теплопроизводительность</w:t>
      </w:r>
      <w:proofErr w:type="spellEnd"/>
      <w:r>
        <w:t xml:space="preserve"> котельных.</w:t>
      </w:r>
      <w:proofErr w:type="gramEnd"/>
      <w:r>
        <w:t xml:space="preserve"> При существующих резервах по тепловой мощности источников теплоты и при отсутствии дополнительных </w:t>
      </w:r>
      <w:proofErr w:type="gramStart"/>
      <w:r>
        <w:t>подключений потребителей увеличения мощности водоподготовительных установок</w:t>
      </w:r>
      <w:proofErr w:type="gramEnd"/>
      <w:r>
        <w:t xml:space="preserve"> не требуется.</w:t>
      </w:r>
    </w:p>
    <w:p w:rsidR="00F531A4" w:rsidRDefault="00F531A4" w:rsidP="00F531A4">
      <w:pPr>
        <w:pStyle w:val="a3"/>
        <w:spacing w:line="360" w:lineRule="auto"/>
        <w:ind w:firstLine="851"/>
        <w:jc w:val="both"/>
      </w:pPr>
    </w:p>
    <w:p w:rsidR="00F531A4" w:rsidRPr="00C27C89" w:rsidRDefault="00F531A4" w:rsidP="00F531A4">
      <w:pPr>
        <w:pStyle w:val="aff5"/>
        <w:spacing w:line="360" w:lineRule="auto"/>
        <w:rPr>
          <w:rStyle w:val="affc"/>
          <w:rFonts w:cs="Arial"/>
          <w:b/>
          <w:bCs/>
        </w:rPr>
      </w:pPr>
      <w:bookmarkStart w:id="110" w:name="_Toc119706473"/>
      <w:r w:rsidRPr="00C27C89">
        <w:t>Глава 7 «Предложения по строительству и реконструкции и техническому</w:t>
      </w:r>
      <w:r>
        <w:t xml:space="preserve"> </w:t>
      </w:r>
      <w:r w:rsidRPr="00C27C89">
        <w:lastRenderedPageBreak/>
        <w:t>перевооружению источников тепловой энергии</w:t>
      </w:r>
      <w:r w:rsidRPr="00C27C89">
        <w:rPr>
          <w:rStyle w:val="affc"/>
          <w:rFonts w:cs="Arial"/>
          <w:b/>
          <w:bCs/>
        </w:rPr>
        <w:t>»</w:t>
      </w:r>
      <w:bookmarkEnd w:id="110"/>
    </w:p>
    <w:p w:rsidR="00F531A4" w:rsidRPr="000775E5" w:rsidRDefault="00F531A4" w:rsidP="00F531A4">
      <w:pPr>
        <w:widowControl w:val="0"/>
        <w:autoSpaceDE w:val="0"/>
        <w:autoSpaceDN w:val="0"/>
        <w:spacing w:line="360" w:lineRule="auto"/>
        <w:ind w:firstLine="539"/>
        <w:jc w:val="both"/>
        <w:rPr>
          <w:sz w:val="24"/>
          <w:szCs w:val="24"/>
        </w:rPr>
      </w:pPr>
      <w:r w:rsidRPr="000775E5">
        <w:rPr>
          <w:sz w:val="24"/>
          <w:szCs w:val="24"/>
        </w:rPr>
        <w:t xml:space="preserve">Строительство новых объектов </w:t>
      </w:r>
      <w:r>
        <w:rPr>
          <w:sz w:val="24"/>
          <w:szCs w:val="24"/>
        </w:rPr>
        <w:t xml:space="preserve">на территории </w:t>
      </w:r>
      <w:proofErr w:type="spellStart"/>
      <w:r>
        <w:rPr>
          <w:sz w:val="24"/>
          <w:szCs w:val="24"/>
        </w:rPr>
        <w:t>Рамзайского</w:t>
      </w:r>
      <w:proofErr w:type="spellEnd"/>
      <w:r>
        <w:rPr>
          <w:sz w:val="24"/>
          <w:szCs w:val="24"/>
        </w:rPr>
        <w:t xml:space="preserve"> сельсовета</w:t>
      </w:r>
      <w:r w:rsidRPr="000775E5">
        <w:rPr>
          <w:sz w:val="24"/>
          <w:szCs w:val="24"/>
        </w:rPr>
        <w:t>, для которых отсутствует возможность или целесообразность передачи тепловой энергии от существующих котельных, или которые могут находиться вне зоны действия существующих котельных, не планируется</w:t>
      </w:r>
    </w:p>
    <w:p w:rsidR="00F531A4" w:rsidRPr="000775E5" w:rsidRDefault="00F531A4" w:rsidP="00F531A4">
      <w:pPr>
        <w:widowControl w:val="0"/>
        <w:autoSpaceDE w:val="0"/>
        <w:autoSpaceDN w:val="0"/>
        <w:spacing w:line="360" w:lineRule="auto"/>
        <w:ind w:firstLine="539"/>
        <w:jc w:val="both"/>
        <w:rPr>
          <w:sz w:val="24"/>
          <w:szCs w:val="24"/>
        </w:rPr>
      </w:pPr>
      <w:r w:rsidRPr="000775E5">
        <w:rPr>
          <w:sz w:val="24"/>
          <w:szCs w:val="24"/>
        </w:rPr>
        <w:t>Зоны действия источников теплоты в перспективе до 203</w:t>
      </w:r>
      <w:r>
        <w:rPr>
          <w:sz w:val="24"/>
          <w:szCs w:val="24"/>
        </w:rPr>
        <w:t>8</w:t>
      </w:r>
      <w:r w:rsidRPr="000775E5">
        <w:rPr>
          <w:sz w:val="24"/>
          <w:szCs w:val="24"/>
        </w:rPr>
        <w:t xml:space="preserve"> года не изменятся.</w:t>
      </w:r>
    </w:p>
    <w:p w:rsidR="00F531A4" w:rsidRPr="000775E5" w:rsidRDefault="00F531A4" w:rsidP="00F531A4">
      <w:pPr>
        <w:widowControl w:val="0"/>
        <w:autoSpaceDE w:val="0"/>
        <w:autoSpaceDN w:val="0"/>
        <w:spacing w:line="360" w:lineRule="auto"/>
        <w:ind w:firstLine="539"/>
        <w:jc w:val="both"/>
        <w:rPr>
          <w:sz w:val="24"/>
          <w:szCs w:val="24"/>
        </w:rPr>
      </w:pPr>
      <w:r>
        <w:rPr>
          <w:sz w:val="24"/>
          <w:szCs w:val="24"/>
        </w:rPr>
        <w:t>М</w:t>
      </w:r>
      <w:r w:rsidRPr="000775E5">
        <w:rPr>
          <w:sz w:val="24"/>
          <w:szCs w:val="24"/>
        </w:rPr>
        <w:t>ероприяти</w:t>
      </w:r>
      <w:r>
        <w:rPr>
          <w:sz w:val="24"/>
          <w:szCs w:val="24"/>
        </w:rPr>
        <w:t>я</w:t>
      </w:r>
      <w:r w:rsidRPr="000775E5">
        <w:rPr>
          <w:sz w:val="24"/>
          <w:szCs w:val="24"/>
        </w:rPr>
        <w:t xml:space="preserve"> по техническому перевооружению источников тепловой энергии</w:t>
      </w:r>
      <w:r>
        <w:rPr>
          <w:sz w:val="24"/>
          <w:szCs w:val="24"/>
        </w:rPr>
        <w:t xml:space="preserve"> не</w:t>
      </w:r>
      <w:r w:rsidRPr="000775E5">
        <w:rPr>
          <w:sz w:val="24"/>
          <w:szCs w:val="24"/>
        </w:rPr>
        <w:t xml:space="preserve"> </w:t>
      </w:r>
      <w:r>
        <w:rPr>
          <w:sz w:val="24"/>
          <w:szCs w:val="24"/>
        </w:rPr>
        <w:t>п</w:t>
      </w:r>
      <w:r w:rsidRPr="000775E5">
        <w:rPr>
          <w:sz w:val="24"/>
          <w:szCs w:val="24"/>
        </w:rPr>
        <w:t>ланируется</w:t>
      </w:r>
      <w:r>
        <w:rPr>
          <w:sz w:val="24"/>
          <w:szCs w:val="24"/>
        </w:rPr>
        <w:t>.</w:t>
      </w:r>
    </w:p>
    <w:p w:rsidR="00F531A4" w:rsidRPr="000775E5" w:rsidRDefault="00F531A4" w:rsidP="00F531A4">
      <w:pPr>
        <w:pStyle w:val="aff5"/>
      </w:pPr>
      <w:bookmarkStart w:id="111" w:name="_Toc119706474"/>
      <w:r w:rsidRPr="000775E5">
        <w:t>Глава 8 «Предложения по строительству и реконструкции тепловых сетей и</w:t>
      </w:r>
      <w:r>
        <w:t xml:space="preserve"> </w:t>
      </w:r>
      <w:r w:rsidRPr="000775E5">
        <w:t>сооружений на них»</w:t>
      </w:r>
      <w:bookmarkEnd w:id="111"/>
    </w:p>
    <w:p w:rsidR="00F531A4" w:rsidRDefault="00F531A4" w:rsidP="00F531A4">
      <w:pPr>
        <w:widowControl w:val="0"/>
        <w:autoSpaceDE w:val="0"/>
        <w:autoSpaceDN w:val="0"/>
        <w:ind w:firstLine="539"/>
        <w:jc w:val="both"/>
        <w:rPr>
          <w:sz w:val="24"/>
          <w:szCs w:val="24"/>
        </w:rPr>
      </w:pPr>
    </w:p>
    <w:p w:rsidR="00F531A4" w:rsidRPr="000775E5" w:rsidRDefault="00F531A4" w:rsidP="00F531A4">
      <w:pPr>
        <w:widowControl w:val="0"/>
        <w:autoSpaceDE w:val="0"/>
        <w:autoSpaceDN w:val="0"/>
        <w:spacing w:line="360" w:lineRule="auto"/>
        <w:ind w:firstLine="539"/>
        <w:jc w:val="both"/>
        <w:rPr>
          <w:sz w:val="24"/>
          <w:szCs w:val="24"/>
        </w:rPr>
      </w:pPr>
      <w:r w:rsidRPr="000775E5">
        <w:rPr>
          <w:sz w:val="24"/>
          <w:szCs w:val="24"/>
        </w:rPr>
        <w:t xml:space="preserve">Источники тепловой энергии на территории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w:t>
      </w:r>
      <w:r w:rsidRPr="000775E5">
        <w:rPr>
          <w:sz w:val="24"/>
          <w:szCs w:val="24"/>
        </w:rPr>
        <w:t xml:space="preserve"> между собой не связаны тепловыми сетями, зоны с дефицитом тепловой мощности и зоны с избытком тепловой мощности отсутствуют. </w:t>
      </w:r>
    </w:p>
    <w:p w:rsidR="00F531A4" w:rsidRPr="000775E5" w:rsidRDefault="00F531A4" w:rsidP="00F531A4">
      <w:pPr>
        <w:widowControl w:val="0"/>
        <w:autoSpaceDE w:val="0"/>
        <w:autoSpaceDN w:val="0"/>
        <w:spacing w:line="360" w:lineRule="auto"/>
        <w:ind w:firstLine="539"/>
        <w:jc w:val="both"/>
        <w:rPr>
          <w:sz w:val="24"/>
          <w:szCs w:val="24"/>
        </w:rPr>
      </w:pPr>
      <w:r w:rsidRPr="000775E5">
        <w:rPr>
          <w:sz w:val="24"/>
          <w:szCs w:val="24"/>
        </w:rPr>
        <w:t>Строительство тепловых сетей, обеспечивающее перераспределение тепловой нагрузки не планируется.</w:t>
      </w:r>
    </w:p>
    <w:p w:rsidR="00F531A4" w:rsidRDefault="00F531A4" w:rsidP="00F531A4">
      <w:pPr>
        <w:widowControl w:val="0"/>
        <w:autoSpaceDE w:val="0"/>
        <w:autoSpaceDN w:val="0"/>
        <w:spacing w:line="360" w:lineRule="auto"/>
        <w:ind w:firstLine="539"/>
        <w:jc w:val="both"/>
        <w:rPr>
          <w:sz w:val="24"/>
          <w:szCs w:val="24"/>
        </w:rPr>
      </w:pPr>
      <w:r w:rsidRPr="000775E5">
        <w:rPr>
          <w:sz w:val="24"/>
          <w:szCs w:val="24"/>
        </w:rPr>
        <w:t xml:space="preserve">Учитывая, что Генеральным планом муниципального образования </w:t>
      </w:r>
      <w:proofErr w:type="spellStart"/>
      <w:r>
        <w:rPr>
          <w:sz w:val="24"/>
          <w:szCs w:val="24"/>
        </w:rPr>
        <w:t>Рамзайский</w:t>
      </w:r>
      <w:proofErr w:type="spellEnd"/>
      <w:r>
        <w:rPr>
          <w:sz w:val="24"/>
          <w:szCs w:val="24"/>
        </w:rPr>
        <w:t xml:space="preserve"> сельсовет </w:t>
      </w:r>
      <w:proofErr w:type="spellStart"/>
      <w:r>
        <w:rPr>
          <w:sz w:val="24"/>
          <w:szCs w:val="24"/>
        </w:rPr>
        <w:t>Мокшанского</w:t>
      </w:r>
      <w:proofErr w:type="spellEnd"/>
      <w:r w:rsidRPr="000775E5">
        <w:rPr>
          <w:sz w:val="24"/>
          <w:szCs w:val="24"/>
        </w:rPr>
        <w:t xml:space="preserve"> района Пензенской области не предусмотрено изменение схемы теплоснабжения поселения, поэтому новое строительство тепловых сетей не планируе</w:t>
      </w:r>
      <w:r w:rsidRPr="000775E5">
        <w:rPr>
          <w:sz w:val="24"/>
          <w:szCs w:val="24"/>
        </w:rPr>
        <w:t>т</w:t>
      </w:r>
      <w:r w:rsidRPr="000775E5">
        <w:rPr>
          <w:sz w:val="24"/>
          <w:szCs w:val="24"/>
        </w:rPr>
        <w:t>ся, возможность поставок тепловой энергии потребителям от различных источников тепловой энергии, не планируется.</w:t>
      </w:r>
    </w:p>
    <w:p w:rsidR="00F531A4" w:rsidRDefault="00F531A4" w:rsidP="00F531A4">
      <w:pPr>
        <w:widowControl w:val="0"/>
        <w:autoSpaceDE w:val="0"/>
        <w:autoSpaceDN w:val="0"/>
        <w:spacing w:line="360" w:lineRule="auto"/>
        <w:ind w:firstLine="539"/>
        <w:jc w:val="both"/>
        <w:rPr>
          <w:sz w:val="24"/>
          <w:szCs w:val="24"/>
        </w:rPr>
      </w:pPr>
    </w:p>
    <w:p w:rsidR="00F531A4" w:rsidRDefault="00F531A4" w:rsidP="00F531A4">
      <w:pPr>
        <w:pStyle w:val="aff5"/>
        <w:spacing w:line="360" w:lineRule="auto"/>
        <w:rPr>
          <w:b w:val="0"/>
        </w:rPr>
      </w:pPr>
      <w:bookmarkStart w:id="112" w:name="_Toc119706475"/>
      <w:r w:rsidRPr="006D6F37">
        <w:t xml:space="preserve">Глава 9 </w:t>
      </w:r>
      <w:r w:rsidRPr="006D6F37">
        <w:rPr>
          <w:b w:val="0"/>
        </w:rPr>
        <w:t>«</w:t>
      </w:r>
      <w:r w:rsidRPr="006D6F37">
        <w:t>Предложения по переводу открытых систем теплоснабжения (горячего водоснабжения) в закрытые системы</w:t>
      </w:r>
      <w:r>
        <w:t xml:space="preserve"> горячего водоснабжения</w:t>
      </w:r>
      <w:r>
        <w:rPr>
          <w:b w:val="0"/>
        </w:rPr>
        <w:t>»</w:t>
      </w:r>
      <w:bookmarkEnd w:id="112"/>
    </w:p>
    <w:p w:rsidR="00F531A4" w:rsidRPr="00E91190" w:rsidRDefault="00F531A4" w:rsidP="00F531A4">
      <w:pPr>
        <w:suppressAutoHyphens/>
        <w:spacing w:line="360" w:lineRule="auto"/>
        <w:ind w:firstLine="567"/>
        <w:jc w:val="both"/>
        <w:rPr>
          <w:sz w:val="24"/>
          <w:szCs w:val="24"/>
        </w:rPr>
      </w:pPr>
      <w:r w:rsidRPr="00E91190">
        <w:rPr>
          <w:sz w:val="24"/>
          <w:szCs w:val="24"/>
        </w:rPr>
        <w:t xml:space="preserve">На территории </w:t>
      </w:r>
      <w:proofErr w:type="spellStart"/>
      <w:r>
        <w:rPr>
          <w:sz w:val="24"/>
          <w:szCs w:val="24"/>
        </w:rPr>
        <w:t>Рамзайского</w:t>
      </w:r>
      <w:proofErr w:type="spellEnd"/>
      <w:r>
        <w:rPr>
          <w:sz w:val="24"/>
          <w:szCs w:val="24"/>
        </w:rPr>
        <w:t xml:space="preserve"> сельсовета</w:t>
      </w:r>
      <w:r w:rsidRPr="00E91190">
        <w:rPr>
          <w:sz w:val="24"/>
          <w:szCs w:val="24"/>
        </w:rPr>
        <w:t xml:space="preserve"> не имеется в наличии открытых систем теплоснабжения (горячего водоснабжения).</w:t>
      </w:r>
    </w:p>
    <w:p w:rsidR="00F531A4" w:rsidRDefault="00F531A4" w:rsidP="00F531A4">
      <w:pPr>
        <w:pStyle w:val="aff5"/>
        <w:spacing w:line="360" w:lineRule="auto"/>
        <w:rPr>
          <w:b w:val="0"/>
        </w:rPr>
      </w:pPr>
      <w:bookmarkStart w:id="113" w:name="_Toc119706476"/>
      <w:r w:rsidRPr="006D6F37">
        <w:t xml:space="preserve">Глава 10 </w:t>
      </w:r>
      <w:r w:rsidRPr="006D6F37">
        <w:rPr>
          <w:b w:val="0"/>
        </w:rPr>
        <w:t>«</w:t>
      </w:r>
      <w:r w:rsidRPr="006D6F37">
        <w:t>Перспективные топливные</w:t>
      </w:r>
      <w:r>
        <w:t xml:space="preserve"> балансы</w:t>
      </w:r>
      <w:r>
        <w:rPr>
          <w:b w:val="0"/>
        </w:rPr>
        <w:t>»</w:t>
      </w:r>
      <w:bookmarkEnd w:id="113"/>
    </w:p>
    <w:p w:rsidR="00F531A4" w:rsidRPr="00E91190" w:rsidRDefault="00F531A4" w:rsidP="00F531A4">
      <w:pPr>
        <w:widowControl w:val="0"/>
        <w:autoSpaceDE w:val="0"/>
        <w:autoSpaceDN w:val="0"/>
        <w:spacing w:line="360" w:lineRule="auto"/>
        <w:ind w:firstLine="539"/>
        <w:jc w:val="both"/>
        <w:rPr>
          <w:sz w:val="24"/>
          <w:szCs w:val="24"/>
        </w:rPr>
      </w:pPr>
      <w:r w:rsidRPr="00E91190">
        <w:rPr>
          <w:sz w:val="24"/>
          <w:szCs w:val="24"/>
        </w:rPr>
        <w:t xml:space="preserve">В настоящее время </w:t>
      </w:r>
      <w:proofErr w:type="spellStart"/>
      <w:r>
        <w:rPr>
          <w:sz w:val="24"/>
          <w:szCs w:val="24"/>
        </w:rPr>
        <w:t>Рамзайский</w:t>
      </w:r>
      <w:proofErr w:type="spellEnd"/>
      <w:r>
        <w:rPr>
          <w:sz w:val="24"/>
          <w:szCs w:val="24"/>
        </w:rPr>
        <w:t xml:space="preserve"> сельсовет</w:t>
      </w:r>
      <w:r w:rsidRPr="00E91190">
        <w:rPr>
          <w:sz w:val="24"/>
          <w:szCs w:val="24"/>
        </w:rPr>
        <w:t xml:space="preserve"> снабжается природным газом по договору с ООО «</w:t>
      </w:r>
      <w:proofErr w:type="spellStart"/>
      <w:r w:rsidRPr="00E91190">
        <w:rPr>
          <w:sz w:val="24"/>
          <w:szCs w:val="24"/>
        </w:rPr>
        <w:t>ГазпромМежрегионгаз</w:t>
      </w:r>
      <w:proofErr w:type="spellEnd"/>
      <w:r w:rsidRPr="00E91190">
        <w:rPr>
          <w:sz w:val="24"/>
          <w:szCs w:val="24"/>
        </w:rPr>
        <w:t xml:space="preserve"> г. Пенза».</w:t>
      </w:r>
    </w:p>
    <w:p w:rsidR="00F531A4" w:rsidRPr="00E91190" w:rsidRDefault="00F531A4" w:rsidP="00F531A4">
      <w:pPr>
        <w:widowControl w:val="0"/>
        <w:autoSpaceDE w:val="0"/>
        <w:autoSpaceDN w:val="0"/>
        <w:spacing w:line="360" w:lineRule="auto"/>
        <w:ind w:firstLine="539"/>
        <w:jc w:val="both"/>
        <w:rPr>
          <w:sz w:val="24"/>
          <w:szCs w:val="24"/>
        </w:rPr>
      </w:pPr>
      <w:r w:rsidRPr="00E91190">
        <w:rPr>
          <w:sz w:val="24"/>
          <w:szCs w:val="24"/>
        </w:rPr>
        <w:t xml:space="preserve"> Рост </w:t>
      </w:r>
      <w:proofErr w:type="spellStart"/>
      <w:r w:rsidRPr="00E91190">
        <w:rPr>
          <w:sz w:val="24"/>
          <w:szCs w:val="24"/>
        </w:rPr>
        <w:t>теплопроизводительности</w:t>
      </w:r>
      <w:proofErr w:type="spellEnd"/>
      <w:r w:rsidRPr="00E91190">
        <w:rPr>
          <w:sz w:val="24"/>
          <w:szCs w:val="24"/>
        </w:rPr>
        <w:t xml:space="preserve"> котельных по сравнению </w:t>
      </w:r>
      <w:proofErr w:type="gramStart"/>
      <w:r w:rsidRPr="00E91190">
        <w:rPr>
          <w:sz w:val="24"/>
          <w:szCs w:val="24"/>
        </w:rPr>
        <w:t>с</w:t>
      </w:r>
      <w:proofErr w:type="gramEnd"/>
      <w:r w:rsidRPr="00E91190">
        <w:rPr>
          <w:sz w:val="24"/>
          <w:szCs w:val="24"/>
        </w:rPr>
        <w:t xml:space="preserve"> </w:t>
      </w:r>
      <w:proofErr w:type="gramStart"/>
      <w:r w:rsidRPr="00E91190">
        <w:rPr>
          <w:sz w:val="24"/>
          <w:szCs w:val="24"/>
        </w:rPr>
        <w:t>существующей</w:t>
      </w:r>
      <w:proofErr w:type="gramEnd"/>
      <w:r w:rsidRPr="00E91190">
        <w:rPr>
          <w:sz w:val="24"/>
          <w:szCs w:val="24"/>
        </w:rPr>
        <w:t xml:space="preserve"> не планируется, следовательно, и топливо потребление останется в пределах существующих объемов. </w:t>
      </w:r>
    </w:p>
    <w:p w:rsidR="00F531A4" w:rsidRPr="00E91190" w:rsidRDefault="00F531A4" w:rsidP="00F531A4">
      <w:pPr>
        <w:widowControl w:val="0"/>
        <w:autoSpaceDE w:val="0"/>
        <w:autoSpaceDN w:val="0"/>
        <w:spacing w:line="360" w:lineRule="auto"/>
        <w:ind w:firstLine="539"/>
        <w:jc w:val="both"/>
        <w:rPr>
          <w:sz w:val="24"/>
          <w:szCs w:val="24"/>
        </w:rPr>
      </w:pPr>
      <w:r w:rsidRPr="00E91190">
        <w:rPr>
          <w:sz w:val="24"/>
          <w:szCs w:val="24"/>
        </w:rPr>
        <w:t>Резервное топливо на источниках тепла не предусматривается.</w:t>
      </w:r>
    </w:p>
    <w:p w:rsidR="00F531A4" w:rsidRDefault="00F531A4" w:rsidP="00F531A4">
      <w:pPr>
        <w:widowControl w:val="0"/>
        <w:autoSpaceDE w:val="0"/>
        <w:autoSpaceDN w:val="0"/>
        <w:spacing w:line="360" w:lineRule="auto"/>
        <w:ind w:firstLine="539"/>
        <w:jc w:val="both"/>
        <w:rPr>
          <w:sz w:val="24"/>
          <w:szCs w:val="24"/>
        </w:rPr>
      </w:pPr>
      <w:r w:rsidRPr="00E91190">
        <w:rPr>
          <w:sz w:val="24"/>
          <w:szCs w:val="24"/>
        </w:rPr>
        <w:t>Топливо потребление существующих котельных сохраняется в пределах существующих лимитов газа.</w:t>
      </w:r>
    </w:p>
    <w:p w:rsidR="00F531A4" w:rsidRDefault="00F531A4" w:rsidP="00F531A4">
      <w:pPr>
        <w:pStyle w:val="aff5"/>
        <w:spacing w:line="276" w:lineRule="auto"/>
      </w:pPr>
      <w:bookmarkStart w:id="114" w:name="_Toc119706477"/>
      <w:r w:rsidRPr="006D6F37">
        <w:lastRenderedPageBreak/>
        <w:t xml:space="preserve">Глава 11 </w:t>
      </w:r>
      <w:r w:rsidRPr="006D6F37">
        <w:rPr>
          <w:b w:val="0"/>
        </w:rPr>
        <w:t>«</w:t>
      </w:r>
      <w:r w:rsidRPr="006D6F37">
        <w:t>Оценка надежности теплоснабжения</w:t>
      </w:r>
      <w:r>
        <w:rPr>
          <w:b w:val="0"/>
        </w:rPr>
        <w:t>»</w:t>
      </w:r>
      <w:bookmarkEnd w:id="114"/>
    </w:p>
    <w:p w:rsidR="00F531A4" w:rsidRPr="00E91190" w:rsidRDefault="00F531A4" w:rsidP="00F531A4">
      <w:pPr>
        <w:widowControl w:val="0"/>
        <w:autoSpaceDE w:val="0"/>
        <w:autoSpaceDN w:val="0"/>
        <w:spacing w:line="360" w:lineRule="auto"/>
        <w:ind w:firstLine="539"/>
        <w:jc w:val="both"/>
        <w:rPr>
          <w:sz w:val="24"/>
          <w:szCs w:val="24"/>
        </w:rPr>
      </w:pPr>
      <w:r>
        <w:rPr>
          <w:color w:val="000000"/>
          <w:sz w:val="24"/>
          <w:szCs w:val="24"/>
        </w:rPr>
        <w:t xml:space="preserve">Системы централизованного теплоснабжения на территории </w:t>
      </w:r>
      <w:proofErr w:type="spellStart"/>
      <w:r>
        <w:rPr>
          <w:color w:val="000000"/>
          <w:sz w:val="24"/>
          <w:szCs w:val="24"/>
        </w:rPr>
        <w:t>Рамзайского</w:t>
      </w:r>
      <w:proofErr w:type="spellEnd"/>
      <w:r>
        <w:rPr>
          <w:color w:val="000000"/>
          <w:sz w:val="24"/>
          <w:szCs w:val="24"/>
        </w:rPr>
        <w:t xml:space="preserve"> сельсовета </w:t>
      </w:r>
      <w:proofErr w:type="spellStart"/>
      <w:r>
        <w:rPr>
          <w:color w:val="000000"/>
          <w:sz w:val="24"/>
          <w:szCs w:val="24"/>
        </w:rPr>
        <w:t>Мокшанского</w:t>
      </w:r>
      <w:proofErr w:type="spellEnd"/>
      <w:r>
        <w:rPr>
          <w:color w:val="000000"/>
          <w:sz w:val="24"/>
          <w:szCs w:val="24"/>
        </w:rPr>
        <w:t xml:space="preserve"> района Пензенской области отсутствуют. Индивидуальные источники теплоснабжения подобраны из расчета покрытия максимальных тепловых нагрузок в режиме наиболее холодного месяца.</w:t>
      </w:r>
    </w:p>
    <w:p w:rsidR="00F531A4" w:rsidRDefault="00F531A4" w:rsidP="00F531A4">
      <w:pPr>
        <w:pStyle w:val="aff5"/>
        <w:spacing w:line="360" w:lineRule="auto"/>
      </w:pPr>
      <w:bookmarkStart w:id="115" w:name="_Toc119706478"/>
      <w:r w:rsidRPr="006D6F37">
        <w:t xml:space="preserve">Глава 12 </w:t>
      </w:r>
      <w:r w:rsidRPr="006D6F37">
        <w:rPr>
          <w:b w:val="0"/>
        </w:rPr>
        <w:t>«</w:t>
      </w:r>
      <w:r w:rsidRPr="006D6F37">
        <w:t>Обоснование инвестиций в строительство, реконструкцию и техническое перевооружение</w:t>
      </w:r>
      <w:r w:rsidRPr="006D6F37">
        <w:rPr>
          <w:b w:val="0"/>
        </w:rPr>
        <w:t>»</w:t>
      </w:r>
      <w:bookmarkEnd w:id="115"/>
    </w:p>
    <w:p w:rsidR="00F531A4" w:rsidRDefault="00F531A4" w:rsidP="00F531A4">
      <w:pPr>
        <w:pStyle w:val="aff4"/>
        <w:spacing w:line="360" w:lineRule="auto"/>
      </w:pPr>
      <w:bookmarkStart w:id="116" w:name="_Toc119706479"/>
      <w: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116"/>
    </w:p>
    <w:p w:rsidR="00F531A4" w:rsidRDefault="00F531A4" w:rsidP="00F531A4">
      <w:pPr>
        <w:pStyle w:val="ae"/>
        <w:tabs>
          <w:tab w:val="num" w:pos="709"/>
        </w:tabs>
        <w:spacing w:line="360" w:lineRule="auto"/>
        <w:ind w:left="57" w:right="57"/>
        <w:jc w:val="both"/>
        <w:rPr>
          <w:szCs w:val="24"/>
        </w:rPr>
      </w:pPr>
      <w:r>
        <w:rPr>
          <w:szCs w:val="24"/>
        </w:rPr>
        <w:tab/>
        <w:t xml:space="preserve">Реконструкция и техническое перевооружение источников и тепловых сетей до 2038г. не предусматриваются, инвестиции не требуются. </w:t>
      </w:r>
      <w:r w:rsidRPr="00191977">
        <w:rPr>
          <w:szCs w:val="24"/>
        </w:rPr>
        <w:t>Перевод на автономные системы теплоснабжения потребителей, принадлежащих частным лицам, решается за счет собственных сре</w:t>
      </w:r>
      <w:proofErr w:type="gramStart"/>
      <w:r w:rsidRPr="00191977">
        <w:rPr>
          <w:szCs w:val="24"/>
        </w:rPr>
        <w:t>дств вл</w:t>
      </w:r>
      <w:proofErr w:type="gramEnd"/>
      <w:r w:rsidRPr="00191977">
        <w:rPr>
          <w:szCs w:val="24"/>
        </w:rPr>
        <w:t>адельцев.</w:t>
      </w:r>
    </w:p>
    <w:p w:rsidR="00F531A4" w:rsidRDefault="00F531A4" w:rsidP="00F531A4">
      <w:pPr>
        <w:pStyle w:val="ae"/>
        <w:tabs>
          <w:tab w:val="num" w:pos="709"/>
        </w:tabs>
        <w:spacing w:line="360" w:lineRule="auto"/>
        <w:ind w:left="57" w:right="57"/>
        <w:jc w:val="both"/>
        <w:rPr>
          <w:szCs w:val="24"/>
        </w:rPr>
      </w:pPr>
    </w:p>
    <w:p w:rsidR="00F531A4" w:rsidRDefault="00F531A4" w:rsidP="00F531A4">
      <w:pPr>
        <w:pStyle w:val="aff4"/>
        <w:spacing w:line="360" w:lineRule="auto"/>
      </w:pPr>
      <w:bookmarkStart w:id="117" w:name="_Toc119706480"/>
      <w:r>
        <w:t>12.2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bookmarkEnd w:id="117"/>
    </w:p>
    <w:p w:rsidR="00F531A4" w:rsidRDefault="00F531A4" w:rsidP="00F531A4">
      <w:pPr>
        <w:pStyle w:val="ae"/>
        <w:tabs>
          <w:tab w:val="num" w:pos="709"/>
        </w:tabs>
        <w:spacing w:line="360" w:lineRule="auto"/>
        <w:ind w:left="57" w:right="57"/>
        <w:jc w:val="both"/>
        <w:rPr>
          <w:szCs w:val="24"/>
        </w:rPr>
      </w:pPr>
      <w:r>
        <w:rPr>
          <w:szCs w:val="24"/>
        </w:rPr>
        <w:tab/>
      </w:r>
      <w:r w:rsidRPr="00191977">
        <w:rPr>
          <w:szCs w:val="24"/>
        </w:rPr>
        <w:t>Мероприятия по поддержанию стабильного температурного графика на существу</w:t>
      </w:r>
      <w:r w:rsidRPr="00191977">
        <w:rPr>
          <w:szCs w:val="24"/>
        </w:rPr>
        <w:t>ю</w:t>
      </w:r>
      <w:r w:rsidRPr="00191977">
        <w:rPr>
          <w:szCs w:val="24"/>
        </w:rPr>
        <w:t>щем уровне, наладка гидравлического режима, поддержание качественной обработки исхо</w:t>
      </w:r>
      <w:r w:rsidRPr="00191977">
        <w:rPr>
          <w:szCs w:val="24"/>
        </w:rPr>
        <w:t>д</w:t>
      </w:r>
      <w:r w:rsidRPr="00191977">
        <w:rPr>
          <w:szCs w:val="24"/>
        </w:rPr>
        <w:t xml:space="preserve">ной воды, </w:t>
      </w:r>
      <w:proofErr w:type="gramStart"/>
      <w:r w:rsidRPr="00191977">
        <w:rPr>
          <w:szCs w:val="24"/>
        </w:rPr>
        <w:t>предотвращающий</w:t>
      </w:r>
      <w:proofErr w:type="gramEnd"/>
      <w:r w:rsidRPr="00191977">
        <w:rPr>
          <w:szCs w:val="24"/>
        </w:rPr>
        <w:t xml:space="preserve"> образование накипи и коррозии в основном и вспомогател</w:t>
      </w:r>
      <w:r w:rsidRPr="00191977">
        <w:rPr>
          <w:szCs w:val="24"/>
        </w:rPr>
        <w:t>ь</w:t>
      </w:r>
      <w:r w:rsidRPr="00191977">
        <w:rPr>
          <w:szCs w:val="24"/>
        </w:rPr>
        <w:t>ном оборудовании источника теплоты и в тепловых сетях, не требуют дополнительных инвестиций</w:t>
      </w:r>
      <w:r>
        <w:rPr>
          <w:szCs w:val="24"/>
        </w:rPr>
        <w:t>.</w:t>
      </w:r>
    </w:p>
    <w:p w:rsidR="00F531A4" w:rsidRPr="00191977" w:rsidRDefault="00F531A4" w:rsidP="00F531A4">
      <w:pPr>
        <w:pStyle w:val="aff4"/>
        <w:spacing w:line="360" w:lineRule="auto"/>
      </w:pPr>
      <w:bookmarkStart w:id="118" w:name="_Toc119706481"/>
      <w:r w:rsidRPr="00191977">
        <w:t xml:space="preserve">Глава 13 «Индикаторы развития систем теплоснабжения поселения, городского </w:t>
      </w:r>
      <w:r>
        <w:t>о</w:t>
      </w:r>
      <w:r w:rsidRPr="00191977">
        <w:t>круга»</w:t>
      </w:r>
      <w:bookmarkEnd w:id="118"/>
    </w:p>
    <w:p w:rsidR="00F531A4" w:rsidRPr="00317D63" w:rsidRDefault="00F531A4" w:rsidP="00F531A4">
      <w:pPr>
        <w:spacing w:line="360" w:lineRule="auto"/>
        <w:ind w:firstLine="567"/>
        <w:jc w:val="both"/>
        <w:rPr>
          <w:sz w:val="24"/>
          <w:szCs w:val="24"/>
        </w:rPr>
      </w:pPr>
      <w:r w:rsidRPr="00317D63">
        <w:rPr>
          <w:sz w:val="24"/>
          <w:szCs w:val="24"/>
        </w:rPr>
        <w:t>Целью энергетической политики России является максимально эффективное использ</w:t>
      </w:r>
      <w:r w:rsidRPr="00317D63">
        <w:rPr>
          <w:sz w:val="24"/>
          <w:szCs w:val="24"/>
        </w:rPr>
        <w:t>о</w:t>
      </w:r>
      <w:r w:rsidRPr="00317D63">
        <w:rPr>
          <w:sz w:val="24"/>
          <w:szCs w:val="24"/>
        </w:rPr>
        <w:t>вание природных энергетических ресурсов и потенциала энергетического сектора для усто</w:t>
      </w:r>
      <w:r w:rsidRPr="00317D63">
        <w:rPr>
          <w:sz w:val="24"/>
          <w:szCs w:val="24"/>
        </w:rPr>
        <w:t>й</w:t>
      </w:r>
      <w:r w:rsidRPr="00317D63">
        <w:rPr>
          <w:sz w:val="24"/>
          <w:szCs w:val="24"/>
        </w:rPr>
        <w:t>чивого роста экономики, повышения качества жизни населения. Положения Энергетической Стратегии России используются при разработке и корректировке программ социально-экономического развития, энергетических стратегий и программ субъектов Российской Фед</w:t>
      </w:r>
      <w:r w:rsidRPr="00317D63">
        <w:rPr>
          <w:sz w:val="24"/>
          <w:szCs w:val="24"/>
        </w:rPr>
        <w:t>е</w:t>
      </w:r>
      <w:r w:rsidRPr="00317D63">
        <w:rPr>
          <w:sz w:val="24"/>
          <w:szCs w:val="24"/>
        </w:rPr>
        <w:t>рации, при разработке и корректировке генеральных схем развития отдельных отраслей то</w:t>
      </w:r>
      <w:r w:rsidRPr="00317D63">
        <w:rPr>
          <w:sz w:val="24"/>
          <w:szCs w:val="24"/>
        </w:rPr>
        <w:t>п</w:t>
      </w:r>
      <w:r w:rsidRPr="00317D63">
        <w:rPr>
          <w:sz w:val="24"/>
          <w:szCs w:val="24"/>
        </w:rPr>
        <w:t>ливно-энергетического комплекса, программ геологического изучения регионов страны, при подготовке и корректировке параметров инвестиционных программ и крупных проектов ко</w:t>
      </w:r>
      <w:r w:rsidRPr="00317D63">
        <w:rPr>
          <w:sz w:val="24"/>
          <w:szCs w:val="24"/>
        </w:rPr>
        <w:t>м</w:t>
      </w:r>
      <w:r w:rsidRPr="00317D63">
        <w:rPr>
          <w:sz w:val="24"/>
          <w:szCs w:val="24"/>
        </w:rPr>
        <w:t>паний энергетического сектора.</w:t>
      </w:r>
    </w:p>
    <w:p w:rsidR="00F531A4" w:rsidRPr="00317D63" w:rsidRDefault="00F531A4" w:rsidP="00F531A4">
      <w:pPr>
        <w:spacing w:line="360" w:lineRule="auto"/>
        <w:ind w:firstLine="567"/>
        <w:jc w:val="both"/>
        <w:rPr>
          <w:sz w:val="24"/>
          <w:szCs w:val="24"/>
        </w:rPr>
      </w:pPr>
      <w:r w:rsidRPr="00317D63">
        <w:rPr>
          <w:sz w:val="24"/>
          <w:szCs w:val="24"/>
        </w:rPr>
        <w:lastRenderedPageBreak/>
        <w:t xml:space="preserve">В таблице 10 представлены основные индикаторы перспективного развития системы теплоснабжения </w:t>
      </w:r>
      <w:proofErr w:type="spellStart"/>
      <w:r w:rsidRPr="00317D63">
        <w:rPr>
          <w:sz w:val="24"/>
          <w:szCs w:val="24"/>
        </w:rPr>
        <w:t>Рамзайского</w:t>
      </w:r>
      <w:proofErr w:type="spellEnd"/>
      <w:r w:rsidRPr="00317D63">
        <w:rPr>
          <w:sz w:val="24"/>
          <w:szCs w:val="24"/>
        </w:rPr>
        <w:t xml:space="preserve"> сельсовета.</w:t>
      </w:r>
    </w:p>
    <w:p w:rsidR="00F531A4" w:rsidRPr="00317D63" w:rsidRDefault="00F531A4" w:rsidP="00F531A4">
      <w:pPr>
        <w:spacing w:line="360" w:lineRule="auto"/>
        <w:jc w:val="right"/>
        <w:rPr>
          <w:sz w:val="24"/>
          <w:szCs w:val="24"/>
        </w:rPr>
      </w:pPr>
      <w:r w:rsidRPr="00317D63">
        <w:rPr>
          <w:sz w:val="24"/>
          <w:szCs w:val="24"/>
        </w:rPr>
        <w:t xml:space="preserve">Таблица 10 - Индикаторы развития систем теплоснабжения </w:t>
      </w:r>
      <w:proofErr w:type="spellStart"/>
      <w:r w:rsidRPr="00317D63">
        <w:rPr>
          <w:sz w:val="24"/>
          <w:szCs w:val="24"/>
        </w:rPr>
        <w:t>Рамзайского</w:t>
      </w:r>
      <w:proofErr w:type="spellEnd"/>
      <w:r w:rsidRPr="00317D63">
        <w:rPr>
          <w:sz w:val="24"/>
          <w:szCs w:val="24"/>
        </w:rPr>
        <w:t xml:space="preserve"> сельсовета.</w:t>
      </w:r>
    </w:p>
    <w:tbl>
      <w:tblPr>
        <w:tblW w:w="4919" w:type="pct"/>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12"/>
        <w:gridCol w:w="1183"/>
        <w:gridCol w:w="1156"/>
        <w:gridCol w:w="1171"/>
        <w:gridCol w:w="1169"/>
      </w:tblGrid>
      <w:tr w:rsidR="00F531A4" w:rsidRPr="00F54E63" w:rsidTr="00912056">
        <w:trPr>
          <w:trHeight w:val="604"/>
        </w:trPr>
        <w:tc>
          <w:tcPr>
            <w:tcW w:w="2535" w:type="pct"/>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Индикаторы/направления</w:t>
            </w:r>
          </w:p>
        </w:tc>
        <w:tc>
          <w:tcPr>
            <w:tcW w:w="0" w:type="auto"/>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2021 год (факт)</w:t>
            </w:r>
          </w:p>
        </w:tc>
        <w:tc>
          <w:tcPr>
            <w:tcW w:w="609" w:type="pct"/>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1-й этап</w:t>
            </w:r>
          </w:p>
        </w:tc>
        <w:tc>
          <w:tcPr>
            <w:tcW w:w="617" w:type="pct"/>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2-й этап</w:t>
            </w:r>
          </w:p>
        </w:tc>
        <w:tc>
          <w:tcPr>
            <w:tcW w:w="616" w:type="pct"/>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3-й этап</w:t>
            </w:r>
          </w:p>
        </w:tc>
      </w:tr>
      <w:tr w:rsidR="00F531A4" w:rsidRPr="00F54E63" w:rsidTr="00912056">
        <w:trPr>
          <w:trHeight w:val="160"/>
        </w:trPr>
        <w:tc>
          <w:tcPr>
            <w:tcW w:w="2535" w:type="pct"/>
            <w:tcMar>
              <w:top w:w="75" w:type="dxa"/>
              <w:left w:w="75" w:type="dxa"/>
              <w:bottom w:w="75" w:type="dxa"/>
              <w:right w:w="75" w:type="dxa"/>
            </w:tcMar>
          </w:tcPr>
          <w:p w:rsidR="00F531A4" w:rsidRPr="00F54E63" w:rsidRDefault="00F531A4" w:rsidP="00912056">
            <w:pPr>
              <w:jc w:val="center"/>
              <w:rPr>
                <w:sz w:val="24"/>
                <w:szCs w:val="24"/>
              </w:rPr>
            </w:pPr>
            <w:r w:rsidRPr="00F54E63">
              <w:rPr>
                <w:sz w:val="24"/>
                <w:szCs w:val="24"/>
              </w:rPr>
              <w:t>1</w:t>
            </w:r>
          </w:p>
        </w:tc>
        <w:tc>
          <w:tcPr>
            <w:tcW w:w="0" w:type="auto"/>
            <w:tcMar>
              <w:top w:w="75" w:type="dxa"/>
              <w:left w:w="75" w:type="dxa"/>
              <w:bottom w:w="75" w:type="dxa"/>
              <w:right w:w="75" w:type="dxa"/>
            </w:tcMar>
          </w:tcPr>
          <w:p w:rsidR="00F531A4" w:rsidRPr="00F54E63" w:rsidRDefault="00F531A4" w:rsidP="00912056">
            <w:pPr>
              <w:jc w:val="center"/>
              <w:rPr>
                <w:sz w:val="24"/>
                <w:szCs w:val="24"/>
              </w:rPr>
            </w:pPr>
            <w:r w:rsidRPr="00F54E63">
              <w:rPr>
                <w:sz w:val="24"/>
                <w:szCs w:val="24"/>
              </w:rPr>
              <w:t>2</w:t>
            </w:r>
          </w:p>
        </w:tc>
        <w:tc>
          <w:tcPr>
            <w:tcW w:w="609" w:type="pct"/>
            <w:tcMar>
              <w:top w:w="75" w:type="dxa"/>
              <w:left w:w="75" w:type="dxa"/>
              <w:bottom w:w="75" w:type="dxa"/>
              <w:right w:w="75" w:type="dxa"/>
            </w:tcMar>
          </w:tcPr>
          <w:p w:rsidR="00F531A4" w:rsidRPr="00F54E63" w:rsidRDefault="00F531A4" w:rsidP="00912056">
            <w:pPr>
              <w:jc w:val="center"/>
              <w:rPr>
                <w:sz w:val="24"/>
                <w:szCs w:val="24"/>
              </w:rPr>
            </w:pPr>
            <w:r w:rsidRPr="00F54E63">
              <w:rPr>
                <w:sz w:val="24"/>
                <w:szCs w:val="24"/>
              </w:rPr>
              <w:t>3</w:t>
            </w:r>
          </w:p>
        </w:tc>
        <w:tc>
          <w:tcPr>
            <w:tcW w:w="617" w:type="pct"/>
            <w:tcMar>
              <w:top w:w="75" w:type="dxa"/>
              <w:left w:w="75" w:type="dxa"/>
              <w:bottom w:w="75" w:type="dxa"/>
              <w:right w:w="75" w:type="dxa"/>
            </w:tcMar>
          </w:tcPr>
          <w:p w:rsidR="00F531A4" w:rsidRPr="00F54E63" w:rsidRDefault="00F531A4" w:rsidP="00912056">
            <w:pPr>
              <w:jc w:val="center"/>
              <w:rPr>
                <w:sz w:val="24"/>
                <w:szCs w:val="24"/>
              </w:rPr>
            </w:pPr>
            <w:r w:rsidRPr="00F54E63">
              <w:rPr>
                <w:sz w:val="24"/>
                <w:szCs w:val="24"/>
              </w:rPr>
              <w:t>4</w:t>
            </w:r>
          </w:p>
        </w:tc>
        <w:tc>
          <w:tcPr>
            <w:tcW w:w="616" w:type="pct"/>
            <w:tcMar>
              <w:top w:w="75" w:type="dxa"/>
              <w:left w:w="75" w:type="dxa"/>
              <w:bottom w:w="75" w:type="dxa"/>
              <w:right w:w="75" w:type="dxa"/>
            </w:tcMar>
          </w:tcPr>
          <w:p w:rsidR="00F531A4" w:rsidRPr="00F54E63" w:rsidRDefault="00F531A4" w:rsidP="00912056">
            <w:pPr>
              <w:jc w:val="center"/>
              <w:rPr>
                <w:sz w:val="24"/>
                <w:szCs w:val="24"/>
              </w:rPr>
            </w:pPr>
            <w:r w:rsidRPr="00F54E63">
              <w:rPr>
                <w:sz w:val="24"/>
                <w:szCs w:val="24"/>
              </w:rPr>
              <w:t>5</w:t>
            </w:r>
          </w:p>
        </w:tc>
      </w:tr>
      <w:tr w:rsidR="00F531A4" w:rsidRPr="00F54E63" w:rsidTr="00912056">
        <w:trPr>
          <w:trHeight w:val="232"/>
        </w:trPr>
        <w:tc>
          <w:tcPr>
            <w:tcW w:w="5000" w:type="pct"/>
            <w:gridSpan w:val="5"/>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Энергетическая безопасность и надежность теплоснабжения</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Частота отключений теплоснабжения, 1/год</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0,1</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0,1</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0,1</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0,1</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 xml:space="preserve">Частота нарушений теплоснабжения по вине источников, 1/(источник </w:t>
            </w:r>
            <w:proofErr w:type="spellStart"/>
            <w:r w:rsidRPr="00F54E63">
              <w:rPr>
                <w:sz w:val="24"/>
                <w:szCs w:val="24"/>
              </w:rPr>
              <w:t>х</w:t>
            </w:r>
            <w:proofErr w:type="spellEnd"/>
            <w:r w:rsidRPr="00F54E63">
              <w:rPr>
                <w:sz w:val="24"/>
                <w:szCs w:val="24"/>
              </w:rPr>
              <w:t xml:space="preserve"> год)</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0,06</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0,05</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0,03</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0,01</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Обновление тепловых сетей (процентов общей протяженности сетей)</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2</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10</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40</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90</w:t>
            </w:r>
          </w:p>
        </w:tc>
      </w:tr>
      <w:tr w:rsidR="00F531A4" w:rsidRPr="00F54E63" w:rsidTr="00912056">
        <w:tc>
          <w:tcPr>
            <w:tcW w:w="5000" w:type="pct"/>
            <w:gridSpan w:val="5"/>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Инновационное развитие теплоснабжения</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Доля систем, оснащенных новыми высокоэ</w:t>
            </w:r>
            <w:r w:rsidRPr="00F54E63">
              <w:rPr>
                <w:sz w:val="24"/>
                <w:szCs w:val="24"/>
              </w:rPr>
              <w:t>ф</w:t>
            </w:r>
            <w:r w:rsidRPr="00F54E63">
              <w:rPr>
                <w:sz w:val="24"/>
                <w:szCs w:val="24"/>
              </w:rPr>
              <w:t>фективными технологиями эксплуатации (процентов)</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10</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40</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80</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100</w:t>
            </w:r>
          </w:p>
        </w:tc>
      </w:tr>
      <w:tr w:rsidR="00F531A4" w:rsidRPr="00F54E63" w:rsidTr="00912056">
        <w:tc>
          <w:tcPr>
            <w:tcW w:w="5000" w:type="pct"/>
            <w:gridSpan w:val="5"/>
            <w:tcMar>
              <w:top w:w="75" w:type="dxa"/>
              <w:left w:w="75" w:type="dxa"/>
              <w:bottom w:w="75" w:type="dxa"/>
              <w:right w:w="75" w:type="dxa"/>
            </w:tcMar>
            <w:hideMark/>
          </w:tcPr>
          <w:p w:rsidR="00F531A4" w:rsidRPr="00F54E63" w:rsidRDefault="00F531A4" w:rsidP="00912056">
            <w:pPr>
              <w:jc w:val="center"/>
              <w:rPr>
                <w:sz w:val="24"/>
                <w:szCs w:val="24"/>
              </w:rPr>
            </w:pPr>
            <w:r w:rsidRPr="00F54E63">
              <w:rPr>
                <w:sz w:val="24"/>
                <w:szCs w:val="24"/>
              </w:rPr>
              <w:t>Эффективность теплоснабжения</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Коэффициент полезного использования тепла топлива на источниках (в процентах к 2020 г</w:t>
            </w:r>
            <w:r w:rsidRPr="00F54E63">
              <w:rPr>
                <w:sz w:val="24"/>
                <w:szCs w:val="24"/>
              </w:rPr>
              <w:t>о</w:t>
            </w:r>
            <w:r w:rsidRPr="00F54E63">
              <w:rPr>
                <w:sz w:val="24"/>
                <w:szCs w:val="24"/>
              </w:rPr>
              <w:t>ду)</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5</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15</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40</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50</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Средний удельный расход топлива в котел</w:t>
            </w:r>
            <w:r w:rsidRPr="00F54E63">
              <w:rPr>
                <w:sz w:val="24"/>
                <w:szCs w:val="24"/>
              </w:rPr>
              <w:t>ь</w:t>
            </w:r>
            <w:r w:rsidRPr="00F54E63">
              <w:rPr>
                <w:sz w:val="24"/>
                <w:szCs w:val="24"/>
              </w:rPr>
              <w:t>ных (в процентах к 2020 году)</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99</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98</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94</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90</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 xml:space="preserve">Повышение </w:t>
            </w:r>
            <w:proofErr w:type="spellStart"/>
            <w:r w:rsidRPr="00F54E63">
              <w:rPr>
                <w:sz w:val="24"/>
                <w:szCs w:val="24"/>
              </w:rPr>
              <w:t>энергоэффективности</w:t>
            </w:r>
            <w:proofErr w:type="spellEnd"/>
            <w:r w:rsidRPr="00F54E63">
              <w:rPr>
                <w:sz w:val="24"/>
                <w:szCs w:val="24"/>
              </w:rPr>
              <w:t xml:space="preserve"> зданий (в процентах к 2020 году)</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5</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10</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30</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менее 50</w:t>
            </w:r>
          </w:p>
        </w:tc>
      </w:tr>
      <w:tr w:rsidR="00F531A4" w:rsidRPr="00F54E63" w:rsidTr="00912056">
        <w:tc>
          <w:tcPr>
            <w:tcW w:w="2535" w:type="pct"/>
            <w:tcMar>
              <w:top w:w="75" w:type="dxa"/>
              <w:left w:w="75" w:type="dxa"/>
              <w:bottom w:w="75" w:type="dxa"/>
              <w:right w:w="75" w:type="dxa"/>
            </w:tcMar>
            <w:hideMark/>
          </w:tcPr>
          <w:p w:rsidR="00F531A4" w:rsidRPr="00F54E63" w:rsidRDefault="00F531A4" w:rsidP="00912056">
            <w:pPr>
              <w:rPr>
                <w:sz w:val="24"/>
                <w:szCs w:val="24"/>
              </w:rPr>
            </w:pPr>
            <w:r w:rsidRPr="00F54E63">
              <w:rPr>
                <w:sz w:val="24"/>
                <w:szCs w:val="24"/>
              </w:rPr>
              <w:t>Уровень тепловых потерь (процентов общего производства тепла)</w:t>
            </w:r>
          </w:p>
        </w:tc>
        <w:tc>
          <w:tcPr>
            <w:tcW w:w="0" w:type="auto"/>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8</w:t>
            </w:r>
          </w:p>
        </w:tc>
        <w:tc>
          <w:tcPr>
            <w:tcW w:w="609"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8</w:t>
            </w:r>
          </w:p>
        </w:tc>
        <w:tc>
          <w:tcPr>
            <w:tcW w:w="617"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7</w:t>
            </w:r>
          </w:p>
        </w:tc>
        <w:tc>
          <w:tcPr>
            <w:tcW w:w="616" w:type="pct"/>
            <w:tcMar>
              <w:top w:w="75" w:type="dxa"/>
              <w:left w:w="75" w:type="dxa"/>
              <w:bottom w:w="75" w:type="dxa"/>
              <w:right w:w="75" w:type="dxa"/>
            </w:tcMar>
            <w:vAlign w:val="center"/>
            <w:hideMark/>
          </w:tcPr>
          <w:p w:rsidR="00F531A4" w:rsidRPr="00F54E63" w:rsidRDefault="00F531A4" w:rsidP="00912056">
            <w:pPr>
              <w:jc w:val="center"/>
              <w:rPr>
                <w:sz w:val="24"/>
                <w:szCs w:val="24"/>
              </w:rPr>
            </w:pPr>
            <w:r w:rsidRPr="00F54E63">
              <w:rPr>
                <w:sz w:val="24"/>
                <w:szCs w:val="24"/>
              </w:rPr>
              <w:t>не более 6</w:t>
            </w:r>
          </w:p>
        </w:tc>
      </w:tr>
    </w:tbl>
    <w:p w:rsidR="00F531A4" w:rsidRDefault="00F531A4" w:rsidP="00F531A4">
      <w:pPr>
        <w:spacing w:line="360" w:lineRule="auto"/>
        <w:jc w:val="center"/>
        <w:rPr>
          <w:b/>
          <w:sz w:val="24"/>
          <w:szCs w:val="24"/>
        </w:rPr>
      </w:pPr>
    </w:p>
    <w:p w:rsidR="00F531A4" w:rsidRPr="00F54E63" w:rsidRDefault="00F531A4" w:rsidP="00F531A4">
      <w:pPr>
        <w:pStyle w:val="aff5"/>
      </w:pPr>
      <w:bookmarkStart w:id="119" w:name="_Toc119706482"/>
      <w:r w:rsidRPr="00F54E63">
        <w:t xml:space="preserve">Глава 14 </w:t>
      </w:r>
      <w:r>
        <w:t>«</w:t>
      </w:r>
      <w:r w:rsidRPr="00F54E63">
        <w:t>Ценовые (тарифные) последствия</w:t>
      </w:r>
      <w:r>
        <w:t>»</w:t>
      </w:r>
      <w:bookmarkEnd w:id="119"/>
    </w:p>
    <w:p w:rsidR="00F531A4" w:rsidRDefault="00F531A4" w:rsidP="00F531A4">
      <w:pPr>
        <w:spacing w:line="360" w:lineRule="auto"/>
        <w:ind w:firstLine="567"/>
        <w:jc w:val="both"/>
        <w:rPr>
          <w:sz w:val="24"/>
          <w:szCs w:val="24"/>
        </w:rPr>
      </w:pPr>
      <w:r w:rsidRPr="00F54E63">
        <w:rPr>
          <w:sz w:val="24"/>
          <w:szCs w:val="24"/>
        </w:rPr>
        <w:t xml:space="preserve">Тарифы на тепловую энергию для потребителей </w:t>
      </w:r>
      <w:proofErr w:type="spellStart"/>
      <w:r>
        <w:rPr>
          <w:sz w:val="24"/>
          <w:szCs w:val="24"/>
        </w:rPr>
        <w:t>Рамзайского</w:t>
      </w:r>
      <w:proofErr w:type="spellEnd"/>
      <w:r>
        <w:rPr>
          <w:sz w:val="24"/>
          <w:szCs w:val="24"/>
        </w:rPr>
        <w:t xml:space="preserve"> сельсовета не </w:t>
      </w:r>
      <w:r w:rsidRPr="00F54E63">
        <w:rPr>
          <w:sz w:val="24"/>
          <w:szCs w:val="24"/>
        </w:rPr>
        <w:t xml:space="preserve">утверждаются </w:t>
      </w:r>
      <w:r>
        <w:rPr>
          <w:sz w:val="24"/>
          <w:szCs w:val="24"/>
        </w:rPr>
        <w:t xml:space="preserve">по причине отсутствия </w:t>
      </w:r>
      <w:r w:rsidRPr="00F54E63">
        <w:rPr>
          <w:sz w:val="24"/>
          <w:szCs w:val="24"/>
        </w:rPr>
        <w:t>теплоснабжающ</w:t>
      </w:r>
      <w:r>
        <w:rPr>
          <w:sz w:val="24"/>
          <w:szCs w:val="24"/>
        </w:rPr>
        <w:t>их</w:t>
      </w:r>
      <w:r w:rsidRPr="00F54E63">
        <w:rPr>
          <w:sz w:val="24"/>
          <w:szCs w:val="24"/>
        </w:rPr>
        <w:t xml:space="preserve"> </w:t>
      </w:r>
      <w:r>
        <w:rPr>
          <w:sz w:val="24"/>
          <w:szCs w:val="24"/>
        </w:rPr>
        <w:t xml:space="preserve">и </w:t>
      </w:r>
      <w:proofErr w:type="spellStart"/>
      <w:r>
        <w:rPr>
          <w:sz w:val="24"/>
          <w:szCs w:val="24"/>
        </w:rPr>
        <w:t>теплосетевых</w:t>
      </w:r>
      <w:proofErr w:type="spellEnd"/>
      <w:r>
        <w:rPr>
          <w:sz w:val="24"/>
          <w:szCs w:val="24"/>
        </w:rPr>
        <w:t xml:space="preserve"> </w:t>
      </w:r>
      <w:r w:rsidRPr="00F54E63">
        <w:rPr>
          <w:sz w:val="24"/>
          <w:szCs w:val="24"/>
        </w:rPr>
        <w:t>организаци</w:t>
      </w:r>
      <w:r>
        <w:rPr>
          <w:sz w:val="24"/>
          <w:szCs w:val="24"/>
        </w:rPr>
        <w:t>й</w:t>
      </w:r>
      <w:r w:rsidRPr="00F54E63">
        <w:rPr>
          <w:sz w:val="24"/>
          <w:szCs w:val="24"/>
        </w:rPr>
        <w:t>.</w:t>
      </w:r>
    </w:p>
    <w:p w:rsidR="00F531A4" w:rsidRPr="00F54E63" w:rsidRDefault="00F531A4" w:rsidP="00F531A4">
      <w:pPr>
        <w:spacing w:line="360" w:lineRule="auto"/>
        <w:jc w:val="both"/>
        <w:rPr>
          <w:sz w:val="24"/>
          <w:szCs w:val="24"/>
        </w:rPr>
      </w:pPr>
      <w:r w:rsidRPr="00F54E63">
        <w:rPr>
          <w:sz w:val="24"/>
          <w:szCs w:val="24"/>
        </w:rPr>
        <w:t xml:space="preserve">На момент разработки не предусматривается изменение схемы теплоснабжения </w:t>
      </w:r>
      <w:proofErr w:type="spellStart"/>
      <w:r>
        <w:rPr>
          <w:sz w:val="24"/>
          <w:szCs w:val="24"/>
        </w:rPr>
        <w:t>Рамзайского</w:t>
      </w:r>
      <w:proofErr w:type="spellEnd"/>
      <w:r>
        <w:rPr>
          <w:sz w:val="24"/>
          <w:szCs w:val="24"/>
        </w:rPr>
        <w:t xml:space="preserve"> сельсовета</w:t>
      </w:r>
      <w:r w:rsidRPr="00F54E63">
        <w:rPr>
          <w:sz w:val="24"/>
          <w:szCs w:val="24"/>
        </w:rPr>
        <w:t xml:space="preserve">. Проекты по изменению в перспективе схемы теплоснабжения не планируются. </w:t>
      </w:r>
    </w:p>
    <w:p w:rsidR="00F531A4" w:rsidRPr="00F54E63" w:rsidRDefault="00F531A4" w:rsidP="00F531A4">
      <w:pPr>
        <w:spacing w:line="360" w:lineRule="auto"/>
        <w:ind w:firstLine="567"/>
        <w:jc w:val="both"/>
        <w:rPr>
          <w:sz w:val="24"/>
          <w:szCs w:val="24"/>
        </w:rPr>
      </w:pPr>
      <w:r w:rsidRPr="00F54E63">
        <w:rPr>
          <w:sz w:val="24"/>
          <w:szCs w:val="24"/>
        </w:rPr>
        <w:t>Разработка тарифно-балансовых расчетных моделей не целесообразн</w:t>
      </w:r>
      <w:r>
        <w:rPr>
          <w:sz w:val="24"/>
          <w:szCs w:val="24"/>
        </w:rPr>
        <w:t>а.</w:t>
      </w:r>
    </w:p>
    <w:p w:rsidR="00F531A4" w:rsidRPr="00852A1B" w:rsidRDefault="00F531A4" w:rsidP="00F531A4">
      <w:pPr>
        <w:pStyle w:val="aff5"/>
      </w:pPr>
      <w:bookmarkStart w:id="120" w:name="_Toc119706483"/>
      <w:r w:rsidRPr="00852A1B">
        <w:lastRenderedPageBreak/>
        <w:t>Глава 15 «Реестр единых теплоснабжающих организаций»</w:t>
      </w:r>
      <w:bookmarkEnd w:id="120"/>
    </w:p>
    <w:p w:rsidR="00F531A4" w:rsidRPr="00852A1B" w:rsidRDefault="00F531A4" w:rsidP="00F531A4">
      <w:pPr>
        <w:spacing w:line="360" w:lineRule="auto"/>
        <w:ind w:firstLine="851"/>
        <w:jc w:val="both"/>
        <w:rPr>
          <w:sz w:val="24"/>
          <w:szCs w:val="24"/>
        </w:rPr>
      </w:pPr>
      <w:r w:rsidRPr="00852A1B">
        <w:rPr>
          <w:sz w:val="24"/>
          <w:szCs w:val="24"/>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F531A4" w:rsidRPr="00852A1B" w:rsidRDefault="00F531A4" w:rsidP="00F531A4">
      <w:pPr>
        <w:spacing w:line="360" w:lineRule="auto"/>
        <w:ind w:firstLine="851"/>
        <w:jc w:val="both"/>
        <w:rPr>
          <w:sz w:val="24"/>
          <w:szCs w:val="24"/>
        </w:rPr>
      </w:pPr>
      <w:r w:rsidRPr="00852A1B">
        <w:rPr>
          <w:sz w:val="24"/>
          <w:szCs w:val="24"/>
        </w:rPr>
        <w:t xml:space="preserve">В соответствии со статьей 2 пунктом 28 Федерального закона 190 «О теплоснабжении»: </w:t>
      </w:r>
      <w:proofErr w:type="gramStart"/>
      <w:r w:rsidRPr="00852A1B">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w:t>
      </w:r>
      <w:proofErr w:type="gramEnd"/>
      <w:r w:rsidRPr="00852A1B">
        <w:rPr>
          <w:sz w:val="24"/>
          <w:szCs w:val="24"/>
        </w:rPr>
        <w:t xml:space="preserve">, </w:t>
      </w:r>
      <w:proofErr w:type="gramStart"/>
      <w:r w:rsidRPr="00852A1B">
        <w:rPr>
          <w:sz w:val="24"/>
          <w:szCs w:val="24"/>
        </w:rPr>
        <w:t>утвержденными</w:t>
      </w:r>
      <w:proofErr w:type="gramEnd"/>
      <w:r w:rsidRPr="00852A1B">
        <w:rPr>
          <w:sz w:val="24"/>
          <w:szCs w:val="24"/>
        </w:rPr>
        <w:t xml:space="preserve"> Правительством Российской Федерации».</w:t>
      </w:r>
    </w:p>
    <w:p w:rsidR="00F531A4" w:rsidRPr="00852A1B" w:rsidRDefault="00F531A4" w:rsidP="00F531A4">
      <w:pPr>
        <w:spacing w:line="360" w:lineRule="auto"/>
        <w:ind w:firstLine="851"/>
        <w:jc w:val="both"/>
        <w:rPr>
          <w:sz w:val="24"/>
          <w:szCs w:val="24"/>
        </w:rPr>
      </w:pPr>
      <w:r w:rsidRPr="00852A1B">
        <w:rPr>
          <w:sz w:val="24"/>
          <w:szCs w:val="24"/>
        </w:rPr>
        <w:t xml:space="preserve">В соответствии со статьей 6 пунктом 6 Федерального закона 190 «О теплоснабжении»: </w:t>
      </w:r>
    </w:p>
    <w:p w:rsidR="00F531A4" w:rsidRPr="00852A1B" w:rsidRDefault="00F531A4" w:rsidP="00F531A4">
      <w:pPr>
        <w:spacing w:line="360" w:lineRule="auto"/>
        <w:ind w:firstLine="851"/>
        <w:jc w:val="both"/>
        <w:rPr>
          <w:sz w:val="24"/>
          <w:szCs w:val="24"/>
        </w:rPr>
      </w:pPr>
      <w:r w:rsidRPr="00852A1B">
        <w:rPr>
          <w:sz w:val="24"/>
          <w:szCs w:val="24"/>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p>
    <w:p w:rsidR="00F531A4" w:rsidRPr="00852A1B" w:rsidRDefault="00F531A4" w:rsidP="00F531A4">
      <w:pPr>
        <w:spacing w:line="360" w:lineRule="auto"/>
        <w:ind w:firstLine="851"/>
        <w:jc w:val="both"/>
        <w:rPr>
          <w:sz w:val="24"/>
          <w:szCs w:val="24"/>
        </w:rPr>
      </w:pPr>
      <w:r w:rsidRPr="00852A1B">
        <w:rPr>
          <w:sz w:val="24"/>
          <w:szCs w:val="24"/>
        </w:rPr>
        <w:t>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ФЗ-190 «О теплоснабжении»:</w:t>
      </w:r>
    </w:p>
    <w:p w:rsidR="00F531A4" w:rsidRPr="00852A1B" w:rsidRDefault="00F531A4" w:rsidP="00F531A4">
      <w:pPr>
        <w:spacing w:line="360" w:lineRule="auto"/>
        <w:ind w:firstLine="851"/>
        <w:jc w:val="both"/>
        <w:rPr>
          <w:sz w:val="24"/>
          <w:szCs w:val="24"/>
        </w:rPr>
      </w:pPr>
      <w:r w:rsidRPr="00852A1B">
        <w:rPr>
          <w:sz w:val="24"/>
          <w:szCs w:val="24"/>
        </w:rPr>
        <w:t xml:space="preserve">Критерии и порядок определения единой теплоснабжающей организации: </w:t>
      </w:r>
    </w:p>
    <w:p w:rsidR="00F531A4" w:rsidRPr="00852A1B" w:rsidRDefault="00F531A4" w:rsidP="00F531A4">
      <w:pPr>
        <w:spacing w:line="360" w:lineRule="auto"/>
        <w:ind w:firstLine="851"/>
        <w:jc w:val="both"/>
        <w:rPr>
          <w:sz w:val="24"/>
          <w:szCs w:val="24"/>
        </w:rPr>
      </w:pPr>
      <w:r w:rsidRPr="00852A1B">
        <w:rPr>
          <w:sz w:val="24"/>
          <w:szCs w:val="24"/>
        </w:rPr>
        <w:t xml:space="preserve">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w:t>
      </w:r>
      <w:r w:rsidRPr="00852A1B">
        <w:rPr>
          <w:sz w:val="24"/>
          <w:szCs w:val="24"/>
        </w:rPr>
        <w:lastRenderedPageBreak/>
        <w:t>округа, а в случае смены единой теплоснабжающей организации – при актуализации схемы теплоснабжения.</w:t>
      </w:r>
    </w:p>
    <w:p w:rsidR="00F531A4" w:rsidRPr="00852A1B" w:rsidRDefault="00F531A4" w:rsidP="00F531A4">
      <w:pPr>
        <w:spacing w:line="360" w:lineRule="auto"/>
        <w:ind w:firstLine="851"/>
        <w:jc w:val="both"/>
        <w:rPr>
          <w:sz w:val="24"/>
          <w:szCs w:val="24"/>
        </w:rPr>
      </w:pPr>
      <w:r w:rsidRPr="00852A1B">
        <w:rPr>
          <w:sz w:val="24"/>
          <w:szCs w:val="24"/>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 В случае</w:t>
      </w:r>
      <w:proofErr w:type="gramStart"/>
      <w:r w:rsidRPr="00852A1B">
        <w:rPr>
          <w:sz w:val="24"/>
          <w:szCs w:val="24"/>
        </w:rPr>
        <w:t>,</w:t>
      </w:r>
      <w:proofErr w:type="gramEnd"/>
      <w:r w:rsidRPr="00852A1B">
        <w:rPr>
          <w:sz w:val="24"/>
          <w:szCs w:val="24"/>
        </w:rPr>
        <w:t xml:space="preserve"> если на территории поселения, городского округа существуют несколько систем теплоснабжения, уполномоченные органы вправе:</w:t>
      </w:r>
    </w:p>
    <w:p w:rsidR="00F531A4" w:rsidRPr="00852A1B" w:rsidRDefault="00F531A4" w:rsidP="00F531A4">
      <w:pPr>
        <w:pStyle w:val="aff2"/>
        <w:numPr>
          <w:ilvl w:val="0"/>
          <w:numId w:val="27"/>
        </w:numPr>
        <w:spacing w:line="360" w:lineRule="auto"/>
        <w:jc w:val="both"/>
        <w:rPr>
          <w:szCs w:val="24"/>
        </w:rPr>
      </w:pPr>
      <w:r w:rsidRPr="00852A1B">
        <w:rPr>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F531A4" w:rsidRPr="00852A1B" w:rsidRDefault="00F531A4" w:rsidP="00F531A4">
      <w:pPr>
        <w:pStyle w:val="aff2"/>
        <w:numPr>
          <w:ilvl w:val="0"/>
          <w:numId w:val="27"/>
        </w:numPr>
        <w:spacing w:line="360" w:lineRule="auto"/>
        <w:jc w:val="both"/>
        <w:rPr>
          <w:szCs w:val="24"/>
        </w:rPr>
      </w:pPr>
      <w:r w:rsidRPr="00852A1B">
        <w:rPr>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F531A4" w:rsidRPr="00852A1B" w:rsidRDefault="00F531A4" w:rsidP="00F531A4">
      <w:pPr>
        <w:spacing w:line="360" w:lineRule="auto"/>
        <w:ind w:firstLine="851"/>
        <w:jc w:val="both"/>
        <w:rPr>
          <w:sz w:val="24"/>
          <w:szCs w:val="24"/>
        </w:rPr>
      </w:pPr>
      <w:r w:rsidRPr="00852A1B">
        <w:rPr>
          <w:sz w:val="24"/>
          <w:szCs w:val="24"/>
        </w:rPr>
        <w:t xml:space="preserve">3. </w:t>
      </w:r>
      <w:proofErr w:type="gramStart"/>
      <w:r w:rsidRPr="00852A1B">
        <w:rPr>
          <w:sz w:val="24"/>
          <w:szCs w:val="24"/>
        </w:rPr>
        <w:t>Для присвоения статуса единой теплоснабжающей организации впервые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на территории поселения, городского округа вправе подать в течение одного месяца с даты размещения на сайте поселения, городского округа, города федерального значения проекта схемы теплоснабжения в орган местного самоуправления заявки на присвоение</w:t>
      </w:r>
      <w:proofErr w:type="gramEnd"/>
      <w:r w:rsidRPr="00852A1B">
        <w:rPr>
          <w:sz w:val="24"/>
          <w:szCs w:val="24"/>
        </w:rPr>
        <w:t xml:space="preserve">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w:t>
      </w:r>
      <w:proofErr w:type="gramStart"/>
      <w:r w:rsidRPr="00852A1B">
        <w:rPr>
          <w:sz w:val="24"/>
          <w:szCs w:val="24"/>
        </w:rPr>
        <w:t>разместить сведения</w:t>
      </w:r>
      <w:proofErr w:type="gramEnd"/>
      <w:r w:rsidRPr="00852A1B">
        <w:rPr>
          <w:sz w:val="24"/>
          <w:szCs w:val="24"/>
        </w:rPr>
        <w:t xml:space="preserve"> о принятых заявках на сайте поселения, городского округа.</w:t>
      </w:r>
    </w:p>
    <w:p w:rsidR="00F531A4" w:rsidRPr="00852A1B" w:rsidRDefault="00F531A4" w:rsidP="00F531A4">
      <w:pPr>
        <w:spacing w:line="360" w:lineRule="auto"/>
        <w:ind w:firstLine="851"/>
        <w:jc w:val="both"/>
        <w:rPr>
          <w:sz w:val="24"/>
          <w:szCs w:val="24"/>
        </w:rPr>
      </w:pPr>
      <w:r w:rsidRPr="00852A1B">
        <w:rPr>
          <w:sz w:val="24"/>
          <w:szCs w:val="24"/>
        </w:rPr>
        <w:t>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F531A4" w:rsidRPr="00852A1B" w:rsidRDefault="00F531A4" w:rsidP="00F531A4">
      <w:pPr>
        <w:spacing w:line="360" w:lineRule="auto"/>
        <w:ind w:firstLine="851"/>
        <w:jc w:val="both"/>
        <w:rPr>
          <w:sz w:val="24"/>
          <w:szCs w:val="24"/>
        </w:rPr>
      </w:pPr>
      <w:r w:rsidRPr="00852A1B">
        <w:rPr>
          <w:sz w:val="24"/>
          <w:szCs w:val="24"/>
        </w:rPr>
        <w:t>5. Критериями определения единой теплоснабжающей организации являются:</w:t>
      </w:r>
    </w:p>
    <w:p w:rsidR="00F531A4" w:rsidRPr="00852A1B" w:rsidRDefault="00F531A4" w:rsidP="00F531A4">
      <w:pPr>
        <w:pStyle w:val="aff2"/>
        <w:numPr>
          <w:ilvl w:val="0"/>
          <w:numId w:val="28"/>
        </w:numPr>
        <w:spacing w:line="360" w:lineRule="auto"/>
        <w:ind w:left="1701" w:hanging="567"/>
        <w:jc w:val="both"/>
        <w:rPr>
          <w:szCs w:val="24"/>
        </w:rPr>
      </w:pPr>
      <w:proofErr w:type="gramStart"/>
      <w:r w:rsidRPr="00852A1B">
        <w:rPr>
          <w:szCs w:val="24"/>
        </w:rPr>
        <w:lastRenderedPageBreak/>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roofErr w:type="gramEnd"/>
    </w:p>
    <w:p w:rsidR="00F531A4" w:rsidRPr="00852A1B" w:rsidRDefault="00F531A4" w:rsidP="00F531A4">
      <w:pPr>
        <w:pStyle w:val="aff2"/>
        <w:numPr>
          <w:ilvl w:val="0"/>
          <w:numId w:val="28"/>
        </w:numPr>
        <w:spacing w:line="360" w:lineRule="auto"/>
        <w:ind w:left="1701" w:hanging="567"/>
        <w:jc w:val="both"/>
        <w:rPr>
          <w:szCs w:val="24"/>
        </w:rPr>
      </w:pPr>
      <w:r w:rsidRPr="00852A1B">
        <w:rPr>
          <w:szCs w:val="24"/>
        </w:rPr>
        <w:t xml:space="preserve">размер уставного (складочного) капитала хозяйственного товарищества или общества, уставного фонда унитарного предприятия должен быть не </w:t>
      </w:r>
      <w:proofErr w:type="gramStart"/>
      <w:r w:rsidRPr="00852A1B">
        <w:rPr>
          <w:szCs w:val="24"/>
        </w:rPr>
        <w:t>менее остаточной</w:t>
      </w:r>
      <w:proofErr w:type="gramEnd"/>
      <w:r w:rsidRPr="00852A1B">
        <w:rPr>
          <w:szCs w:val="24"/>
        </w:rPr>
        <w:t xml:space="preserve">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F531A4" w:rsidRPr="00852A1B" w:rsidRDefault="00F531A4" w:rsidP="00F531A4">
      <w:pPr>
        <w:spacing w:line="360" w:lineRule="auto"/>
        <w:ind w:firstLine="851"/>
        <w:jc w:val="both"/>
        <w:rPr>
          <w:sz w:val="24"/>
          <w:szCs w:val="24"/>
        </w:rPr>
      </w:pPr>
      <w:r w:rsidRPr="00852A1B">
        <w:rPr>
          <w:sz w:val="24"/>
          <w:szCs w:val="24"/>
        </w:rPr>
        <w:t xml:space="preserve">6. </w:t>
      </w:r>
      <w:proofErr w:type="gramStart"/>
      <w:r w:rsidRPr="00852A1B">
        <w:rPr>
          <w:sz w:val="24"/>
          <w:szCs w:val="24"/>
        </w:rPr>
        <w:t xml:space="preserve">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w:t>
      </w:r>
      <w:proofErr w:type="gramEnd"/>
    </w:p>
    <w:p w:rsidR="00F531A4" w:rsidRPr="00852A1B" w:rsidRDefault="00F531A4" w:rsidP="00F531A4">
      <w:pPr>
        <w:spacing w:line="360" w:lineRule="auto"/>
        <w:ind w:firstLine="851"/>
        <w:jc w:val="both"/>
        <w:rPr>
          <w:sz w:val="24"/>
          <w:szCs w:val="24"/>
        </w:rPr>
      </w:pPr>
      <w:r w:rsidRPr="00852A1B">
        <w:rPr>
          <w:sz w:val="24"/>
          <w:szCs w:val="24"/>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rsidR="00F531A4" w:rsidRPr="00852A1B" w:rsidRDefault="00F531A4" w:rsidP="00F531A4">
      <w:pPr>
        <w:spacing w:line="360" w:lineRule="auto"/>
        <w:ind w:firstLine="851"/>
        <w:jc w:val="both"/>
        <w:rPr>
          <w:sz w:val="24"/>
          <w:szCs w:val="24"/>
        </w:rPr>
      </w:pPr>
      <w:r w:rsidRPr="00852A1B">
        <w:rPr>
          <w:sz w:val="24"/>
          <w:szCs w:val="24"/>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F531A4" w:rsidRPr="00852A1B" w:rsidRDefault="00F531A4" w:rsidP="00F531A4">
      <w:pPr>
        <w:spacing w:line="360" w:lineRule="auto"/>
        <w:ind w:firstLine="851"/>
        <w:jc w:val="both"/>
        <w:rPr>
          <w:sz w:val="24"/>
          <w:szCs w:val="24"/>
        </w:rPr>
      </w:pPr>
      <w:r w:rsidRPr="00852A1B">
        <w:rPr>
          <w:sz w:val="24"/>
          <w:szCs w:val="24"/>
        </w:rPr>
        <w:t>8. Единая теплоснабжающая организация при осуществлении своей деятельности обязана:</w:t>
      </w:r>
    </w:p>
    <w:p w:rsidR="00F531A4" w:rsidRPr="00852A1B" w:rsidRDefault="00F531A4" w:rsidP="00F531A4">
      <w:pPr>
        <w:pStyle w:val="aff2"/>
        <w:numPr>
          <w:ilvl w:val="0"/>
          <w:numId w:val="29"/>
        </w:numPr>
        <w:spacing w:line="360" w:lineRule="auto"/>
        <w:ind w:left="2127" w:hanging="426"/>
        <w:jc w:val="both"/>
        <w:rPr>
          <w:szCs w:val="24"/>
        </w:rPr>
      </w:pPr>
      <w:r w:rsidRPr="00852A1B">
        <w:rPr>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F531A4" w:rsidRPr="00852A1B" w:rsidRDefault="00F531A4" w:rsidP="00F531A4">
      <w:pPr>
        <w:pStyle w:val="ConsPlusNormal"/>
        <w:widowControl/>
        <w:numPr>
          <w:ilvl w:val="0"/>
          <w:numId w:val="29"/>
        </w:numPr>
        <w:spacing w:line="360" w:lineRule="auto"/>
        <w:ind w:left="2127" w:hanging="426"/>
        <w:jc w:val="both"/>
        <w:rPr>
          <w:rFonts w:ascii="Times New Roman" w:hAnsi="Times New Roman" w:cs="Times New Roman"/>
          <w:sz w:val="24"/>
          <w:szCs w:val="24"/>
        </w:rPr>
      </w:pPr>
      <w:r w:rsidRPr="00852A1B">
        <w:rPr>
          <w:rFonts w:ascii="Times New Roman" w:hAnsi="Times New Roman" w:cs="Times New Roman"/>
          <w:sz w:val="24"/>
          <w:szCs w:val="24"/>
        </w:rPr>
        <w:t xml:space="preserve">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 </w:t>
      </w:r>
    </w:p>
    <w:p w:rsidR="00F531A4" w:rsidRPr="00852A1B" w:rsidRDefault="00F531A4" w:rsidP="00F531A4">
      <w:pPr>
        <w:pStyle w:val="aff2"/>
        <w:numPr>
          <w:ilvl w:val="0"/>
          <w:numId w:val="29"/>
        </w:numPr>
        <w:spacing w:line="360" w:lineRule="auto"/>
        <w:ind w:left="2127" w:hanging="426"/>
        <w:jc w:val="both"/>
        <w:rPr>
          <w:szCs w:val="24"/>
        </w:rPr>
      </w:pPr>
      <w:r w:rsidRPr="00852A1B">
        <w:rPr>
          <w:szCs w:val="24"/>
        </w:rPr>
        <w:lastRenderedPageBreak/>
        <w:t xml:space="preserve">надлежащим образом исполнять обязательства перед иными теплоснабжающими и </w:t>
      </w:r>
      <w:proofErr w:type="spellStart"/>
      <w:r w:rsidRPr="00852A1B">
        <w:rPr>
          <w:szCs w:val="24"/>
        </w:rPr>
        <w:t>теплосетевыми</w:t>
      </w:r>
      <w:proofErr w:type="spellEnd"/>
      <w:r w:rsidRPr="00852A1B">
        <w:rPr>
          <w:szCs w:val="24"/>
        </w:rPr>
        <w:t xml:space="preserve"> организациями в зоне своей деятельности;</w:t>
      </w:r>
    </w:p>
    <w:p w:rsidR="00F531A4" w:rsidRPr="00852A1B" w:rsidRDefault="00F531A4" w:rsidP="00F531A4">
      <w:pPr>
        <w:pStyle w:val="aff2"/>
        <w:numPr>
          <w:ilvl w:val="0"/>
          <w:numId w:val="29"/>
        </w:numPr>
        <w:spacing w:line="360" w:lineRule="auto"/>
        <w:ind w:left="2127" w:hanging="426"/>
        <w:jc w:val="both"/>
        <w:rPr>
          <w:szCs w:val="24"/>
        </w:rPr>
      </w:pPr>
      <w:r w:rsidRPr="00852A1B">
        <w:rPr>
          <w:szCs w:val="24"/>
        </w:rPr>
        <w:t>осуществлять контроль режимов потребления тепловой энергии в зоне своей деятельности.</w:t>
      </w:r>
    </w:p>
    <w:p w:rsidR="00F531A4" w:rsidRPr="00852A1B" w:rsidRDefault="00F531A4" w:rsidP="00F531A4">
      <w:pPr>
        <w:pStyle w:val="ae"/>
        <w:tabs>
          <w:tab w:val="num" w:pos="709"/>
        </w:tabs>
        <w:spacing w:line="360" w:lineRule="auto"/>
        <w:ind w:left="57" w:right="57"/>
        <w:jc w:val="both"/>
        <w:rPr>
          <w:szCs w:val="24"/>
        </w:rPr>
      </w:pPr>
      <w:r>
        <w:rPr>
          <w:szCs w:val="24"/>
        </w:rPr>
        <w:tab/>
        <w:t xml:space="preserve">Единая теплоснабжающая организация на территории </w:t>
      </w:r>
      <w:proofErr w:type="spellStart"/>
      <w:r>
        <w:rPr>
          <w:szCs w:val="24"/>
        </w:rPr>
        <w:t>Рамзайского</w:t>
      </w:r>
      <w:proofErr w:type="spellEnd"/>
      <w:r>
        <w:rPr>
          <w:szCs w:val="24"/>
        </w:rPr>
        <w:t xml:space="preserve"> сельсовета отсутствует</w:t>
      </w:r>
      <w:r w:rsidRPr="00852A1B">
        <w:rPr>
          <w:szCs w:val="24"/>
        </w:rPr>
        <w:t>.</w:t>
      </w:r>
    </w:p>
    <w:p w:rsidR="00F531A4" w:rsidRPr="00FD3C2B" w:rsidRDefault="00F531A4" w:rsidP="00F531A4">
      <w:pPr>
        <w:pStyle w:val="aff5"/>
      </w:pPr>
      <w:bookmarkStart w:id="121" w:name="_Toc119706484"/>
      <w:r w:rsidRPr="00FD3C2B">
        <w:t>Глава 16 «Реестр проектов схемы теплоснабжения»</w:t>
      </w:r>
      <w:bookmarkEnd w:id="121"/>
    </w:p>
    <w:p w:rsidR="00F531A4" w:rsidRPr="00FD3C2B" w:rsidRDefault="00F531A4" w:rsidP="00F531A4">
      <w:pPr>
        <w:spacing w:line="360" w:lineRule="auto"/>
        <w:ind w:firstLine="851"/>
        <w:jc w:val="both"/>
        <w:rPr>
          <w:sz w:val="24"/>
          <w:szCs w:val="24"/>
        </w:rPr>
      </w:pPr>
      <w:r w:rsidRPr="00FD3C2B">
        <w:rPr>
          <w:sz w:val="24"/>
          <w:szCs w:val="24"/>
        </w:rPr>
        <w:t>Перечень мероприятий по строительству, реконструкции или техническому перевооружению источников тепловой энергии, тепловых сетей и сооружений на них, с указанием срока реализации, объема и источника планируемых инвестиций, приведен в главах 7 и 8 настоящей документации.</w:t>
      </w:r>
    </w:p>
    <w:p w:rsidR="00F531A4" w:rsidRPr="00FD3C2B" w:rsidRDefault="00F531A4" w:rsidP="00F531A4">
      <w:pPr>
        <w:pStyle w:val="aff5"/>
      </w:pPr>
      <w:bookmarkStart w:id="122" w:name="_Toc119706485"/>
      <w:r w:rsidRPr="00FD3C2B">
        <w:t>Глава 17 «Замечания и предложения к проекту схемы теплоснабжения»</w:t>
      </w:r>
      <w:bookmarkEnd w:id="122"/>
    </w:p>
    <w:p w:rsidR="00F531A4" w:rsidRPr="00FD3C2B" w:rsidRDefault="00F531A4" w:rsidP="00F531A4">
      <w:pPr>
        <w:spacing w:line="360" w:lineRule="auto"/>
        <w:ind w:firstLine="567"/>
        <w:jc w:val="both"/>
        <w:rPr>
          <w:bCs/>
          <w:sz w:val="24"/>
          <w:szCs w:val="24"/>
        </w:rPr>
      </w:pPr>
      <w:proofErr w:type="gramStart"/>
      <w:r w:rsidRPr="00FD3C2B">
        <w:rPr>
          <w:bCs/>
          <w:sz w:val="24"/>
          <w:szCs w:val="24"/>
        </w:rPr>
        <w:t xml:space="preserve">В соответствии с п.19 </w:t>
      </w:r>
      <w:r w:rsidRPr="00FD3C2B">
        <w:rPr>
          <w:bCs/>
          <w:sz w:val="24"/>
          <w:szCs w:val="24"/>
          <w:shd w:val="clear" w:color="auto" w:fill="FFFFFF"/>
        </w:rPr>
        <w:t xml:space="preserve">Постановления Правительства РФ от 22 февраля 2012 г. N 154 "О требованиях к схемам теплоснабжения, порядку их разработки и утверждения" (с изменениями и дополнениями) </w:t>
      </w:r>
      <w:r w:rsidRPr="00FD3C2B">
        <w:rPr>
          <w:bCs/>
          <w:sz w:val="24"/>
          <w:szCs w:val="24"/>
        </w:rPr>
        <w:t>органы местного самоуправления, органы исполнительной власти городов федерального значения в течение 15 календарных дней со дня завершения разработки проекта схемы теплоснабжения (проекта актуализированной схемы теплоснабжения) или со дня поступления к ним</w:t>
      </w:r>
      <w:proofErr w:type="gramEnd"/>
      <w:r w:rsidRPr="00FD3C2B">
        <w:rPr>
          <w:bCs/>
          <w:sz w:val="24"/>
          <w:szCs w:val="24"/>
        </w:rPr>
        <w:t xml:space="preserve"> проекта схемы теплоснабжения (проекта актуализированной схемы теплоснабжения), разработанной юридическим лицом, обеспечивают:</w:t>
      </w:r>
    </w:p>
    <w:p w:rsidR="00F531A4" w:rsidRPr="00FD3C2B" w:rsidRDefault="00F531A4" w:rsidP="00F531A4">
      <w:pPr>
        <w:spacing w:line="360" w:lineRule="auto"/>
        <w:ind w:firstLine="567"/>
        <w:jc w:val="both"/>
        <w:rPr>
          <w:bCs/>
          <w:sz w:val="24"/>
          <w:szCs w:val="24"/>
        </w:rPr>
      </w:pPr>
      <w:proofErr w:type="gramStart"/>
      <w:r w:rsidRPr="00FD3C2B">
        <w:rPr>
          <w:bCs/>
          <w:sz w:val="24"/>
          <w:szCs w:val="24"/>
        </w:rPr>
        <w:t>а) размещение соответствующего проекта схемы теплоснабжения (проекта актуализированной схемы теплоснабжения) в полном объеме, соответствующем положениям </w:t>
      </w:r>
      <w:hyperlink r:id="rId15" w:anchor="block_25" w:history="1">
        <w:r w:rsidRPr="00FD3C2B">
          <w:rPr>
            <w:bCs/>
            <w:sz w:val="24"/>
            <w:szCs w:val="24"/>
          </w:rPr>
          <w:t>пунктов 4</w:t>
        </w:r>
      </w:hyperlink>
      <w:r w:rsidRPr="00FD3C2B">
        <w:rPr>
          <w:bCs/>
          <w:sz w:val="24"/>
          <w:szCs w:val="24"/>
        </w:rPr>
        <w:t> и </w:t>
      </w:r>
      <w:hyperlink r:id="rId16" w:anchor="block_114" w:history="1">
        <w:r w:rsidRPr="00FD3C2B">
          <w:rPr>
            <w:bCs/>
            <w:sz w:val="24"/>
            <w:szCs w:val="24"/>
          </w:rPr>
          <w:t>23</w:t>
        </w:r>
      </w:hyperlink>
      <w:r w:rsidRPr="00FD3C2B">
        <w:rPr>
          <w:bCs/>
          <w:sz w:val="24"/>
          <w:szCs w:val="24"/>
        </w:rPr>
        <w:t> требований к схемам теплоснабжения, на официальном сайте, за исключением сведений, составляющих государственную тайну, электронной модели системы теплоснабжения поселения, городского округа, города федерального значения, материалов и сведений, предусмотренных </w:t>
      </w:r>
      <w:hyperlink r:id="rId17" w:anchor="block_1081" w:history="1">
        <w:r w:rsidRPr="00FD3C2B">
          <w:rPr>
            <w:bCs/>
            <w:sz w:val="24"/>
            <w:szCs w:val="24"/>
          </w:rPr>
          <w:t>пунктом 81</w:t>
        </w:r>
      </w:hyperlink>
      <w:r w:rsidRPr="00FD3C2B">
        <w:rPr>
          <w:bCs/>
          <w:sz w:val="24"/>
          <w:szCs w:val="24"/>
        </w:rPr>
        <w:t> требований к схемам теплоснабжения.</w:t>
      </w:r>
      <w:proofErr w:type="gramEnd"/>
      <w:r w:rsidRPr="00FD3C2B">
        <w:rPr>
          <w:bCs/>
          <w:sz w:val="24"/>
          <w:szCs w:val="24"/>
        </w:rPr>
        <w:t xml:space="preserve"> При размещении проекта актуализированной схемы теплоснабжения одновременно с ним также размещается схема теплоснабжения (актуализированная схема теплоснабжения) (с изменениями, предусмотренными указанным проектом актуализированной схемы теплоснабжения);</w:t>
      </w:r>
    </w:p>
    <w:p w:rsidR="00F531A4" w:rsidRPr="00FD3C2B" w:rsidRDefault="00F531A4" w:rsidP="00F531A4">
      <w:pPr>
        <w:spacing w:line="360" w:lineRule="auto"/>
        <w:ind w:firstLine="567"/>
        <w:jc w:val="both"/>
        <w:rPr>
          <w:bCs/>
          <w:sz w:val="24"/>
          <w:szCs w:val="24"/>
        </w:rPr>
      </w:pPr>
      <w:r w:rsidRPr="00FD3C2B">
        <w:rPr>
          <w:bCs/>
          <w:sz w:val="24"/>
          <w:szCs w:val="24"/>
        </w:rPr>
        <w:t>б) опубликование сведений о размещении проекта схемы теплоснабжения (проекта актуализированной схемы теплоснабжения) на официальном сайте и в средствах массовой информации, установленных для официального опубликования правовых актов органа местного самоуправления или органов государственной власти субъекта Российской Федерации (далее - официальные источники опубликования);</w:t>
      </w:r>
    </w:p>
    <w:p w:rsidR="00F531A4" w:rsidRPr="00FD3C2B" w:rsidRDefault="00F531A4" w:rsidP="00F531A4">
      <w:pPr>
        <w:spacing w:line="360" w:lineRule="auto"/>
        <w:ind w:firstLine="567"/>
        <w:jc w:val="both"/>
        <w:rPr>
          <w:bCs/>
          <w:sz w:val="24"/>
          <w:szCs w:val="24"/>
        </w:rPr>
      </w:pPr>
      <w:r w:rsidRPr="00FD3C2B">
        <w:rPr>
          <w:bCs/>
          <w:sz w:val="24"/>
          <w:szCs w:val="24"/>
        </w:rPr>
        <w:lastRenderedPageBreak/>
        <w:t>в) возвращение на доработку соответствующего проекта, в случае если поступивший проект схемы теплоснабжения (проект актуализированной схемы теплоснабжения) не соответствует </w:t>
      </w:r>
      <w:hyperlink r:id="rId18" w:anchor="block_255" w:history="1">
        <w:r w:rsidRPr="00FD3C2B">
          <w:rPr>
            <w:bCs/>
            <w:sz w:val="24"/>
            <w:szCs w:val="24"/>
          </w:rPr>
          <w:t>требованиям</w:t>
        </w:r>
      </w:hyperlink>
      <w:r w:rsidRPr="00FD3C2B">
        <w:rPr>
          <w:bCs/>
          <w:sz w:val="24"/>
          <w:szCs w:val="24"/>
        </w:rPr>
        <w:t> к схемам теплоснабжения (с указанием конкретных замечаний).</w:t>
      </w:r>
    </w:p>
    <w:p w:rsidR="00F531A4" w:rsidRPr="00FD3C2B" w:rsidRDefault="00F531A4" w:rsidP="00F531A4">
      <w:pPr>
        <w:spacing w:line="360" w:lineRule="auto"/>
        <w:ind w:firstLine="567"/>
        <w:jc w:val="both"/>
        <w:rPr>
          <w:bCs/>
          <w:sz w:val="24"/>
          <w:szCs w:val="24"/>
        </w:rPr>
      </w:pPr>
      <w:proofErr w:type="gramStart"/>
      <w:r w:rsidRPr="00FD3C2B">
        <w:rPr>
          <w:bCs/>
          <w:sz w:val="24"/>
          <w:szCs w:val="24"/>
        </w:rPr>
        <w:t>Для организации сбора замечаний и предложений к проекту схемы теплоснабжения (проекту актуализированной схемы теплоснабжения) органы местного самоуправления, органы исполнительной власти городов федерального значения при его размещении на официальном сайте указывают адрес, по которому осуществляется сбор замечаний и предложений, а также срок их сбора, который не может быть менее 20 и более 30 календарных дней со дня размещения соответствующего проекта.</w:t>
      </w:r>
      <w:proofErr w:type="gramEnd"/>
    </w:p>
    <w:p w:rsidR="00F531A4" w:rsidRDefault="00F531A4" w:rsidP="00F531A4">
      <w:pPr>
        <w:spacing w:line="360" w:lineRule="auto"/>
        <w:ind w:firstLine="567"/>
        <w:jc w:val="both"/>
        <w:rPr>
          <w:bCs/>
          <w:sz w:val="24"/>
          <w:szCs w:val="24"/>
        </w:rPr>
      </w:pPr>
      <w:proofErr w:type="gramStart"/>
      <w:r w:rsidRPr="00FD3C2B">
        <w:rPr>
          <w:bCs/>
          <w:sz w:val="24"/>
          <w:szCs w:val="24"/>
        </w:rPr>
        <w:t xml:space="preserve">Проект </w:t>
      </w:r>
      <w:r>
        <w:rPr>
          <w:bCs/>
          <w:sz w:val="24"/>
          <w:szCs w:val="24"/>
        </w:rPr>
        <w:t>разработанной</w:t>
      </w:r>
      <w:r w:rsidRPr="00FD3C2B">
        <w:rPr>
          <w:bCs/>
          <w:sz w:val="24"/>
          <w:szCs w:val="24"/>
        </w:rPr>
        <w:t xml:space="preserve"> Схемы теплоснабжения </w:t>
      </w:r>
      <w:proofErr w:type="spellStart"/>
      <w:r>
        <w:rPr>
          <w:bCs/>
          <w:sz w:val="24"/>
          <w:szCs w:val="24"/>
        </w:rPr>
        <w:t>Рамзайского</w:t>
      </w:r>
      <w:proofErr w:type="spellEnd"/>
      <w:r>
        <w:rPr>
          <w:bCs/>
          <w:sz w:val="24"/>
          <w:szCs w:val="24"/>
        </w:rPr>
        <w:t xml:space="preserve"> сельсовета</w:t>
      </w:r>
      <w:r w:rsidRPr="00FD3C2B">
        <w:rPr>
          <w:bCs/>
          <w:sz w:val="24"/>
          <w:szCs w:val="24"/>
        </w:rPr>
        <w:t xml:space="preserve"> был размещен на сайте администрации в установленном порядке __.__.202</w:t>
      </w:r>
      <w:r>
        <w:rPr>
          <w:bCs/>
          <w:sz w:val="24"/>
          <w:szCs w:val="24"/>
        </w:rPr>
        <w:t>2</w:t>
      </w:r>
      <w:r w:rsidRPr="00FD3C2B">
        <w:rPr>
          <w:bCs/>
          <w:sz w:val="24"/>
          <w:szCs w:val="24"/>
        </w:rPr>
        <w:t xml:space="preserve"> г. Сбор замечаний и предложений  был организован в здании администрации по адресу</w:t>
      </w:r>
      <w:r>
        <w:rPr>
          <w:bCs/>
          <w:sz w:val="24"/>
          <w:szCs w:val="24"/>
        </w:rPr>
        <w:t>:</w:t>
      </w:r>
      <w:r w:rsidRPr="00FD3C2B">
        <w:rPr>
          <w:bCs/>
          <w:sz w:val="24"/>
          <w:szCs w:val="24"/>
        </w:rPr>
        <w:t xml:space="preserve">  </w:t>
      </w:r>
      <w:r>
        <w:rPr>
          <w:bCs/>
          <w:sz w:val="24"/>
          <w:szCs w:val="24"/>
        </w:rPr>
        <w:t>_____________________________________________________________________________</w:t>
      </w:r>
      <w:r w:rsidRPr="00FD3C2B">
        <w:rPr>
          <w:bCs/>
          <w:sz w:val="24"/>
          <w:szCs w:val="24"/>
        </w:rPr>
        <w:t xml:space="preserve"> с __.__.202</w:t>
      </w:r>
      <w:r>
        <w:rPr>
          <w:bCs/>
          <w:sz w:val="24"/>
          <w:szCs w:val="24"/>
        </w:rPr>
        <w:t>2</w:t>
      </w:r>
      <w:r w:rsidRPr="00FD3C2B">
        <w:rPr>
          <w:bCs/>
          <w:sz w:val="24"/>
          <w:szCs w:val="24"/>
        </w:rPr>
        <w:t xml:space="preserve"> г. по __.__.202</w:t>
      </w:r>
      <w:r>
        <w:rPr>
          <w:bCs/>
          <w:sz w:val="24"/>
          <w:szCs w:val="24"/>
        </w:rPr>
        <w:t>2</w:t>
      </w:r>
      <w:r w:rsidRPr="00FD3C2B">
        <w:rPr>
          <w:bCs/>
          <w:sz w:val="24"/>
          <w:szCs w:val="24"/>
        </w:rPr>
        <w:t xml:space="preserve"> г.. В период приема заявлений и предложений по проекту схемы теплоснабжения </w:t>
      </w:r>
      <w:proofErr w:type="spellStart"/>
      <w:r>
        <w:rPr>
          <w:bCs/>
          <w:sz w:val="24"/>
          <w:szCs w:val="24"/>
        </w:rPr>
        <w:t>Рамзайского</w:t>
      </w:r>
      <w:proofErr w:type="spellEnd"/>
      <w:r>
        <w:rPr>
          <w:bCs/>
          <w:sz w:val="24"/>
          <w:szCs w:val="24"/>
        </w:rPr>
        <w:t xml:space="preserve"> сельсовета </w:t>
      </w:r>
      <w:proofErr w:type="spellStart"/>
      <w:r>
        <w:rPr>
          <w:bCs/>
          <w:sz w:val="24"/>
          <w:szCs w:val="24"/>
        </w:rPr>
        <w:t>Мокшанского</w:t>
      </w:r>
      <w:proofErr w:type="spellEnd"/>
      <w:r>
        <w:rPr>
          <w:bCs/>
          <w:sz w:val="24"/>
          <w:szCs w:val="24"/>
        </w:rPr>
        <w:t xml:space="preserve"> района Пензенской области</w:t>
      </w:r>
      <w:r w:rsidRPr="00FD3C2B">
        <w:rPr>
          <w:bCs/>
          <w:sz w:val="24"/>
          <w:szCs w:val="24"/>
        </w:rPr>
        <w:t xml:space="preserve"> замечаний и предложений не поступило.</w:t>
      </w:r>
      <w:proofErr w:type="gramEnd"/>
    </w:p>
    <w:p w:rsidR="00F531A4" w:rsidRPr="00FD3C2B" w:rsidRDefault="00F531A4" w:rsidP="00F531A4">
      <w:pPr>
        <w:pStyle w:val="aff5"/>
        <w:spacing w:line="360" w:lineRule="auto"/>
      </w:pPr>
      <w:bookmarkStart w:id="123" w:name="_Toc119706486"/>
      <w:r w:rsidRPr="00FD3C2B">
        <w:t xml:space="preserve">Глава 18 «Сводный том изменений, выполненных в доработанной и </w:t>
      </w:r>
      <w:r>
        <w:t>а</w:t>
      </w:r>
      <w:r w:rsidRPr="00FD3C2B">
        <w:t>ктуализированной схеме теплоснабжения»</w:t>
      </w:r>
      <w:bookmarkEnd w:id="123"/>
    </w:p>
    <w:p w:rsidR="00F531A4" w:rsidRPr="00FD3C2B" w:rsidRDefault="00F531A4" w:rsidP="00F531A4">
      <w:pPr>
        <w:spacing w:line="360" w:lineRule="auto"/>
        <w:ind w:firstLine="567"/>
        <w:jc w:val="both"/>
        <w:rPr>
          <w:sz w:val="24"/>
          <w:szCs w:val="24"/>
        </w:rPr>
      </w:pPr>
      <w:proofErr w:type="gramStart"/>
      <w:r>
        <w:rPr>
          <w:sz w:val="24"/>
          <w:szCs w:val="24"/>
        </w:rPr>
        <w:t>Разработанная</w:t>
      </w:r>
      <w:r w:rsidRPr="00FD3C2B">
        <w:rPr>
          <w:sz w:val="24"/>
          <w:szCs w:val="24"/>
        </w:rPr>
        <w:t xml:space="preserve"> схема теплоснабжения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sidRPr="00FD3C2B">
        <w:rPr>
          <w:sz w:val="24"/>
          <w:szCs w:val="24"/>
        </w:rPr>
        <w:t xml:space="preserve"> района Пензенской области была ра</w:t>
      </w:r>
      <w:r>
        <w:rPr>
          <w:sz w:val="24"/>
          <w:szCs w:val="24"/>
        </w:rPr>
        <w:t>зра</w:t>
      </w:r>
      <w:r w:rsidRPr="00FD3C2B">
        <w:rPr>
          <w:sz w:val="24"/>
          <w:szCs w:val="24"/>
        </w:rPr>
        <w:t>ботана в связи с изменениями и дополнениями к Постановлению Правительства РФ от 22 февраля 2012 г. N 154 "О требованиях к схемам теплоснабжения, порядку их разработки и утверждения" от 7 октября 2014 г., 18, 23 марта, 12 июля 2016 г., 3 апреля 2018 г., вступившими в силу 1 августа 2018</w:t>
      </w:r>
      <w:proofErr w:type="gramEnd"/>
      <w:r w:rsidRPr="00FD3C2B">
        <w:rPr>
          <w:sz w:val="24"/>
          <w:szCs w:val="24"/>
        </w:rPr>
        <w:t xml:space="preserve"> года.</w:t>
      </w:r>
    </w:p>
    <w:bookmarkEnd w:id="91"/>
    <w:p w:rsidR="00F531A4" w:rsidRPr="00FD3C2B" w:rsidRDefault="00F531A4" w:rsidP="00F531A4">
      <w:pPr>
        <w:spacing w:line="360" w:lineRule="auto"/>
        <w:ind w:firstLine="567"/>
        <w:jc w:val="both"/>
        <w:rPr>
          <w:bCs/>
          <w:sz w:val="24"/>
          <w:szCs w:val="24"/>
        </w:rPr>
      </w:pPr>
    </w:p>
    <w:p w:rsidR="00F531A4" w:rsidRDefault="00F531A4"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AE6E82">
      <w:pPr>
        <w:contextualSpacing/>
        <w:jc w:val="center"/>
        <w:rPr>
          <w:sz w:val="24"/>
        </w:rPr>
      </w:pPr>
    </w:p>
    <w:p w:rsidR="00AE6E82" w:rsidRDefault="00AE6E82" w:rsidP="00AE6E82">
      <w:pPr>
        <w:contextualSpacing/>
        <w:jc w:val="center"/>
        <w:rPr>
          <w:sz w:val="24"/>
        </w:rPr>
      </w:pPr>
    </w:p>
    <w:p w:rsidR="00AE6E82" w:rsidRDefault="00AE6E82" w:rsidP="00AE6E82">
      <w:pPr>
        <w:contextualSpacing/>
        <w:jc w:val="center"/>
        <w:rPr>
          <w:sz w:val="24"/>
        </w:rPr>
      </w:pPr>
    </w:p>
    <w:p w:rsidR="00AE6E82" w:rsidRPr="00B324E1" w:rsidRDefault="00AE6E82" w:rsidP="00AE6E82">
      <w:pPr>
        <w:contextualSpacing/>
        <w:jc w:val="center"/>
        <w:rPr>
          <w:b/>
          <w:sz w:val="32"/>
          <w:szCs w:val="32"/>
        </w:rPr>
      </w:pPr>
      <w:r w:rsidRPr="00B324E1">
        <w:rPr>
          <w:b/>
          <w:sz w:val="32"/>
          <w:szCs w:val="32"/>
        </w:rPr>
        <w:t xml:space="preserve">Схема теплоснабжения </w:t>
      </w:r>
    </w:p>
    <w:p w:rsidR="00AE6E82" w:rsidRPr="00B324E1" w:rsidRDefault="00AE6E82" w:rsidP="00AE6E82">
      <w:pPr>
        <w:contextualSpacing/>
        <w:jc w:val="center"/>
        <w:rPr>
          <w:b/>
          <w:sz w:val="32"/>
          <w:szCs w:val="32"/>
        </w:rPr>
      </w:pPr>
      <w:proofErr w:type="spellStart"/>
      <w:r>
        <w:rPr>
          <w:b/>
          <w:sz w:val="32"/>
          <w:szCs w:val="32"/>
        </w:rPr>
        <w:t>Рамзайского</w:t>
      </w:r>
      <w:proofErr w:type="spellEnd"/>
      <w:r w:rsidRPr="00B324E1">
        <w:rPr>
          <w:b/>
          <w:sz w:val="32"/>
          <w:szCs w:val="32"/>
        </w:rPr>
        <w:t xml:space="preserve"> сельсовета </w:t>
      </w:r>
    </w:p>
    <w:p w:rsidR="00AE6E82" w:rsidRPr="00B324E1" w:rsidRDefault="00AE6E82" w:rsidP="00AE6E82">
      <w:pPr>
        <w:contextualSpacing/>
        <w:jc w:val="center"/>
        <w:rPr>
          <w:b/>
          <w:sz w:val="32"/>
          <w:szCs w:val="32"/>
        </w:rPr>
      </w:pPr>
      <w:proofErr w:type="spellStart"/>
      <w:r>
        <w:rPr>
          <w:b/>
          <w:sz w:val="32"/>
          <w:szCs w:val="32"/>
        </w:rPr>
        <w:t>Мокшанского</w:t>
      </w:r>
      <w:proofErr w:type="spellEnd"/>
      <w:r w:rsidRPr="00B324E1">
        <w:rPr>
          <w:b/>
          <w:sz w:val="32"/>
          <w:szCs w:val="32"/>
        </w:rPr>
        <w:t xml:space="preserve"> района Пензенской области</w:t>
      </w:r>
    </w:p>
    <w:p w:rsidR="00AE6E82" w:rsidRPr="00B324E1" w:rsidRDefault="00AE6E82" w:rsidP="00AE6E82">
      <w:pPr>
        <w:contextualSpacing/>
        <w:jc w:val="center"/>
        <w:rPr>
          <w:b/>
          <w:sz w:val="32"/>
          <w:szCs w:val="32"/>
        </w:rPr>
      </w:pPr>
    </w:p>
    <w:p w:rsidR="00AE6E82" w:rsidRPr="00B324E1" w:rsidRDefault="00AE6E82" w:rsidP="00AE6E82">
      <w:pPr>
        <w:contextualSpacing/>
        <w:jc w:val="center"/>
        <w:rPr>
          <w:b/>
          <w:sz w:val="28"/>
          <w:szCs w:val="28"/>
        </w:rPr>
      </w:pPr>
      <w:r w:rsidRPr="00B324E1">
        <w:rPr>
          <w:b/>
          <w:sz w:val="28"/>
          <w:szCs w:val="28"/>
        </w:rPr>
        <w:t xml:space="preserve">Книга </w:t>
      </w:r>
      <w:r>
        <w:rPr>
          <w:b/>
          <w:sz w:val="28"/>
          <w:szCs w:val="28"/>
        </w:rPr>
        <w:t>3</w:t>
      </w:r>
      <w:r w:rsidRPr="00B324E1">
        <w:rPr>
          <w:b/>
          <w:sz w:val="28"/>
          <w:szCs w:val="28"/>
        </w:rPr>
        <w:t>.</w:t>
      </w:r>
    </w:p>
    <w:p w:rsidR="00AE6E82" w:rsidRPr="00B324E1" w:rsidRDefault="00AE6E82" w:rsidP="00AE6E82">
      <w:pPr>
        <w:contextualSpacing/>
        <w:jc w:val="center"/>
        <w:rPr>
          <w:b/>
          <w:sz w:val="28"/>
          <w:szCs w:val="28"/>
        </w:rPr>
      </w:pPr>
      <w:r>
        <w:rPr>
          <w:b/>
          <w:sz w:val="28"/>
          <w:szCs w:val="28"/>
        </w:rPr>
        <w:t>Графические материалы</w:t>
      </w:r>
      <w:r w:rsidRPr="00B324E1">
        <w:rPr>
          <w:b/>
          <w:sz w:val="28"/>
          <w:szCs w:val="28"/>
        </w:rPr>
        <w:t>.</w:t>
      </w:r>
    </w:p>
    <w:p w:rsidR="00AE6E82" w:rsidRDefault="00AE6E82" w:rsidP="00AE6E82">
      <w:pPr>
        <w:pStyle w:val="aff5"/>
        <w:rPr>
          <w:szCs w:val="20"/>
        </w:rPr>
      </w:pPr>
      <w:r>
        <w:rPr>
          <w:szCs w:val="20"/>
        </w:rPr>
        <w:br w:type="page"/>
      </w:r>
      <w:r>
        <w:rPr>
          <w:noProof/>
          <w:szCs w:val="20"/>
        </w:rPr>
        <w:pict>
          <v:rect id="_x0000_s1030" style="position:absolute;left:0;text-align:left;margin-left:31.95pt;margin-top:8.55pt;width:101.25pt;height:123.75pt;z-index:251663360" stroked="f"/>
        </w:pict>
      </w:r>
    </w:p>
    <w:p w:rsidR="00AE6E82" w:rsidRDefault="00AE6E82" w:rsidP="00AE6E82">
      <w:pPr>
        <w:jc w:val="center"/>
        <w:rPr>
          <w:sz w:val="24"/>
          <w:szCs w:val="24"/>
        </w:rPr>
      </w:pPr>
      <w:r>
        <w:rPr>
          <w:noProof/>
        </w:rPr>
        <w:lastRenderedPageBreak/>
        <w:pict>
          <v:rect id="_x0000_s1031" style="position:absolute;left:0;text-align:left;margin-left:38.7pt;margin-top:397.5pt;width:134.25pt;height:78pt;z-index:251664384" stroked="f"/>
        </w:pict>
      </w:r>
      <w:r>
        <w:rPr>
          <w:noProof/>
        </w:rPr>
        <w:drawing>
          <wp:inline distT="0" distB="0" distL="0" distR="0">
            <wp:extent cx="5819775" cy="5972175"/>
            <wp:effectExtent l="19050" t="0" r="9525" b="0"/>
            <wp:docPr id="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srcRect l="64874" t="17381" r="15065" b="9465"/>
                    <a:stretch>
                      <a:fillRect/>
                    </a:stretch>
                  </pic:blipFill>
                  <pic:spPr bwMode="auto">
                    <a:xfrm>
                      <a:off x="0" y="0"/>
                      <a:ext cx="5819775" cy="5972175"/>
                    </a:xfrm>
                    <a:prstGeom prst="rect">
                      <a:avLst/>
                    </a:prstGeom>
                    <a:noFill/>
                    <a:ln w="9525">
                      <a:noFill/>
                      <a:miter lim="800000"/>
                      <a:headEnd/>
                      <a:tailEnd/>
                    </a:ln>
                  </pic:spPr>
                </pic:pic>
              </a:graphicData>
            </a:graphic>
          </wp:inline>
        </w:drawing>
      </w:r>
    </w:p>
    <w:p w:rsidR="00AE6E82" w:rsidRDefault="00AE6E82" w:rsidP="00AE6E82">
      <w:pPr>
        <w:jc w:val="center"/>
        <w:rPr>
          <w:sz w:val="24"/>
          <w:szCs w:val="24"/>
        </w:rPr>
      </w:pPr>
    </w:p>
    <w:p w:rsidR="00AE6E82" w:rsidRDefault="00AE6E82" w:rsidP="00AE6E82">
      <w:pPr>
        <w:jc w:val="center"/>
        <w:rPr>
          <w:sz w:val="24"/>
          <w:szCs w:val="24"/>
        </w:rPr>
      </w:pPr>
    </w:p>
    <w:p w:rsidR="00AE6E82" w:rsidRDefault="00AE6E82" w:rsidP="00AE6E82">
      <w:pPr>
        <w:jc w:val="center"/>
        <w:rPr>
          <w:sz w:val="24"/>
          <w:szCs w:val="24"/>
        </w:rPr>
      </w:pPr>
      <w:r>
        <w:rPr>
          <w:sz w:val="24"/>
          <w:szCs w:val="24"/>
        </w:rPr>
        <w:t xml:space="preserve">Карта границ </w:t>
      </w:r>
      <w:proofErr w:type="spellStart"/>
      <w:r>
        <w:rPr>
          <w:sz w:val="24"/>
          <w:szCs w:val="24"/>
        </w:rPr>
        <w:t>Рамзайского</w:t>
      </w:r>
      <w:proofErr w:type="spellEnd"/>
      <w:r>
        <w:rPr>
          <w:sz w:val="24"/>
          <w:szCs w:val="24"/>
        </w:rPr>
        <w:t xml:space="preserve"> сельсовета </w:t>
      </w:r>
      <w:proofErr w:type="spellStart"/>
      <w:r>
        <w:rPr>
          <w:sz w:val="24"/>
          <w:szCs w:val="24"/>
        </w:rPr>
        <w:t>Мокшанского</w:t>
      </w:r>
      <w:proofErr w:type="spellEnd"/>
      <w:r>
        <w:rPr>
          <w:sz w:val="24"/>
          <w:szCs w:val="24"/>
        </w:rPr>
        <w:t xml:space="preserve"> района Пензенской области.</w:t>
      </w:r>
    </w:p>
    <w:p w:rsidR="00AE6E82" w:rsidRDefault="00AE6E82" w:rsidP="00AE6E82">
      <w:pPr>
        <w:jc w:val="center"/>
        <w:rPr>
          <w:sz w:val="24"/>
          <w:szCs w:val="24"/>
        </w:rPr>
      </w:pPr>
    </w:p>
    <w:p w:rsidR="00AE6E82" w:rsidRDefault="00AE6E82" w:rsidP="00AE6E82">
      <w:pPr>
        <w:jc w:val="center"/>
        <w:rPr>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jc w:val="center"/>
        <w:rPr>
          <w:bCs/>
          <w:sz w:val="24"/>
          <w:szCs w:val="24"/>
        </w:rPr>
      </w:pPr>
      <w:r>
        <w:rPr>
          <w:noProof/>
        </w:rPr>
        <w:lastRenderedPageBreak/>
        <w:pict>
          <v:shapetype id="_x0000_t202" coordsize="21600,21600" o:spt="202" path="m,l,21600r21600,l21600,xe">
            <v:stroke joinstyle="miter"/>
            <v:path gradientshapeok="t" o:connecttype="rect"/>
          </v:shapetype>
          <v:shape id="_x0000_s1033" type="#_x0000_t202" style="position:absolute;left:0;text-align:left;margin-left:271.2pt;margin-top:160.95pt;width:98.25pt;height:41.25pt;z-index:251666432" stroked="f">
            <v:textbox style="mso-next-textbox:#_x0000_s1033">
              <w:txbxContent>
                <w:p w:rsidR="00AE6E82" w:rsidRDefault="00AE6E82" w:rsidP="00AE6E82">
                  <w:pPr>
                    <w:jc w:val="center"/>
                  </w:pPr>
                  <w:r>
                    <w:t>Модульная котельная</w:t>
                  </w:r>
                </w:p>
              </w:txbxContent>
            </v:textbox>
          </v:shape>
        </w:pict>
      </w:r>
      <w:r>
        <w:rPr>
          <w:noProof/>
        </w:rPr>
        <w:pict>
          <v:shapetype id="_x0000_t32" coordsize="21600,21600" o:spt="32" o:oned="t" path="m,l21600,21600e" filled="f">
            <v:path arrowok="t" fillok="f" o:connecttype="none"/>
            <o:lock v:ext="edit" shapetype="t"/>
          </v:shapetype>
          <v:shape id="_x0000_s1034" type="#_x0000_t32" style="position:absolute;left:0;text-align:left;margin-left:251.7pt;margin-top:180.45pt;width:20.25pt;height:8.25pt;flip:x;z-index:251667456" o:connectortype="straight">
            <v:stroke endarrow="block"/>
          </v:shape>
        </w:pict>
      </w:r>
      <w:r>
        <w:rPr>
          <w:noProof/>
        </w:rPr>
        <w:pict>
          <v:rect id="_x0000_s1032" style="position:absolute;left:0;text-align:left;margin-left:235.2pt;margin-top:189.45pt;width:17.25pt;height:12pt;z-index:251665408" fillcolor="black" stroked="f" strokecolor="#f2f2f2" strokeweight="3pt">
            <v:shadow on="t" type="perspective" color="#7f7f7f" opacity=".5" offset="1pt" offset2="-1pt"/>
          </v:rect>
        </w:pict>
      </w:r>
      <w:r>
        <w:rPr>
          <w:noProof/>
        </w:rPr>
        <w:drawing>
          <wp:inline distT="0" distB="0" distL="0" distR="0">
            <wp:extent cx="4572000" cy="5057775"/>
            <wp:effectExtent l="19050" t="0" r="0" b="0"/>
            <wp:docPr id="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l="70032" t="18857" r="12729" b="12572"/>
                    <a:stretch>
                      <a:fillRect/>
                    </a:stretch>
                  </pic:blipFill>
                  <pic:spPr bwMode="auto">
                    <a:xfrm>
                      <a:off x="0" y="0"/>
                      <a:ext cx="4572000" cy="5057775"/>
                    </a:xfrm>
                    <a:prstGeom prst="rect">
                      <a:avLst/>
                    </a:prstGeom>
                    <a:noFill/>
                    <a:ln w="9525">
                      <a:noFill/>
                      <a:miter lim="800000"/>
                      <a:headEnd/>
                      <a:tailEnd/>
                    </a:ln>
                  </pic:spPr>
                </pic:pic>
              </a:graphicData>
            </a:graphic>
          </wp:inline>
        </w:drawing>
      </w:r>
    </w:p>
    <w:p w:rsidR="00AE6E82" w:rsidRDefault="00AE6E82" w:rsidP="00AE6E82">
      <w:pPr>
        <w:rPr>
          <w:bCs/>
          <w:sz w:val="24"/>
          <w:szCs w:val="24"/>
        </w:rPr>
      </w:pPr>
    </w:p>
    <w:p w:rsidR="00AE6E82" w:rsidRDefault="00AE6E82" w:rsidP="00AE6E82">
      <w:pPr>
        <w:rPr>
          <w:bCs/>
          <w:sz w:val="24"/>
          <w:szCs w:val="24"/>
        </w:rPr>
      </w:pPr>
    </w:p>
    <w:p w:rsidR="00AE6E82" w:rsidRDefault="00AE6E82" w:rsidP="00AE6E82">
      <w:pPr>
        <w:jc w:val="center"/>
        <w:rPr>
          <w:bCs/>
          <w:sz w:val="24"/>
          <w:szCs w:val="24"/>
        </w:rPr>
      </w:pPr>
      <w:r w:rsidRPr="00CA3BBB">
        <w:rPr>
          <w:sz w:val="24"/>
          <w:szCs w:val="24"/>
        </w:rPr>
        <w:t xml:space="preserve">Котельная МБДОУ детский сад «Надежда» </w:t>
      </w:r>
      <w:proofErr w:type="spellStart"/>
      <w:r w:rsidRPr="00CA3BBB">
        <w:rPr>
          <w:sz w:val="24"/>
          <w:szCs w:val="24"/>
        </w:rPr>
        <w:t>Рамзайский</w:t>
      </w:r>
      <w:proofErr w:type="spellEnd"/>
      <w:r w:rsidRPr="00CA3BBB">
        <w:rPr>
          <w:sz w:val="24"/>
          <w:szCs w:val="24"/>
        </w:rPr>
        <w:t xml:space="preserve"> БДЦ</w:t>
      </w:r>
    </w:p>
    <w:p w:rsidR="00AE6E82" w:rsidRDefault="00AE6E82" w:rsidP="00AE6E82">
      <w:pPr>
        <w:spacing w:line="360" w:lineRule="auto"/>
        <w:jc w:val="center"/>
        <w:rPr>
          <w:bCs/>
          <w:sz w:val="24"/>
          <w:szCs w:val="24"/>
        </w:rPr>
      </w:pPr>
    </w:p>
    <w:p w:rsidR="00AE6E82" w:rsidRDefault="00AE6E82" w:rsidP="00AE6E82">
      <w:pPr>
        <w:spacing w:line="360" w:lineRule="auto"/>
        <w:jc w:val="center"/>
        <w:rPr>
          <w:bCs/>
          <w:sz w:val="24"/>
          <w:szCs w:val="24"/>
        </w:rPr>
      </w:pPr>
    </w:p>
    <w:p w:rsidR="00AE6E82" w:rsidRDefault="00AE6E82" w:rsidP="00AE6E82">
      <w:pPr>
        <w:spacing w:line="360" w:lineRule="auto"/>
        <w:jc w:val="center"/>
        <w:rPr>
          <w:bCs/>
          <w:sz w:val="24"/>
          <w:szCs w:val="24"/>
        </w:rPr>
      </w:pPr>
      <w:r>
        <w:rPr>
          <w:bCs/>
          <w:sz w:val="24"/>
          <w:szCs w:val="24"/>
        </w:rPr>
        <w:br w:type="page"/>
      </w:r>
    </w:p>
    <w:p w:rsidR="00AE6E82" w:rsidRDefault="00AE6E82" w:rsidP="00AE6E82">
      <w:pPr>
        <w:spacing w:line="360" w:lineRule="auto"/>
        <w:jc w:val="center"/>
        <w:rPr>
          <w:bCs/>
          <w:sz w:val="24"/>
          <w:szCs w:val="24"/>
        </w:rPr>
      </w:pPr>
      <w:r>
        <w:rPr>
          <w:noProof/>
        </w:rPr>
        <w:lastRenderedPageBreak/>
        <w:pict>
          <v:shape id="_x0000_s1036" type="#_x0000_t32" style="position:absolute;left:0;text-align:left;margin-left:148.95pt;margin-top:377.1pt;width:21.75pt;height:25.5pt;flip:y;z-index:251669504" o:connectortype="straight">
            <v:stroke endarrow="block"/>
          </v:shape>
        </w:pict>
      </w:r>
      <w:r>
        <w:rPr>
          <w:noProof/>
        </w:rPr>
        <w:pict>
          <v:shape id="_x0000_s1035" type="#_x0000_t202" style="position:absolute;left:0;text-align:left;margin-left:92.7pt;margin-top:393.6pt;width:69pt;height:22.5pt;z-index:251668480" filled="f" stroked="f">
            <v:textbox>
              <w:txbxContent>
                <w:p w:rsidR="00AE6E82" w:rsidRDefault="00AE6E82" w:rsidP="00AE6E82">
                  <w:pPr>
                    <w:rPr>
                      <w:color w:val="FFFFFF"/>
                    </w:rPr>
                  </w:pPr>
                  <w:r>
                    <w:rPr>
                      <w:color w:val="FFFFFF"/>
                    </w:rPr>
                    <w:t>Котельная</w:t>
                  </w:r>
                </w:p>
              </w:txbxContent>
            </v:textbox>
          </v:shape>
        </w:pict>
      </w:r>
      <w:r>
        <w:rPr>
          <w:noProof/>
        </w:rPr>
        <w:drawing>
          <wp:inline distT="0" distB="0" distL="0" distR="0">
            <wp:extent cx="4991100" cy="5743575"/>
            <wp:effectExtent l="19050" t="0" r="0" b="0"/>
            <wp:docPr id="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srcRect l="63622" t="25143" r="21956" b="15532"/>
                    <a:stretch>
                      <a:fillRect/>
                    </a:stretch>
                  </pic:blipFill>
                  <pic:spPr bwMode="auto">
                    <a:xfrm>
                      <a:off x="0" y="0"/>
                      <a:ext cx="4991100" cy="5743575"/>
                    </a:xfrm>
                    <a:prstGeom prst="rect">
                      <a:avLst/>
                    </a:prstGeom>
                    <a:noFill/>
                    <a:ln w="9525">
                      <a:noFill/>
                      <a:miter lim="800000"/>
                      <a:headEnd/>
                      <a:tailEnd/>
                    </a:ln>
                  </pic:spPr>
                </pic:pic>
              </a:graphicData>
            </a:graphic>
          </wp:inline>
        </w:drawing>
      </w:r>
    </w:p>
    <w:p w:rsidR="00AE6E82" w:rsidRDefault="00AE6E82" w:rsidP="00AE6E82">
      <w:pPr>
        <w:spacing w:line="360" w:lineRule="auto"/>
        <w:jc w:val="center"/>
        <w:rPr>
          <w:bCs/>
          <w:sz w:val="24"/>
          <w:szCs w:val="24"/>
        </w:rPr>
      </w:pPr>
      <w:r w:rsidRPr="00CA3BBB">
        <w:rPr>
          <w:sz w:val="24"/>
          <w:szCs w:val="24"/>
        </w:rPr>
        <w:t xml:space="preserve">Котельная МБОУ СОШ им. Загоскина по адресу с. Рамзай, ул. </w:t>
      </w:r>
      <w:proofErr w:type="spellStart"/>
      <w:r w:rsidRPr="00CA3BBB">
        <w:rPr>
          <w:sz w:val="24"/>
          <w:szCs w:val="24"/>
        </w:rPr>
        <w:t>Желиховского</w:t>
      </w:r>
      <w:proofErr w:type="spellEnd"/>
      <w:r w:rsidRPr="00CA3BBB">
        <w:rPr>
          <w:sz w:val="24"/>
          <w:szCs w:val="24"/>
        </w:rPr>
        <w:t>, д.1а</w:t>
      </w:r>
    </w:p>
    <w:p w:rsidR="00AE6E82" w:rsidRDefault="00AE6E82" w:rsidP="00AE6E82">
      <w:pPr>
        <w:spacing w:line="360" w:lineRule="auto"/>
        <w:jc w:val="center"/>
        <w:rPr>
          <w:bCs/>
          <w:sz w:val="24"/>
          <w:szCs w:val="24"/>
        </w:rPr>
      </w:pPr>
    </w:p>
    <w:p w:rsidR="00AE6E82" w:rsidRDefault="00AE6E82" w:rsidP="00AE6E82">
      <w:pPr>
        <w:spacing w:line="360" w:lineRule="auto"/>
        <w:jc w:val="center"/>
        <w:rPr>
          <w:bCs/>
          <w:sz w:val="24"/>
          <w:szCs w:val="24"/>
        </w:rPr>
      </w:pPr>
    </w:p>
    <w:p w:rsidR="00AE6E82" w:rsidRDefault="00AE6E82" w:rsidP="00AE6E82">
      <w:pPr>
        <w:spacing w:line="360" w:lineRule="auto"/>
        <w:jc w:val="center"/>
        <w:rPr>
          <w:sz w:val="24"/>
          <w:szCs w:val="24"/>
        </w:rPr>
      </w:pPr>
    </w:p>
    <w:p w:rsidR="00AE6E82" w:rsidRDefault="00AE6E82" w:rsidP="00AE6E82">
      <w:pPr>
        <w:spacing w:line="360" w:lineRule="auto"/>
        <w:jc w:val="center"/>
        <w:rPr>
          <w:bCs/>
          <w:sz w:val="24"/>
          <w:szCs w:val="24"/>
        </w:rPr>
      </w:pPr>
    </w:p>
    <w:p w:rsidR="00AE6E82" w:rsidRDefault="00AE6E82" w:rsidP="00AE6E82">
      <w:pPr>
        <w:spacing w:line="360" w:lineRule="auto"/>
        <w:jc w:val="center"/>
        <w:rPr>
          <w:bCs/>
          <w:sz w:val="24"/>
          <w:szCs w:val="24"/>
        </w:rPr>
      </w:pPr>
    </w:p>
    <w:p w:rsidR="00AE6E82" w:rsidRDefault="00AE6E82" w:rsidP="00AE6E82">
      <w:pPr>
        <w:spacing w:line="360" w:lineRule="auto"/>
        <w:jc w:val="center"/>
        <w:rPr>
          <w:bCs/>
          <w:sz w:val="24"/>
          <w:szCs w:val="24"/>
        </w:rPr>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p w:rsidR="00AE6E82" w:rsidRDefault="00AE6E82" w:rsidP="00F531A4">
      <w:pPr>
        <w:pStyle w:val="ConsPlusNormal"/>
        <w:widowControl/>
        <w:spacing w:line="360" w:lineRule="auto"/>
        <w:ind w:left="360" w:firstLine="774"/>
        <w:jc w:val="both"/>
      </w:pPr>
    </w:p>
    <w:sectPr w:rsidR="00AE6E82" w:rsidSect="006C54D8">
      <w:pgSz w:w="11906" w:h="16838" w:code="9"/>
      <w:pgMar w:top="1559" w:right="991" w:bottom="970" w:left="1418" w:header="567"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2B7" w:rsidRDefault="001462B7" w:rsidP="00F531A4">
      <w:r>
        <w:separator/>
      </w:r>
    </w:p>
  </w:endnote>
  <w:endnote w:type="continuationSeparator" w:id="0">
    <w:p w:rsidR="001462B7" w:rsidRDefault="001462B7" w:rsidP="00F531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C12" w:rsidRDefault="001462B7" w:rsidP="00076D87">
    <w:pPr>
      <w:pStyle w:val="af0"/>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D0C12" w:rsidRDefault="001462B7" w:rsidP="00325DE6">
    <w:pPr>
      <w:pStyle w:val="af0"/>
      <w:ind w:right="360"/>
    </w:pPr>
  </w:p>
  <w:p w:rsidR="00ED0C12" w:rsidRDefault="001462B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C12" w:rsidRDefault="001462B7" w:rsidP="00076D87">
    <w:pPr>
      <w:pStyle w:val="af0"/>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D214D">
      <w:rPr>
        <w:rStyle w:val="ab"/>
        <w:noProof/>
      </w:rPr>
      <w:t>79</w:t>
    </w:r>
    <w:r>
      <w:rPr>
        <w:rStyle w:val="ab"/>
      </w:rPr>
      <w:fldChar w:fldCharType="end"/>
    </w:r>
  </w:p>
  <w:p w:rsidR="00ED0C12" w:rsidRDefault="001462B7" w:rsidP="00325DE6">
    <w:pPr>
      <w:pStyle w:val="af0"/>
      <w:ind w:right="360"/>
      <w:jc w:val="right"/>
    </w:pPr>
  </w:p>
  <w:p w:rsidR="00ED0C12" w:rsidRDefault="001462B7">
    <w:pPr>
      <w:pStyle w:val="af0"/>
    </w:pPr>
  </w:p>
  <w:p w:rsidR="00ED0C12" w:rsidRDefault="001462B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2B7" w:rsidRDefault="001462B7" w:rsidP="00F531A4">
      <w:r>
        <w:separator/>
      </w:r>
    </w:p>
  </w:footnote>
  <w:footnote w:type="continuationSeparator" w:id="0">
    <w:p w:rsidR="001462B7" w:rsidRDefault="001462B7" w:rsidP="00F53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C12" w:rsidRDefault="001462B7">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D0C12" w:rsidRDefault="001462B7">
    <w:pPr>
      <w:pStyle w:val="ac"/>
      <w:ind w:right="360"/>
    </w:pPr>
  </w:p>
  <w:p w:rsidR="00ED0C12" w:rsidRDefault="001462B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7C4295A"/>
    <w:lvl w:ilvl="0">
      <w:start w:val="1"/>
      <w:numFmt w:val="decimal"/>
      <w:lvlText w:val="%1."/>
      <w:lvlJc w:val="left"/>
      <w:pPr>
        <w:tabs>
          <w:tab w:val="num" w:pos="1492"/>
        </w:tabs>
        <w:ind w:left="1492" w:hanging="360"/>
      </w:pPr>
    </w:lvl>
  </w:abstractNum>
  <w:abstractNum w:abstractNumId="1">
    <w:nsid w:val="FFFFFF7D"/>
    <w:multiLevelType w:val="singleLevel"/>
    <w:tmpl w:val="DF2C4B7A"/>
    <w:lvl w:ilvl="0">
      <w:start w:val="1"/>
      <w:numFmt w:val="decimal"/>
      <w:lvlText w:val="%1."/>
      <w:lvlJc w:val="left"/>
      <w:pPr>
        <w:tabs>
          <w:tab w:val="num" w:pos="1209"/>
        </w:tabs>
        <w:ind w:left="1209" w:hanging="360"/>
      </w:pPr>
    </w:lvl>
  </w:abstractNum>
  <w:abstractNum w:abstractNumId="2">
    <w:nsid w:val="FFFFFF7E"/>
    <w:multiLevelType w:val="singleLevel"/>
    <w:tmpl w:val="A356953E"/>
    <w:lvl w:ilvl="0">
      <w:start w:val="1"/>
      <w:numFmt w:val="decimal"/>
      <w:lvlText w:val="%1."/>
      <w:lvlJc w:val="left"/>
      <w:pPr>
        <w:tabs>
          <w:tab w:val="num" w:pos="926"/>
        </w:tabs>
        <w:ind w:left="926" w:hanging="360"/>
      </w:pPr>
    </w:lvl>
  </w:abstractNum>
  <w:abstractNum w:abstractNumId="3">
    <w:nsid w:val="FFFFFF7F"/>
    <w:multiLevelType w:val="singleLevel"/>
    <w:tmpl w:val="CA000352"/>
    <w:lvl w:ilvl="0">
      <w:start w:val="1"/>
      <w:numFmt w:val="decimal"/>
      <w:lvlText w:val="%1."/>
      <w:lvlJc w:val="left"/>
      <w:pPr>
        <w:tabs>
          <w:tab w:val="num" w:pos="643"/>
        </w:tabs>
        <w:ind w:left="643" w:hanging="360"/>
      </w:pPr>
    </w:lvl>
  </w:abstractNum>
  <w:abstractNum w:abstractNumId="4">
    <w:nsid w:val="FFFFFF80"/>
    <w:multiLevelType w:val="singleLevel"/>
    <w:tmpl w:val="A5D0BA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3367C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BA47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94B8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189E34"/>
    <w:lvl w:ilvl="0">
      <w:start w:val="1"/>
      <w:numFmt w:val="decimal"/>
      <w:lvlText w:val="%1."/>
      <w:lvlJc w:val="left"/>
      <w:pPr>
        <w:tabs>
          <w:tab w:val="num" w:pos="360"/>
        </w:tabs>
        <w:ind w:left="360" w:hanging="360"/>
      </w:pPr>
    </w:lvl>
  </w:abstractNum>
  <w:abstractNum w:abstractNumId="9">
    <w:nsid w:val="FFFFFF89"/>
    <w:multiLevelType w:val="singleLevel"/>
    <w:tmpl w:val="0810A532"/>
    <w:lvl w:ilvl="0">
      <w:start w:val="1"/>
      <w:numFmt w:val="bullet"/>
      <w:lvlText w:val=""/>
      <w:lvlJc w:val="left"/>
      <w:pPr>
        <w:tabs>
          <w:tab w:val="num" w:pos="360"/>
        </w:tabs>
        <w:ind w:left="360" w:hanging="360"/>
      </w:pPr>
      <w:rPr>
        <w:rFonts w:ascii="Symbol" w:hAnsi="Symbol" w:hint="default"/>
      </w:rPr>
    </w:lvl>
  </w:abstractNum>
  <w:abstractNum w:abstractNumId="10">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86"/>
        </w:tabs>
        <w:ind w:left="786" w:hanging="360"/>
      </w:pPr>
      <w:rPr>
        <w:rFonts w:cs="Times New Roman"/>
      </w:rPr>
    </w:lvl>
    <w:lvl w:ilvl="2">
      <w:start w:val="1"/>
      <w:numFmt w:val="decimal"/>
      <w:lvlText w:val="%3."/>
      <w:lvlJc w:val="left"/>
      <w:pPr>
        <w:tabs>
          <w:tab w:val="num" w:pos="800"/>
        </w:tabs>
        <w:ind w:left="80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04C766CA"/>
    <w:multiLevelType w:val="hybridMultilevel"/>
    <w:tmpl w:val="1E04073E"/>
    <w:lvl w:ilvl="0" w:tplc="A01AA5B6">
      <w:start w:val="1"/>
      <w:numFmt w:val="bullet"/>
      <w:lvlText w:val="−"/>
      <w:lvlJc w:val="left"/>
      <w:pPr>
        <w:tabs>
          <w:tab w:val="num" w:pos="2574"/>
        </w:tabs>
        <w:ind w:left="2574" w:hanging="360"/>
      </w:pPr>
      <w:rPr>
        <w:rFonts w:ascii="Courier New" w:hAnsi="Courier New" w:hint="default"/>
      </w:rPr>
    </w:lvl>
    <w:lvl w:ilvl="1" w:tplc="87AC498C">
      <w:start w:val="1"/>
      <w:numFmt w:val="bullet"/>
      <w:lvlText w:val="-"/>
      <w:lvlJc w:val="left"/>
      <w:pPr>
        <w:tabs>
          <w:tab w:val="num" w:pos="2007"/>
        </w:tabs>
        <w:ind w:left="2007" w:hanging="360"/>
      </w:pPr>
      <w:rPr>
        <w:rFonts w:ascii="Courier New" w:hAnsi="Courier New" w:hint="default"/>
      </w:rPr>
    </w:lvl>
    <w:lvl w:ilvl="2" w:tplc="A01AA5B6">
      <w:start w:val="1"/>
      <w:numFmt w:val="bullet"/>
      <w:lvlText w:val="−"/>
      <w:lvlJc w:val="left"/>
      <w:pPr>
        <w:tabs>
          <w:tab w:val="num" w:pos="1160"/>
        </w:tabs>
        <w:ind w:left="1160" w:hanging="360"/>
      </w:pPr>
      <w:rPr>
        <w:rFonts w:ascii="Courier New" w:hAnsi="Courier New"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0A616711"/>
    <w:multiLevelType w:val="hybridMultilevel"/>
    <w:tmpl w:val="965A71EC"/>
    <w:lvl w:ilvl="0" w:tplc="380EF9FE">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DA036B"/>
    <w:multiLevelType w:val="hybridMultilevel"/>
    <w:tmpl w:val="7D98A258"/>
    <w:lvl w:ilvl="0" w:tplc="ED267ADE">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144B2655"/>
    <w:multiLevelType w:val="hybridMultilevel"/>
    <w:tmpl w:val="6B8C584E"/>
    <w:lvl w:ilvl="0">
      <w:start w:val="1"/>
      <w:numFmt w:val="bullet"/>
      <w:lvlText w:val=""/>
      <w:lvlJc w:val="left"/>
      <w:pPr>
        <w:tabs>
          <w:tab w:val="num" w:pos="1854"/>
        </w:tabs>
        <w:ind w:left="1854" w:hanging="360"/>
      </w:pPr>
      <w:rPr>
        <w:rFonts w:ascii="Wingdings" w:hAnsi="Wingdings" w:hint="default"/>
      </w:rPr>
    </w:lvl>
    <w:lvl w:ilvl="1">
      <w:start w:val="1"/>
      <w:numFmt w:val="bullet"/>
      <w:lvlText w:val="-"/>
      <w:lvlJc w:val="left"/>
      <w:pPr>
        <w:tabs>
          <w:tab w:val="num" w:pos="360"/>
        </w:tabs>
        <w:ind w:left="360"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5">
    <w:nsid w:val="27BF79F9"/>
    <w:multiLevelType w:val="multilevel"/>
    <w:tmpl w:val="25BE6648"/>
    <w:lvl w:ilvl="0">
      <w:start w:val="1"/>
      <w:numFmt w:val="decimal"/>
      <w:lvlText w:val="%1."/>
      <w:lvlJc w:val="left"/>
      <w:pPr>
        <w:tabs>
          <w:tab w:val="num" w:pos="1080"/>
        </w:tabs>
        <w:ind w:left="1080" w:hanging="1080"/>
      </w:pPr>
      <w:rPr>
        <w:rFonts w:hint="default"/>
      </w:rPr>
    </w:lvl>
    <w:lvl w:ilvl="1">
      <w:start w:val="1"/>
      <w:numFmt w:val="decimal"/>
      <w:lvlText w:val="%1.%2."/>
      <w:lvlJc w:val="left"/>
      <w:pPr>
        <w:tabs>
          <w:tab w:val="num" w:pos="1647"/>
        </w:tabs>
        <w:ind w:left="1647" w:hanging="1080"/>
      </w:pPr>
      <w:rPr>
        <w:rFonts w:hint="default"/>
      </w:rPr>
    </w:lvl>
    <w:lvl w:ilvl="2">
      <w:start w:val="1"/>
      <w:numFmt w:val="decimal"/>
      <w:lvlText w:val="%1.%2.%3."/>
      <w:lvlJc w:val="left"/>
      <w:pPr>
        <w:tabs>
          <w:tab w:val="num" w:pos="2214"/>
        </w:tabs>
        <w:ind w:left="2214" w:hanging="108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nsid w:val="28840005"/>
    <w:multiLevelType w:val="hybridMultilevel"/>
    <w:tmpl w:val="937473FA"/>
    <w:lvl w:ilvl="0" w:tplc="BBE014C2">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C475268"/>
    <w:multiLevelType w:val="multilevel"/>
    <w:tmpl w:val="40B25A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BD06AB"/>
    <w:multiLevelType w:val="hybridMultilevel"/>
    <w:tmpl w:val="7EF609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B425E0"/>
    <w:multiLevelType w:val="hybridMultilevel"/>
    <w:tmpl w:val="91DE99C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39A36E3F"/>
    <w:multiLevelType w:val="hybridMultilevel"/>
    <w:tmpl w:val="4BDED598"/>
    <w:lvl w:ilvl="0" w:tplc="0419000F">
      <w:start w:val="1"/>
      <w:numFmt w:val="bullet"/>
      <w:lvlText w:val="-"/>
      <w:lvlJc w:val="left"/>
      <w:pPr>
        <w:tabs>
          <w:tab w:val="num" w:pos="1727"/>
        </w:tabs>
        <w:ind w:left="1727" w:hanging="360"/>
      </w:pPr>
      <w:rPr>
        <w:rFonts w:ascii="Courier New" w:hAnsi="Courier New" w:hint="default"/>
      </w:rPr>
    </w:lvl>
    <w:lvl w:ilvl="1" w:tplc="04190019" w:tentative="1">
      <w:start w:val="1"/>
      <w:numFmt w:val="bullet"/>
      <w:lvlText w:val="o"/>
      <w:lvlJc w:val="left"/>
      <w:pPr>
        <w:tabs>
          <w:tab w:val="num" w:pos="2007"/>
        </w:tabs>
        <w:ind w:left="2007" w:hanging="360"/>
      </w:pPr>
      <w:rPr>
        <w:rFonts w:ascii="Courier New" w:hAnsi="Courier New" w:cs="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1">
    <w:nsid w:val="3A440CC1"/>
    <w:multiLevelType w:val="hybridMultilevel"/>
    <w:tmpl w:val="FDF8DAFA"/>
    <w:lvl w:ilvl="0" w:tplc="C10C8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D60BE9"/>
    <w:multiLevelType w:val="hybridMultilevel"/>
    <w:tmpl w:val="528AD6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1047984"/>
    <w:multiLevelType w:val="hybridMultilevel"/>
    <w:tmpl w:val="06FC63F6"/>
    <w:lvl w:ilvl="0" w:tplc="EC3AFFEC">
      <w:start w:val="1"/>
      <w:numFmt w:val="russianLower"/>
      <w:lvlText w:val="%1)"/>
      <w:lvlJc w:val="left"/>
      <w:pPr>
        <w:ind w:left="2827" w:hanging="1125"/>
      </w:pPr>
      <w:rPr>
        <w:rFonts w:hint="default"/>
      </w:rPr>
    </w:lvl>
    <w:lvl w:ilvl="1" w:tplc="04190003" w:tentative="1">
      <w:start w:val="1"/>
      <w:numFmt w:val="lowerLetter"/>
      <w:lvlText w:val="%2."/>
      <w:lvlJc w:val="left"/>
      <w:pPr>
        <w:ind w:left="2291" w:hanging="360"/>
      </w:pPr>
    </w:lvl>
    <w:lvl w:ilvl="2" w:tplc="04190005" w:tentative="1">
      <w:start w:val="1"/>
      <w:numFmt w:val="lowerRoman"/>
      <w:lvlText w:val="%3."/>
      <w:lvlJc w:val="right"/>
      <w:pPr>
        <w:ind w:left="3011" w:hanging="180"/>
      </w:pPr>
    </w:lvl>
    <w:lvl w:ilvl="3" w:tplc="04190001" w:tentative="1">
      <w:start w:val="1"/>
      <w:numFmt w:val="decimal"/>
      <w:lvlText w:val="%4."/>
      <w:lvlJc w:val="left"/>
      <w:pPr>
        <w:ind w:left="3731" w:hanging="360"/>
      </w:pPr>
    </w:lvl>
    <w:lvl w:ilvl="4" w:tplc="04190003" w:tentative="1">
      <w:start w:val="1"/>
      <w:numFmt w:val="lowerLetter"/>
      <w:lvlText w:val="%5."/>
      <w:lvlJc w:val="left"/>
      <w:pPr>
        <w:ind w:left="4451" w:hanging="360"/>
      </w:pPr>
    </w:lvl>
    <w:lvl w:ilvl="5" w:tplc="04190005" w:tentative="1">
      <w:start w:val="1"/>
      <w:numFmt w:val="lowerRoman"/>
      <w:lvlText w:val="%6."/>
      <w:lvlJc w:val="right"/>
      <w:pPr>
        <w:ind w:left="5171" w:hanging="180"/>
      </w:pPr>
    </w:lvl>
    <w:lvl w:ilvl="6" w:tplc="04190001" w:tentative="1">
      <w:start w:val="1"/>
      <w:numFmt w:val="decimal"/>
      <w:lvlText w:val="%7."/>
      <w:lvlJc w:val="left"/>
      <w:pPr>
        <w:ind w:left="5891" w:hanging="360"/>
      </w:pPr>
    </w:lvl>
    <w:lvl w:ilvl="7" w:tplc="04190003" w:tentative="1">
      <w:start w:val="1"/>
      <w:numFmt w:val="lowerLetter"/>
      <w:lvlText w:val="%8."/>
      <w:lvlJc w:val="left"/>
      <w:pPr>
        <w:ind w:left="6611" w:hanging="360"/>
      </w:pPr>
    </w:lvl>
    <w:lvl w:ilvl="8" w:tplc="04190005" w:tentative="1">
      <w:start w:val="1"/>
      <w:numFmt w:val="lowerRoman"/>
      <w:lvlText w:val="%9."/>
      <w:lvlJc w:val="right"/>
      <w:pPr>
        <w:ind w:left="7331" w:hanging="180"/>
      </w:pPr>
    </w:lvl>
  </w:abstractNum>
  <w:abstractNum w:abstractNumId="24">
    <w:nsid w:val="4CDE24B3"/>
    <w:multiLevelType w:val="hybridMultilevel"/>
    <w:tmpl w:val="44FE3C28"/>
    <w:lvl w:ilvl="0" w:tplc="90E40382">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5">
    <w:nsid w:val="591555D6"/>
    <w:multiLevelType w:val="hybridMultilevel"/>
    <w:tmpl w:val="59E061A4"/>
    <w:lvl w:ilvl="0" w:tplc="04190001">
      <w:start w:val="1"/>
      <w:numFmt w:val="decimal"/>
      <w:lvlText w:val="%1)"/>
      <w:lvlJc w:val="left"/>
      <w:pPr>
        <w:tabs>
          <w:tab w:val="num" w:pos="1287"/>
        </w:tabs>
        <w:ind w:left="1287" w:hanging="360"/>
      </w:pPr>
    </w:lvl>
    <w:lvl w:ilvl="1" w:tplc="04190003">
      <w:start w:val="1"/>
      <w:numFmt w:val="bullet"/>
      <w:lvlText w:val="-"/>
      <w:lvlJc w:val="left"/>
      <w:pPr>
        <w:tabs>
          <w:tab w:val="num" w:pos="2007"/>
        </w:tabs>
        <w:ind w:left="2007" w:hanging="360"/>
      </w:pPr>
      <w:rPr>
        <w:rFonts w:ascii="Courier New" w:hAnsi="Courier New" w:hint="default"/>
      </w:r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6">
    <w:nsid w:val="626A5289"/>
    <w:multiLevelType w:val="hybridMultilevel"/>
    <w:tmpl w:val="3DF2B86C"/>
    <w:lvl w:ilvl="0" w:tplc="04190011">
      <w:start w:val="1"/>
      <w:numFmt w:val="bullet"/>
      <w:lvlText w:val=""/>
      <w:lvlJc w:val="left"/>
      <w:pPr>
        <w:tabs>
          <w:tab w:val="num" w:pos="1287"/>
        </w:tabs>
        <w:ind w:left="1287" w:hanging="360"/>
      </w:pPr>
      <w:rPr>
        <w:rFonts w:ascii="Symbol" w:hAnsi="Symbol" w:hint="default"/>
      </w:rPr>
    </w:lvl>
    <w:lvl w:ilvl="1" w:tplc="87AC498C" w:tentative="1">
      <w:start w:val="1"/>
      <w:numFmt w:val="bullet"/>
      <w:lvlText w:val="o"/>
      <w:lvlJc w:val="left"/>
      <w:pPr>
        <w:tabs>
          <w:tab w:val="num" w:pos="2007"/>
        </w:tabs>
        <w:ind w:left="2007" w:hanging="360"/>
      </w:pPr>
      <w:rPr>
        <w:rFonts w:ascii="Courier New" w:hAnsi="Courier New" w:cs="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7">
    <w:nsid w:val="63AB53A8"/>
    <w:multiLevelType w:val="hybridMultilevel"/>
    <w:tmpl w:val="326E014C"/>
    <w:lvl w:ilvl="0" w:tplc="04190001">
      <w:start w:val="1"/>
      <w:numFmt w:val="bullet"/>
      <w:lvlText w:val=""/>
      <w:lvlJc w:val="left"/>
      <w:pPr>
        <w:tabs>
          <w:tab w:val="num" w:pos="2574"/>
        </w:tabs>
        <w:ind w:left="2574" w:hanging="360"/>
      </w:pPr>
      <w:rPr>
        <w:rFonts w:ascii="Symbol" w:hAnsi="Symbol" w:hint="default"/>
      </w:rPr>
    </w:lvl>
    <w:lvl w:ilvl="1" w:tplc="04190003">
      <w:start w:val="1"/>
      <w:numFmt w:val="bullet"/>
      <w:lvlText w:val=""/>
      <w:lvlJc w:val="left"/>
      <w:pPr>
        <w:tabs>
          <w:tab w:val="num" w:pos="2007"/>
        </w:tabs>
        <w:ind w:left="2007"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nsid w:val="646955FB"/>
    <w:multiLevelType w:val="hybridMultilevel"/>
    <w:tmpl w:val="7A9E7B8C"/>
    <w:lvl w:ilvl="0" w:tplc="4DE26E5A">
      <w:start w:val="1"/>
      <w:numFmt w:val="bullet"/>
      <w:lvlText w:val="−"/>
      <w:lvlJc w:val="left"/>
      <w:pPr>
        <w:ind w:left="1571" w:hanging="360"/>
      </w:pPr>
      <w:rPr>
        <w:rFonts w:ascii="Courier New" w:hAnsi="Courier New" w:hint="default"/>
      </w:rPr>
    </w:lvl>
    <w:lvl w:ilvl="1" w:tplc="4DE26E5A"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7A045169"/>
    <w:multiLevelType w:val="hybridMultilevel"/>
    <w:tmpl w:val="A5D8B8EE"/>
    <w:lvl w:ilvl="0" w:tplc="A01AA5B6">
      <w:start w:val="1"/>
      <w:numFmt w:val="decimal"/>
      <w:lvlText w:val="%1)"/>
      <w:lvlJc w:val="left"/>
      <w:pPr>
        <w:ind w:left="1976" w:hanging="1125"/>
      </w:pPr>
      <w:rPr>
        <w:rFonts w:hint="default"/>
      </w:rPr>
    </w:lvl>
    <w:lvl w:ilvl="1" w:tplc="04190003" w:tentative="1">
      <w:start w:val="1"/>
      <w:numFmt w:val="lowerLetter"/>
      <w:lvlText w:val="%2."/>
      <w:lvlJc w:val="left"/>
      <w:pPr>
        <w:ind w:left="1931" w:hanging="360"/>
      </w:pPr>
    </w:lvl>
    <w:lvl w:ilvl="2" w:tplc="04190005" w:tentative="1">
      <w:start w:val="1"/>
      <w:numFmt w:val="lowerRoman"/>
      <w:lvlText w:val="%3."/>
      <w:lvlJc w:val="right"/>
      <w:pPr>
        <w:ind w:left="2651" w:hanging="180"/>
      </w:pPr>
    </w:lvl>
    <w:lvl w:ilvl="3" w:tplc="04190001" w:tentative="1">
      <w:start w:val="1"/>
      <w:numFmt w:val="decimal"/>
      <w:lvlText w:val="%4."/>
      <w:lvlJc w:val="left"/>
      <w:pPr>
        <w:ind w:left="3371" w:hanging="360"/>
      </w:pPr>
    </w:lvl>
    <w:lvl w:ilvl="4" w:tplc="04190003" w:tentative="1">
      <w:start w:val="1"/>
      <w:numFmt w:val="lowerLetter"/>
      <w:lvlText w:val="%5."/>
      <w:lvlJc w:val="left"/>
      <w:pPr>
        <w:ind w:left="4091" w:hanging="360"/>
      </w:pPr>
    </w:lvl>
    <w:lvl w:ilvl="5" w:tplc="04190005" w:tentative="1">
      <w:start w:val="1"/>
      <w:numFmt w:val="lowerRoman"/>
      <w:lvlText w:val="%6."/>
      <w:lvlJc w:val="right"/>
      <w:pPr>
        <w:ind w:left="4811" w:hanging="180"/>
      </w:pPr>
    </w:lvl>
    <w:lvl w:ilvl="6" w:tplc="04190001" w:tentative="1">
      <w:start w:val="1"/>
      <w:numFmt w:val="decimal"/>
      <w:lvlText w:val="%7."/>
      <w:lvlJc w:val="left"/>
      <w:pPr>
        <w:ind w:left="5531" w:hanging="360"/>
      </w:pPr>
    </w:lvl>
    <w:lvl w:ilvl="7" w:tplc="04190003" w:tentative="1">
      <w:start w:val="1"/>
      <w:numFmt w:val="lowerLetter"/>
      <w:lvlText w:val="%8."/>
      <w:lvlJc w:val="left"/>
      <w:pPr>
        <w:ind w:left="6251" w:hanging="360"/>
      </w:pPr>
    </w:lvl>
    <w:lvl w:ilvl="8" w:tplc="04190005" w:tentative="1">
      <w:start w:val="1"/>
      <w:numFmt w:val="lowerRoman"/>
      <w:lvlText w:val="%9."/>
      <w:lvlJc w:val="right"/>
      <w:pPr>
        <w:ind w:left="6971" w:hanging="180"/>
      </w:pPr>
    </w:lvl>
  </w:abstractNum>
  <w:abstractNum w:abstractNumId="30">
    <w:nsid w:val="7CD267A0"/>
    <w:multiLevelType w:val="multilevel"/>
    <w:tmpl w:val="041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7CEA6AF5"/>
    <w:multiLevelType w:val="hybridMultilevel"/>
    <w:tmpl w:val="05E447C0"/>
    <w:lvl w:ilvl="0">
      <w:start w:val="1"/>
      <w:numFmt w:val="bullet"/>
      <w:lvlText w:val="-"/>
      <w:lvlJc w:val="left"/>
      <w:pPr>
        <w:tabs>
          <w:tab w:val="num" w:pos="1727"/>
        </w:tabs>
        <w:ind w:left="1727" w:hanging="360"/>
      </w:pPr>
      <w:rPr>
        <w:rFonts w:ascii="Courier New" w:hAnsi="Courier New"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num w:numId="1">
    <w:abstractNumId w:val="26"/>
  </w:num>
  <w:num w:numId="2">
    <w:abstractNumId w:val="25"/>
  </w:num>
  <w:num w:numId="3">
    <w:abstractNumId w:val="13"/>
  </w:num>
  <w:num w:numId="4">
    <w:abstractNumId w:val="11"/>
  </w:num>
  <w:num w:numId="5">
    <w:abstractNumId w:val="15"/>
  </w:num>
  <w:num w:numId="6">
    <w:abstractNumId w:val="21"/>
  </w:num>
  <w:num w:numId="7">
    <w:abstractNumId w:val="19"/>
  </w:num>
  <w:num w:numId="8">
    <w:abstractNumId w:val="31"/>
  </w:num>
  <w:num w:numId="9">
    <w:abstractNumId w:val="20"/>
  </w:num>
  <w:num w:numId="10">
    <w:abstractNumId w:val="27"/>
  </w:num>
  <w:num w:numId="11">
    <w:abstractNumId w:val="30"/>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17"/>
  </w:num>
  <w:num w:numId="25">
    <w:abstractNumId w:val="24"/>
  </w:num>
  <w:num w:numId="26">
    <w:abstractNumId w:val="12"/>
  </w:num>
  <w:num w:numId="27">
    <w:abstractNumId w:val="28"/>
  </w:num>
  <w:num w:numId="28">
    <w:abstractNumId w:val="29"/>
  </w:num>
  <w:num w:numId="29">
    <w:abstractNumId w:val="23"/>
  </w:num>
  <w:num w:numId="30">
    <w:abstractNumId w:val="14"/>
  </w:num>
  <w:num w:numId="31">
    <w:abstractNumId w:val="18"/>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531A4"/>
    <w:rsid w:val="001462B7"/>
    <w:rsid w:val="003F54BB"/>
    <w:rsid w:val="006467D1"/>
    <w:rsid w:val="006B0B0D"/>
    <w:rsid w:val="006C54D8"/>
    <w:rsid w:val="00825038"/>
    <w:rsid w:val="00AE6E82"/>
    <w:rsid w:val="00DD214D"/>
    <w:rsid w:val="00E301AC"/>
    <w:rsid w:val="00ED31AE"/>
    <w:rsid w:val="00F53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034"/>
        <o:r id="V:Rule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1A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uiPriority w:val="9"/>
    <w:qFormat/>
    <w:rsid w:val="00F531A4"/>
    <w:pPr>
      <w:keepNext/>
      <w:jc w:val="center"/>
      <w:outlineLvl w:val="0"/>
    </w:pPr>
    <w:rPr>
      <w:sz w:val="28"/>
    </w:rPr>
  </w:style>
  <w:style w:type="paragraph" w:styleId="2">
    <w:name w:val="heading 2"/>
    <w:basedOn w:val="a"/>
    <w:next w:val="a"/>
    <w:link w:val="20"/>
    <w:qFormat/>
    <w:rsid w:val="00F531A4"/>
    <w:pPr>
      <w:keepNext/>
      <w:outlineLvl w:val="1"/>
    </w:pPr>
    <w:rPr>
      <w:b/>
      <w:sz w:val="24"/>
    </w:rPr>
  </w:style>
  <w:style w:type="paragraph" w:styleId="3">
    <w:name w:val="heading 3"/>
    <w:basedOn w:val="a"/>
    <w:next w:val="a"/>
    <w:link w:val="30"/>
    <w:qFormat/>
    <w:rsid w:val="00F531A4"/>
    <w:pPr>
      <w:keepNext/>
      <w:jc w:val="both"/>
      <w:outlineLvl w:val="2"/>
    </w:pPr>
    <w:rPr>
      <w:b/>
      <w:sz w:val="24"/>
    </w:rPr>
  </w:style>
  <w:style w:type="paragraph" w:styleId="4">
    <w:name w:val="heading 4"/>
    <w:basedOn w:val="a"/>
    <w:next w:val="a"/>
    <w:link w:val="40"/>
    <w:qFormat/>
    <w:rsid w:val="00F531A4"/>
    <w:pPr>
      <w:keepNext/>
      <w:outlineLvl w:val="3"/>
    </w:pPr>
    <w:rPr>
      <w:sz w:val="28"/>
    </w:rPr>
  </w:style>
  <w:style w:type="paragraph" w:styleId="5">
    <w:name w:val="heading 5"/>
    <w:basedOn w:val="a"/>
    <w:next w:val="a"/>
    <w:link w:val="50"/>
    <w:qFormat/>
    <w:rsid w:val="00F531A4"/>
    <w:pPr>
      <w:keepNext/>
      <w:jc w:val="center"/>
      <w:outlineLvl w:val="4"/>
    </w:pPr>
    <w:rPr>
      <w:sz w:val="28"/>
    </w:rPr>
  </w:style>
  <w:style w:type="paragraph" w:styleId="6">
    <w:name w:val="heading 6"/>
    <w:basedOn w:val="a"/>
    <w:next w:val="a"/>
    <w:link w:val="60"/>
    <w:qFormat/>
    <w:rsid w:val="00F531A4"/>
    <w:pPr>
      <w:keepNext/>
      <w:jc w:val="center"/>
      <w:outlineLvl w:val="5"/>
    </w:pPr>
    <w:rPr>
      <w:b/>
      <w:sz w:val="28"/>
    </w:rPr>
  </w:style>
  <w:style w:type="paragraph" w:styleId="7">
    <w:name w:val="heading 7"/>
    <w:basedOn w:val="a"/>
    <w:next w:val="a"/>
    <w:link w:val="70"/>
    <w:qFormat/>
    <w:rsid w:val="00F531A4"/>
    <w:pPr>
      <w:keepNext/>
      <w:jc w:val="center"/>
      <w:outlineLvl w:val="6"/>
    </w:pPr>
    <w:rPr>
      <w:b/>
    </w:rPr>
  </w:style>
  <w:style w:type="paragraph" w:styleId="8">
    <w:name w:val="heading 8"/>
    <w:basedOn w:val="a"/>
    <w:next w:val="a"/>
    <w:link w:val="80"/>
    <w:qFormat/>
    <w:rsid w:val="00F531A4"/>
    <w:pPr>
      <w:keepNext/>
      <w:jc w:val="right"/>
      <w:outlineLvl w:val="7"/>
    </w:pPr>
    <w:rPr>
      <w:b/>
      <w:sz w:val="28"/>
    </w:rPr>
  </w:style>
  <w:style w:type="paragraph" w:styleId="9">
    <w:name w:val="heading 9"/>
    <w:basedOn w:val="a"/>
    <w:next w:val="a"/>
    <w:link w:val="90"/>
    <w:qFormat/>
    <w:rsid w:val="00F531A4"/>
    <w:pPr>
      <w:keepNext/>
      <w:spacing w:line="360" w:lineRule="auto"/>
      <w:jc w:val="center"/>
      <w:outlineLvl w:val="8"/>
    </w:pPr>
    <w:rPr>
      <w:b/>
      <w: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31A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F531A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F531A4"/>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rsid w:val="00F531A4"/>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F531A4"/>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F531A4"/>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F531A4"/>
    <w:rPr>
      <w:rFonts w:ascii="Times New Roman" w:eastAsia="Times New Roman" w:hAnsi="Times New Roman" w:cs="Times New Roman"/>
      <w:b/>
      <w:sz w:val="20"/>
      <w:szCs w:val="20"/>
      <w:lang w:eastAsia="ru-RU"/>
    </w:rPr>
  </w:style>
  <w:style w:type="character" w:customStyle="1" w:styleId="80">
    <w:name w:val="Заголовок 8 Знак"/>
    <w:basedOn w:val="a0"/>
    <w:link w:val="8"/>
    <w:rsid w:val="00F531A4"/>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F531A4"/>
    <w:rPr>
      <w:rFonts w:ascii="Times New Roman" w:eastAsia="Times New Roman" w:hAnsi="Times New Roman" w:cs="Times New Roman"/>
      <w:b/>
      <w:i/>
      <w:sz w:val="26"/>
      <w:szCs w:val="20"/>
      <w:lang w:eastAsia="ru-RU"/>
    </w:rPr>
  </w:style>
  <w:style w:type="character" w:customStyle="1" w:styleId="11">
    <w:name w:val="Заголовок 1 Знак1"/>
    <w:link w:val="1"/>
    <w:rsid w:val="00F531A4"/>
    <w:rPr>
      <w:rFonts w:ascii="Times New Roman" w:eastAsia="Times New Roman" w:hAnsi="Times New Roman" w:cs="Times New Roman"/>
      <w:sz w:val="28"/>
      <w:szCs w:val="20"/>
      <w:lang w:eastAsia="ru-RU"/>
    </w:rPr>
  </w:style>
  <w:style w:type="paragraph" w:styleId="31">
    <w:name w:val="Body Text 3"/>
    <w:basedOn w:val="a"/>
    <w:link w:val="32"/>
    <w:semiHidden/>
    <w:rsid w:val="00F531A4"/>
    <w:pPr>
      <w:spacing w:line="360" w:lineRule="auto"/>
      <w:jc w:val="both"/>
    </w:pPr>
    <w:rPr>
      <w:sz w:val="24"/>
    </w:rPr>
  </w:style>
  <w:style w:type="character" w:customStyle="1" w:styleId="32">
    <w:name w:val="Основной текст 3 Знак"/>
    <w:basedOn w:val="a0"/>
    <w:link w:val="31"/>
    <w:semiHidden/>
    <w:rsid w:val="00F531A4"/>
    <w:rPr>
      <w:rFonts w:ascii="Times New Roman" w:eastAsia="Times New Roman" w:hAnsi="Times New Roman" w:cs="Times New Roman"/>
      <w:sz w:val="24"/>
      <w:szCs w:val="20"/>
      <w:lang w:eastAsia="ru-RU"/>
    </w:rPr>
  </w:style>
  <w:style w:type="paragraph" w:customStyle="1" w:styleId="a3">
    <w:basedOn w:val="a"/>
    <w:next w:val="a4"/>
    <w:link w:val="a5"/>
    <w:rsid w:val="00F531A4"/>
    <w:rPr>
      <w:rFonts w:cstheme="minorBidi"/>
      <w:sz w:val="28"/>
      <w:szCs w:val="22"/>
      <w:lang w:eastAsia="en-US"/>
    </w:rPr>
  </w:style>
  <w:style w:type="paragraph" w:styleId="a6">
    <w:name w:val="Subtitle"/>
    <w:basedOn w:val="a"/>
    <w:link w:val="a7"/>
    <w:qFormat/>
    <w:rsid w:val="00F531A4"/>
    <w:pPr>
      <w:spacing w:line="360" w:lineRule="auto"/>
    </w:pPr>
    <w:rPr>
      <w:b/>
      <w:sz w:val="24"/>
    </w:rPr>
  </w:style>
  <w:style w:type="character" w:customStyle="1" w:styleId="a7">
    <w:name w:val="Подзаголовок Знак"/>
    <w:basedOn w:val="a0"/>
    <w:link w:val="a6"/>
    <w:rsid w:val="00F531A4"/>
    <w:rPr>
      <w:rFonts w:ascii="Times New Roman" w:eastAsia="Times New Roman" w:hAnsi="Times New Roman" w:cs="Times New Roman"/>
      <w:b/>
      <w:sz w:val="24"/>
      <w:szCs w:val="20"/>
      <w:lang w:eastAsia="ru-RU"/>
    </w:rPr>
  </w:style>
  <w:style w:type="paragraph" w:styleId="21">
    <w:name w:val="Body Text 2"/>
    <w:basedOn w:val="a"/>
    <w:link w:val="22"/>
    <w:uiPriority w:val="99"/>
    <w:semiHidden/>
    <w:rsid w:val="00F531A4"/>
    <w:pPr>
      <w:widowControl w:val="0"/>
    </w:pPr>
    <w:rPr>
      <w:sz w:val="28"/>
    </w:rPr>
  </w:style>
  <w:style w:type="character" w:customStyle="1" w:styleId="22">
    <w:name w:val="Основной текст 2 Знак"/>
    <w:basedOn w:val="a0"/>
    <w:link w:val="21"/>
    <w:uiPriority w:val="99"/>
    <w:semiHidden/>
    <w:rsid w:val="00F531A4"/>
    <w:rPr>
      <w:rFonts w:ascii="Times New Roman" w:eastAsia="Times New Roman" w:hAnsi="Times New Roman" w:cs="Times New Roman"/>
      <w:sz w:val="28"/>
      <w:szCs w:val="20"/>
      <w:lang w:eastAsia="ru-RU"/>
    </w:rPr>
  </w:style>
  <w:style w:type="paragraph" w:styleId="a8">
    <w:name w:val="Body Text"/>
    <w:basedOn w:val="a"/>
    <w:link w:val="a9"/>
    <w:uiPriority w:val="99"/>
    <w:semiHidden/>
    <w:rsid w:val="00F531A4"/>
    <w:pPr>
      <w:widowControl w:val="0"/>
      <w:jc w:val="both"/>
    </w:pPr>
    <w:rPr>
      <w:sz w:val="28"/>
    </w:rPr>
  </w:style>
  <w:style w:type="character" w:customStyle="1" w:styleId="a9">
    <w:name w:val="Основной текст Знак"/>
    <w:basedOn w:val="a0"/>
    <w:link w:val="a8"/>
    <w:uiPriority w:val="99"/>
    <w:semiHidden/>
    <w:rsid w:val="00F531A4"/>
    <w:rPr>
      <w:rFonts w:ascii="Times New Roman" w:eastAsia="Times New Roman" w:hAnsi="Times New Roman" w:cs="Times New Roman"/>
      <w:sz w:val="28"/>
      <w:szCs w:val="20"/>
      <w:lang w:eastAsia="ru-RU"/>
    </w:rPr>
  </w:style>
  <w:style w:type="paragraph" w:styleId="33">
    <w:name w:val="Body Text Indent 3"/>
    <w:basedOn w:val="a"/>
    <w:link w:val="34"/>
    <w:semiHidden/>
    <w:rsid w:val="00F531A4"/>
    <w:pPr>
      <w:ind w:left="720"/>
      <w:jc w:val="both"/>
    </w:pPr>
    <w:rPr>
      <w:b/>
      <w:sz w:val="28"/>
    </w:rPr>
  </w:style>
  <w:style w:type="character" w:customStyle="1" w:styleId="34">
    <w:name w:val="Основной текст с отступом 3 Знак"/>
    <w:basedOn w:val="a0"/>
    <w:link w:val="33"/>
    <w:semiHidden/>
    <w:rsid w:val="00F531A4"/>
    <w:rPr>
      <w:rFonts w:ascii="Times New Roman" w:eastAsia="Times New Roman" w:hAnsi="Times New Roman" w:cs="Times New Roman"/>
      <w:b/>
      <w:sz w:val="28"/>
      <w:szCs w:val="20"/>
      <w:lang w:eastAsia="ru-RU"/>
    </w:rPr>
  </w:style>
  <w:style w:type="paragraph" w:styleId="aa">
    <w:name w:val="Block Text"/>
    <w:basedOn w:val="a"/>
    <w:semiHidden/>
    <w:rsid w:val="00F531A4"/>
    <w:pPr>
      <w:ind w:left="-284" w:right="-567"/>
    </w:pPr>
    <w:rPr>
      <w:b/>
      <w:sz w:val="36"/>
    </w:rPr>
  </w:style>
  <w:style w:type="paragraph" w:styleId="23">
    <w:name w:val="Body Text Indent 2"/>
    <w:basedOn w:val="a"/>
    <w:link w:val="24"/>
    <w:semiHidden/>
    <w:rsid w:val="00F531A4"/>
    <w:pPr>
      <w:ind w:firstLine="720"/>
      <w:jc w:val="both"/>
    </w:pPr>
    <w:rPr>
      <w:sz w:val="28"/>
    </w:rPr>
  </w:style>
  <w:style w:type="character" w:customStyle="1" w:styleId="24">
    <w:name w:val="Основной текст с отступом 2 Знак"/>
    <w:basedOn w:val="a0"/>
    <w:link w:val="23"/>
    <w:semiHidden/>
    <w:rsid w:val="00F531A4"/>
    <w:rPr>
      <w:rFonts w:ascii="Times New Roman" w:eastAsia="Times New Roman" w:hAnsi="Times New Roman" w:cs="Times New Roman"/>
      <w:sz w:val="28"/>
      <w:szCs w:val="20"/>
      <w:lang w:eastAsia="ru-RU"/>
    </w:rPr>
  </w:style>
  <w:style w:type="character" w:styleId="ab">
    <w:name w:val="page number"/>
    <w:basedOn w:val="a0"/>
    <w:semiHidden/>
    <w:rsid w:val="00F531A4"/>
  </w:style>
  <w:style w:type="paragraph" w:styleId="ac">
    <w:name w:val="header"/>
    <w:aliases w:val="??????? ??????????,ВерхКолонтитул,header-first,HeaderPort"/>
    <w:basedOn w:val="a"/>
    <w:link w:val="12"/>
    <w:uiPriority w:val="99"/>
    <w:rsid w:val="00F531A4"/>
    <w:pPr>
      <w:widowControl w:val="0"/>
      <w:tabs>
        <w:tab w:val="center" w:pos="4153"/>
        <w:tab w:val="right" w:pos="8306"/>
      </w:tabs>
    </w:pPr>
  </w:style>
  <w:style w:type="character" w:customStyle="1" w:styleId="ad">
    <w:name w:val="Верхний колонтитул Знак"/>
    <w:basedOn w:val="a0"/>
    <w:link w:val="ac"/>
    <w:uiPriority w:val="99"/>
    <w:rsid w:val="00F531A4"/>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c"/>
    <w:rsid w:val="00F531A4"/>
    <w:rPr>
      <w:rFonts w:ascii="Times New Roman" w:eastAsia="Times New Roman" w:hAnsi="Times New Roman" w:cs="Times New Roman"/>
      <w:sz w:val="20"/>
      <w:szCs w:val="20"/>
      <w:lang w:eastAsia="ru-RU"/>
    </w:rPr>
  </w:style>
  <w:style w:type="paragraph" w:styleId="ae">
    <w:name w:val="Body Text Indent"/>
    <w:basedOn w:val="a"/>
    <w:link w:val="af"/>
    <w:uiPriority w:val="99"/>
    <w:semiHidden/>
    <w:rsid w:val="00F531A4"/>
    <w:pPr>
      <w:ind w:right="-766" w:firstLine="567"/>
    </w:pPr>
    <w:rPr>
      <w:sz w:val="24"/>
    </w:rPr>
  </w:style>
  <w:style w:type="character" w:customStyle="1" w:styleId="af">
    <w:name w:val="Основной текст с отступом Знак"/>
    <w:basedOn w:val="a0"/>
    <w:link w:val="ae"/>
    <w:uiPriority w:val="99"/>
    <w:semiHidden/>
    <w:rsid w:val="00F531A4"/>
    <w:rPr>
      <w:rFonts w:ascii="Times New Roman" w:eastAsia="Times New Roman" w:hAnsi="Times New Roman" w:cs="Times New Roman"/>
      <w:sz w:val="24"/>
      <w:szCs w:val="20"/>
      <w:lang w:eastAsia="ru-RU"/>
    </w:rPr>
  </w:style>
  <w:style w:type="paragraph" w:styleId="af0">
    <w:name w:val="footer"/>
    <w:basedOn w:val="a"/>
    <w:link w:val="af1"/>
    <w:uiPriority w:val="99"/>
    <w:rsid w:val="00F531A4"/>
    <w:pPr>
      <w:tabs>
        <w:tab w:val="center" w:pos="4153"/>
        <w:tab w:val="right" w:pos="8306"/>
      </w:tabs>
    </w:pPr>
  </w:style>
  <w:style w:type="character" w:customStyle="1" w:styleId="af1">
    <w:name w:val="Нижний колонтитул Знак"/>
    <w:basedOn w:val="a0"/>
    <w:link w:val="af0"/>
    <w:uiPriority w:val="99"/>
    <w:rsid w:val="00F531A4"/>
    <w:rPr>
      <w:rFonts w:ascii="Times New Roman" w:eastAsia="Times New Roman" w:hAnsi="Times New Roman" w:cs="Times New Roman"/>
      <w:sz w:val="20"/>
      <w:szCs w:val="20"/>
      <w:lang w:eastAsia="ru-RU"/>
    </w:rPr>
  </w:style>
  <w:style w:type="paragraph" w:customStyle="1" w:styleId="ConsPlusNormal">
    <w:name w:val="ConsPlusNormal"/>
    <w:rsid w:val="00F531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1"/>
    <w:rsid w:val="00F531A4"/>
    <w:pPr>
      <w:spacing w:after="0" w:line="240" w:lineRule="auto"/>
    </w:pPr>
    <w:rPr>
      <w:rFonts w:ascii="MS Sans Serif" w:eastAsia="Times New Roman" w:hAnsi="MS Sans Serif" w:cs="Times New Roman"/>
      <w:sz w:val="20"/>
      <w:szCs w:val="20"/>
      <w:lang w:val="en-US" w:eastAsia="ru-RU"/>
    </w:rPr>
  </w:style>
  <w:style w:type="paragraph" w:customStyle="1" w:styleId="14">
    <w:name w:val="1"/>
    <w:basedOn w:val="a"/>
    <w:rsid w:val="00F531A4"/>
    <w:pPr>
      <w:spacing w:after="160" w:line="240" w:lineRule="exact"/>
    </w:pPr>
    <w:rPr>
      <w:rFonts w:ascii="Verdana" w:hAnsi="Verdana" w:cs="Verdana"/>
      <w:lang w:val="en-US" w:eastAsia="en-US"/>
    </w:rPr>
  </w:style>
  <w:style w:type="paragraph" w:styleId="af2">
    <w:name w:val="Plain Text"/>
    <w:basedOn w:val="a"/>
    <w:link w:val="af3"/>
    <w:semiHidden/>
    <w:rsid w:val="00F531A4"/>
    <w:pPr>
      <w:autoSpaceDE w:val="0"/>
      <w:autoSpaceDN w:val="0"/>
    </w:pPr>
    <w:rPr>
      <w:rFonts w:ascii="Courier New" w:hAnsi="Courier New"/>
    </w:rPr>
  </w:style>
  <w:style w:type="character" w:customStyle="1" w:styleId="af3">
    <w:name w:val="Текст Знак"/>
    <w:basedOn w:val="a0"/>
    <w:link w:val="af2"/>
    <w:semiHidden/>
    <w:rsid w:val="00F531A4"/>
    <w:rPr>
      <w:rFonts w:ascii="Courier New" w:eastAsia="Times New Roman" w:hAnsi="Courier New" w:cs="Times New Roman"/>
      <w:sz w:val="20"/>
      <w:szCs w:val="20"/>
      <w:lang w:eastAsia="ru-RU"/>
    </w:rPr>
  </w:style>
  <w:style w:type="paragraph" w:customStyle="1" w:styleId="ConsPlusTitle">
    <w:name w:val="ConsPlusTitle"/>
    <w:uiPriority w:val="99"/>
    <w:rsid w:val="00F531A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35">
    <w:name w:val="заголовок 3"/>
    <w:basedOn w:val="a"/>
    <w:next w:val="a"/>
    <w:rsid w:val="00F531A4"/>
    <w:pPr>
      <w:keepNext/>
      <w:widowControl w:val="0"/>
      <w:autoSpaceDE w:val="0"/>
      <w:autoSpaceDN w:val="0"/>
      <w:jc w:val="center"/>
    </w:pPr>
    <w:rPr>
      <w:b/>
      <w:bCs/>
      <w:caps/>
      <w:spacing w:val="40"/>
      <w:sz w:val="24"/>
      <w:szCs w:val="24"/>
    </w:rPr>
  </w:style>
  <w:style w:type="paragraph" w:customStyle="1" w:styleId="25">
    <w:name w:val="заголовок 2"/>
    <w:basedOn w:val="a"/>
    <w:next w:val="a"/>
    <w:rsid w:val="00F531A4"/>
    <w:pPr>
      <w:keepNext/>
      <w:widowControl w:val="0"/>
      <w:autoSpaceDE w:val="0"/>
      <w:autoSpaceDN w:val="0"/>
    </w:pPr>
    <w:rPr>
      <w:sz w:val="24"/>
      <w:szCs w:val="24"/>
    </w:rPr>
  </w:style>
  <w:style w:type="paragraph" w:customStyle="1" w:styleId="15">
    <w:name w:val="1 Знак Знак Знак Знак Знак Знак Знак Знак Знак"/>
    <w:basedOn w:val="a"/>
    <w:rsid w:val="00F531A4"/>
    <w:pPr>
      <w:spacing w:after="160" w:line="240" w:lineRule="exact"/>
    </w:pPr>
    <w:rPr>
      <w:rFonts w:ascii="Verdana" w:hAnsi="Verdana"/>
      <w:lang w:val="en-US" w:eastAsia="en-US"/>
    </w:rPr>
  </w:style>
  <w:style w:type="paragraph" w:styleId="HTML">
    <w:name w:val="HTML Preformatted"/>
    <w:basedOn w:val="a"/>
    <w:link w:val="HTML0"/>
    <w:semiHidden/>
    <w:rsid w:val="00F53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F531A4"/>
    <w:rPr>
      <w:rFonts w:ascii="Courier New" w:eastAsia="Times New Roman" w:hAnsi="Courier New" w:cs="Courier New"/>
      <w:sz w:val="20"/>
      <w:szCs w:val="20"/>
      <w:lang w:eastAsia="ru-RU"/>
    </w:rPr>
  </w:style>
  <w:style w:type="paragraph" w:customStyle="1" w:styleId="style6">
    <w:name w:val="style6"/>
    <w:basedOn w:val="a"/>
    <w:rsid w:val="00F531A4"/>
    <w:pPr>
      <w:spacing w:before="100" w:beforeAutospacing="1" w:after="100" w:afterAutospacing="1"/>
    </w:pPr>
    <w:rPr>
      <w:rFonts w:ascii="Arial" w:hAnsi="Arial" w:cs="Arial"/>
      <w:sz w:val="18"/>
      <w:szCs w:val="18"/>
    </w:rPr>
  </w:style>
  <w:style w:type="paragraph" w:styleId="af4">
    <w:name w:val="Balloon Text"/>
    <w:basedOn w:val="a"/>
    <w:link w:val="af5"/>
    <w:semiHidden/>
    <w:rsid w:val="00F531A4"/>
    <w:rPr>
      <w:rFonts w:ascii="Tahoma" w:hAnsi="Tahoma" w:cs="Tahoma"/>
      <w:sz w:val="16"/>
      <w:szCs w:val="16"/>
    </w:rPr>
  </w:style>
  <w:style w:type="character" w:customStyle="1" w:styleId="af5">
    <w:name w:val="Текст выноски Знак"/>
    <w:basedOn w:val="a0"/>
    <w:link w:val="af4"/>
    <w:semiHidden/>
    <w:rsid w:val="00F531A4"/>
    <w:rPr>
      <w:rFonts w:ascii="Tahoma" w:eastAsia="Times New Roman" w:hAnsi="Tahoma" w:cs="Tahoma"/>
      <w:sz w:val="16"/>
      <w:szCs w:val="16"/>
      <w:lang w:eastAsia="ru-RU"/>
    </w:rPr>
  </w:style>
  <w:style w:type="paragraph" w:styleId="af6">
    <w:name w:val="No Spacing"/>
    <w:link w:val="af7"/>
    <w:qFormat/>
    <w:rsid w:val="00F531A4"/>
    <w:pPr>
      <w:spacing w:before="-1" w:beforeAutospacing="1" w:after="0" w:line="240" w:lineRule="auto"/>
    </w:pPr>
    <w:rPr>
      <w:rFonts w:ascii="Arial" w:eastAsia="Calibri" w:hAnsi="Arial" w:cs="Times New Roman"/>
      <w:sz w:val="20"/>
      <w:szCs w:val="20"/>
      <w:lang w:val="en-US"/>
    </w:rPr>
  </w:style>
  <w:style w:type="character" w:customStyle="1" w:styleId="af7">
    <w:name w:val="Без интервала Знак"/>
    <w:link w:val="af6"/>
    <w:rsid w:val="00F531A4"/>
    <w:rPr>
      <w:rFonts w:ascii="Arial" w:eastAsia="Calibri" w:hAnsi="Arial" w:cs="Times New Roman"/>
      <w:sz w:val="20"/>
      <w:szCs w:val="20"/>
      <w:lang w:val="en-US"/>
    </w:rPr>
  </w:style>
  <w:style w:type="paragraph" w:customStyle="1" w:styleId="SmartView1">
    <w:name w:val="Smart View 1"/>
    <w:basedOn w:val="1"/>
    <w:next w:val="1"/>
    <w:qFormat/>
    <w:rsid w:val="00F531A4"/>
    <w:pPr>
      <w:keepLines/>
      <w:spacing w:before="480" w:beforeAutospacing="1"/>
      <w:jc w:val="left"/>
    </w:pPr>
    <w:rPr>
      <w:rFonts w:ascii="Arial" w:hAnsi="Arial"/>
      <w:b/>
      <w:bCs/>
      <w:sz w:val="40"/>
      <w:szCs w:val="28"/>
      <w:lang w:val="en-US" w:eastAsia="en-US"/>
    </w:rPr>
  </w:style>
  <w:style w:type="paragraph" w:customStyle="1" w:styleId="SmartView2">
    <w:name w:val="Smart View 2"/>
    <w:basedOn w:val="SmartView1"/>
    <w:qFormat/>
    <w:rsid w:val="00F531A4"/>
    <w:pPr>
      <w:outlineLvl w:val="9"/>
    </w:pPr>
    <w:rPr>
      <w:i/>
      <w:sz w:val="32"/>
    </w:rPr>
  </w:style>
  <w:style w:type="paragraph" w:customStyle="1" w:styleId="SmartView3">
    <w:name w:val="Smart View 3"/>
    <w:basedOn w:val="SmartView2"/>
    <w:qFormat/>
    <w:rsid w:val="00F531A4"/>
    <w:pPr>
      <w:spacing w:before="0" w:beforeAutospacing="0"/>
    </w:pPr>
    <w:rPr>
      <w:i w:val="0"/>
      <w:sz w:val="24"/>
    </w:rPr>
  </w:style>
  <w:style w:type="paragraph" w:customStyle="1" w:styleId="SmartView">
    <w:name w:val="Smart View"/>
    <w:basedOn w:val="a"/>
    <w:qFormat/>
    <w:rsid w:val="00F531A4"/>
    <w:rPr>
      <w:rFonts w:ascii="Arial" w:eastAsia="Calibri" w:hAnsi="Arial"/>
      <w:lang w:val="en-US" w:eastAsia="en-US"/>
    </w:rPr>
  </w:style>
  <w:style w:type="paragraph" w:styleId="af8">
    <w:name w:val="TOC Heading"/>
    <w:basedOn w:val="1"/>
    <w:next w:val="a"/>
    <w:uiPriority w:val="39"/>
    <w:qFormat/>
    <w:rsid w:val="00F531A4"/>
    <w:pPr>
      <w:keepLines/>
      <w:spacing w:before="480" w:beforeAutospacing="1"/>
      <w:jc w:val="left"/>
      <w:outlineLvl w:val="9"/>
    </w:pPr>
    <w:rPr>
      <w:rFonts w:ascii="Cambria" w:hAnsi="Cambria"/>
      <w:b/>
      <w:bCs/>
      <w:color w:val="365F91"/>
      <w:szCs w:val="28"/>
      <w:lang w:val="en-US" w:eastAsia="en-US"/>
    </w:rPr>
  </w:style>
  <w:style w:type="character" w:customStyle="1" w:styleId="titletext1">
    <w:name w:val="titletext1"/>
    <w:rsid w:val="00F531A4"/>
    <w:rPr>
      <w:rFonts w:ascii="Arial" w:hAnsi="Arial" w:cs="Arial" w:hint="default"/>
      <w:b/>
      <w:bCs/>
      <w:color w:val="4757C4"/>
      <w:sz w:val="23"/>
      <w:szCs w:val="23"/>
    </w:rPr>
  </w:style>
  <w:style w:type="paragraph" w:customStyle="1" w:styleId="Default">
    <w:name w:val="Default"/>
    <w:rsid w:val="00F531A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9">
    <w:name w:val="Table Grid"/>
    <w:basedOn w:val="a1"/>
    <w:rsid w:val="00F531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rsid w:val="00F531A4"/>
    <w:rPr>
      <w:color w:val="0000FF"/>
      <w:u w:val="single"/>
    </w:rPr>
  </w:style>
  <w:style w:type="paragraph" w:customStyle="1" w:styleId="afb">
    <w:name w:val="обычный"/>
    <w:basedOn w:val="a"/>
    <w:rsid w:val="00F531A4"/>
    <w:rPr>
      <w:color w:val="000000"/>
    </w:rPr>
  </w:style>
  <w:style w:type="paragraph" w:customStyle="1" w:styleId="2140pt">
    <w:name w:val="основнойтекстсотступом214.0pt"/>
    <w:basedOn w:val="a"/>
    <w:rsid w:val="00F531A4"/>
    <w:pPr>
      <w:spacing w:before="100" w:beforeAutospacing="1" w:after="100" w:afterAutospacing="1"/>
    </w:pPr>
    <w:rPr>
      <w:sz w:val="24"/>
      <w:szCs w:val="24"/>
    </w:rPr>
  </w:style>
  <w:style w:type="character" w:styleId="afc">
    <w:name w:val="Emphasis"/>
    <w:qFormat/>
    <w:rsid w:val="00F531A4"/>
    <w:rPr>
      <w:i/>
      <w:iCs/>
    </w:rPr>
  </w:style>
  <w:style w:type="character" w:styleId="afd">
    <w:name w:val="FollowedHyperlink"/>
    <w:rsid w:val="00F531A4"/>
    <w:rPr>
      <w:color w:val="800080"/>
      <w:u w:val="single"/>
    </w:rPr>
  </w:style>
  <w:style w:type="paragraph" w:styleId="afe">
    <w:name w:val="List"/>
    <w:basedOn w:val="a"/>
    <w:rsid w:val="00F531A4"/>
    <w:pPr>
      <w:ind w:left="283" w:hanging="283"/>
      <w:jc w:val="both"/>
    </w:pPr>
    <w:rPr>
      <w:sz w:val="24"/>
    </w:rPr>
  </w:style>
  <w:style w:type="paragraph" w:customStyle="1" w:styleId="aff">
    <w:name w:val="форм"/>
    <w:basedOn w:val="a"/>
    <w:rsid w:val="00F531A4"/>
    <w:pPr>
      <w:tabs>
        <w:tab w:val="right" w:pos="6521"/>
      </w:tabs>
      <w:spacing w:before="30" w:after="30"/>
      <w:ind w:left="1701"/>
    </w:pPr>
  </w:style>
  <w:style w:type="paragraph" w:styleId="aff0">
    <w:name w:val="table of figures"/>
    <w:basedOn w:val="a"/>
    <w:next w:val="a"/>
    <w:semiHidden/>
    <w:rsid w:val="00F531A4"/>
    <w:pPr>
      <w:spacing w:before="120" w:after="120" w:line="360" w:lineRule="auto"/>
    </w:pPr>
    <w:rPr>
      <w:b/>
      <w:sz w:val="24"/>
      <w:szCs w:val="28"/>
    </w:rPr>
  </w:style>
  <w:style w:type="paragraph" w:customStyle="1" w:styleId="Heading">
    <w:name w:val="Heading"/>
    <w:rsid w:val="00F531A4"/>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character" w:styleId="aff1">
    <w:name w:val="Placeholder Text"/>
    <w:uiPriority w:val="99"/>
    <w:semiHidden/>
    <w:rsid w:val="00F531A4"/>
    <w:rPr>
      <w:color w:val="808080"/>
    </w:rPr>
  </w:style>
  <w:style w:type="paragraph" w:styleId="aff2">
    <w:name w:val="List Paragraph"/>
    <w:basedOn w:val="a"/>
    <w:uiPriority w:val="34"/>
    <w:qFormat/>
    <w:rsid w:val="00F531A4"/>
    <w:pPr>
      <w:ind w:left="720"/>
      <w:contextualSpacing/>
    </w:pPr>
  </w:style>
  <w:style w:type="paragraph" w:customStyle="1" w:styleId="ConsPlusNonformat">
    <w:name w:val="ConsPlusNonformat"/>
    <w:rsid w:val="00F531A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0">
    <w:name w:val="Обычный + 12 пт"/>
    <w:aliases w:val="Черный,По ширине,Первая строка:  1 см,Междустр.интервал: ...,...,Междустр.интервал:  полутор......,Междустр.интервал:  полутор...,Основной текст + 12 пт,Междустр.интервал:  полуторный + ..."/>
    <w:basedOn w:val="ConsPlusNonformat"/>
    <w:link w:val="121"/>
    <w:rsid w:val="00F531A4"/>
    <w:pPr>
      <w:widowControl/>
      <w:spacing w:line="360" w:lineRule="auto"/>
      <w:ind w:firstLine="567"/>
    </w:pPr>
    <w:rPr>
      <w:rFonts w:ascii="Times New Roman" w:hAnsi="Times New Roman" w:cs="Times New Roman"/>
      <w:sz w:val="24"/>
      <w:szCs w:val="24"/>
    </w:rPr>
  </w:style>
  <w:style w:type="paragraph" w:customStyle="1" w:styleId="aff3">
    <w:name w:val="Знак"/>
    <w:basedOn w:val="a"/>
    <w:rsid w:val="00F531A4"/>
    <w:pPr>
      <w:widowControl w:val="0"/>
      <w:tabs>
        <w:tab w:val="num" w:pos="1315"/>
      </w:tabs>
      <w:adjustRightInd w:val="0"/>
      <w:spacing w:after="160" w:line="240" w:lineRule="exact"/>
      <w:ind w:left="1315" w:hanging="180"/>
      <w:jc w:val="center"/>
    </w:pPr>
    <w:rPr>
      <w:b/>
      <w:i/>
      <w:sz w:val="28"/>
      <w:lang w:val="en-GB" w:eastAsia="en-US"/>
    </w:rPr>
  </w:style>
  <w:style w:type="paragraph" w:customStyle="1" w:styleId="ConsPlusDocList">
    <w:name w:val="ConsPlusDocList"/>
    <w:rsid w:val="00F531A4"/>
    <w:pPr>
      <w:widowControl w:val="0"/>
      <w:spacing w:after="0" w:line="240" w:lineRule="auto"/>
    </w:pPr>
    <w:rPr>
      <w:rFonts w:ascii="Courier New" w:eastAsia="Times New Roman" w:hAnsi="Courier New" w:cs="Times New Roman"/>
      <w:snapToGrid w:val="0"/>
      <w:sz w:val="20"/>
      <w:szCs w:val="20"/>
      <w:lang w:eastAsia="ru-RU"/>
    </w:rPr>
  </w:style>
  <w:style w:type="paragraph" w:styleId="16">
    <w:name w:val="toc 1"/>
    <w:basedOn w:val="a"/>
    <w:next w:val="a"/>
    <w:autoRedefine/>
    <w:uiPriority w:val="39"/>
    <w:unhideWhenUsed/>
    <w:rsid w:val="00F531A4"/>
    <w:pPr>
      <w:tabs>
        <w:tab w:val="right" w:leader="dot" w:pos="9344"/>
      </w:tabs>
      <w:spacing w:after="100" w:line="276" w:lineRule="auto"/>
    </w:pPr>
    <w:rPr>
      <w:noProof/>
      <w:sz w:val="28"/>
      <w:szCs w:val="28"/>
    </w:rPr>
  </w:style>
  <w:style w:type="paragraph" w:styleId="26">
    <w:name w:val="toc 2"/>
    <w:basedOn w:val="a"/>
    <w:next w:val="a"/>
    <w:autoRedefine/>
    <w:uiPriority w:val="39"/>
    <w:unhideWhenUsed/>
    <w:rsid w:val="00F531A4"/>
    <w:pPr>
      <w:tabs>
        <w:tab w:val="right" w:leader="dot" w:pos="9741"/>
      </w:tabs>
      <w:spacing w:after="100" w:line="276" w:lineRule="auto"/>
      <w:ind w:left="220"/>
      <w:jc w:val="both"/>
    </w:pPr>
    <w:rPr>
      <w:sz w:val="24"/>
      <w:szCs w:val="22"/>
    </w:rPr>
  </w:style>
  <w:style w:type="paragraph" w:styleId="36">
    <w:name w:val="toc 3"/>
    <w:basedOn w:val="a"/>
    <w:next w:val="a"/>
    <w:autoRedefine/>
    <w:uiPriority w:val="39"/>
    <w:unhideWhenUsed/>
    <w:rsid w:val="00F531A4"/>
    <w:pPr>
      <w:spacing w:after="100" w:line="276" w:lineRule="auto"/>
      <w:ind w:left="440"/>
    </w:pPr>
    <w:rPr>
      <w:sz w:val="24"/>
      <w:szCs w:val="22"/>
    </w:rPr>
  </w:style>
  <w:style w:type="paragraph" w:customStyle="1" w:styleId="xl65">
    <w:name w:val="xl65"/>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6">
    <w:name w:val="xl66"/>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7">
    <w:name w:val="xl67"/>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8">
    <w:name w:val="xl78"/>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5">
    <w:name w:val="xl95"/>
    <w:basedOn w:val="a"/>
    <w:rsid w:val="00F531A4"/>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98">
    <w:name w:val="xl98"/>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9">
    <w:name w:val="xl99"/>
    <w:basedOn w:val="a"/>
    <w:rsid w:val="00F531A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0">
    <w:name w:val="xl100"/>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
    <w:rsid w:val="00F53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
    <w:rsid w:val="00F531A4"/>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3">
    <w:name w:val="xl103"/>
    <w:basedOn w:val="a"/>
    <w:rsid w:val="00F531A4"/>
    <w:pPr>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4">
    <w:name w:val="xl104"/>
    <w:basedOn w:val="a"/>
    <w:rsid w:val="00F531A4"/>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5">
    <w:name w:val="xl105"/>
    <w:basedOn w:val="a"/>
    <w:rsid w:val="00F531A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6">
    <w:name w:val="xl106"/>
    <w:basedOn w:val="a"/>
    <w:rsid w:val="00F531A4"/>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7">
    <w:name w:val="xl107"/>
    <w:basedOn w:val="a"/>
    <w:rsid w:val="00F531A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8">
    <w:name w:val="xl108"/>
    <w:basedOn w:val="a"/>
    <w:rsid w:val="00F531A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09">
    <w:name w:val="xl109"/>
    <w:basedOn w:val="a"/>
    <w:rsid w:val="00F531A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0">
    <w:name w:val="xl110"/>
    <w:basedOn w:val="a"/>
    <w:rsid w:val="00F531A4"/>
    <w:pPr>
      <w:pBdr>
        <w:top w:val="single" w:sz="4" w:space="0" w:color="auto"/>
        <w:left w:val="single" w:sz="4" w:space="0" w:color="auto"/>
      </w:pBdr>
      <w:spacing w:before="100" w:beforeAutospacing="1" w:after="100" w:afterAutospacing="1"/>
      <w:jc w:val="center"/>
      <w:textAlignment w:val="center"/>
    </w:pPr>
    <w:rPr>
      <w:b/>
      <w:bCs/>
      <w:color w:val="000000"/>
      <w:sz w:val="24"/>
      <w:szCs w:val="24"/>
    </w:rPr>
  </w:style>
  <w:style w:type="paragraph" w:customStyle="1" w:styleId="xl111">
    <w:name w:val="xl111"/>
    <w:basedOn w:val="a"/>
    <w:rsid w:val="00F531A4"/>
    <w:pPr>
      <w:pBdr>
        <w:top w:val="single" w:sz="4" w:space="0" w:color="auto"/>
      </w:pBdr>
      <w:spacing w:before="100" w:beforeAutospacing="1" w:after="100" w:afterAutospacing="1"/>
      <w:jc w:val="center"/>
      <w:textAlignment w:val="center"/>
    </w:pPr>
    <w:rPr>
      <w:b/>
      <w:bCs/>
      <w:color w:val="000000"/>
      <w:sz w:val="24"/>
      <w:szCs w:val="24"/>
    </w:rPr>
  </w:style>
  <w:style w:type="paragraph" w:customStyle="1" w:styleId="xl112">
    <w:name w:val="xl112"/>
    <w:basedOn w:val="a"/>
    <w:rsid w:val="00F531A4"/>
    <w:pPr>
      <w:pBdr>
        <w:top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13">
    <w:name w:val="xl113"/>
    <w:basedOn w:val="a"/>
    <w:rsid w:val="00F531A4"/>
    <w:pPr>
      <w:pBdr>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4">
    <w:name w:val="xl114"/>
    <w:basedOn w:val="a"/>
    <w:rsid w:val="00F531A4"/>
    <w:pPr>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5">
    <w:name w:val="xl115"/>
    <w:basedOn w:val="a"/>
    <w:rsid w:val="00F531A4"/>
    <w:pPr>
      <w:pBdr>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17">
    <w:name w:val="Стиль1"/>
    <w:basedOn w:val="a"/>
    <w:qFormat/>
    <w:rsid w:val="00F531A4"/>
    <w:pPr>
      <w:spacing w:after="200" w:line="276" w:lineRule="auto"/>
    </w:pPr>
    <w:rPr>
      <w:strike/>
      <w:color w:val="C00000"/>
      <w:sz w:val="24"/>
      <w:szCs w:val="22"/>
    </w:rPr>
  </w:style>
  <w:style w:type="paragraph" w:customStyle="1" w:styleId="xl116">
    <w:name w:val="xl116"/>
    <w:basedOn w:val="a"/>
    <w:rsid w:val="00F531A4"/>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7">
    <w:name w:val="xl117"/>
    <w:basedOn w:val="a"/>
    <w:rsid w:val="00F531A4"/>
    <w:pPr>
      <w:pBdr>
        <w:top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8">
    <w:name w:val="xl118"/>
    <w:basedOn w:val="a"/>
    <w:rsid w:val="00F531A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Normal10-022">
    <w:name w:val="Стиль Normal + 10 пт полужирный По центру Слева:  -02 см Справ...2"/>
    <w:basedOn w:val="a"/>
    <w:rsid w:val="00F531A4"/>
    <w:pPr>
      <w:snapToGrid w:val="0"/>
      <w:ind w:left="-113" w:right="-113"/>
      <w:jc w:val="center"/>
    </w:pPr>
    <w:rPr>
      <w:b/>
      <w:bCs/>
    </w:rPr>
  </w:style>
  <w:style w:type="paragraph" w:customStyle="1" w:styleId="140">
    <w:name w:val="Текст 14(поцентру)"/>
    <w:basedOn w:val="a"/>
    <w:link w:val="141"/>
    <w:autoRedefine/>
    <w:rsid w:val="00F531A4"/>
    <w:pPr>
      <w:spacing w:line="360" w:lineRule="auto"/>
      <w:ind w:left="567"/>
      <w:jc w:val="center"/>
    </w:pPr>
    <w:rPr>
      <w:bCs/>
      <w:i/>
      <w:sz w:val="28"/>
      <w:szCs w:val="28"/>
    </w:rPr>
  </w:style>
  <w:style w:type="character" w:customStyle="1" w:styleId="141">
    <w:name w:val="Текст 14(поцентру) Знак"/>
    <w:link w:val="140"/>
    <w:rsid w:val="00F531A4"/>
    <w:rPr>
      <w:rFonts w:ascii="Times New Roman" w:eastAsia="Times New Roman" w:hAnsi="Times New Roman" w:cs="Times New Roman"/>
      <w:bCs/>
      <w:i/>
      <w:sz w:val="28"/>
      <w:szCs w:val="28"/>
      <w:lang w:eastAsia="ru-RU"/>
    </w:rPr>
  </w:style>
  <w:style w:type="character" w:customStyle="1" w:styleId="142">
    <w:name w:val="Текст 14(поцентру) Знак Знак"/>
    <w:rsid w:val="00F531A4"/>
    <w:rPr>
      <w:rFonts w:ascii="Times New Roman" w:eastAsia="Times New Roman" w:hAnsi="Times New Roman"/>
      <w:bCs/>
      <w:sz w:val="28"/>
      <w:szCs w:val="24"/>
      <w:lang w:val="ru-RU" w:eastAsia="ru-RU" w:bidi="ar-SA"/>
    </w:rPr>
  </w:style>
  <w:style w:type="paragraph" w:customStyle="1" w:styleId="ListParagraph">
    <w:name w:val="List Paragraph"/>
    <w:basedOn w:val="a"/>
    <w:rsid w:val="00F531A4"/>
    <w:pPr>
      <w:spacing w:after="200" w:line="276" w:lineRule="auto"/>
      <w:ind w:left="720"/>
      <w:contextualSpacing/>
    </w:pPr>
    <w:rPr>
      <w:rFonts w:eastAsia="Calibri"/>
      <w:sz w:val="24"/>
      <w:szCs w:val="22"/>
    </w:rPr>
  </w:style>
  <w:style w:type="paragraph" w:customStyle="1" w:styleId="Standard">
    <w:name w:val="Standard"/>
    <w:rsid w:val="00F531A4"/>
    <w:pPr>
      <w:widowControl w:val="0"/>
      <w:suppressAutoHyphens/>
      <w:autoSpaceDE w:val="0"/>
      <w:autoSpaceDN w:val="0"/>
      <w:spacing w:after="0" w:line="240" w:lineRule="auto"/>
      <w:textAlignment w:val="baseline"/>
    </w:pPr>
    <w:rPr>
      <w:rFonts w:ascii="Times New Roman" w:eastAsia="Arial Unicode MS" w:hAnsi="Times New Roman" w:cs="Times New Roman"/>
      <w:kern w:val="3"/>
      <w:sz w:val="24"/>
      <w:szCs w:val="24"/>
      <w:lang w:eastAsia="zh-CN" w:bidi="hi-IN"/>
    </w:rPr>
  </w:style>
  <w:style w:type="paragraph" w:customStyle="1" w:styleId="Style8">
    <w:name w:val="Style8"/>
    <w:basedOn w:val="Standard"/>
    <w:rsid w:val="00F531A4"/>
  </w:style>
  <w:style w:type="paragraph" w:customStyle="1" w:styleId="Style57">
    <w:name w:val="Style57"/>
    <w:basedOn w:val="Standard"/>
    <w:rsid w:val="00F531A4"/>
  </w:style>
  <w:style w:type="paragraph" w:customStyle="1" w:styleId="110">
    <w:name w:val="Обычный + 11 пт"/>
    <w:basedOn w:val="a"/>
    <w:link w:val="111"/>
    <w:rsid w:val="00F531A4"/>
    <w:pPr>
      <w:keepNext/>
      <w:keepLines/>
      <w:spacing w:before="480" w:beforeAutospacing="1"/>
      <w:ind w:left="-38" w:right="-108"/>
      <w:outlineLvl w:val="0"/>
    </w:pPr>
    <w:rPr>
      <w:bCs/>
      <w:iCs/>
      <w:sz w:val="22"/>
      <w:szCs w:val="22"/>
    </w:rPr>
  </w:style>
  <w:style w:type="character" w:customStyle="1" w:styleId="111">
    <w:name w:val="Обычный + 11 пт Знак"/>
    <w:link w:val="110"/>
    <w:rsid w:val="00F531A4"/>
    <w:rPr>
      <w:rFonts w:ascii="Times New Roman" w:eastAsia="Times New Roman" w:hAnsi="Times New Roman" w:cs="Times New Roman"/>
      <w:bCs/>
      <w:iCs/>
      <w:lang w:eastAsia="ru-RU"/>
    </w:rPr>
  </w:style>
  <w:style w:type="paragraph" w:customStyle="1" w:styleId="BodyTextIndent2">
    <w:name w:val="Body Text Indent 2"/>
    <w:basedOn w:val="a"/>
    <w:rsid w:val="00F531A4"/>
    <w:pPr>
      <w:overflowPunct w:val="0"/>
      <w:autoSpaceDE w:val="0"/>
      <w:autoSpaceDN w:val="0"/>
      <w:adjustRightInd w:val="0"/>
      <w:spacing w:after="120" w:line="480" w:lineRule="auto"/>
      <w:ind w:left="283"/>
      <w:textAlignment w:val="baseline"/>
    </w:pPr>
  </w:style>
  <w:style w:type="character" w:customStyle="1" w:styleId="121">
    <w:name w:val="Обычный + 12 пт Знак"/>
    <w:aliases w:val="По ширине Знак,Первая строка:  1 см Знак,Междустр.интервал:  полутор... Знак"/>
    <w:link w:val="120"/>
    <w:rsid w:val="00F531A4"/>
    <w:rPr>
      <w:rFonts w:ascii="Times New Roman" w:eastAsia="Times New Roman" w:hAnsi="Times New Roman" w:cs="Times New Roman"/>
      <w:sz w:val="24"/>
      <w:szCs w:val="24"/>
      <w:lang w:eastAsia="ru-RU"/>
    </w:rPr>
  </w:style>
  <w:style w:type="paragraph" w:customStyle="1" w:styleId="aff4">
    <w:name w:val="Подглавы"/>
    <w:basedOn w:val="a"/>
    <w:qFormat/>
    <w:rsid w:val="00F531A4"/>
    <w:pPr>
      <w:keepNext/>
      <w:widowControl w:val="0"/>
      <w:autoSpaceDE w:val="0"/>
      <w:autoSpaceDN w:val="0"/>
      <w:adjustRightInd w:val="0"/>
      <w:jc w:val="center"/>
      <w:outlineLvl w:val="1"/>
    </w:pPr>
    <w:rPr>
      <w:rFonts w:cs="Arial"/>
      <w:b/>
      <w:bCs/>
      <w:sz w:val="24"/>
      <w:szCs w:val="24"/>
    </w:rPr>
  </w:style>
  <w:style w:type="paragraph" w:customStyle="1" w:styleId="aff5">
    <w:name w:val="Главы"/>
    <w:basedOn w:val="2"/>
    <w:next w:val="1"/>
    <w:qFormat/>
    <w:rsid w:val="00F531A4"/>
    <w:pPr>
      <w:widowControl w:val="0"/>
      <w:autoSpaceDE w:val="0"/>
      <w:autoSpaceDN w:val="0"/>
      <w:adjustRightInd w:val="0"/>
      <w:jc w:val="center"/>
    </w:pPr>
    <w:rPr>
      <w:rFonts w:cs="Arial"/>
      <w:bCs/>
      <w:szCs w:val="24"/>
    </w:rPr>
  </w:style>
  <w:style w:type="paragraph" w:customStyle="1" w:styleId="18">
    <w:name w:val="Текст1"/>
    <w:basedOn w:val="a"/>
    <w:rsid w:val="00F531A4"/>
    <w:rPr>
      <w:rFonts w:ascii="Courier New" w:hAnsi="Courier New" w:cs="Courier New"/>
      <w:lang w:eastAsia="zh-CN"/>
    </w:rPr>
  </w:style>
  <w:style w:type="paragraph" w:customStyle="1" w:styleId="FR1">
    <w:name w:val="FR1"/>
    <w:link w:val="FR10"/>
    <w:rsid w:val="00F531A4"/>
    <w:pPr>
      <w:widowControl w:val="0"/>
      <w:autoSpaceDE w:val="0"/>
      <w:autoSpaceDN w:val="0"/>
      <w:adjustRightInd w:val="0"/>
      <w:spacing w:before="60" w:after="0" w:line="240" w:lineRule="auto"/>
      <w:ind w:right="1000" w:firstLine="220"/>
    </w:pPr>
    <w:rPr>
      <w:rFonts w:ascii="Times New Roman" w:eastAsia="Times New Roman" w:hAnsi="Times New Roman" w:cs="Times New Roman"/>
      <w:sz w:val="28"/>
      <w:szCs w:val="28"/>
      <w:lang w:eastAsia="ru-RU"/>
    </w:rPr>
  </w:style>
  <w:style w:type="character" w:customStyle="1" w:styleId="FR10">
    <w:name w:val="FR1 Знак"/>
    <w:link w:val="FR1"/>
    <w:rsid w:val="00F531A4"/>
    <w:rPr>
      <w:rFonts w:ascii="Times New Roman" w:eastAsia="Times New Roman" w:hAnsi="Times New Roman" w:cs="Times New Roman"/>
      <w:sz w:val="28"/>
      <w:szCs w:val="28"/>
      <w:lang w:eastAsia="ru-RU"/>
    </w:rPr>
  </w:style>
  <w:style w:type="paragraph" w:customStyle="1" w:styleId="aff6">
    <w:name w:val="Основной"/>
    <w:basedOn w:val="a"/>
    <w:rsid w:val="00F531A4"/>
    <w:pPr>
      <w:overflowPunct w:val="0"/>
      <w:autoSpaceDE w:val="0"/>
      <w:autoSpaceDN w:val="0"/>
      <w:adjustRightInd w:val="0"/>
      <w:ind w:firstLine="709"/>
      <w:jc w:val="both"/>
    </w:pPr>
    <w:rPr>
      <w:sz w:val="24"/>
    </w:rPr>
  </w:style>
  <w:style w:type="character" w:customStyle="1" w:styleId="aff7">
    <w:name w:val="Подпись к таблице_"/>
    <w:link w:val="aff8"/>
    <w:uiPriority w:val="99"/>
    <w:locked/>
    <w:rsid w:val="00F531A4"/>
    <w:rPr>
      <w:b/>
      <w:bCs/>
      <w:spacing w:val="8"/>
      <w:sz w:val="19"/>
      <w:szCs w:val="19"/>
      <w:shd w:val="clear" w:color="auto" w:fill="FFFFFF"/>
    </w:rPr>
  </w:style>
  <w:style w:type="paragraph" w:customStyle="1" w:styleId="aff8">
    <w:name w:val="Подпись к таблице"/>
    <w:basedOn w:val="a"/>
    <w:link w:val="aff7"/>
    <w:uiPriority w:val="99"/>
    <w:rsid w:val="00F531A4"/>
    <w:pPr>
      <w:widowControl w:val="0"/>
      <w:shd w:val="clear" w:color="auto" w:fill="FFFFFF"/>
      <w:spacing w:line="274" w:lineRule="exact"/>
    </w:pPr>
    <w:rPr>
      <w:rFonts w:asciiTheme="minorHAnsi" w:eastAsiaTheme="minorHAnsi" w:hAnsiTheme="minorHAnsi" w:cstheme="minorBidi"/>
      <w:b/>
      <w:bCs/>
      <w:spacing w:val="8"/>
      <w:sz w:val="19"/>
      <w:szCs w:val="19"/>
      <w:lang w:eastAsia="en-US"/>
    </w:rPr>
  </w:style>
  <w:style w:type="paragraph" w:styleId="aff9">
    <w:name w:val="Title"/>
    <w:basedOn w:val="a"/>
    <w:next w:val="a"/>
    <w:link w:val="affa"/>
    <w:uiPriority w:val="10"/>
    <w:qFormat/>
    <w:rsid w:val="00F531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a">
    <w:name w:val="Название Знак"/>
    <w:basedOn w:val="a0"/>
    <w:link w:val="aff9"/>
    <w:uiPriority w:val="10"/>
    <w:rsid w:val="00F531A4"/>
    <w:rPr>
      <w:rFonts w:asciiTheme="majorHAnsi" w:eastAsiaTheme="majorEastAsia" w:hAnsiTheme="majorHAnsi" w:cstheme="majorBidi"/>
      <w:color w:val="17365D" w:themeColor="text2" w:themeShade="BF"/>
      <w:spacing w:val="5"/>
      <w:kern w:val="28"/>
      <w:sz w:val="52"/>
      <w:szCs w:val="52"/>
      <w:lang w:eastAsia="ru-RU"/>
    </w:rPr>
  </w:style>
  <w:style w:type="paragraph" w:styleId="a4">
    <w:name w:val="Normal (Web)"/>
    <w:basedOn w:val="a"/>
    <w:uiPriority w:val="99"/>
    <w:semiHidden/>
    <w:unhideWhenUsed/>
    <w:rsid w:val="00F531A4"/>
    <w:rPr>
      <w:sz w:val="24"/>
      <w:szCs w:val="24"/>
    </w:rPr>
  </w:style>
  <w:style w:type="paragraph" w:customStyle="1" w:styleId="affb">
    <w:name w:val="таблица"/>
    <w:basedOn w:val="a"/>
    <w:qFormat/>
    <w:rsid w:val="00F531A4"/>
    <w:pPr>
      <w:keepNext/>
      <w:keepLines/>
      <w:jc w:val="center"/>
    </w:pPr>
    <w:rPr>
      <w:rFonts w:eastAsia="Calibri"/>
      <w:color w:val="000000"/>
      <w:sz w:val="24"/>
      <w:szCs w:val="24"/>
      <w:lang w:eastAsia="en-US"/>
    </w:rPr>
  </w:style>
  <w:style w:type="character" w:customStyle="1" w:styleId="a5">
    <w:name w:val="Заголовок Знак"/>
    <w:link w:val="a3"/>
    <w:rsid w:val="00F531A4"/>
    <w:rPr>
      <w:rFonts w:ascii="Times New Roman" w:eastAsia="Times New Roman" w:hAnsi="Times New Roman"/>
      <w:sz w:val="28"/>
    </w:rPr>
  </w:style>
  <w:style w:type="character" w:styleId="affc">
    <w:name w:val="Strong"/>
    <w:qFormat/>
    <w:rsid w:val="00F531A4"/>
    <w:rPr>
      <w:rFonts w:ascii="Times New Roman" w:hAnsi="Times New Roman" w:cs="Times New Roman" w:hint="default"/>
      <w:b/>
      <w:bCs/>
    </w:rPr>
  </w:style>
  <w:style w:type="paragraph" w:customStyle="1" w:styleId="affd">
    <w:name w:val="ОснТекст"/>
    <w:basedOn w:val="a"/>
    <w:rsid w:val="00F531A4"/>
    <w:pPr>
      <w:suppressAutoHyphens/>
      <w:spacing w:after="200" w:line="276" w:lineRule="auto"/>
      <w:ind w:firstLine="540"/>
      <w:jc w:val="both"/>
    </w:pPr>
    <w:rPr>
      <w:rFonts w:eastAsia="Calibri"/>
      <w:sz w:val="24"/>
      <w:szCs w:val="24"/>
      <w:lang w:eastAsia="ar-SA"/>
    </w:rPr>
  </w:style>
  <w:style w:type="paragraph" w:customStyle="1" w:styleId="affe">
    <w:name w:val="Глава"/>
    <w:basedOn w:val="aff2"/>
    <w:rsid w:val="00F531A4"/>
    <w:pPr>
      <w:suppressAutoHyphens/>
      <w:spacing w:after="200" w:line="276" w:lineRule="auto"/>
      <w:ind w:left="0" w:right="-21"/>
      <w:contextualSpacing w:val="0"/>
      <w:jc w:val="both"/>
    </w:pPr>
    <w:rPr>
      <w:rFonts w:eastAsia="Calibri"/>
      <w:b/>
      <w:sz w:val="24"/>
      <w:szCs w:val="24"/>
      <w:lang w:eastAsia="ar-SA"/>
    </w:rPr>
  </w:style>
  <w:style w:type="paragraph" w:styleId="41">
    <w:name w:val="toc 4"/>
    <w:basedOn w:val="a"/>
    <w:next w:val="a"/>
    <w:autoRedefine/>
    <w:uiPriority w:val="39"/>
    <w:unhideWhenUsed/>
    <w:rsid w:val="00F531A4"/>
    <w:pPr>
      <w:spacing w:after="100" w:line="259" w:lineRule="auto"/>
      <w:ind w:left="660"/>
    </w:pPr>
    <w:rPr>
      <w:rFonts w:ascii="Calibri" w:hAnsi="Calibri"/>
      <w:sz w:val="22"/>
      <w:szCs w:val="22"/>
    </w:rPr>
  </w:style>
  <w:style w:type="paragraph" w:styleId="51">
    <w:name w:val="toc 5"/>
    <w:basedOn w:val="a"/>
    <w:next w:val="a"/>
    <w:autoRedefine/>
    <w:uiPriority w:val="39"/>
    <w:unhideWhenUsed/>
    <w:rsid w:val="00F531A4"/>
    <w:pPr>
      <w:spacing w:after="100" w:line="259" w:lineRule="auto"/>
      <w:ind w:left="880"/>
    </w:pPr>
    <w:rPr>
      <w:rFonts w:ascii="Calibri" w:hAnsi="Calibri"/>
      <w:sz w:val="22"/>
      <w:szCs w:val="22"/>
    </w:rPr>
  </w:style>
  <w:style w:type="paragraph" w:styleId="61">
    <w:name w:val="toc 6"/>
    <w:basedOn w:val="a"/>
    <w:next w:val="a"/>
    <w:autoRedefine/>
    <w:uiPriority w:val="39"/>
    <w:unhideWhenUsed/>
    <w:rsid w:val="00F531A4"/>
    <w:pPr>
      <w:spacing w:after="100" w:line="259" w:lineRule="auto"/>
      <w:ind w:left="1100"/>
    </w:pPr>
    <w:rPr>
      <w:rFonts w:ascii="Calibri" w:hAnsi="Calibri"/>
      <w:sz w:val="22"/>
      <w:szCs w:val="22"/>
    </w:rPr>
  </w:style>
  <w:style w:type="paragraph" w:styleId="71">
    <w:name w:val="toc 7"/>
    <w:basedOn w:val="a"/>
    <w:next w:val="a"/>
    <w:autoRedefine/>
    <w:uiPriority w:val="39"/>
    <w:unhideWhenUsed/>
    <w:rsid w:val="00F531A4"/>
    <w:pPr>
      <w:spacing w:after="100" w:line="259" w:lineRule="auto"/>
      <w:ind w:left="1320"/>
    </w:pPr>
    <w:rPr>
      <w:rFonts w:ascii="Calibri" w:hAnsi="Calibri"/>
      <w:sz w:val="22"/>
      <w:szCs w:val="22"/>
    </w:rPr>
  </w:style>
  <w:style w:type="paragraph" w:styleId="81">
    <w:name w:val="toc 8"/>
    <w:basedOn w:val="a"/>
    <w:next w:val="a"/>
    <w:autoRedefine/>
    <w:uiPriority w:val="39"/>
    <w:unhideWhenUsed/>
    <w:rsid w:val="00F531A4"/>
    <w:pPr>
      <w:spacing w:after="100" w:line="259" w:lineRule="auto"/>
      <w:ind w:left="1540"/>
    </w:pPr>
    <w:rPr>
      <w:rFonts w:ascii="Calibri" w:hAnsi="Calibri"/>
      <w:sz w:val="22"/>
      <w:szCs w:val="22"/>
    </w:rPr>
  </w:style>
  <w:style w:type="paragraph" w:styleId="91">
    <w:name w:val="toc 9"/>
    <w:basedOn w:val="a"/>
    <w:next w:val="a"/>
    <w:autoRedefine/>
    <w:uiPriority w:val="39"/>
    <w:unhideWhenUsed/>
    <w:rsid w:val="00F531A4"/>
    <w:pPr>
      <w:spacing w:after="100" w:line="259" w:lineRule="auto"/>
      <w:ind w:left="1760"/>
    </w:pPr>
    <w:rPr>
      <w:rFonts w:ascii="Calibri" w:hAnsi="Calibri"/>
      <w:sz w:val="22"/>
      <w:szCs w:val="22"/>
    </w:rPr>
  </w:style>
  <w:style w:type="character" w:customStyle="1" w:styleId="afff">
    <w:name w:val="Неразрешенное упоминание"/>
    <w:uiPriority w:val="99"/>
    <w:semiHidden/>
    <w:unhideWhenUsed/>
    <w:rsid w:val="00F531A4"/>
    <w:rPr>
      <w:color w:val="605E5C"/>
      <w:shd w:val="clear" w:color="auto" w:fill="E1DFDD"/>
    </w:rPr>
  </w:style>
  <w:style w:type="paragraph" w:customStyle="1" w:styleId="27">
    <w:name w:val="Стиль2"/>
    <w:basedOn w:val="17"/>
    <w:rsid w:val="00AE6E82"/>
    <w:pPr>
      <w:autoSpaceDE w:val="0"/>
      <w:autoSpaceDN w:val="0"/>
      <w:adjustRightInd w:val="0"/>
      <w:spacing w:before="60" w:after="0" w:line="240" w:lineRule="auto"/>
      <w:ind w:left="257" w:firstLine="283"/>
      <w:jc w:val="both"/>
      <w:outlineLvl w:val="6"/>
    </w:pPr>
    <w:rPr>
      <w:rFonts w:cs="Arial"/>
      <w:strike w:val="0"/>
      <w:color w:val="auto"/>
      <w:szCs w:val="18"/>
    </w:rPr>
  </w:style>
  <w:style w:type="paragraph" w:customStyle="1" w:styleId="42">
    <w:name w:val="Стиль4"/>
    <w:basedOn w:val="a"/>
    <w:rsid w:val="00AE6E82"/>
    <w:pPr>
      <w:ind w:left="538" w:firstLine="284"/>
      <w:jc w:val="both"/>
    </w:pPr>
    <w:rPr>
      <w:sz w:val="24"/>
    </w:rPr>
  </w:style>
  <w:style w:type="paragraph" w:customStyle="1" w:styleId="afff0">
    <w:name w:val="Таблицы (моноширинный)"/>
    <w:basedOn w:val="a"/>
    <w:next w:val="a"/>
    <w:rsid w:val="00AE6E82"/>
    <w:pPr>
      <w:widowControl w:val="0"/>
      <w:autoSpaceDE w:val="0"/>
      <w:autoSpaceDN w:val="0"/>
      <w:adjustRightInd w:val="0"/>
      <w:jc w:val="both"/>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74634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2%D0%B5%D0%BF%D0%BB%D0%BE%D1%81%D0%BD%D0%B0%D0%B1%D0%B6%D0%B5%D0%BD%D0%B8%D0%B5" TargetMode="External"/><Relationship Id="rId13" Type="http://schemas.openxmlformats.org/officeDocument/2006/relationships/image" Target="media/image2.emf"/><Relationship Id="rId18" Type="http://schemas.openxmlformats.org/officeDocument/2006/relationships/hyperlink" Target="http://base.garant.ru/70144110/7298f7c796fe13ca6eb029ea5c9734c7/"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base.garant.ru/70144110/7298f7c796fe13ca6eb029ea5c9734c7/" TargetMode="External"/><Relationship Id="rId2" Type="http://schemas.openxmlformats.org/officeDocument/2006/relationships/styles" Target="styles.xml"/><Relationship Id="rId16" Type="http://schemas.openxmlformats.org/officeDocument/2006/relationships/hyperlink" Target="http://base.garant.ru/70144110/7298f7c796fe13ca6eb029ea5c9734c7/" TargetMode="Externa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base.garant.ru/70144110/7298f7c796fe13ca6eb029ea5c9734c7/"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ru.wikipedia.org/wiki/%D0%AD%D0%BD%D0%B5%D1%80%D0%B3%D0%BE%D1%81%D0%B1%D0%B5%D1%80%D0%B5%D0%B6%D0%B5%D0%BD%D0%B8%D0%B5"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79</Pages>
  <Words>21432</Words>
  <Characters>122165</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2023-06-21T10:18:00Z</dcterms:created>
  <dcterms:modified xsi:type="dcterms:W3CDTF">2023-06-21T11:01:00Z</dcterms:modified>
</cp:coreProperties>
</file>