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67B04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родителей: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b/>
          <w:bCs/>
          <w:sz w:val="24"/>
          <w:szCs w:val="24"/>
        </w:rPr>
        <w:t>Правила безопасного поведения на водоёмах в весенне-летний период.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b/>
          <w:bCs/>
          <w:sz w:val="24"/>
          <w:szCs w:val="24"/>
        </w:rPr>
        <w:t>Правила поведения на водоемах в весенний период</w:t>
      </w:r>
    </w:p>
    <w:bookmarkEnd w:id="0"/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1.Прежде, чем спуститься на лёд проверьте место, где лёд примыкает к берегу – там могут быть промоины, которые закрываются снежными надувами. В устьях рек прочность льда ослаблена из-за течений.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2.При движении по льду проверяйте его прочность подручными средствами (шестом или лыжной палкой). Проверять прочность льда ударами ног опасно!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3.Безопаснее всего переходить реку или озеро на лыжах. Обязательно отстегните крепления лыж и снимите петли лыжных палок с запястий рук. Лучше всего двигаться по накатанной лыжне.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Прочным считается прозрачный лёд с синеватым или зеленоватым оттенком. Непрочный лёд матовый или белый.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4.Если Вы провалились - не впадайте в панику, сбросьте с себя тяжелую обувь и одежду, широко раскиньте руки по кромкам льда, чтобы не погрузиться с головой, обопритесь о край полыньи, медленно ложась на живот или спину. Переберитесь к тому краю полыньи, где течение не увлекает Вас под лёд. Старайтесь без резких движений выбраться на лёд, заползая грудью и поочередно вытаскивая на поверхность ноги, широко их расставив. Воспользуйтесь плавающими поблизости или возвышающимися над водой предметами. Выбравшись из полыньи, откатитесь от неё и ползите в ту сторону, откуда пришли.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5.Если на ваших глазах провалился человек - немедленно крикните ему, что идете на помощь. Приближайтесь к полынье ползком, широко раскинув руки. К самому краю полыньи подползать нельзя, иначе можно оказаться в воде. Ремни или шарф, любая доска, жердь, лыжи помогут Вам спасти человека. Бросать связанные предметы нужно на 3-4 м. Если вы оказываете помощь сами, то надо обязательно лечь на лед, подать пострадавшему палку, шест, ремень или шарф и т.п., чтобы помочь выбраться из воды. Затем доставить пострадавшего в теплое помещение, растереть насухо, переодеть, напоить горячим чаем. При необходимости оказать первую медицинскую помощь или доставить в лечебное учреждение.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Простейшим спасательным средством может служить обычная крепкая веревка (длиной 10м) с большими (длиной 70 см) петлями на обоих концах, или поплавками на одном конце для бросания терпящему бедствие на льду.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6.Если вы не один, то взяв друг друга за ноги, ложитесь на лёд цепочкой и двигайтесь к пролому. Действуйте решительно и быстро: пострадавший быстро коченеет в ледяной воде, а намокшая одежда тянет его вниз. Подав пострадавшему подручное средство, вытащите его на лёд и ползком двигайтесь от опасной зоны.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Снимите с пострадавшего одежду и оденьте сухую. Если нет сухой одежды, отожмите мокрую, и затем снова ее оденьте. Укутайте пострадавшего по возможности полиэтиленом – произойдет эффект парника.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b/>
          <w:bCs/>
          <w:sz w:val="24"/>
          <w:szCs w:val="24"/>
        </w:rPr>
        <w:t>В период весеннего паводка и ледохода запрещается: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- выходить в весенний период на водоемы;  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lastRenderedPageBreak/>
        <w:t>- переправляться через реку в период ледохода;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- подходить близко к реке в местах затора льда,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- стоять на обрывистом берегу, подвергающемуся разливу и обвалу;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- собираться на мостиках, плотинах и запрудах;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- приближаться к ледяным заторам,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- отталкивать льдины от берегов,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- измерять глубину реки или любого водоема,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- ходить по льдинам и кататься на них,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- кататься на горках, выходящих на водные объекты.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b/>
          <w:bCs/>
          <w:sz w:val="24"/>
          <w:szCs w:val="24"/>
        </w:rPr>
        <w:t>РОДИТЕЛИ!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паводка! 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b/>
          <w:bCs/>
          <w:sz w:val="24"/>
          <w:szCs w:val="24"/>
        </w:rPr>
        <w:t>Правила поведения на водоемах в летний период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1. Купайтесь только в разрешённых и хорошо известных местах.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2. Опасности в воде: сваи, камни, мусор; водовороты - нырнуть глубже, оттолкнуться и выплыть в сторону; водоросли; волны.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3. Умейте пользоваться простейшими спасательными средствами.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4. Купаться лучше утром или вечером, тогда вы сможете хорошо отдохнуть, не опасаясь получить ожоги.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5. Входите в воду быстро и во время купания не стойте без движения. Почувствовав озноб, быстро выходите из воды.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6. Не купайтесь сразу после приёма пищи и большой физической нагрузки (игра в футбол, бег и т.д.). Перерыв между приёмом пищи и купанием должен быть не менее 45 - 50 минут.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7. В холодную погоду, чтобы согреться, проделайте несколько лёгких физических упражнений.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8. Не купайтесь больше 30 минут; если вода холодная, достаточно 5-6 минут.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9. При ушных заболеваниях не прыгайте в воду головою вниз.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10. Не оставайтесь при нырянии долго подводой.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11. Выйдя из воды, вытретесь насухо и сразу оденьтесь.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lastRenderedPageBreak/>
        <w:t>12. Почувствовав даже лёгкую усталость, сразу плывите к берегу.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13. Судорога - непроизвольное болезненное сокращение мышц во время плавания. При судорогах не теряйтесь, старайтесь держаться на воде и зовите на помощь.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13.1. Применяйте способы самопомощи при судорогах: судорога ног - вы делаете глубокий вдох, ныряете, хватаете себя за большие пальцы ног и сильно тянете на себя; судорога мышц бедра - вы сгибаете ногу в колене и руками прижимаете её к задней поверхности бедра; судорога мышц живота - подтягиваете согнутые в коленях ноги к животу; судороги мышц рук - сжимаете и разжимаете кулаки, сгибаете и разгибаете руки в локтях.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13.2. Запомните: движение сведённой мышцей ускоряет исчезновение судороги; если судорога закончилась, быстрее выбираетесь на берег, потому что судорога может повториться.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13.3. При оказании вам помощи не хватайтесь за спасающего, а помогите ему буксировать вас к берегу.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14. Действия при оказании помощи утопающему: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14.1. Если человек в пределах досягаемости, опуститесь на колени или лягте у кромки воды и протяните ему руку или какой-нибудь предмет (шест, весло, полотенце)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14.2. Если человек далеко от берега, бросьте ему плавучий предмет (доску, спасательный круг) Если тонет ребенок, то лучше всего бросить ребенку плавучий предмет на веревке: тогда вы сможете подтянуть ребенка к берегу. Спасательный круг нужно бросать плашмя в сторону утопающего. Круг должен упасть метр - полтора от утопающего, иначе вы ударите им пострадавшего.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14.3. Если пострадавший вас захватил, то нырните вместе с ним. Он вас отпустит и поднимется вверх, чтобы сделать вдох.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 xml:space="preserve">14.4. Если утопающий в панике, подплывите к нему со спины, захватите и плывите к берегу. (Голова пострадавшего должна находиться над </w:t>
      </w:r>
      <w:proofErr w:type="gramStart"/>
      <w:r w:rsidRPr="00967B04">
        <w:rPr>
          <w:rFonts w:ascii="Times New Roman" w:hAnsi="Times New Roman" w:cs="Times New Roman"/>
          <w:sz w:val="24"/>
          <w:szCs w:val="24"/>
        </w:rPr>
        <w:t>водой )</w:t>
      </w:r>
      <w:proofErr w:type="gramEnd"/>
      <w:r w:rsidRPr="00967B04">
        <w:rPr>
          <w:rFonts w:ascii="Times New Roman" w:hAnsi="Times New Roman" w:cs="Times New Roman"/>
          <w:sz w:val="24"/>
          <w:szCs w:val="24"/>
        </w:rPr>
        <w:t>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 xml:space="preserve">14.5. Если, оставаясь на берегу, помочь ребенку нельзя, войдите в воду и протяните ему какой-нибудь предмет и подтяните ребенка к </w:t>
      </w:r>
      <w:proofErr w:type="gramStart"/>
      <w:r w:rsidRPr="00967B04">
        <w:rPr>
          <w:rFonts w:ascii="Times New Roman" w:hAnsi="Times New Roman" w:cs="Times New Roman"/>
          <w:sz w:val="24"/>
          <w:szCs w:val="24"/>
        </w:rPr>
        <w:t>берегу .</w:t>
      </w:r>
      <w:proofErr w:type="gramEnd"/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14.6. Если человек не дышит, приступайте к искусственному дыханию рот в рот. Проверьте у него пульс и при необходимости приступайте к реанимации.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14.7. Если человек дышит, перенесите его в теплое место, снимите с него мокрую одежду, заверните в одеяло и вызовите врача.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15. </w:t>
      </w:r>
      <w:r w:rsidRPr="00967B04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15.1. Купаться вблизи водосбросов, шлюзов, мостов, водоворотов, шлюзов, плотин, пристаней, причалов и других гидротехнических сооружений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15.2. Входить в воду разгорячённым.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15.3. Заплывать за установленные знаки (ограждения участка, отведённого для купания).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15.4. Подплывать близко к моторным лодкам, баржам.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15.6. Купаться при высокой волне.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lastRenderedPageBreak/>
        <w:t>15.7. Прыгать с вышки, если вблизи от неё находятся другие пловцы.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15.8. Толкать товарища с вышки или с берега.</w:t>
      </w:r>
    </w:p>
    <w:p w:rsidR="00967B04" w:rsidRPr="00967B04" w:rsidRDefault="00967B04" w:rsidP="00967B04">
      <w:pPr>
        <w:rPr>
          <w:rFonts w:ascii="Times New Roman" w:hAnsi="Times New Roman" w:cs="Times New Roman"/>
          <w:sz w:val="24"/>
          <w:szCs w:val="24"/>
        </w:rPr>
      </w:pPr>
      <w:r w:rsidRPr="00967B04">
        <w:rPr>
          <w:rFonts w:ascii="Times New Roman" w:hAnsi="Times New Roman" w:cs="Times New Roman"/>
          <w:sz w:val="24"/>
          <w:szCs w:val="24"/>
        </w:rPr>
        <w:t>15.9. Нырять после долгого пребывания на солнце (опасно тем, что резко рефлекторно сокращаются мышцы, что ведёт к остановке дыхания).</w:t>
      </w:r>
    </w:p>
    <w:p w:rsidR="00DE5C4E" w:rsidRPr="00967B04" w:rsidRDefault="00DE5C4E" w:rsidP="00967B04">
      <w:pPr>
        <w:rPr>
          <w:rFonts w:ascii="Times New Roman" w:hAnsi="Times New Roman" w:cs="Times New Roman"/>
          <w:sz w:val="24"/>
          <w:szCs w:val="24"/>
        </w:rPr>
      </w:pPr>
    </w:p>
    <w:sectPr w:rsidR="00DE5C4E" w:rsidRPr="00967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C6"/>
    <w:rsid w:val="00967B04"/>
    <w:rsid w:val="00DE5C4E"/>
    <w:rsid w:val="00E9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8F266-0B3A-43D9-8D95-A19FE9E5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4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2023-04-21T12:56:00Z</dcterms:created>
  <dcterms:modified xsi:type="dcterms:W3CDTF">2023-04-21T12:56:00Z</dcterms:modified>
</cp:coreProperties>
</file>