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8BF" w:rsidRDefault="00B208BF" w:rsidP="00690C70">
      <w:pPr>
        <w:spacing w:after="0" w:line="240" w:lineRule="auto"/>
        <w:ind w:firstLine="567"/>
        <w:jc w:val="center"/>
        <w:rPr>
          <w:rFonts w:ascii="Times New Roman" w:eastAsia="Times New Roman" w:hAnsi="Times New Roman" w:cs="Times New Roman"/>
          <w:b/>
          <w:bCs/>
          <w:color w:val="000000"/>
          <w:sz w:val="24"/>
          <w:szCs w:val="24"/>
          <w:lang w:eastAsia="ru-RU"/>
        </w:rPr>
      </w:pPr>
      <w:bookmarkStart w:id="0" w:name="_GoBack"/>
      <w:bookmarkEnd w:id="0"/>
      <w:r>
        <w:rPr>
          <w:noProof/>
          <w:lang w:eastAsia="ru-RU"/>
        </w:rPr>
        <w:drawing>
          <wp:anchor distT="0" distB="0" distL="114300" distR="114300" simplePos="0" relativeHeight="251659264" behindDoc="1" locked="0" layoutInCell="1" allowOverlap="1" wp14:anchorId="6E3C1168" wp14:editId="1174C17D">
            <wp:simplePos x="0" y="0"/>
            <wp:positionH relativeFrom="column">
              <wp:posOffset>2738120</wp:posOffset>
            </wp:positionH>
            <wp:positionV relativeFrom="paragraph">
              <wp:posOffset>-213360</wp:posOffset>
            </wp:positionV>
            <wp:extent cx="798195" cy="1028700"/>
            <wp:effectExtent l="0" t="0" r="1905" b="0"/>
            <wp:wrapTight wrapText="bothSides">
              <wp:wrapPolygon edited="0">
                <wp:start x="0" y="0"/>
                <wp:lineTo x="0" y="21200"/>
                <wp:lineTo x="21136" y="21200"/>
                <wp:lineTo x="21136" y="0"/>
                <wp:lineTo x="0"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819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08BF" w:rsidRDefault="00B208BF" w:rsidP="00690C70">
      <w:pPr>
        <w:spacing w:after="0" w:line="240" w:lineRule="auto"/>
        <w:ind w:firstLine="567"/>
        <w:jc w:val="center"/>
        <w:rPr>
          <w:rFonts w:ascii="Times New Roman" w:eastAsia="Times New Roman" w:hAnsi="Times New Roman" w:cs="Times New Roman"/>
          <w:b/>
          <w:bCs/>
          <w:color w:val="000000"/>
          <w:sz w:val="24"/>
          <w:szCs w:val="24"/>
          <w:lang w:eastAsia="ru-RU"/>
        </w:rPr>
      </w:pPr>
    </w:p>
    <w:p w:rsidR="00B208BF" w:rsidRDefault="00B208BF" w:rsidP="00690C70">
      <w:pPr>
        <w:spacing w:after="0" w:line="240" w:lineRule="auto"/>
        <w:ind w:firstLine="567"/>
        <w:jc w:val="center"/>
        <w:rPr>
          <w:rFonts w:ascii="Times New Roman" w:eastAsia="Times New Roman" w:hAnsi="Times New Roman" w:cs="Times New Roman"/>
          <w:b/>
          <w:bCs/>
          <w:color w:val="000000"/>
          <w:sz w:val="24"/>
          <w:szCs w:val="24"/>
          <w:lang w:eastAsia="ru-RU"/>
        </w:rPr>
      </w:pPr>
    </w:p>
    <w:p w:rsidR="00B208BF" w:rsidRDefault="00B208BF" w:rsidP="00690C70">
      <w:pPr>
        <w:spacing w:after="0" w:line="240" w:lineRule="auto"/>
        <w:ind w:firstLine="567"/>
        <w:jc w:val="center"/>
        <w:rPr>
          <w:rFonts w:ascii="Times New Roman" w:eastAsia="Times New Roman" w:hAnsi="Times New Roman" w:cs="Times New Roman"/>
          <w:b/>
          <w:bCs/>
          <w:color w:val="000000"/>
          <w:sz w:val="24"/>
          <w:szCs w:val="24"/>
          <w:lang w:eastAsia="ru-RU"/>
        </w:rPr>
      </w:pPr>
    </w:p>
    <w:p w:rsidR="00B208BF" w:rsidRDefault="00B208BF" w:rsidP="00690C70">
      <w:pPr>
        <w:spacing w:after="0" w:line="240" w:lineRule="auto"/>
        <w:ind w:firstLine="567"/>
        <w:jc w:val="center"/>
        <w:rPr>
          <w:rFonts w:ascii="Times New Roman" w:eastAsia="Times New Roman" w:hAnsi="Times New Roman" w:cs="Times New Roman"/>
          <w:b/>
          <w:bCs/>
          <w:color w:val="000000"/>
          <w:sz w:val="24"/>
          <w:szCs w:val="24"/>
          <w:lang w:eastAsia="ru-RU"/>
        </w:rPr>
      </w:pPr>
    </w:p>
    <w:p w:rsidR="00690C70" w:rsidRDefault="00690C70" w:rsidP="00690C70">
      <w:pPr>
        <w:spacing w:after="0" w:line="240" w:lineRule="auto"/>
        <w:ind w:firstLine="567"/>
        <w:jc w:val="center"/>
        <w:rPr>
          <w:rFonts w:ascii="Times New Roman" w:eastAsia="Times New Roman" w:hAnsi="Times New Roman" w:cs="Times New Roman"/>
          <w:b/>
          <w:bCs/>
          <w:color w:val="000000"/>
          <w:sz w:val="24"/>
          <w:szCs w:val="24"/>
          <w:lang w:eastAsia="ru-RU"/>
        </w:rPr>
      </w:pPr>
      <w:r w:rsidRPr="00690C70">
        <w:rPr>
          <w:rFonts w:ascii="Times New Roman" w:eastAsia="Times New Roman" w:hAnsi="Times New Roman" w:cs="Times New Roman"/>
          <w:b/>
          <w:bCs/>
          <w:color w:val="000000"/>
          <w:sz w:val="24"/>
          <w:szCs w:val="24"/>
          <w:lang w:eastAsia="ru-RU"/>
        </w:rPr>
        <w:t xml:space="preserve">АДМИНИСТРАЦИЯ </w:t>
      </w:r>
      <w:r>
        <w:rPr>
          <w:rFonts w:ascii="Times New Roman" w:eastAsia="Times New Roman" w:hAnsi="Times New Roman" w:cs="Times New Roman"/>
          <w:b/>
          <w:bCs/>
          <w:color w:val="000000"/>
          <w:sz w:val="24"/>
          <w:szCs w:val="24"/>
          <w:lang w:eastAsia="ru-RU"/>
        </w:rPr>
        <w:t>ЦАРЕВЩИНСКОГО</w:t>
      </w:r>
      <w:r w:rsidRPr="00690C70">
        <w:rPr>
          <w:rFonts w:ascii="Times New Roman" w:eastAsia="Times New Roman" w:hAnsi="Times New Roman" w:cs="Times New Roman"/>
          <w:b/>
          <w:bCs/>
          <w:color w:val="000000"/>
          <w:sz w:val="24"/>
          <w:szCs w:val="24"/>
          <w:lang w:eastAsia="ru-RU"/>
        </w:rPr>
        <w:t xml:space="preserve"> СЕЛЬСОВЕТА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МОКШАНСКОГО РАЙОНА</w:t>
      </w:r>
    </w:p>
    <w:p w:rsidR="00690C70" w:rsidRDefault="00690C70" w:rsidP="00690C70">
      <w:pPr>
        <w:spacing w:after="0" w:line="240" w:lineRule="auto"/>
        <w:ind w:firstLine="567"/>
        <w:jc w:val="center"/>
        <w:rPr>
          <w:rFonts w:ascii="Times New Roman" w:eastAsia="Times New Roman" w:hAnsi="Times New Roman" w:cs="Times New Roman"/>
          <w:b/>
          <w:bCs/>
          <w:color w:val="000000"/>
          <w:sz w:val="24"/>
          <w:szCs w:val="24"/>
          <w:lang w:eastAsia="ru-RU"/>
        </w:rPr>
      </w:pPr>
      <w:r w:rsidRPr="00690C70">
        <w:rPr>
          <w:rFonts w:ascii="Times New Roman" w:eastAsia="Times New Roman" w:hAnsi="Times New Roman" w:cs="Times New Roman"/>
          <w:b/>
          <w:bCs/>
          <w:color w:val="000000"/>
          <w:sz w:val="24"/>
          <w:szCs w:val="24"/>
          <w:lang w:eastAsia="ru-RU"/>
        </w:rPr>
        <w:t>ПЕНЗЕНСКОЙ ОБЛАСТИ</w:t>
      </w:r>
    </w:p>
    <w:p w:rsidR="00594E8B" w:rsidRPr="00690C70" w:rsidRDefault="00594E8B" w:rsidP="00690C70">
      <w:pPr>
        <w:spacing w:after="0" w:line="240" w:lineRule="auto"/>
        <w:ind w:firstLine="567"/>
        <w:jc w:val="center"/>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center"/>
        <w:rPr>
          <w:rFonts w:ascii="Times New Roman" w:eastAsia="Times New Roman" w:hAnsi="Times New Roman" w:cs="Times New Roman"/>
          <w:b/>
          <w:bCs/>
          <w:color w:val="000000"/>
          <w:sz w:val="24"/>
          <w:szCs w:val="24"/>
          <w:lang w:eastAsia="ru-RU"/>
        </w:rPr>
      </w:pPr>
      <w:r w:rsidRPr="00690C70">
        <w:rPr>
          <w:rFonts w:ascii="Times New Roman" w:eastAsia="Times New Roman" w:hAnsi="Times New Roman" w:cs="Times New Roman"/>
          <w:b/>
          <w:bCs/>
          <w:color w:val="000000"/>
          <w:sz w:val="24"/>
          <w:szCs w:val="24"/>
          <w:lang w:eastAsia="ru-RU"/>
        </w:rPr>
        <w:t>ПОСТАНОВЛЕНИЕ</w:t>
      </w:r>
    </w:p>
    <w:p w:rsidR="00594E8B" w:rsidRPr="00690C70" w:rsidRDefault="00594E8B" w:rsidP="00690C70">
      <w:pPr>
        <w:spacing w:after="0" w:line="240" w:lineRule="auto"/>
        <w:ind w:firstLine="567"/>
        <w:jc w:val="center"/>
        <w:rPr>
          <w:rFonts w:ascii="Times New Roman" w:eastAsia="Times New Roman" w:hAnsi="Times New Roman" w:cs="Times New Roman"/>
          <w:color w:val="000000"/>
          <w:sz w:val="24"/>
          <w:szCs w:val="24"/>
          <w:lang w:eastAsia="ru-RU"/>
        </w:rPr>
      </w:pPr>
    </w:p>
    <w:p w:rsidR="00594E8B" w:rsidRDefault="00690C70" w:rsidP="00690C70">
      <w:pPr>
        <w:spacing w:after="0" w:line="240" w:lineRule="auto"/>
        <w:ind w:firstLine="567"/>
        <w:jc w:val="center"/>
        <w:rPr>
          <w:rFonts w:ascii="Times New Roman" w:eastAsia="Times New Roman" w:hAnsi="Times New Roman" w:cs="Times New Roman"/>
          <w:b/>
          <w:bCs/>
          <w:color w:val="000000"/>
          <w:sz w:val="24"/>
          <w:szCs w:val="24"/>
          <w:lang w:eastAsia="ru-RU"/>
        </w:rPr>
      </w:pPr>
      <w:r w:rsidRPr="00690C70">
        <w:rPr>
          <w:rFonts w:ascii="Times New Roman" w:eastAsia="Times New Roman" w:hAnsi="Times New Roman" w:cs="Times New Roman"/>
          <w:b/>
          <w:bCs/>
          <w:color w:val="000000"/>
          <w:sz w:val="24"/>
          <w:szCs w:val="24"/>
          <w:lang w:eastAsia="ru-RU"/>
        </w:rPr>
        <w:t xml:space="preserve">от </w:t>
      </w:r>
      <w:r>
        <w:rPr>
          <w:rFonts w:ascii="Times New Roman" w:eastAsia="Times New Roman" w:hAnsi="Times New Roman" w:cs="Times New Roman"/>
          <w:b/>
          <w:bCs/>
          <w:color w:val="000000"/>
          <w:sz w:val="24"/>
          <w:szCs w:val="24"/>
          <w:lang w:eastAsia="ru-RU"/>
        </w:rPr>
        <w:t xml:space="preserve"> </w:t>
      </w:r>
      <w:r w:rsidR="00594E8B">
        <w:rPr>
          <w:rFonts w:ascii="Times New Roman" w:eastAsia="Times New Roman" w:hAnsi="Times New Roman" w:cs="Times New Roman"/>
          <w:b/>
          <w:bCs/>
          <w:color w:val="000000"/>
          <w:sz w:val="24"/>
          <w:szCs w:val="24"/>
          <w:lang w:eastAsia="ru-RU"/>
        </w:rPr>
        <w:t>23.05.2024</w:t>
      </w:r>
      <w:r>
        <w:rPr>
          <w:rFonts w:ascii="Times New Roman" w:eastAsia="Times New Roman" w:hAnsi="Times New Roman" w:cs="Times New Roman"/>
          <w:b/>
          <w:bCs/>
          <w:color w:val="000000"/>
          <w:sz w:val="24"/>
          <w:szCs w:val="24"/>
          <w:lang w:eastAsia="ru-RU"/>
        </w:rPr>
        <w:t xml:space="preserve">  №</w:t>
      </w:r>
      <w:r w:rsidR="00594E8B">
        <w:rPr>
          <w:rFonts w:ascii="Times New Roman" w:eastAsia="Times New Roman" w:hAnsi="Times New Roman" w:cs="Times New Roman"/>
          <w:b/>
          <w:bCs/>
          <w:color w:val="000000"/>
          <w:sz w:val="24"/>
          <w:szCs w:val="24"/>
          <w:lang w:eastAsia="ru-RU"/>
        </w:rPr>
        <w:t xml:space="preserve"> 41</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rsidR="00690C70" w:rsidRDefault="00690C70" w:rsidP="00690C70">
      <w:pPr>
        <w:spacing w:after="0" w:line="240" w:lineRule="auto"/>
        <w:ind w:firstLine="567"/>
        <w:jc w:val="center"/>
        <w:rPr>
          <w:rFonts w:ascii="Times New Roman" w:eastAsia="Times New Roman" w:hAnsi="Times New Roman" w:cs="Times New Roman"/>
          <w:b/>
          <w:bCs/>
          <w:color w:val="000000"/>
          <w:sz w:val="24"/>
          <w:szCs w:val="24"/>
          <w:lang w:eastAsia="ru-RU"/>
        </w:rPr>
      </w:pPr>
      <w:r w:rsidRPr="00690C70">
        <w:rPr>
          <w:rFonts w:ascii="Times New Roman" w:eastAsia="Times New Roman" w:hAnsi="Times New Roman" w:cs="Times New Roman"/>
          <w:b/>
          <w:bCs/>
          <w:color w:val="000000"/>
          <w:sz w:val="24"/>
          <w:szCs w:val="24"/>
          <w:lang w:eastAsia="ru-RU"/>
        </w:rPr>
        <w:t>с.</w:t>
      </w:r>
      <w:r>
        <w:rPr>
          <w:rFonts w:ascii="Times New Roman" w:eastAsia="Times New Roman" w:hAnsi="Times New Roman" w:cs="Times New Roman"/>
          <w:b/>
          <w:bCs/>
          <w:color w:val="000000"/>
          <w:sz w:val="24"/>
          <w:szCs w:val="24"/>
          <w:lang w:eastAsia="ru-RU"/>
        </w:rPr>
        <w:t>Царевщино</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муниципальной услуги </w:t>
      </w:r>
      <w:proofErr w:type="spellStart"/>
      <w:r>
        <w:rPr>
          <w:rFonts w:ascii="Times New Roman" w:eastAsia="Times New Roman" w:hAnsi="Times New Roman" w:cs="Times New Roman"/>
          <w:b/>
          <w:bCs/>
          <w:color w:val="000000"/>
          <w:sz w:val="24"/>
          <w:szCs w:val="24"/>
          <w:lang w:eastAsia="ru-RU"/>
        </w:rPr>
        <w:t>Царевщинского</w:t>
      </w:r>
      <w:proofErr w:type="spellEnd"/>
      <w:r w:rsidRPr="00690C70">
        <w:rPr>
          <w:rFonts w:ascii="Times New Roman" w:eastAsia="Times New Roman" w:hAnsi="Times New Roman" w:cs="Times New Roman"/>
          <w:b/>
          <w:bCs/>
          <w:color w:val="000000"/>
          <w:sz w:val="24"/>
          <w:szCs w:val="24"/>
          <w:lang w:eastAsia="ru-RU"/>
        </w:rPr>
        <w:t xml:space="preserve"> сельсовета </w:t>
      </w:r>
      <w:proofErr w:type="spellStart"/>
      <w:r w:rsidRPr="00690C70">
        <w:rPr>
          <w:rFonts w:ascii="Times New Roman" w:eastAsia="Times New Roman" w:hAnsi="Times New Roman" w:cs="Times New Roman"/>
          <w:b/>
          <w:bCs/>
          <w:color w:val="000000"/>
          <w:sz w:val="24"/>
          <w:szCs w:val="24"/>
          <w:lang w:eastAsia="ru-RU"/>
        </w:rPr>
        <w:t>Мокшанского</w:t>
      </w:r>
      <w:proofErr w:type="spellEnd"/>
      <w:r w:rsidRPr="00690C70">
        <w:rPr>
          <w:rFonts w:ascii="Times New Roman" w:eastAsia="Times New Roman" w:hAnsi="Times New Roman" w:cs="Times New Roman"/>
          <w:b/>
          <w:bCs/>
          <w:color w:val="000000"/>
          <w:sz w:val="24"/>
          <w:szCs w:val="24"/>
          <w:lang w:eastAsia="ru-RU"/>
        </w:rPr>
        <w:t xml:space="preserve"> района Пензенской области «Предоставление земельного участка, находящегося в муниципальной собственности </w:t>
      </w:r>
      <w:proofErr w:type="spellStart"/>
      <w:r>
        <w:rPr>
          <w:rFonts w:ascii="Times New Roman" w:eastAsia="Times New Roman" w:hAnsi="Times New Roman" w:cs="Times New Roman"/>
          <w:b/>
          <w:bCs/>
          <w:color w:val="000000"/>
          <w:sz w:val="24"/>
          <w:szCs w:val="24"/>
          <w:lang w:eastAsia="ru-RU"/>
        </w:rPr>
        <w:t>Царевщинского</w:t>
      </w:r>
      <w:proofErr w:type="spellEnd"/>
      <w:r w:rsidRPr="00690C70">
        <w:rPr>
          <w:rFonts w:ascii="Times New Roman" w:eastAsia="Times New Roman" w:hAnsi="Times New Roman" w:cs="Times New Roman"/>
          <w:b/>
          <w:bCs/>
          <w:color w:val="000000"/>
          <w:sz w:val="24"/>
          <w:szCs w:val="24"/>
          <w:lang w:eastAsia="ru-RU"/>
        </w:rPr>
        <w:t xml:space="preserve"> сельсовета </w:t>
      </w:r>
      <w:proofErr w:type="spellStart"/>
      <w:r w:rsidRPr="00690C70">
        <w:rPr>
          <w:rFonts w:ascii="Times New Roman" w:eastAsia="Times New Roman" w:hAnsi="Times New Roman" w:cs="Times New Roman"/>
          <w:b/>
          <w:bCs/>
          <w:color w:val="000000"/>
          <w:sz w:val="24"/>
          <w:szCs w:val="24"/>
          <w:lang w:eastAsia="ru-RU"/>
        </w:rPr>
        <w:t>Мокшанского</w:t>
      </w:r>
      <w:proofErr w:type="spellEnd"/>
      <w:r w:rsidRPr="00690C70">
        <w:rPr>
          <w:rFonts w:ascii="Times New Roman" w:eastAsia="Times New Roman" w:hAnsi="Times New Roman" w:cs="Times New Roman"/>
          <w:b/>
          <w:bCs/>
          <w:color w:val="000000"/>
          <w:sz w:val="24"/>
          <w:szCs w:val="24"/>
          <w:lang w:eastAsia="ru-RU"/>
        </w:rPr>
        <w:t xml:space="preserve"> района Пензенской области, гражданину или юридическому лицу в собственность бесплатно»</w:t>
      </w: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Pr="00690C70" w:rsidRDefault="00690C70" w:rsidP="00690C70">
      <w:pPr>
        <w:spacing w:line="100" w:lineRule="atLeast"/>
        <w:jc w:val="center"/>
        <w:rPr>
          <w:rFonts w:ascii="Times New Roman" w:hAnsi="Times New Roman" w:cs="Times New Roman"/>
          <w:i/>
          <w:sz w:val="24"/>
          <w:szCs w:val="24"/>
        </w:rPr>
      </w:pPr>
      <w:r w:rsidRPr="00690C70">
        <w:rPr>
          <w:rFonts w:ascii="Times New Roman" w:eastAsia="Times New Roman" w:hAnsi="Times New Roman" w:cs="Times New Roman"/>
          <w:sz w:val="24"/>
          <w:szCs w:val="24"/>
          <w:lang w:eastAsia="ru-RU"/>
        </w:rPr>
        <w:t xml:space="preserve">В соответствии с Федеральным законом от 27.07.2010 №210-ФЗ «Об организации предоставления государственных и муниципальных услуг», постановлениями администрации </w:t>
      </w:r>
      <w:proofErr w:type="spellStart"/>
      <w:r w:rsidRPr="00690C70">
        <w:rPr>
          <w:rFonts w:ascii="Times New Roman" w:eastAsia="Times New Roman" w:hAnsi="Times New Roman" w:cs="Times New Roman"/>
          <w:sz w:val="24"/>
          <w:szCs w:val="24"/>
          <w:lang w:eastAsia="ru-RU"/>
        </w:rPr>
        <w:t>Царевщинского</w:t>
      </w:r>
      <w:proofErr w:type="spellEnd"/>
      <w:r w:rsidRPr="00690C70">
        <w:rPr>
          <w:rFonts w:ascii="Times New Roman" w:eastAsia="Times New Roman" w:hAnsi="Times New Roman" w:cs="Times New Roman"/>
          <w:sz w:val="24"/>
          <w:szCs w:val="24"/>
          <w:lang w:eastAsia="ru-RU"/>
        </w:rPr>
        <w:t xml:space="preserve"> сельсовета </w:t>
      </w:r>
      <w:proofErr w:type="spellStart"/>
      <w:r w:rsidRPr="00690C70">
        <w:rPr>
          <w:rFonts w:ascii="Times New Roman" w:eastAsia="Times New Roman" w:hAnsi="Times New Roman" w:cs="Times New Roman"/>
          <w:sz w:val="24"/>
          <w:szCs w:val="24"/>
          <w:lang w:eastAsia="ru-RU"/>
        </w:rPr>
        <w:t>Мокшанского</w:t>
      </w:r>
      <w:proofErr w:type="spellEnd"/>
      <w:r w:rsidRPr="00690C70">
        <w:rPr>
          <w:rFonts w:ascii="Times New Roman" w:eastAsia="Times New Roman" w:hAnsi="Times New Roman" w:cs="Times New Roman"/>
          <w:sz w:val="24"/>
          <w:szCs w:val="24"/>
          <w:lang w:eastAsia="ru-RU"/>
        </w:rPr>
        <w:t xml:space="preserve"> района Пензенской области </w:t>
      </w:r>
      <w:hyperlink r:id="rId6" w:tgtFrame="_blank" w:history="1">
        <w:r w:rsidRPr="00690C70">
          <w:rPr>
            <w:rFonts w:ascii="Times New Roman" w:eastAsia="Times New Roman" w:hAnsi="Times New Roman" w:cs="Times New Roman"/>
            <w:sz w:val="24"/>
            <w:szCs w:val="24"/>
            <w:lang w:eastAsia="ru-RU"/>
          </w:rPr>
          <w:t>от 01.07.2019 № </w:t>
        </w:r>
      </w:hyperlink>
      <w:r w:rsidRPr="00690C70">
        <w:rPr>
          <w:rFonts w:ascii="Times New Roman" w:eastAsia="Times New Roman" w:hAnsi="Times New Roman" w:cs="Times New Roman"/>
          <w:sz w:val="24"/>
          <w:szCs w:val="24"/>
          <w:lang w:eastAsia="ru-RU"/>
        </w:rPr>
        <w:t>37 «</w:t>
      </w:r>
      <w:r w:rsidRPr="00690C70">
        <w:rPr>
          <w:rFonts w:ascii="Times New Roman" w:hAnsi="Times New Roman" w:cs="Times New Roman"/>
          <w:sz w:val="24"/>
          <w:szCs w:val="24"/>
        </w:rPr>
        <w:t xml:space="preserve">О разработке и утверждении административных регламентов предоставления муниципальных услуг органами местного самоуправления </w:t>
      </w:r>
      <w:proofErr w:type="spellStart"/>
      <w:r w:rsidRPr="00690C70">
        <w:rPr>
          <w:rFonts w:ascii="Times New Roman" w:hAnsi="Times New Roman" w:cs="Times New Roman"/>
          <w:sz w:val="24"/>
          <w:szCs w:val="24"/>
        </w:rPr>
        <w:t>Царевщинского</w:t>
      </w:r>
      <w:proofErr w:type="spellEnd"/>
      <w:r w:rsidRPr="00690C70">
        <w:rPr>
          <w:rFonts w:ascii="Times New Roman" w:hAnsi="Times New Roman" w:cs="Times New Roman"/>
          <w:sz w:val="24"/>
          <w:szCs w:val="24"/>
        </w:rPr>
        <w:t xml:space="preserve"> сельсовета </w:t>
      </w:r>
      <w:proofErr w:type="spellStart"/>
      <w:r w:rsidRPr="00690C70">
        <w:rPr>
          <w:rFonts w:ascii="Times New Roman" w:hAnsi="Times New Roman" w:cs="Times New Roman"/>
          <w:sz w:val="24"/>
          <w:szCs w:val="24"/>
        </w:rPr>
        <w:t>Мокшанского</w:t>
      </w:r>
      <w:proofErr w:type="spellEnd"/>
      <w:r w:rsidRPr="00690C70">
        <w:rPr>
          <w:rFonts w:ascii="Times New Roman" w:hAnsi="Times New Roman" w:cs="Times New Roman"/>
          <w:sz w:val="24"/>
          <w:szCs w:val="24"/>
        </w:rPr>
        <w:t xml:space="preserve"> района Пензенской области</w:t>
      </w:r>
      <w:r w:rsidRPr="00690C70">
        <w:rPr>
          <w:rFonts w:ascii="Times New Roman" w:eastAsia="Times New Roman" w:hAnsi="Times New Roman" w:cs="Times New Roman"/>
          <w:sz w:val="24"/>
          <w:szCs w:val="24"/>
          <w:lang w:eastAsia="ru-RU"/>
        </w:rPr>
        <w:t>», </w:t>
      </w:r>
      <w:hyperlink r:id="rId7" w:tgtFrame="_blank" w:history="1">
        <w:r w:rsidRPr="00690C70">
          <w:rPr>
            <w:rFonts w:ascii="Times New Roman" w:eastAsia="Times New Roman" w:hAnsi="Times New Roman" w:cs="Times New Roman"/>
            <w:sz w:val="24"/>
            <w:szCs w:val="24"/>
            <w:lang w:eastAsia="ru-RU"/>
          </w:rPr>
          <w:t>от 03.09.2018 № </w:t>
        </w:r>
      </w:hyperlink>
      <w:r w:rsidRPr="00690C70">
        <w:rPr>
          <w:rFonts w:ascii="Times New Roman" w:eastAsia="Times New Roman" w:hAnsi="Times New Roman" w:cs="Times New Roman"/>
          <w:sz w:val="24"/>
          <w:szCs w:val="24"/>
          <w:lang w:eastAsia="ru-RU"/>
        </w:rPr>
        <w:t xml:space="preserve">33 «Об утверждении Реестра муниципальных услуг </w:t>
      </w:r>
      <w:proofErr w:type="spellStart"/>
      <w:r w:rsidRPr="00690C70">
        <w:rPr>
          <w:rFonts w:ascii="Times New Roman" w:eastAsia="Times New Roman" w:hAnsi="Times New Roman" w:cs="Times New Roman"/>
          <w:sz w:val="24"/>
          <w:szCs w:val="24"/>
          <w:lang w:eastAsia="ru-RU"/>
        </w:rPr>
        <w:t>Царевщинского</w:t>
      </w:r>
      <w:proofErr w:type="spellEnd"/>
      <w:r w:rsidRPr="00690C70">
        <w:rPr>
          <w:rFonts w:ascii="Times New Roman" w:eastAsia="Times New Roman" w:hAnsi="Times New Roman" w:cs="Times New Roman"/>
          <w:sz w:val="24"/>
          <w:szCs w:val="24"/>
          <w:lang w:eastAsia="ru-RU"/>
        </w:rPr>
        <w:t xml:space="preserve"> сельсовета </w:t>
      </w:r>
      <w:proofErr w:type="spellStart"/>
      <w:r w:rsidRPr="00690C70">
        <w:rPr>
          <w:rFonts w:ascii="Times New Roman" w:eastAsia="Times New Roman" w:hAnsi="Times New Roman" w:cs="Times New Roman"/>
          <w:sz w:val="24"/>
          <w:szCs w:val="24"/>
          <w:lang w:eastAsia="ru-RU"/>
        </w:rPr>
        <w:t>Мокшанского</w:t>
      </w:r>
      <w:proofErr w:type="spellEnd"/>
      <w:r w:rsidRPr="00690C70">
        <w:rPr>
          <w:rFonts w:ascii="Times New Roman" w:eastAsia="Times New Roman" w:hAnsi="Times New Roman" w:cs="Times New Roman"/>
          <w:sz w:val="24"/>
          <w:szCs w:val="24"/>
          <w:lang w:eastAsia="ru-RU"/>
        </w:rPr>
        <w:t xml:space="preserve"> района Пензенской области», руководствуясь </w:t>
      </w:r>
      <w:hyperlink r:id="rId8" w:tgtFrame="_blank" w:history="1">
        <w:r w:rsidRPr="00690C70">
          <w:rPr>
            <w:rFonts w:ascii="Times New Roman" w:eastAsia="Times New Roman" w:hAnsi="Times New Roman" w:cs="Times New Roman"/>
            <w:sz w:val="24"/>
            <w:szCs w:val="24"/>
            <w:lang w:eastAsia="ru-RU"/>
          </w:rPr>
          <w:t xml:space="preserve">Уставом </w:t>
        </w:r>
        <w:proofErr w:type="spellStart"/>
        <w:r w:rsidRPr="00690C70">
          <w:rPr>
            <w:rFonts w:ascii="Times New Roman" w:eastAsia="Times New Roman" w:hAnsi="Times New Roman" w:cs="Times New Roman"/>
            <w:sz w:val="24"/>
            <w:szCs w:val="24"/>
            <w:lang w:eastAsia="ru-RU"/>
          </w:rPr>
          <w:t>Царевщинского</w:t>
        </w:r>
        <w:proofErr w:type="spellEnd"/>
        <w:r w:rsidRPr="00690C70">
          <w:rPr>
            <w:rFonts w:ascii="Times New Roman" w:eastAsia="Times New Roman" w:hAnsi="Times New Roman" w:cs="Times New Roman"/>
            <w:sz w:val="24"/>
            <w:szCs w:val="24"/>
            <w:lang w:eastAsia="ru-RU"/>
          </w:rPr>
          <w:t xml:space="preserve"> сельсовета </w:t>
        </w:r>
        <w:proofErr w:type="spellStart"/>
        <w:r w:rsidRPr="00690C70">
          <w:rPr>
            <w:rFonts w:ascii="Times New Roman" w:eastAsia="Times New Roman" w:hAnsi="Times New Roman" w:cs="Times New Roman"/>
            <w:sz w:val="24"/>
            <w:szCs w:val="24"/>
            <w:lang w:eastAsia="ru-RU"/>
          </w:rPr>
          <w:t>Мокшанского</w:t>
        </w:r>
        <w:proofErr w:type="spellEnd"/>
        <w:r w:rsidRPr="00690C70">
          <w:rPr>
            <w:rFonts w:ascii="Times New Roman" w:eastAsia="Times New Roman" w:hAnsi="Times New Roman" w:cs="Times New Roman"/>
            <w:sz w:val="24"/>
            <w:szCs w:val="24"/>
            <w:lang w:eastAsia="ru-RU"/>
          </w:rPr>
          <w:t xml:space="preserve"> района Пензенской области</w:t>
        </w:r>
      </w:hyperlink>
      <w:r w:rsidRPr="00690C70">
        <w:rPr>
          <w:rFonts w:ascii="Times New Roman" w:eastAsia="Times New Roman" w:hAnsi="Times New Roman" w:cs="Times New Roman"/>
          <w:sz w:val="24"/>
          <w:szCs w:val="24"/>
          <w:lang w:eastAsia="ru-RU"/>
        </w:rPr>
        <w:t>,</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администрация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постановляет:</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1.Утвердить административный регламент предоставления муниципальной услуги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«Предоставление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 в соответствии с приложением к настоящему постановлению.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2.Настоящее постановление опубликовать в информационном бюллетене «Вести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w:t>
      </w:r>
      <w:r w:rsidR="0045193F">
        <w:rPr>
          <w:rFonts w:ascii="Times New Roman" w:eastAsia="Times New Roman" w:hAnsi="Times New Roman" w:cs="Times New Roman"/>
          <w:color w:val="000000"/>
          <w:sz w:val="24"/>
          <w:szCs w:val="24"/>
          <w:lang w:eastAsia="ru-RU"/>
        </w:rPr>
        <w:t>ета» и разместить на официальной странице</w:t>
      </w:r>
      <w:r w:rsidRPr="00690C70">
        <w:rPr>
          <w:rFonts w:ascii="Times New Roman" w:eastAsia="Times New Roman" w:hAnsi="Times New Roman" w:cs="Times New Roman"/>
          <w:color w:val="000000"/>
          <w:sz w:val="24"/>
          <w:szCs w:val="24"/>
          <w:lang w:eastAsia="ru-RU"/>
        </w:rPr>
        <w:t xml:space="preserve">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3.Настоящее постановление вступает в силу на следующий день после дня его официального опубликования.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4.Контроль за исполнением настоящего постановления возложить на главу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Default="00690C70" w:rsidP="00690C70">
      <w:pPr>
        <w:spacing w:after="0" w:line="240" w:lineRule="auto"/>
        <w:ind w:firstLine="567"/>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Глава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w:t>
      </w:r>
    </w:p>
    <w:p w:rsidR="00690C70" w:rsidRPr="00690C70" w:rsidRDefault="00690C70" w:rsidP="00690C70">
      <w:pPr>
        <w:spacing w:after="0" w:line="240" w:lineRule="auto"/>
        <w:ind w:firstLine="567"/>
        <w:rPr>
          <w:rFonts w:ascii="Times New Roman" w:eastAsia="Times New Roman" w:hAnsi="Times New Roman" w:cs="Times New Roman"/>
          <w:color w:val="000000"/>
          <w:sz w:val="24"/>
          <w:szCs w:val="24"/>
          <w:lang w:eastAsia="ru-RU"/>
        </w:rPr>
      </w:pP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w:t>
      </w:r>
    </w:p>
    <w:p w:rsidR="00690C70" w:rsidRPr="00690C70" w:rsidRDefault="00690C70" w:rsidP="00B208BF">
      <w:pPr>
        <w:spacing w:after="0" w:line="240" w:lineRule="auto"/>
        <w:ind w:firstLine="567"/>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Пензенской области</w:t>
      </w:r>
      <w:r w:rsidR="00B208BF">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О.А.Адышкина</w:t>
      </w:r>
      <w:proofErr w:type="spellEnd"/>
    </w:p>
    <w:p w:rsidR="00594E8B" w:rsidRPr="00690C70" w:rsidRDefault="00594E8B" w:rsidP="00B208BF">
      <w:pPr>
        <w:spacing w:after="0" w:line="240" w:lineRule="auto"/>
        <w:ind w:firstLine="567"/>
        <w:jc w:val="both"/>
        <w:rPr>
          <w:rFonts w:ascii="Times New Roman" w:eastAsia="Times New Roman" w:hAnsi="Times New Roman" w:cs="Times New Roman"/>
          <w:color w:val="000000"/>
          <w:sz w:val="24"/>
          <w:szCs w:val="24"/>
          <w:lang w:eastAsia="ru-RU"/>
        </w:rPr>
      </w:pPr>
    </w:p>
    <w:p w:rsidR="00690C70" w:rsidRPr="00690C70" w:rsidRDefault="00690C70" w:rsidP="00690C70">
      <w:pPr>
        <w:spacing w:after="0" w:line="240" w:lineRule="auto"/>
        <w:ind w:firstLine="567"/>
        <w:jc w:val="right"/>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Приложение</w:t>
      </w:r>
    </w:p>
    <w:p w:rsidR="00690C70" w:rsidRDefault="00690C70" w:rsidP="00690C70">
      <w:pPr>
        <w:spacing w:after="0" w:line="240" w:lineRule="auto"/>
        <w:ind w:firstLine="567"/>
        <w:jc w:val="right"/>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к постановлению администрации</w:t>
      </w:r>
    </w:p>
    <w:p w:rsidR="00690C70" w:rsidRDefault="00690C70" w:rsidP="00690C70">
      <w:pPr>
        <w:spacing w:after="0" w:line="240" w:lineRule="auto"/>
        <w:ind w:firstLine="567"/>
        <w:jc w:val="right"/>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
    <w:p w:rsidR="00690C70" w:rsidRPr="00690C70" w:rsidRDefault="00690C70" w:rsidP="00690C70">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района</w:t>
      </w:r>
    </w:p>
    <w:p w:rsidR="00690C70" w:rsidRPr="00690C70" w:rsidRDefault="00690C70" w:rsidP="00690C70">
      <w:pPr>
        <w:spacing w:after="0" w:line="240" w:lineRule="auto"/>
        <w:ind w:firstLine="567"/>
        <w:jc w:val="right"/>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Пензенской области</w:t>
      </w:r>
    </w:p>
    <w:p w:rsidR="00690C70" w:rsidRPr="00690C70" w:rsidRDefault="00594E8B" w:rsidP="00690C7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690C70" w:rsidRPr="00690C70">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 23.05.2024</w:t>
      </w:r>
      <w:r w:rsidR="00690C70" w:rsidRPr="00690C70">
        <w:rPr>
          <w:rFonts w:ascii="Times New Roman" w:eastAsia="Times New Roman" w:hAnsi="Times New Roman" w:cs="Times New Roman"/>
          <w:color w:val="000000"/>
          <w:sz w:val="24"/>
          <w:szCs w:val="24"/>
          <w:lang w:eastAsia="ru-RU"/>
        </w:rPr>
        <w:t xml:space="preserve"> </w:t>
      </w:r>
      <w:r w:rsidR="00690C7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41</w:t>
      </w:r>
    </w:p>
    <w:p w:rsidR="00690C70" w:rsidRPr="00690C70" w:rsidRDefault="00690C70" w:rsidP="00690C70">
      <w:pPr>
        <w:spacing w:after="0" w:line="240" w:lineRule="auto"/>
        <w:ind w:firstLine="567"/>
        <w:jc w:val="right"/>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 xml:space="preserve">АДМИНИСТРАТИВНЫЙ РЕГЛАМЕНТ ПРЕДОСТАВЛЕНИЯ МУНИЦИПАЛЬНОЙ УСЛУГИ ПО ПРЕДОСТАВЛЕНИЮ ЗЕМЕЛЬНОГО УЧАСТКА, НАХОДЯЩЕГОСЯ В МУНИЦИПАЛЬНОЙ СОБСТВЕННОСТИ </w:t>
      </w:r>
      <w:r>
        <w:rPr>
          <w:rFonts w:ascii="Times New Roman" w:eastAsia="Times New Roman" w:hAnsi="Times New Roman" w:cs="Times New Roman"/>
          <w:b/>
          <w:bCs/>
          <w:color w:val="000000"/>
          <w:sz w:val="24"/>
          <w:szCs w:val="24"/>
          <w:lang w:eastAsia="ru-RU"/>
        </w:rPr>
        <w:t>ЦАРЕВЩИНСКОГО</w:t>
      </w:r>
      <w:r w:rsidRPr="00690C70">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ГРАЖДАНИНУ ИЛИ ЮРИДИЧЕСКОМУ ЛИЦУ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Раздел I. Общие положения</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 </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 w:name="sub_11"/>
      <w:r w:rsidRPr="00690C70">
        <w:rPr>
          <w:rFonts w:ascii="Times New Roman" w:eastAsia="Times New Roman" w:hAnsi="Times New Roman" w:cs="Times New Roman"/>
          <w:color w:val="000000"/>
          <w:sz w:val="24"/>
          <w:szCs w:val="24"/>
          <w:lang w:eastAsia="ru-RU"/>
        </w:rPr>
        <w:t>1.1.Предмет регулирования регламента</w:t>
      </w:r>
      <w:bookmarkEnd w:id="1"/>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1.1.1.Настоящий административный регламент устанавливает порядок предоставления муниципальной услуги «Предоставление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(далее - Администрация), а также должностных лиц, муниципальных служащих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1.2.Муниципальная услуга предоставляется гражданам и юридическим лицам, в случаях, предусмотренных федеральным законодательством.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Заявителями, имеющими право на получение муниципальной услуги, являются: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физические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юридические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индивидуальные предприниматели (далее – заявитель).</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Представлять интересы заявителя имеют право: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1.2.1.Предоставление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6)земельного участка иным не указанным в подпункте 6 статьи 39.5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7)земельного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8)земельного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9)земельного участка в соответствии с Федеральным законом от 24 июля 2008 года N 161-ФЗ "О содействии развитию жилищного строительства";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10)земельного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1.3.Требования к порядку информирования о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 xml:space="preserve">Информирование заявителей о предоставлении муниципальной услуги осуществляется администрацией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(далее –Администрация).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 w:name="P103"/>
      <w:bookmarkEnd w:id="2"/>
      <w:r w:rsidRPr="00690C70">
        <w:rPr>
          <w:rFonts w:ascii="Times New Roman" w:eastAsia="Times New Roman" w:hAnsi="Times New Roman" w:cs="Times New Roman"/>
          <w:color w:val="000000"/>
          <w:sz w:val="24"/>
          <w:szCs w:val="24"/>
          <w:lang w:eastAsia="ru-RU"/>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1.3.1.По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3" w:name="P105"/>
      <w:bookmarkEnd w:id="3"/>
      <w:r w:rsidRPr="00690C70">
        <w:rPr>
          <w:rFonts w:ascii="Times New Roman" w:eastAsia="Times New Roman" w:hAnsi="Times New Roman" w:cs="Times New Roman"/>
          <w:color w:val="000000"/>
          <w:sz w:val="24"/>
          <w:szCs w:val="24"/>
          <w:lang w:eastAsia="ru-RU"/>
        </w:rPr>
        <w:t>1.3.2.По телефону должностные лица Администрации обязаны предоставлять следующую информацию: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 о входящих номерах, под которыми зарегистрированы в системе делопроизводства Администрации заявление;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 о принятии решения по конкретному заявлению;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 о документах, необходимых для получения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 о требованиях к заверению документов, прилагаемых к заявлению.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1.3.3.По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(www.gosuslugi.ru) (далее - ЕПГУ) и (или) </w:t>
      </w:r>
      <w:bookmarkStart w:id="4" w:name="P120"/>
      <w:bookmarkEnd w:id="4"/>
      <w:r w:rsidRPr="00690C70">
        <w:rPr>
          <w:rFonts w:ascii="Times New Roman" w:eastAsia="Times New Roman" w:hAnsi="Times New Roman" w:cs="Times New Roman"/>
          <w:color w:val="000000"/>
          <w:sz w:val="24"/>
          <w:szCs w:val="24"/>
          <w:lang w:eastAsia="ru-RU"/>
        </w:rPr>
        <w:t>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1.3.4.Справочная информация (место нахождения и график работы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предоставляющего (предоставляющих)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справочные телефоны структурного (структурных) подразделения (подразделений) органов местного самоуправления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телефона-автоинформатора (при наличии);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адреса официальных сайтов в информационно-телекоммуникационной сети «Интернет» органов местного самоуправления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предоставляющего (предоставляющих) муниципальную услугу, организаций, </w:t>
      </w:r>
      <w:r w:rsidRPr="00690C70">
        <w:rPr>
          <w:rFonts w:ascii="Times New Roman" w:eastAsia="Times New Roman" w:hAnsi="Times New Roman" w:cs="Times New Roman"/>
          <w:color w:val="000000"/>
          <w:sz w:val="24"/>
          <w:szCs w:val="24"/>
          <w:lang w:eastAsia="ru-RU"/>
        </w:rPr>
        <w:lastRenderedPageBreak/>
        <w:t xml:space="preserve">участвующих в предоставлении муниципальной услуги, адреса их электронной почты) размещаются на официальном сайте Администрации и на КСПГМУ </w:t>
      </w:r>
      <w:proofErr w:type="gramStart"/>
      <w:r w:rsidRPr="00690C70">
        <w:rPr>
          <w:rFonts w:ascii="Times New Roman" w:eastAsia="Times New Roman" w:hAnsi="Times New Roman" w:cs="Times New Roman"/>
          <w:color w:val="000000"/>
          <w:sz w:val="24"/>
          <w:szCs w:val="24"/>
          <w:lang w:eastAsia="ru-RU"/>
        </w:rPr>
        <w:t>ПО</w:t>
      </w:r>
      <w:proofErr w:type="gramEnd"/>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1.3.5.</w:t>
      </w:r>
      <w:r w:rsidR="0045193F">
        <w:rPr>
          <w:rFonts w:ascii="Times New Roman" w:eastAsia="Times New Roman" w:hAnsi="Times New Roman" w:cs="Times New Roman"/>
          <w:color w:val="000000"/>
          <w:sz w:val="24"/>
          <w:szCs w:val="24"/>
          <w:lang w:eastAsia="ru-RU"/>
        </w:rPr>
        <w:t>На ЕПГУ и КСПГМУ ПО, официальной странице</w:t>
      </w:r>
      <w:r w:rsidRPr="00690C70">
        <w:rPr>
          <w:rFonts w:ascii="Times New Roman" w:eastAsia="Times New Roman" w:hAnsi="Times New Roman" w:cs="Times New Roman"/>
          <w:color w:val="000000"/>
          <w:sz w:val="24"/>
          <w:szCs w:val="24"/>
          <w:lang w:eastAsia="ru-RU"/>
        </w:rPr>
        <w:t xml:space="preserve"> Администрации в информационно-телекоммуникационной сети «Интернет» (далее – сайт Администрации) размещается следующая информация: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 круг заявителей;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 срок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 размер муниципальной пошлины, взимаемой за предоставление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8) формы заявлений (уведомлений, сообщений), используемые при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w:t>
      </w:r>
      <w:r w:rsidR="0045193F">
        <w:rPr>
          <w:rFonts w:ascii="Times New Roman" w:eastAsia="Times New Roman" w:hAnsi="Times New Roman" w:cs="Times New Roman"/>
          <w:color w:val="000000"/>
          <w:sz w:val="24"/>
          <w:szCs w:val="24"/>
          <w:lang w:eastAsia="ru-RU"/>
        </w:rPr>
        <w:t xml:space="preserve">ПГУ, КСПГМУ </w:t>
      </w:r>
      <w:proofErr w:type="gramStart"/>
      <w:r w:rsidR="0045193F">
        <w:rPr>
          <w:rFonts w:ascii="Times New Roman" w:eastAsia="Times New Roman" w:hAnsi="Times New Roman" w:cs="Times New Roman"/>
          <w:color w:val="000000"/>
          <w:sz w:val="24"/>
          <w:szCs w:val="24"/>
          <w:lang w:eastAsia="ru-RU"/>
        </w:rPr>
        <w:t>ПО</w:t>
      </w:r>
      <w:proofErr w:type="gramEnd"/>
      <w:r w:rsidR="0045193F">
        <w:rPr>
          <w:rFonts w:ascii="Times New Roman" w:eastAsia="Times New Roman" w:hAnsi="Times New Roman" w:cs="Times New Roman"/>
          <w:color w:val="000000"/>
          <w:sz w:val="24"/>
          <w:szCs w:val="24"/>
          <w:lang w:eastAsia="ru-RU"/>
        </w:rPr>
        <w:t xml:space="preserve">, а также </w:t>
      </w:r>
      <w:proofErr w:type="gramStart"/>
      <w:r w:rsidR="0045193F">
        <w:rPr>
          <w:rFonts w:ascii="Times New Roman" w:eastAsia="Times New Roman" w:hAnsi="Times New Roman" w:cs="Times New Roman"/>
          <w:color w:val="000000"/>
          <w:sz w:val="24"/>
          <w:szCs w:val="24"/>
          <w:lang w:eastAsia="ru-RU"/>
        </w:rPr>
        <w:t>на</w:t>
      </w:r>
      <w:proofErr w:type="gramEnd"/>
      <w:r w:rsidR="0045193F">
        <w:rPr>
          <w:rFonts w:ascii="Times New Roman" w:eastAsia="Times New Roman" w:hAnsi="Times New Roman" w:cs="Times New Roman"/>
          <w:color w:val="000000"/>
          <w:sz w:val="24"/>
          <w:szCs w:val="24"/>
          <w:lang w:eastAsia="ru-RU"/>
        </w:rPr>
        <w:t xml:space="preserve"> странице</w:t>
      </w:r>
      <w:r w:rsidRPr="00690C70">
        <w:rPr>
          <w:rFonts w:ascii="Times New Roman" w:eastAsia="Times New Roman" w:hAnsi="Times New Roman" w:cs="Times New Roman"/>
          <w:color w:val="000000"/>
          <w:sz w:val="24"/>
          <w:szCs w:val="24"/>
          <w:lang w:eastAsia="ru-RU"/>
        </w:rPr>
        <w:t xml:space="preserve"> Администрации предоставляется заявителю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1.4.Порядок получения информации заявителями по вопросам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Информация о порядке предоставления муниципальной услуги предоставляется: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непосредственно в Администрации и в МФЦ по адресам, указанным в пункте 1.3 настоящего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-на официальном сайте Администрации в информационно-телекоммуникационной сети «Интернет» указанном в пункте 1.3 настоящего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-на официальном сайте МФЦ в информационно-телекоммуникационной сети «Интернет» указанном в пункте 1.3 настоящего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-путем опубликования официальной информации в информационном бюллетене «Вести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-посредством размещения на информационных стендах.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Раздел II. Стандарт предоставления муниципальной услуги</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 </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2.1.Наименование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Наименование муниципальной услуги: «Предоставление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2.2.1.Наименование органа местного самоуправления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предоставляющего муниципальную услугу:</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2.2.2.В предоставлении муниципальной услуги участвуют: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-Управление Федеральной налоговой службы России по Пензенской области;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N5242-1 "О праве граждан Российской Федерации на свободу передвижения, выбор места пребывания и жительства в пределах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5" w:name="sub_223"/>
      <w:r w:rsidRPr="00690C70">
        <w:rPr>
          <w:rFonts w:ascii="Times New Roman" w:eastAsia="Times New Roman" w:hAnsi="Times New Roman" w:cs="Times New Roman"/>
          <w:color w:val="000000"/>
          <w:sz w:val="24"/>
          <w:szCs w:val="24"/>
          <w:lang w:eastAsia="ru-RU"/>
        </w:rPr>
        <w:t>2.2.3.Не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5"/>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2.3.Результат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-принятие решения о предоставлении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-принятие решения об отказе в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-обоснованный отказ в предоставлении муниципальной услуги (возвращение без рассмотрения заявления).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2.4.Срок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Не более чем 30 дней со дня поступления заявления о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2.5.Правовые основания для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КСПГМУ ПО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6" w:name="sub_2611"/>
      <w:r w:rsidRPr="00690C70">
        <w:rPr>
          <w:rFonts w:ascii="Times New Roman" w:eastAsia="Times New Roman" w:hAnsi="Times New Roman" w:cs="Times New Roman"/>
          <w:color w:val="000000"/>
          <w:sz w:val="24"/>
          <w:szCs w:val="24"/>
          <w:lang w:eastAsia="ru-RU"/>
        </w:rPr>
        <w:t>2.6.1.В заявлении (приложение N 1 к настоящему Регламенту) о предоставлении земельного участка указываются:</w:t>
      </w:r>
      <w:bookmarkEnd w:id="6"/>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-фамилия, имя, отчество, место жительства заявителя и реквизиты документа, удостоверяющего личность заявителя (для граждан);</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-кадастровый номер испрашиваемого земельного участка;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основания предоставления земельного участка без проведения торгов из числа предусмотренных статьей 39.5 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-цель использования земельного участка;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7" w:name="sub_2612"/>
      <w:r w:rsidRPr="00690C70">
        <w:rPr>
          <w:rFonts w:ascii="Times New Roman" w:eastAsia="Times New Roman" w:hAnsi="Times New Roman" w:cs="Times New Roman"/>
          <w:color w:val="000000"/>
          <w:sz w:val="24"/>
          <w:szCs w:val="24"/>
          <w:lang w:eastAsia="ru-RU"/>
        </w:rPr>
        <w:t>2.6.2.К заявлению устанавливаются следующие требования:</w:t>
      </w:r>
      <w:bookmarkEnd w:id="7"/>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заявлении от физических лиц должны быть указаны: контактный телефон, дата и подпись;</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-заявления от юридических лиц принимаются на фирменном бланке с указанием реквизитов, даты и подписи;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-заявление должно быть подписано заявителем, либо лицом, уполномоченным на совершение данных действий;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-текст заявления должен поддаваться прочтению;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-использование корректирующих средств для исправления в заявлении не допускается.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2.6.3.К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случае если указанные в подпунктах 3,4 пункта 2.6.3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8" w:name="sub_264"/>
      <w:r w:rsidRPr="00690C70">
        <w:rPr>
          <w:rFonts w:ascii="Times New Roman" w:eastAsia="Times New Roman" w:hAnsi="Times New Roman" w:cs="Times New Roman"/>
          <w:color w:val="000000"/>
          <w:sz w:val="24"/>
          <w:szCs w:val="24"/>
          <w:lang w:eastAsia="ru-RU"/>
        </w:rPr>
        <w:t>2.6.4.К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8"/>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3.Решение органа некоммерческой организации о приобретении земельного участка.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2.6.5.К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при условии, что этот гражданин использовал такой </w:t>
      </w:r>
      <w:r w:rsidRPr="00690C70">
        <w:rPr>
          <w:rFonts w:ascii="Times New Roman" w:eastAsia="Times New Roman" w:hAnsi="Times New Roman" w:cs="Times New Roman"/>
          <w:color w:val="000000"/>
          <w:sz w:val="24"/>
          <w:szCs w:val="24"/>
          <w:lang w:eastAsia="ru-RU"/>
        </w:rPr>
        <w:lastRenderedPageBreak/>
        <w:t>земельный участок в указанный период в соответствии с установленным разрешенным использованием,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2.6.6.К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2.6.7.К заявлению граждан, имеющим трех и более детей, в случае и в порядке, которые установлены органами государственной власти субъектов Российской Федерации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2.6.8.К заявлению иным не указанным в подпункте 6 статьи 39.5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2.6.9.К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2.6.10.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2.6.11.К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2.6.12.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2.6.13.К заявлению членов садоводческого, огороднического или дачного некоммерческого объединения граждан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9" w:name="P139"/>
      <w:bookmarkEnd w:id="9"/>
      <w:r w:rsidRPr="00690C70">
        <w:rPr>
          <w:rFonts w:ascii="Times New Roman" w:eastAsia="Times New Roman" w:hAnsi="Times New Roman" w:cs="Times New Roman"/>
          <w:color w:val="000000"/>
          <w:sz w:val="24"/>
          <w:szCs w:val="24"/>
          <w:lang w:eastAsia="ru-RU"/>
        </w:rPr>
        <w:t xml:space="preserve">2.7.Исчерпывающий перечень документов, необходимых в соответствии с нормативными правовыми актами для предоставления муниципальной услуги, которые </w:t>
      </w:r>
      <w:r w:rsidRPr="00690C70">
        <w:rPr>
          <w:rFonts w:ascii="Times New Roman" w:eastAsia="Times New Roman" w:hAnsi="Times New Roman" w:cs="Times New Roman"/>
          <w:color w:val="000000"/>
          <w:sz w:val="24"/>
          <w:szCs w:val="24"/>
          <w:lang w:eastAsia="ru-RU"/>
        </w:rPr>
        <w:lastRenderedPageBreak/>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2.7.1. 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0" w:name="sub_271"/>
      <w:r w:rsidRPr="00690C70">
        <w:rPr>
          <w:rFonts w:ascii="Times New Roman" w:eastAsia="Times New Roman" w:hAnsi="Times New Roman" w:cs="Times New Roman"/>
          <w:color w:val="000000"/>
          <w:sz w:val="24"/>
          <w:szCs w:val="24"/>
          <w:lang w:eastAsia="ru-RU"/>
        </w:rPr>
        <w:t>2.7.2.В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10"/>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690C70">
        <w:rPr>
          <w:rFonts w:ascii="Times New Roman" w:eastAsia="Times New Roman" w:hAnsi="Times New Roman" w:cs="Times New Roman"/>
          <w:color w:val="000000"/>
          <w:sz w:val="24"/>
          <w:szCs w:val="24"/>
          <w:lang w:eastAsia="ru-RU"/>
        </w:rPr>
        <w:t>Росреестра</w:t>
      </w:r>
      <w:proofErr w:type="spellEnd"/>
      <w:r w:rsidRPr="00690C70">
        <w:rPr>
          <w:rFonts w:ascii="Times New Roman" w:eastAsia="Times New Roman" w:hAnsi="Times New Roman" w:cs="Times New Roman"/>
          <w:color w:val="000000"/>
          <w:sz w:val="24"/>
          <w:szCs w:val="24"/>
          <w:lang w:eastAsia="ru-RU"/>
        </w:rPr>
        <w:t xml:space="preserve"> по Пензенской области;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1" w:name="sub_272"/>
      <w:r w:rsidRPr="00690C70">
        <w:rPr>
          <w:rFonts w:ascii="Times New Roman" w:eastAsia="Times New Roman" w:hAnsi="Times New Roman" w:cs="Times New Roman"/>
          <w:color w:val="000000"/>
          <w:sz w:val="24"/>
          <w:szCs w:val="24"/>
          <w:lang w:eastAsia="ru-RU"/>
        </w:rPr>
        <w:t>2.7.3.Непредставление заявителем указанных документов не является основанием для отказа заявителю в предоставлении муниципальной услуги.</w:t>
      </w:r>
      <w:bookmarkEnd w:id="11"/>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2" w:name="sub_28"/>
      <w:r w:rsidRPr="00690C70">
        <w:rPr>
          <w:rFonts w:ascii="Times New Roman" w:eastAsia="Times New Roman" w:hAnsi="Times New Roman" w:cs="Times New Roman"/>
          <w:color w:val="000000"/>
          <w:sz w:val="24"/>
          <w:szCs w:val="24"/>
          <w:lang w:eastAsia="ru-RU"/>
        </w:rPr>
        <w:t>2.7.4</w:t>
      </w:r>
      <w:bookmarkEnd w:id="12"/>
      <w:r w:rsidRPr="00690C70">
        <w:rPr>
          <w:rFonts w:ascii="Times New Roman" w:eastAsia="Times New Roman" w:hAnsi="Times New Roman" w:cs="Times New Roman"/>
          <w:color w:val="000000"/>
          <w:sz w:val="24"/>
          <w:szCs w:val="24"/>
          <w:lang w:eastAsia="ru-RU"/>
        </w:rPr>
        <w:t>.Запрещено требовать от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2.7.5.Заявитель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а) лично по адресу администрации, указанному в п.1.3 настоящего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б) посредством почтовой связи по адресу указанному в п.1.3 настоящего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690C70">
        <w:rPr>
          <w:rFonts w:ascii="Times New Roman" w:eastAsia="Times New Roman" w:hAnsi="Times New Roman" w:cs="Times New Roman"/>
          <w:color w:val="000000"/>
          <w:sz w:val="24"/>
          <w:szCs w:val="24"/>
          <w:lang w:eastAsia="ru-RU"/>
        </w:rPr>
        <w:t>1</w:t>
      </w:r>
      <w:proofErr w:type="gramEnd"/>
      <w:r w:rsidRPr="00690C70">
        <w:rPr>
          <w:rFonts w:ascii="Times New Roman" w:eastAsia="Times New Roman" w:hAnsi="Times New Roman" w:cs="Times New Roman"/>
          <w:color w:val="000000"/>
          <w:sz w:val="24"/>
          <w:szCs w:val="24"/>
          <w:lang w:eastAsia="ru-RU"/>
        </w:rPr>
        <w:t>, КС2, КС3, посредством сайта администрации, указанного в п.1.3 настоящего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690C70">
        <w:rPr>
          <w:rFonts w:ascii="Times New Roman" w:eastAsia="Times New Roman" w:hAnsi="Times New Roman" w:cs="Times New Roman"/>
          <w:color w:val="000000"/>
          <w:sz w:val="24"/>
          <w:szCs w:val="24"/>
          <w:lang w:eastAsia="ru-RU"/>
        </w:rPr>
        <w:t>1</w:t>
      </w:r>
      <w:proofErr w:type="gramEnd"/>
      <w:r w:rsidRPr="00690C70">
        <w:rPr>
          <w:rFonts w:ascii="Times New Roman" w:eastAsia="Times New Roman" w:hAnsi="Times New Roman" w:cs="Times New Roman"/>
          <w:color w:val="000000"/>
          <w:sz w:val="24"/>
          <w:szCs w:val="24"/>
          <w:lang w:eastAsia="ru-RU"/>
        </w:rPr>
        <w:t>, КС2, КС3, посредством КСПГМУ ПО;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2.7.6.Формирование заявления в электронной форме осуществляется посредством заполнения интерактивной формы запроса на КСПГМУ ПО, официальном сайте без необходимости дополнительной подачи заявления в какой-либо иной форме.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Образцы заполнения электронной формы заявления размещаются на Региональном портале, официальном сайте.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2.7.7. При формировании заявления обеспечивается: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а) возможность копирования и сохранения запроса и иных </w:t>
      </w:r>
      <w:proofErr w:type="gramStart"/>
      <w:r w:rsidRPr="00690C70">
        <w:rPr>
          <w:rFonts w:ascii="Times New Roman" w:eastAsia="Times New Roman" w:hAnsi="Times New Roman" w:cs="Times New Roman"/>
          <w:color w:val="000000"/>
          <w:sz w:val="24"/>
          <w:szCs w:val="24"/>
          <w:lang w:eastAsia="ru-RU"/>
        </w:rPr>
        <w:t>документов</w:t>
      </w:r>
      <w:proofErr w:type="gramEnd"/>
      <w:r w:rsidRPr="00690C70">
        <w:rPr>
          <w:rFonts w:ascii="Times New Roman" w:eastAsia="Times New Roman" w:hAnsi="Times New Roman" w:cs="Times New Roman"/>
          <w:color w:val="000000"/>
          <w:sz w:val="24"/>
          <w:szCs w:val="24"/>
          <w:lang w:eastAsia="ru-RU"/>
        </w:rPr>
        <w:t xml:space="preserve"> необходимых для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б) возможность заполнения одной электронной формы заявления несколькими заявителями;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возможность печати па бумажном носителе копии электронной формы заявления;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690C70">
        <w:rPr>
          <w:rFonts w:ascii="Times New Roman" w:eastAsia="Times New Roman" w:hAnsi="Times New Roman" w:cs="Times New Roman"/>
          <w:color w:val="000000"/>
          <w:sz w:val="24"/>
          <w:szCs w:val="24"/>
          <w:lang w:eastAsia="ru-RU"/>
        </w:rPr>
        <w:t>потери</w:t>
      </w:r>
      <w:proofErr w:type="gramEnd"/>
      <w:r w:rsidRPr="00690C70">
        <w:rPr>
          <w:rFonts w:ascii="Times New Roman" w:eastAsia="Times New Roman" w:hAnsi="Times New Roman" w:cs="Times New Roman"/>
          <w:color w:val="000000"/>
          <w:sz w:val="24"/>
          <w:szCs w:val="24"/>
          <w:lang w:eastAsia="ru-RU"/>
        </w:rPr>
        <w:t xml:space="preserve"> ранее введенной информации;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ж) возможность доступа заявителя на КСПГМУ </w:t>
      </w:r>
      <w:proofErr w:type="gramStart"/>
      <w:r w:rsidRPr="00690C70">
        <w:rPr>
          <w:rFonts w:ascii="Times New Roman" w:eastAsia="Times New Roman" w:hAnsi="Times New Roman" w:cs="Times New Roman"/>
          <w:color w:val="000000"/>
          <w:sz w:val="24"/>
          <w:szCs w:val="24"/>
          <w:lang w:eastAsia="ru-RU"/>
        </w:rPr>
        <w:t>ПО</w:t>
      </w:r>
      <w:proofErr w:type="gramEnd"/>
      <w:r w:rsidRPr="00690C70">
        <w:rPr>
          <w:rFonts w:ascii="Times New Roman" w:eastAsia="Times New Roman" w:hAnsi="Times New Roman" w:cs="Times New Roman"/>
          <w:color w:val="000000"/>
          <w:sz w:val="24"/>
          <w:szCs w:val="24"/>
          <w:lang w:eastAsia="ru-RU"/>
        </w:rPr>
        <w:t xml:space="preserve"> или </w:t>
      </w:r>
      <w:proofErr w:type="gramStart"/>
      <w:r w:rsidRPr="00690C70">
        <w:rPr>
          <w:rFonts w:ascii="Times New Roman" w:eastAsia="Times New Roman" w:hAnsi="Times New Roman" w:cs="Times New Roman"/>
          <w:color w:val="000000"/>
          <w:sz w:val="24"/>
          <w:szCs w:val="24"/>
          <w:lang w:eastAsia="ru-RU"/>
        </w:rPr>
        <w:t>официальном</w:t>
      </w:r>
      <w:proofErr w:type="gramEnd"/>
      <w:r w:rsidRPr="00690C70">
        <w:rPr>
          <w:rFonts w:ascii="Times New Roman" w:eastAsia="Times New Roman" w:hAnsi="Times New Roman" w:cs="Times New Roman"/>
          <w:color w:val="000000"/>
          <w:sz w:val="24"/>
          <w:szCs w:val="24"/>
          <w:lang w:eastAsia="ru-RU"/>
        </w:rPr>
        <w:t xml:space="preserve"> сайте к ранее поданным им заявлениям в течение не менее одного года, а также частично сформированных заявлений – в течение не менее 3 месяцев.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2.8.Исчерпывающий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2.8.1.Основания для отказа в приеме документов: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2.8.2.Оснований для приостановления предоставления муниципальной услуги не установлено.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2.8.3.Основания для отказа в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3" w:name="sub_391611"/>
      <w:r w:rsidRPr="00690C70">
        <w:rPr>
          <w:rFonts w:ascii="Times New Roman" w:eastAsia="Times New Roman" w:hAnsi="Times New Roman" w:cs="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13"/>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4" w:name="sub_391612"/>
      <w:proofErr w:type="gramStart"/>
      <w:r w:rsidRPr="00690C70">
        <w:rPr>
          <w:rFonts w:ascii="Times New Roman" w:eastAsia="Times New Roman" w:hAnsi="Times New Roman" w:cs="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bookmarkEnd w:id="14"/>
      <w:proofErr w:type="gramEnd"/>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5" w:name="sub_391616"/>
      <w:r w:rsidRPr="00690C70">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5"/>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6" w:name="sub_391617"/>
      <w:r w:rsidRPr="00690C70">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bookmarkEnd w:id="16"/>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7" w:name="sub_391618"/>
      <w:proofErr w:type="gramStart"/>
      <w:r w:rsidRPr="00690C70">
        <w:rPr>
          <w:rFonts w:ascii="Times New Roman" w:eastAsia="Times New Roman" w:hAnsi="Times New Roman" w:cs="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7"/>
      <w:proofErr w:type="gramEnd"/>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8" w:name="sub_3916111"/>
      <w:r w:rsidRPr="00690C70">
        <w:rPr>
          <w:rFonts w:ascii="Times New Roman" w:eastAsia="Times New Roman" w:hAnsi="Times New Roman" w:cs="Times New Roman"/>
          <w:color w:val="000000"/>
          <w:sz w:val="24"/>
          <w:szCs w:val="24"/>
          <w:lang w:eastAsia="ru-RU"/>
        </w:rPr>
        <w:t xml:space="preserve">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w:t>
      </w:r>
      <w:r w:rsidRPr="00690C70">
        <w:rPr>
          <w:rFonts w:ascii="Times New Roman" w:eastAsia="Times New Roman" w:hAnsi="Times New Roman" w:cs="Times New Roman"/>
          <w:color w:val="000000"/>
          <w:sz w:val="24"/>
          <w:szCs w:val="24"/>
          <w:lang w:eastAsia="ru-RU"/>
        </w:rPr>
        <w:lastRenderedPageBreak/>
        <w:t>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8"/>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690C70">
        <w:rPr>
          <w:rFonts w:ascii="Times New Roman" w:eastAsia="Times New Roman" w:hAnsi="Times New Roman" w:cs="Times New Roman"/>
          <w:color w:val="000000"/>
          <w:sz w:val="24"/>
          <w:szCs w:val="24"/>
          <w:lang w:eastAsia="ru-RU"/>
        </w:rPr>
        <w:t>извещение</w:t>
      </w:r>
      <w:proofErr w:type="gramEnd"/>
      <w:r w:rsidRPr="00690C70">
        <w:rPr>
          <w:rFonts w:ascii="Times New Roman" w:eastAsia="Times New Roman" w:hAnsi="Times New Roman" w:cs="Times New Roman"/>
          <w:color w:val="000000"/>
          <w:sz w:val="24"/>
          <w:szCs w:val="24"/>
          <w:lang w:eastAsia="ru-RU"/>
        </w:rPr>
        <w:t xml:space="preserve"> о проведении которого размещено в соответствии с пунктом 19 статьи 39.11 Земельного Кодекса;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9" w:name="sub_3916112"/>
      <w:r w:rsidRPr="00690C70">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bookmarkEnd w:id="19"/>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13)в отношении земельного участка, указанного в заявлен</w:t>
      </w:r>
      <w:proofErr w:type="gramStart"/>
      <w:r w:rsidRPr="00690C70">
        <w:rPr>
          <w:rFonts w:ascii="Times New Roman" w:eastAsia="Times New Roman" w:hAnsi="Times New Roman" w:cs="Times New Roman"/>
          <w:color w:val="000000"/>
          <w:sz w:val="24"/>
          <w:szCs w:val="24"/>
          <w:lang w:eastAsia="ru-RU"/>
        </w:rPr>
        <w:t>ии о е</w:t>
      </w:r>
      <w:proofErr w:type="gramEnd"/>
      <w:r w:rsidRPr="00690C70">
        <w:rPr>
          <w:rFonts w:ascii="Times New Roman" w:eastAsia="Times New Roman" w:hAnsi="Times New Roman" w:cs="Times New Roman"/>
          <w:color w:val="000000"/>
          <w:sz w:val="24"/>
          <w:szCs w:val="24"/>
          <w:lang w:eastAsia="ru-RU"/>
        </w:rPr>
        <w:t>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0" w:name="sub_3916114"/>
      <w:r w:rsidRPr="00690C70">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20"/>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1" w:name="sub_3916115"/>
      <w:proofErr w:type="gramStart"/>
      <w:r w:rsidRPr="00690C70">
        <w:rPr>
          <w:rFonts w:ascii="Times New Roman" w:eastAsia="Times New Roman" w:hAnsi="Times New Roman" w:cs="Times New Roman"/>
          <w:color w:val="000000"/>
          <w:sz w:val="24"/>
          <w:szCs w:val="24"/>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w:t>
      </w:r>
      <w:bookmarkEnd w:id="21"/>
      <w:proofErr w:type="gramEnd"/>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16)</w:t>
      </w:r>
      <w:bookmarkStart w:id="22" w:name="sub_3916117"/>
      <w:r w:rsidRPr="00690C70">
        <w:rPr>
          <w:rFonts w:ascii="Times New Roman" w:eastAsia="Times New Roman" w:hAnsi="Times New Roman" w:cs="Times New Roman"/>
          <w:color w:val="000000"/>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w:t>
      </w:r>
      <w:bookmarkEnd w:id="22"/>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3" w:name="sub_3916118"/>
      <w:r w:rsidRPr="00690C70">
        <w:rPr>
          <w:rFonts w:ascii="Times New Roman" w:eastAsia="Times New Roman" w:hAnsi="Times New Roman" w:cs="Times New Roman"/>
          <w:color w:val="000000"/>
          <w:sz w:val="24"/>
          <w:szCs w:val="24"/>
          <w:lang w:eastAsia="ru-RU"/>
        </w:rPr>
        <w:lastRenderedPageBreak/>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23"/>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4" w:name="sub_3916119"/>
      <w:r w:rsidRPr="00690C70">
        <w:rPr>
          <w:rFonts w:ascii="Times New Roman" w:eastAsia="Times New Roman" w:hAnsi="Times New Roman" w:cs="Times New Roman"/>
          <w:color w:val="000000"/>
          <w:sz w:val="24"/>
          <w:szCs w:val="24"/>
          <w:lang w:eastAsia="ru-RU"/>
        </w:rPr>
        <w:t>19)предоставление земельного участка на заявленном виде прав не допускается;</w:t>
      </w:r>
      <w:bookmarkEnd w:id="24"/>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5" w:name="sub_3916120"/>
      <w:r w:rsidRPr="00690C70">
        <w:rPr>
          <w:rFonts w:ascii="Times New Roman" w:eastAsia="Times New Roman" w:hAnsi="Times New Roman" w:cs="Times New Roman"/>
          <w:color w:val="000000"/>
          <w:sz w:val="24"/>
          <w:szCs w:val="24"/>
          <w:lang w:eastAsia="ru-RU"/>
        </w:rPr>
        <w:t>20)в отношении земельного участка, указанного в заявлен</w:t>
      </w:r>
      <w:proofErr w:type="gramStart"/>
      <w:r w:rsidRPr="00690C70">
        <w:rPr>
          <w:rFonts w:ascii="Times New Roman" w:eastAsia="Times New Roman" w:hAnsi="Times New Roman" w:cs="Times New Roman"/>
          <w:color w:val="000000"/>
          <w:sz w:val="24"/>
          <w:szCs w:val="24"/>
          <w:lang w:eastAsia="ru-RU"/>
        </w:rPr>
        <w:t>ии о е</w:t>
      </w:r>
      <w:proofErr w:type="gramEnd"/>
      <w:r w:rsidRPr="00690C70">
        <w:rPr>
          <w:rFonts w:ascii="Times New Roman" w:eastAsia="Times New Roman" w:hAnsi="Times New Roman" w:cs="Times New Roman"/>
          <w:color w:val="000000"/>
          <w:sz w:val="24"/>
          <w:szCs w:val="24"/>
          <w:lang w:eastAsia="ru-RU"/>
        </w:rPr>
        <w:t>го предоставлении, не установлен вид разрешенного использования;</w:t>
      </w:r>
      <w:bookmarkEnd w:id="25"/>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6" w:name="sub_3916121"/>
      <w:r w:rsidRPr="00690C70">
        <w:rPr>
          <w:rFonts w:ascii="Times New Roman" w:eastAsia="Times New Roman" w:hAnsi="Times New Roman" w:cs="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bookmarkEnd w:id="26"/>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7" w:name="sub_3916122"/>
      <w:r w:rsidRPr="00690C70">
        <w:rPr>
          <w:rFonts w:ascii="Times New Roman" w:eastAsia="Times New Roman" w:hAnsi="Times New Roman" w:cs="Times New Roman"/>
          <w:color w:val="000000"/>
          <w:sz w:val="24"/>
          <w:szCs w:val="24"/>
          <w:lang w:eastAsia="ru-RU"/>
        </w:rPr>
        <w:t>22)в отношении земельного участка, указанного в заявлен</w:t>
      </w:r>
      <w:proofErr w:type="gramStart"/>
      <w:r w:rsidRPr="00690C70">
        <w:rPr>
          <w:rFonts w:ascii="Times New Roman" w:eastAsia="Times New Roman" w:hAnsi="Times New Roman" w:cs="Times New Roman"/>
          <w:color w:val="000000"/>
          <w:sz w:val="24"/>
          <w:szCs w:val="24"/>
          <w:lang w:eastAsia="ru-RU"/>
        </w:rPr>
        <w:t>ии о е</w:t>
      </w:r>
      <w:proofErr w:type="gramEnd"/>
      <w:r w:rsidRPr="00690C70">
        <w:rPr>
          <w:rFonts w:ascii="Times New Roman" w:eastAsia="Times New Roman" w:hAnsi="Times New Roman" w:cs="Times New Roman"/>
          <w:color w:val="000000"/>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7"/>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8" w:name="sub_3916123"/>
      <w:proofErr w:type="gramStart"/>
      <w:r w:rsidRPr="00690C70">
        <w:rPr>
          <w:rFonts w:ascii="Times New Roman" w:eastAsia="Times New Roman" w:hAnsi="Times New Roman" w:cs="Times New Roman"/>
          <w:color w:val="000000"/>
          <w:sz w:val="24"/>
          <w:szCs w:val="24"/>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690C70">
        <w:rPr>
          <w:rFonts w:ascii="Times New Roman" w:eastAsia="Times New Roman" w:hAnsi="Times New Roman" w:cs="Times New Roman"/>
          <w:color w:val="000000"/>
          <w:sz w:val="24"/>
          <w:szCs w:val="24"/>
          <w:lang w:eastAsia="ru-RU"/>
        </w:rPr>
        <w:t xml:space="preserve"> сносу или реконструкции;</w:t>
      </w:r>
      <w:bookmarkEnd w:id="28"/>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24)границы земельного участка, указанного в заявлен</w:t>
      </w:r>
      <w:proofErr w:type="gramStart"/>
      <w:r w:rsidRPr="00690C70">
        <w:rPr>
          <w:rFonts w:ascii="Times New Roman" w:eastAsia="Times New Roman" w:hAnsi="Times New Roman" w:cs="Times New Roman"/>
          <w:color w:val="000000"/>
          <w:sz w:val="24"/>
          <w:szCs w:val="24"/>
          <w:lang w:eastAsia="ru-RU"/>
        </w:rPr>
        <w:t>ии о е</w:t>
      </w:r>
      <w:proofErr w:type="gramEnd"/>
      <w:r w:rsidRPr="00690C70">
        <w:rPr>
          <w:rFonts w:ascii="Times New Roman" w:eastAsia="Times New Roman" w:hAnsi="Times New Roman" w:cs="Times New Roman"/>
          <w:color w:val="000000"/>
          <w:sz w:val="24"/>
          <w:szCs w:val="24"/>
          <w:lang w:eastAsia="ru-RU"/>
        </w:rPr>
        <w:t>го предоставлении, подлежат уточнению в соответствии с Федеральным законом "О государственной регистрации недвижимости";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25)площадь земельного участка, указанного в заявлен</w:t>
      </w:r>
      <w:proofErr w:type="gramStart"/>
      <w:r w:rsidRPr="00690C70">
        <w:rPr>
          <w:rFonts w:ascii="Times New Roman" w:eastAsia="Times New Roman" w:hAnsi="Times New Roman" w:cs="Times New Roman"/>
          <w:color w:val="000000"/>
          <w:sz w:val="24"/>
          <w:szCs w:val="24"/>
          <w:lang w:eastAsia="ru-RU"/>
        </w:rPr>
        <w:t>ии о е</w:t>
      </w:r>
      <w:proofErr w:type="gramEnd"/>
      <w:r w:rsidRPr="00690C70">
        <w:rPr>
          <w:rFonts w:ascii="Times New Roman" w:eastAsia="Times New Roman" w:hAnsi="Times New Roman" w:cs="Times New Roman"/>
          <w:color w:val="000000"/>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2.9.Размер платы, взимаемой с заявителя при предоставлении муниципальной услуги, и способы ее взимания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2.10.Максимальный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9" w:name="sub_2131"/>
      <w:r w:rsidRPr="00690C70">
        <w:rPr>
          <w:rFonts w:ascii="Times New Roman" w:eastAsia="Times New Roman" w:hAnsi="Times New Roman" w:cs="Times New Roman"/>
          <w:color w:val="000000"/>
          <w:sz w:val="24"/>
          <w:szCs w:val="24"/>
          <w:lang w:eastAsia="ru-RU"/>
        </w:rPr>
        <w:t>2.10.1.Максимальный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29"/>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30" w:name="sub_214"/>
      <w:r w:rsidRPr="00690C70">
        <w:rPr>
          <w:rFonts w:ascii="Times New Roman" w:eastAsia="Times New Roman" w:hAnsi="Times New Roman" w:cs="Times New Roman"/>
          <w:color w:val="000000"/>
          <w:sz w:val="24"/>
          <w:szCs w:val="24"/>
          <w:lang w:eastAsia="ru-RU"/>
        </w:rPr>
        <w:t>2.11.Срок и порядок регистрации запроса заявителя о предоставлении муниципальной услуги.</w:t>
      </w:r>
      <w:bookmarkEnd w:id="30"/>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31" w:name="sub_2141"/>
      <w:r w:rsidRPr="00690C70">
        <w:rPr>
          <w:rFonts w:ascii="Times New Roman" w:eastAsia="Times New Roman" w:hAnsi="Times New Roman" w:cs="Times New Roman"/>
          <w:color w:val="000000"/>
          <w:sz w:val="24"/>
          <w:szCs w:val="24"/>
          <w:lang w:eastAsia="ru-RU"/>
        </w:rPr>
        <w:t>2.11.1.Регистрация запроса заявителя о предоставлении муниципальной услуги, в том числе в электронной форме, осуществляется в день его получения.</w:t>
      </w:r>
      <w:bookmarkEnd w:id="31"/>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32" w:name="sub_2142"/>
      <w:r w:rsidRPr="00690C70">
        <w:rPr>
          <w:rFonts w:ascii="Times New Roman" w:eastAsia="Times New Roman" w:hAnsi="Times New Roman" w:cs="Times New Roman"/>
          <w:color w:val="000000"/>
          <w:sz w:val="24"/>
          <w:szCs w:val="24"/>
          <w:lang w:eastAsia="ru-RU"/>
        </w:rPr>
        <w:t>2.11.2.</w:t>
      </w:r>
      <w:bookmarkStart w:id="33" w:name="sub_2143"/>
      <w:bookmarkEnd w:id="32"/>
      <w:r w:rsidRPr="00690C70">
        <w:rPr>
          <w:rFonts w:ascii="Times New Roman" w:eastAsia="Times New Roman" w:hAnsi="Times New Roman" w:cs="Times New Roman"/>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33"/>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2.11.3.Регистрация заявления о предоставлении муниципальной услуги, направленного в форме электронного документа с использованием КСПГМУ ПО, официального сайта осуществляется в автоматическом режиме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2.12.1.Здания,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 40 «Об утверждении санитарных правил СП 2.2.3670-20 «Санитарно-эпидемиологические требования к условиям труда».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2.12.2.Предоставление муниципальной услуги осуществляется в специально выделенных для этой цели помещениях.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2.12.3.Помещения, в которых осуществляется предоставление муниципальной услуги, оборудуются: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-информационными стендами, содержащими визуальную и текстовую информацию;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-стульями и столами для возможности оформления документов.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2.12.4.Количество мест ожидания определяется исходя из фактической нагрузки и возможностей для их размещения в здании.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2.12.5.Места для заполнения документов оборудуются стульями, столами (стойками) и обеспечиваются бланками заявлений и образцами их заполнения.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2.12.6.Кабинеты приема заявителей должны иметь информационные таблички (вывески) с указанием: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-номера кабинета;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-фамилии, имени, отчества и должности специалиста.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-текст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-краткое описание порядка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-перечень документов, необходимых для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-образцы заявлений;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-справочная информация.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2.12.7.Помещения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2.12.8.Предоставление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90C70">
        <w:rPr>
          <w:rFonts w:ascii="Times New Roman" w:eastAsia="Times New Roman" w:hAnsi="Times New Roman" w:cs="Times New Roman"/>
          <w:color w:val="000000"/>
          <w:sz w:val="24"/>
          <w:szCs w:val="24"/>
          <w:lang w:eastAsia="ru-RU"/>
        </w:rPr>
        <w:t>сурдопереводчика</w:t>
      </w:r>
      <w:proofErr w:type="spellEnd"/>
      <w:r w:rsidRPr="00690C70">
        <w:rPr>
          <w:rFonts w:ascii="Times New Roman" w:eastAsia="Times New Roman" w:hAnsi="Times New Roman" w:cs="Times New Roman"/>
          <w:color w:val="000000"/>
          <w:sz w:val="24"/>
          <w:szCs w:val="24"/>
          <w:lang w:eastAsia="ru-RU"/>
        </w:rPr>
        <w:t xml:space="preserve"> и </w:t>
      </w:r>
      <w:proofErr w:type="spellStart"/>
      <w:r w:rsidRPr="00690C70">
        <w:rPr>
          <w:rFonts w:ascii="Times New Roman" w:eastAsia="Times New Roman" w:hAnsi="Times New Roman" w:cs="Times New Roman"/>
          <w:color w:val="000000"/>
          <w:sz w:val="24"/>
          <w:szCs w:val="24"/>
          <w:lang w:eastAsia="ru-RU"/>
        </w:rPr>
        <w:t>тифлосурдопереводчика</w:t>
      </w:r>
      <w:proofErr w:type="spellEnd"/>
      <w:r w:rsidRPr="00690C70">
        <w:rPr>
          <w:rFonts w:ascii="Times New Roman" w:eastAsia="Times New Roman" w:hAnsi="Times New Roman" w:cs="Times New Roman"/>
          <w:color w:val="000000"/>
          <w:sz w:val="24"/>
          <w:szCs w:val="24"/>
          <w:lang w:eastAsia="ru-RU"/>
        </w:rPr>
        <w:t>.</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690C70">
        <w:rPr>
          <w:rFonts w:ascii="Times New Roman" w:eastAsia="Times New Roman" w:hAnsi="Times New Roman" w:cs="Times New Roman"/>
          <w:color w:val="000000"/>
          <w:sz w:val="24"/>
          <w:szCs w:val="24"/>
          <w:lang w:eastAsia="ru-RU"/>
        </w:rPr>
        <w:t>брелками</w:t>
      </w:r>
      <w:proofErr w:type="spellEnd"/>
      <w:r w:rsidRPr="00690C70">
        <w:rPr>
          <w:rFonts w:ascii="Times New Roman" w:eastAsia="Times New Roman" w:hAnsi="Times New Roman" w:cs="Times New Roman"/>
          <w:color w:val="000000"/>
          <w:sz w:val="24"/>
          <w:szCs w:val="24"/>
          <w:lang w:eastAsia="ru-RU"/>
        </w:rPr>
        <w:t>-коммуникаторами).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690C70">
        <w:rPr>
          <w:rFonts w:ascii="Times New Roman" w:eastAsia="Times New Roman" w:hAnsi="Times New Roman" w:cs="Times New Roman"/>
          <w:color w:val="000000"/>
          <w:sz w:val="24"/>
          <w:szCs w:val="24"/>
          <w:lang w:eastAsia="ru-RU"/>
        </w:rPr>
        <w:t>бейджами</w:t>
      </w:r>
      <w:proofErr w:type="spellEnd"/>
      <w:r w:rsidRPr="00690C70">
        <w:rPr>
          <w:rFonts w:ascii="Times New Roman" w:eastAsia="Times New Roman" w:hAnsi="Times New Roman" w:cs="Times New Roman"/>
          <w:color w:val="000000"/>
          <w:sz w:val="24"/>
          <w:szCs w:val="24"/>
          <w:lang w:eastAsia="ru-RU"/>
        </w:rPr>
        <w:t>) с указанием фамилии, имени, отчества и должности.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2.13.Показатели доступности и качества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Показателями доступности предоставления муниципальной услуги являются: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2.13.1.Предоставление возможности получения муниципальной услуги в электронной форме или в многофункциональном центре;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2.13.2.транспортная или пешая доступность к местам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2.13.3.обеспечение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2.13.4.соблюдение требований административного регламента о порядке информирования об оказании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Показателями качества предоставления муниципальной услуги являются: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2.13.5.соблюдение сроков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2.13.6.соблюдение установленного времени ожидания в очереди при подаче заявления и при получении результата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2.13.7.соотношение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2.13.8.соотношение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2.13.9.В процессе предоставления муниципальной услуги заявитель взаимодействует с муниципальными служащими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2.13.10.при подаче документов для получения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2.13.11.при получении результата оказания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2.13.12.Возможность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34" w:name="sub_217"/>
      <w:r w:rsidRPr="00690C70">
        <w:rPr>
          <w:rFonts w:ascii="Times New Roman" w:eastAsia="Times New Roman" w:hAnsi="Times New Roman" w:cs="Times New Roman"/>
          <w:color w:val="000000"/>
          <w:sz w:val="24"/>
          <w:szCs w:val="24"/>
          <w:lang w:eastAsia="ru-RU"/>
        </w:rPr>
        <w:t>2.14.</w:t>
      </w:r>
      <w:bookmarkStart w:id="35" w:name="sub_2171"/>
      <w:bookmarkEnd w:id="34"/>
      <w:r w:rsidRPr="00690C70">
        <w:rPr>
          <w:rFonts w:ascii="Times New Roman" w:eastAsia="Times New Roman" w:hAnsi="Times New Roman" w:cs="Times New Roman"/>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35"/>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2.14.1.Для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2.14.2.Заявление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2.14.3.Заявление и документы в форме электронных документов предоставляются в Администрацию посредством отправки через личный кабинет Единого портала и (или) КСПГМУ ПО.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2.14.4.Заявление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2.14.5.Представление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КСПГМУ ПО, а также, если заявление подписано усиленной квалифицированной электронной подписью.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2.14.6.Заявление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2.14.7.По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2.14.8.электронного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КСПГМУ ПО;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2.14.9.документа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2.14.10.документа на бумажном носителе, который направляется заявителю посредством почтового отправления.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а</w:t>
      </w:r>
      <w:proofErr w:type="gramStart"/>
      <w:r w:rsidRPr="00690C70">
        <w:rPr>
          <w:rFonts w:ascii="Times New Roman" w:eastAsia="Times New Roman" w:hAnsi="Times New Roman" w:cs="Times New Roman"/>
          <w:color w:val="000000"/>
          <w:sz w:val="24"/>
          <w:szCs w:val="24"/>
          <w:lang w:eastAsia="ru-RU"/>
        </w:rPr>
        <w:t>)п</w:t>
      </w:r>
      <w:proofErr w:type="gramEnd"/>
      <w:r w:rsidRPr="00690C70">
        <w:rPr>
          <w:rFonts w:ascii="Times New Roman" w:eastAsia="Times New Roman" w:hAnsi="Times New Roman" w:cs="Times New Roman"/>
          <w:color w:val="000000"/>
          <w:sz w:val="24"/>
          <w:szCs w:val="24"/>
          <w:lang w:eastAsia="ru-RU"/>
        </w:rPr>
        <w:t>олучение информации о порядке и сроках предоставления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б</w:t>
      </w:r>
      <w:proofErr w:type="gramStart"/>
      <w:r w:rsidRPr="00690C70">
        <w:rPr>
          <w:rFonts w:ascii="Times New Roman" w:eastAsia="Times New Roman" w:hAnsi="Times New Roman" w:cs="Times New Roman"/>
          <w:color w:val="000000"/>
          <w:sz w:val="24"/>
          <w:szCs w:val="24"/>
          <w:lang w:eastAsia="ru-RU"/>
        </w:rPr>
        <w:t>)з</w:t>
      </w:r>
      <w:proofErr w:type="gramEnd"/>
      <w:r w:rsidRPr="00690C70">
        <w:rPr>
          <w:rFonts w:ascii="Times New Roman" w:eastAsia="Times New Roman" w:hAnsi="Times New Roman" w:cs="Times New Roman"/>
          <w:color w:val="000000"/>
          <w:sz w:val="24"/>
          <w:szCs w:val="24"/>
          <w:lang w:eastAsia="ru-RU"/>
        </w:rPr>
        <w:t>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w:t>
      </w:r>
      <w:proofErr w:type="gramStart"/>
      <w:r w:rsidRPr="00690C70">
        <w:rPr>
          <w:rFonts w:ascii="Times New Roman" w:eastAsia="Times New Roman" w:hAnsi="Times New Roman" w:cs="Times New Roman"/>
          <w:color w:val="000000"/>
          <w:sz w:val="24"/>
          <w:szCs w:val="24"/>
          <w:lang w:eastAsia="ru-RU"/>
        </w:rPr>
        <w:t>)ф</w:t>
      </w:r>
      <w:proofErr w:type="gramEnd"/>
      <w:r w:rsidRPr="00690C70">
        <w:rPr>
          <w:rFonts w:ascii="Times New Roman" w:eastAsia="Times New Roman" w:hAnsi="Times New Roman" w:cs="Times New Roman"/>
          <w:color w:val="000000"/>
          <w:sz w:val="24"/>
          <w:szCs w:val="24"/>
          <w:lang w:eastAsia="ru-RU"/>
        </w:rPr>
        <w:t>ормирование заявления о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г</w:t>
      </w:r>
      <w:proofErr w:type="gramStart"/>
      <w:r w:rsidRPr="00690C70">
        <w:rPr>
          <w:rFonts w:ascii="Times New Roman" w:eastAsia="Times New Roman" w:hAnsi="Times New Roman" w:cs="Times New Roman"/>
          <w:color w:val="000000"/>
          <w:sz w:val="24"/>
          <w:szCs w:val="24"/>
          <w:lang w:eastAsia="ru-RU"/>
        </w:rPr>
        <w:t>)п</w:t>
      </w:r>
      <w:proofErr w:type="gramEnd"/>
      <w:r w:rsidRPr="00690C70">
        <w:rPr>
          <w:rFonts w:ascii="Times New Roman" w:eastAsia="Times New Roman" w:hAnsi="Times New Roman" w:cs="Times New Roman"/>
          <w:color w:val="000000"/>
          <w:sz w:val="24"/>
          <w:szCs w:val="24"/>
          <w:lang w:eastAsia="ru-RU"/>
        </w:rPr>
        <w:t>рием и регистрация заявления и иных документов, необходимых для предоставления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д</w:t>
      </w:r>
      <w:proofErr w:type="gramStart"/>
      <w:r w:rsidRPr="00690C70">
        <w:rPr>
          <w:rFonts w:ascii="Times New Roman" w:eastAsia="Times New Roman" w:hAnsi="Times New Roman" w:cs="Times New Roman"/>
          <w:color w:val="000000"/>
          <w:sz w:val="24"/>
          <w:szCs w:val="24"/>
          <w:lang w:eastAsia="ru-RU"/>
        </w:rPr>
        <w:t>)о</w:t>
      </w:r>
      <w:proofErr w:type="gramEnd"/>
      <w:r w:rsidRPr="00690C70">
        <w:rPr>
          <w:rFonts w:ascii="Times New Roman" w:eastAsia="Times New Roman" w:hAnsi="Times New Roman" w:cs="Times New Roman"/>
          <w:color w:val="000000"/>
          <w:sz w:val="24"/>
          <w:szCs w:val="24"/>
          <w:lang w:eastAsia="ru-RU"/>
        </w:rPr>
        <w:t>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е</w:t>
      </w:r>
      <w:proofErr w:type="gramStart"/>
      <w:r w:rsidRPr="00690C70">
        <w:rPr>
          <w:rFonts w:ascii="Times New Roman" w:eastAsia="Times New Roman" w:hAnsi="Times New Roman" w:cs="Times New Roman"/>
          <w:color w:val="000000"/>
          <w:sz w:val="24"/>
          <w:szCs w:val="24"/>
          <w:lang w:eastAsia="ru-RU"/>
        </w:rPr>
        <w:t>)п</w:t>
      </w:r>
      <w:proofErr w:type="gramEnd"/>
      <w:r w:rsidRPr="00690C70">
        <w:rPr>
          <w:rFonts w:ascii="Times New Roman" w:eastAsia="Times New Roman" w:hAnsi="Times New Roman" w:cs="Times New Roman"/>
          <w:color w:val="000000"/>
          <w:sz w:val="24"/>
          <w:szCs w:val="24"/>
          <w:lang w:eastAsia="ru-RU"/>
        </w:rPr>
        <w:t>олучение результата предоставления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ж</w:t>
      </w:r>
      <w:proofErr w:type="gramStart"/>
      <w:r w:rsidRPr="00690C70">
        <w:rPr>
          <w:rFonts w:ascii="Times New Roman" w:eastAsia="Times New Roman" w:hAnsi="Times New Roman" w:cs="Times New Roman"/>
          <w:color w:val="000000"/>
          <w:sz w:val="24"/>
          <w:szCs w:val="24"/>
          <w:lang w:eastAsia="ru-RU"/>
        </w:rPr>
        <w:t>)п</w:t>
      </w:r>
      <w:proofErr w:type="gramEnd"/>
      <w:r w:rsidRPr="00690C70">
        <w:rPr>
          <w:rFonts w:ascii="Times New Roman" w:eastAsia="Times New Roman" w:hAnsi="Times New Roman" w:cs="Times New Roman"/>
          <w:color w:val="000000"/>
          <w:sz w:val="24"/>
          <w:szCs w:val="24"/>
          <w:lang w:eastAsia="ru-RU"/>
        </w:rPr>
        <w:t>олучение сведений о ходе выполнения заявления;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w:t>
      </w:r>
      <w:proofErr w:type="gramStart"/>
      <w:r w:rsidRPr="00690C70">
        <w:rPr>
          <w:rFonts w:ascii="Times New Roman" w:eastAsia="Times New Roman" w:hAnsi="Times New Roman" w:cs="Times New Roman"/>
          <w:color w:val="000000"/>
          <w:sz w:val="24"/>
          <w:szCs w:val="24"/>
          <w:lang w:eastAsia="ru-RU"/>
        </w:rPr>
        <w:t>)о</w:t>
      </w:r>
      <w:proofErr w:type="gramEnd"/>
      <w:r w:rsidRPr="00690C70">
        <w:rPr>
          <w:rFonts w:ascii="Times New Roman" w:eastAsia="Times New Roman" w:hAnsi="Times New Roman" w:cs="Times New Roman"/>
          <w:color w:val="000000"/>
          <w:sz w:val="24"/>
          <w:szCs w:val="24"/>
          <w:lang w:eastAsia="ru-RU"/>
        </w:rPr>
        <w:t>существление оценки качества предоставления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w:t>
      </w:r>
      <w:proofErr w:type="gramStart"/>
      <w:r w:rsidRPr="00690C70">
        <w:rPr>
          <w:rFonts w:ascii="Times New Roman" w:eastAsia="Times New Roman" w:hAnsi="Times New Roman" w:cs="Times New Roman"/>
          <w:color w:val="000000"/>
          <w:sz w:val="24"/>
          <w:szCs w:val="24"/>
          <w:lang w:eastAsia="ru-RU"/>
        </w:rPr>
        <w:t>)д</w:t>
      </w:r>
      <w:proofErr w:type="gramEnd"/>
      <w:r w:rsidRPr="00690C70">
        <w:rPr>
          <w:rFonts w:ascii="Times New Roman" w:eastAsia="Times New Roman" w:hAnsi="Times New Roman" w:cs="Times New Roman"/>
          <w:color w:val="000000"/>
          <w:sz w:val="24"/>
          <w:szCs w:val="24"/>
          <w:lang w:eastAsia="ru-RU"/>
        </w:rPr>
        <w:t>осудебное (внесудебное) обжалование решений и действий (бездействия) Администрации, должностного лица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2.14.12.Заявитель имеет возможность получения информации о ходе выполнения заявления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ПО, официального сайта по выбору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Раздел III.3.Состав,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 </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Исчерпывающий перечень административных процедур:</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-Прием и регистрация заявления для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-Рассмотрение заявления главой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-Рассмотрение заявления специалистом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-Рассмотрение заявления и принятие решения;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-Выдача результата муниципальной услуги заявителю;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3.1.Административная процедура - прием и регистрация заявления для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36" w:name="sub_311"/>
      <w:r w:rsidRPr="00690C70">
        <w:rPr>
          <w:rFonts w:ascii="Times New Roman" w:eastAsia="Times New Roman" w:hAnsi="Times New Roman" w:cs="Times New Roman"/>
          <w:color w:val="000000"/>
          <w:sz w:val="24"/>
          <w:szCs w:val="24"/>
          <w:lang w:eastAsia="ru-RU"/>
        </w:rPr>
        <w:t>3.1.1.Основанием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КСПГМУ ПО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36"/>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3.1.2.Специалист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37" w:name="sub_314"/>
      <w:r w:rsidRPr="00690C70">
        <w:rPr>
          <w:rFonts w:ascii="Times New Roman" w:eastAsia="Times New Roman" w:hAnsi="Times New Roman" w:cs="Times New Roman"/>
          <w:color w:val="000000"/>
          <w:sz w:val="24"/>
          <w:szCs w:val="24"/>
          <w:lang w:eastAsia="ru-RU"/>
        </w:rPr>
        <w:t>.</w:t>
      </w:r>
      <w:bookmarkEnd w:id="37"/>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3.1.3.При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официальном сайте заявителю будет представлена информация о ходе его рассмотрения.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КСПГМУ ПО, официальном сайте обновляется до статуса «принято».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Прием и регистрация запроса осуществляются должностным лицом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Максимальный срок: 1 (один) день.</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3.1.4.Результат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3.1.5.В случае, если муниципальная услуга оказывается на базе МАУ "МФЦ", специалист МАУ "МФЦ" принимает от заявителя заявление и пакет документов, </w:t>
      </w:r>
      <w:r w:rsidRPr="00690C70">
        <w:rPr>
          <w:rFonts w:ascii="Times New Roman" w:eastAsia="Times New Roman" w:hAnsi="Times New Roman" w:cs="Times New Roman"/>
          <w:color w:val="000000"/>
          <w:sz w:val="24"/>
          <w:szCs w:val="24"/>
          <w:lang w:eastAsia="ru-RU"/>
        </w:rPr>
        <w:lastRenderedPageBreak/>
        <w:t>регистрирует обращение в соответствии с Регламентом работы МАУ "МФЦ". При приеме у заявителя заявления и документов специалист: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требованиями, установленными пунктом 2.6 настоящего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проверяет комплектность представленных заявителем документов;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38" w:name="sub_32"/>
      <w:r w:rsidRPr="00690C70">
        <w:rPr>
          <w:rFonts w:ascii="Times New Roman" w:eastAsia="Times New Roman" w:hAnsi="Times New Roman" w:cs="Times New Roman"/>
          <w:color w:val="000000"/>
          <w:sz w:val="24"/>
          <w:szCs w:val="24"/>
          <w:lang w:eastAsia="ru-RU"/>
        </w:rPr>
        <w:t>3.2.Административная процедура - рассмотрение заявления главой администрации.</w:t>
      </w:r>
      <w:bookmarkEnd w:id="38"/>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39" w:name="sub_322"/>
      <w:r w:rsidRPr="00690C70">
        <w:rPr>
          <w:rFonts w:ascii="Times New Roman" w:eastAsia="Times New Roman" w:hAnsi="Times New Roman" w:cs="Times New Roman"/>
          <w:color w:val="000000"/>
          <w:sz w:val="24"/>
          <w:szCs w:val="24"/>
          <w:lang w:eastAsia="ru-RU"/>
        </w:rPr>
        <w:t>3.2.1.Глава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39"/>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3.2.2.Продолжительность административной процедуры (максимальный срок ее выполнения) составляет 1 (один) день.</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3.3.Административная процедура - рассмотрение заявления специалистом ответственным за предоставление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0" w:name="sub_332"/>
      <w:r w:rsidRPr="00690C70">
        <w:rPr>
          <w:rFonts w:ascii="Times New Roman" w:eastAsia="Times New Roman" w:hAnsi="Times New Roman" w:cs="Times New Roman"/>
          <w:color w:val="000000"/>
          <w:sz w:val="24"/>
          <w:szCs w:val="24"/>
          <w:lang w:eastAsia="ru-RU"/>
        </w:rPr>
        <w:t>3.3.2.Специалист,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40"/>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1" w:name="sub_333"/>
      <w:r w:rsidRPr="00690C70">
        <w:rPr>
          <w:rFonts w:ascii="Times New Roman" w:eastAsia="Times New Roman" w:hAnsi="Times New Roman" w:cs="Times New Roman"/>
          <w:color w:val="000000"/>
          <w:sz w:val="24"/>
          <w:szCs w:val="24"/>
          <w:lang w:eastAsia="ru-RU"/>
        </w:rPr>
        <w:t>3.3.3.В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41"/>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2" w:name="sub_334"/>
      <w:r w:rsidRPr="00690C70">
        <w:rPr>
          <w:rFonts w:ascii="Times New Roman" w:eastAsia="Times New Roman" w:hAnsi="Times New Roman" w:cs="Times New Roman"/>
          <w:color w:val="000000"/>
          <w:sz w:val="24"/>
          <w:szCs w:val="24"/>
          <w:lang w:eastAsia="ru-RU"/>
        </w:rPr>
        <w:t>3.3.4.Результат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42"/>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3" w:name="sub_335"/>
      <w:r w:rsidRPr="00690C70">
        <w:rPr>
          <w:rFonts w:ascii="Times New Roman" w:eastAsia="Times New Roman" w:hAnsi="Times New Roman" w:cs="Times New Roman"/>
          <w:color w:val="000000"/>
          <w:sz w:val="24"/>
          <w:szCs w:val="24"/>
          <w:lang w:eastAsia="ru-RU"/>
        </w:rPr>
        <w:t>3.3.5.Время выполнения административной процедуры не должно превышать 1 (одного) дня.</w:t>
      </w:r>
      <w:bookmarkEnd w:id="43"/>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4" w:name="sub_34"/>
      <w:r w:rsidRPr="00690C70">
        <w:rPr>
          <w:rFonts w:ascii="Times New Roman" w:eastAsia="Times New Roman" w:hAnsi="Times New Roman" w:cs="Times New Roman"/>
          <w:color w:val="000000"/>
          <w:sz w:val="24"/>
          <w:szCs w:val="24"/>
          <w:lang w:eastAsia="ru-RU"/>
        </w:rPr>
        <w:t>3.4.Административная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44"/>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5" w:name="sub_341"/>
      <w:r w:rsidRPr="00690C70">
        <w:rPr>
          <w:rFonts w:ascii="Times New Roman" w:eastAsia="Times New Roman" w:hAnsi="Times New Roman" w:cs="Times New Roman"/>
          <w:color w:val="000000"/>
          <w:sz w:val="24"/>
          <w:szCs w:val="24"/>
          <w:lang w:eastAsia="ru-RU"/>
        </w:rPr>
        <w:t>3.4.1.Основанием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45"/>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6" w:name="sub_342"/>
      <w:r w:rsidRPr="00690C70">
        <w:rPr>
          <w:rFonts w:ascii="Times New Roman" w:eastAsia="Times New Roman" w:hAnsi="Times New Roman" w:cs="Times New Roman"/>
          <w:color w:val="000000"/>
          <w:sz w:val="24"/>
          <w:szCs w:val="24"/>
          <w:lang w:eastAsia="ru-RU"/>
        </w:rPr>
        <w:lastRenderedPageBreak/>
        <w:t>3.4.2.Специалист,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46"/>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3.4.2.1.Управление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3.4.2.2.Управление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3.4.2.3.Управление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7" w:name="sub_344"/>
      <w:r w:rsidRPr="00690C70">
        <w:rPr>
          <w:rFonts w:ascii="Times New Roman" w:eastAsia="Times New Roman" w:hAnsi="Times New Roman" w:cs="Times New Roman"/>
          <w:color w:val="000000"/>
          <w:sz w:val="24"/>
          <w:szCs w:val="24"/>
          <w:lang w:eastAsia="ru-RU"/>
        </w:rPr>
        <w:t>3.4.2.4.Результат административной процедуры - формирование полного пакета документов для предоставления муниципальной услуги.</w:t>
      </w:r>
      <w:bookmarkEnd w:id="47"/>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3.4.2.5.Время выполнения административной процедуры - 6 (шесть) дней.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8" w:name="sub_345"/>
      <w:r w:rsidRPr="00690C70">
        <w:rPr>
          <w:rFonts w:ascii="Times New Roman" w:eastAsia="Times New Roman" w:hAnsi="Times New Roman" w:cs="Times New Roman"/>
          <w:color w:val="000000"/>
          <w:sz w:val="24"/>
          <w:szCs w:val="24"/>
          <w:lang w:eastAsia="ru-RU"/>
        </w:rPr>
        <w:t>3.5.Административная процедура – рассмотрение заявления и принятие решения.</w:t>
      </w:r>
      <w:bookmarkEnd w:id="48"/>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3.5.1.Основанием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3.5.2.Ответственным за исполнение данной процедуры является специалист, ответственный за предоставление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3.5.3.Специалист, ответственный за предоставление муниципальной услуги, осуществляет проверку:</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-полноты и достоверности сведений, содержащихся в представленных документах;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-согласованности представленной информации между отдельными документами комплекта.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3.5.4.Специалист, ответственный за предоставление муниципальной услуги, готовит проект решения Администрации о предоставлении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-проект решения, содержащее отказ в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проекте решения об отказе в выдаче разрешения должно быть указано основание отказа, предусмотренное пунктом 2.8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Максимальный срок выполнения административного действия: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-3 (три) дня при предоставлении муниципальной услуги по предоставлению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Результат административного действия: подготовленный специалистом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 xml:space="preserve">-проект решения о предоставлении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-проект решения, содержащее отказ в предоставлении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3.5.5.Глава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3.6.Административная процедура - выдача результата муниципальной услуги заявителю.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3.6.1.</w:t>
      </w:r>
      <w:bookmarkStart w:id="49" w:name="sub_371"/>
      <w:r w:rsidRPr="00690C70">
        <w:rPr>
          <w:rFonts w:ascii="Times New Roman" w:eastAsia="Times New Roman" w:hAnsi="Times New Roman" w:cs="Times New Roman"/>
          <w:color w:val="000000"/>
          <w:sz w:val="24"/>
          <w:szCs w:val="24"/>
          <w:lang w:eastAsia="ru-RU"/>
        </w:rPr>
        <w:t>Основанием для начала административной процедуры по выдаче результата муниципальной услуги является направление заявителю</w:t>
      </w:r>
      <w:bookmarkEnd w:id="49"/>
      <w:r w:rsidRPr="00690C70">
        <w:rPr>
          <w:rFonts w:ascii="Times New Roman" w:eastAsia="Times New Roman" w:hAnsi="Times New Roman" w:cs="Times New Roman"/>
          <w:color w:val="000000"/>
          <w:sz w:val="24"/>
          <w:szCs w:val="24"/>
          <w:lang w:eastAsia="ru-RU"/>
        </w:rPr>
        <w:t> результата оказания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3.6.2.Специалист,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3.6.3.Время выполнения административной процедуры: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3.6.4.В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проект о предоставлении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 о возврате заявления о предоставлении муниципальной услуги с указанием причин.</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3.7.2.При обращении об исправлении технической ошибки заявитель представляет: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-заявление об исправлении технической ошибки;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3.7.3.Заявление об исправлении технической ошибки подается заявителем по почте, по электронной почте, через Региональный портал.</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а</w:t>
      </w:r>
      <w:proofErr w:type="gramStart"/>
      <w:r w:rsidRPr="00690C70">
        <w:rPr>
          <w:rFonts w:ascii="Times New Roman" w:eastAsia="Times New Roman" w:hAnsi="Times New Roman" w:cs="Times New Roman"/>
          <w:color w:val="000000"/>
          <w:sz w:val="24"/>
          <w:szCs w:val="24"/>
          <w:lang w:eastAsia="ru-RU"/>
        </w:rPr>
        <w:t>)в</w:t>
      </w:r>
      <w:proofErr w:type="gramEnd"/>
      <w:r w:rsidRPr="00690C70">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б</w:t>
      </w:r>
      <w:proofErr w:type="gramStart"/>
      <w:r w:rsidRPr="00690C70">
        <w:rPr>
          <w:rFonts w:ascii="Times New Roman" w:eastAsia="Times New Roman" w:hAnsi="Times New Roman" w:cs="Times New Roman"/>
          <w:color w:val="000000"/>
          <w:sz w:val="24"/>
          <w:szCs w:val="24"/>
          <w:lang w:eastAsia="ru-RU"/>
        </w:rPr>
        <w:t>)в</w:t>
      </w:r>
      <w:proofErr w:type="gramEnd"/>
      <w:r w:rsidRPr="00690C70">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а</w:t>
      </w:r>
      <w:proofErr w:type="gramStart"/>
      <w:r w:rsidRPr="00690C70">
        <w:rPr>
          <w:rFonts w:ascii="Times New Roman" w:eastAsia="Times New Roman" w:hAnsi="Times New Roman" w:cs="Times New Roman"/>
          <w:color w:val="000000"/>
          <w:sz w:val="24"/>
          <w:szCs w:val="24"/>
          <w:lang w:eastAsia="ru-RU"/>
        </w:rPr>
        <w:t>)в</w:t>
      </w:r>
      <w:proofErr w:type="gramEnd"/>
      <w:r w:rsidRPr="00690C70">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б</w:t>
      </w:r>
      <w:proofErr w:type="gramStart"/>
      <w:r w:rsidRPr="00690C70">
        <w:rPr>
          <w:rFonts w:ascii="Times New Roman" w:eastAsia="Times New Roman" w:hAnsi="Times New Roman" w:cs="Times New Roman"/>
          <w:color w:val="000000"/>
          <w:sz w:val="24"/>
          <w:szCs w:val="24"/>
          <w:lang w:eastAsia="ru-RU"/>
        </w:rPr>
        <w:t>)в</w:t>
      </w:r>
      <w:proofErr w:type="gramEnd"/>
      <w:r w:rsidRPr="00690C70">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Раздел IV. Формы контроля за исполнением административного регламента</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 </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4.1.Порядок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4.3.Основания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4.4.Положения,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адрес которого, указан в подпункте 1.4. настоящего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lastRenderedPageBreak/>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 </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5.1.Информация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5.2.Предмет досудебного (внесудебного) обжалования: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Заявитель может обратиться с жалобой в том числе в следующих случаях: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w:t>
      </w:r>
      <w:proofErr w:type="gramStart"/>
      <w:r w:rsidRPr="00690C70">
        <w:rPr>
          <w:rFonts w:ascii="Times New Roman" w:eastAsia="Times New Roman" w:hAnsi="Times New Roman" w:cs="Times New Roman"/>
          <w:color w:val="000000"/>
          <w:sz w:val="24"/>
          <w:szCs w:val="24"/>
          <w:lang w:eastAsia="ru-RU"/>
        </w:rPr>
        <w:t>е-</w:t>
      </w:r>
      <w:proofErr w:type="gramEnd"/>
      <w:r w:rsidRPr="00690C70">
        <w:rPr>
          <w:rFonts w:ascii="Times New Roman" w:eastAsia="Times New Roman" w:hAnsi="Times New Roman" w:cs="Times New Roman"/>
          <w:color w:val="000000"/>
          <w:sz w:val="24"/>
          <w:szCs w:val="24"/>
          <w:lang w:eastAsia="ru-RU"/>
        </w:rPr>
        <w:t xml:space="preserve"> Федерального закона);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690C70">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6)затребование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7)отказ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690C70">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w:t>
      </w:r>
      <w:r w:rsidRPr="00690C70">
        <w:rPr>
          <w:rFonts w:ascii="Times New Roman" w:eastAsia="Times New Roman" w:hAnsi="Times New Roman" w:cs="Times New Roman"/>
          <w:color w:val="000000"/>
          <w:sz w:val="24"/>
          <w:szCs w:val="24"/>
          <w:lang w:eastAsia="ru-RU"/>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8)нарушение срока или порядка выдачи документов по результатам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50" w:name="sub_110109"/>
      <w:proofErr w:type="gramStart"/>
      <w:r w:rsidRPr="00690C70">
        <w:rPr>
          <w:rFonts w:ascii="Times New Roman" w:eastAsia="Times New Roman" w:hAnsi="Times New Roman" w:cs="Times New Roman"/>
          <w:color w:val="000000"/>
          <w:sz w:val="24"/>
          <w:szCs w:val="24"/>
          <w:lang w:eastAsia="ru-RU"/>
        </w:rPr>
        <w:t>9)приостановление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690C70">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50"/>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5.3.Основания для начала процедуры досудебного (внесудебного) обжалования: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5.4.Права заявителя на получение информации и документов, необходимых для составления и обоснования жалобы: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Заявитель направляет жалобу в любой форме и способом указанным в статье 11.2 Федерального закона.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Порядок рассмотрения жалобы: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2.Жалоба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w:t>
      </w:r>
      <w:r w:rsidRPr="00690C70">
        <w:rPr>
          <w:rFonts w:ascii="Times New Roman" w:eastAsia="Times New Roman" w:hAnsi="Times New Roman" w:cs="Times New Roman"/>
          <w:color w:val="000000"/>
          <w:sz w:val="24"/>
          <w:szCs w:val="24"/>
          <w:lang w:eastAsia="ru-RU"/>
        </w:rPr>
        <w:lastRenderedPageBreak/>
        <w:t>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КСПГМУ ПО,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электронном виде жалоба может быть подана заявителем посредством:</w:t>
      </w:r>
    </w:p>
    <w:p w:rsidR="00966F4A" w:rsidRDefault="001A185E" w:rsidP="00690C70">
      <w:pPr>
        <w:spacing w:after="0" w:line="240" w:lineRule="auto"/>
        <w:ind w:firstLine="567"/>
        <w:jc w:val="both"/>
        <w:rPr>
          <w:rFonts w:ascii="Times New Roman" w:hAnsi="Times New Roman" w:cs="Times New Roman"/>
          <w:color w:val="000000"/>
        </w:rPr>
      </w:pPr>
      <w:r>
        <w:rPr>
          <w:rFonts w:ascii="Times New Roman" w:eastAsia="Times New Roman" w:hAnsi="Times New Roman" w:cs="Times New Roman"/>
          <w:color w:val="000000"/>
          <w:sz w:val="24"/>
          <w:szCs w:val="24"/>
          <w:lang w:eastAsia="ru-RU"/>
        </w:rPr>
        <w:t>а)</w:t>
      </w:r>
      <w:r w:rsidR="00966F4A" w:rsidRPr="00966F4A">
        <w:rPr>
          <w:rFonts w:ascii="Times New Roman" w:hAnsi="Times New Roman" w:cs="Times New Roman"/>
          <w:color w:val="000000"/>
        </w:rPr>
        <w:t xml:space="preserve"> </w:t>
      </w:r>
      <w:r w:rsidR="00966F4A" w:rsidRPr="00464E3A">
        <w:rPr>
          <w:rFonts w:ascii="Times New Roman" w:hAnsi="Times New Roman" w:cs="Times New Roman"/>
          <w:color w:val="000000"/>
        </w:rPr>
        <w:t>официально</w:t>
      </w:r>
      <w:r w:rsidR="00966F4A">
        <w:rPr>
          <w:rFonts w:ascii="Times New Roman" w:hAnsi="Times New Roman" w:cs="Times New Roman"/>
          <w:color w:val="000000"/>
        </w:rPr>
        <w:t>й</w:t>
      </w:r>
      <w:r w:rsidR="00966F4A" w:rsidRPr="00464E3A">
        <w:rPr>
          <w:rFonts w:ascii="Times New Roman" w:hAnsi="Times New Roman" w:cs="Times New Roman"/>
          <w:color w:val="000000"/>
        </w:rPr>
        <w:t xml:space="preserve"> </w:t>
      </w:r>
      <w:r w:rsidR="00966F4A">
        <w:rPr>
          <w:rFonts w:ascii="Times New Roman" w:hAnsi="Times New Roman" w:cs="Times New Roman"/>
          <w:color w:val="000000"/>
        </w:rPr>
        <w:t>страниц</w:t>
      </w:r>
      <w:r w:rsidR="00966F4A" w:rsidRPr="00464E3A">
        <w:rPr>
          <w:rFonts w:ascii="Times New Roman" w:hAnsi="Times New Roman" w:cs="Times New Roman"/>
          <w:color w:val="000000"/>
        </w:rPr>
        <w:t>е Администрации </w:t>
      </w:r>
      <w:proofErr w:type="spellStart"/>
      <w:r w:rsidR="00966F4A">
        <w:rPr>
          <w:rFonts w:ascii="Times New Roman" w:hAnsi="Times New Roman" w:cs="Times New Roman"/>
          <w:color w:val="000000"/>
        </w:rPr>
        <w:t>Царевщинского</w:t>
      </w:r>
      <w:proofErr w:type="spellEnd"/>
      <w:r w:rsidR="00966F4A">
        <w:rPr>
          <w:rFonts w:ascii="Times New Roman" w:hAnsi="Times New Roman" w:cs="Times New Roman"/>
          <w:color w:val="000000"/>
        </w:rPr>
        <w:t xml:space="preserve"> сельсовета</w:t>
      </w:r>
      <w:r w:rsidR="00966F4A" w:rsidRPr="00464E3A">
        <w:rPr>
          <w:rFonts w:ascii="Times New Roman" w:hAnsi="Times New Roman" w:cs="Times New Roman"/>
          <w:color w:val="000000"/>
        </w:rPr>
        <w:t xml:space="preserve"> </w:t>
      </w:r>
      <w:proofErr w:type="spellStart"/>
      <w:r w:rsidR="00966F4A">
        <w:rPr>
          <w:rFonts w:ascii="Times New Roman" w:hAnsi="Times New Roman" w:cs="Times New Roman"/>
          <w:color w:val="000000"/>
        </w:rPr>
        <w:t>Мокшанского</w:t>
      </w:r>
      <w:proofErr w:type="spellEnd"/>
      <w:r w:rsidR="00966F4A" w:rsidRPr="00464E3A">
        <w:rPr>
          <w:rFonts w:ascii="Times New Roman" w:hAnsi="Times New Roman" w:cs="Times New Roman"/>
          <w:color w:val="000000"/>
        </w:rPr>
        <w:t xml:space="preserve"> района </w:t>
      </w:r>
      <w:r w:rsidR="00966F4A">
        <w:rPr>
          <w:rFonts w:ascii="Times New Roman" w:hAnsi="Times New Roman" w:cs="Times New Roman"/>
          <w:color w:val="000000"/>
        </w:rPr>
        <w:t xml:space="preserve">Пензенской </w:t>
      </w:r>
      <w:r w:rsidR="00966F4A" w:rsidRPr="00464E3A">
        <w:rPr>
          <w:rFonts w:ascii="Times New Roman" w:hAnsi="Times New Roman" w:cs="Times New Roman"/>
          <w:color w:val="000000"/>
        </w:rPr>
        <w:t xml:space="preserve">области  </w:t>
      </w:r>
      <w:r w:rsidR="00966F4A">
        <w:rPr>
          <w:rFonts w:ascii="Times New Roman" w:hAnsi="Times New Roman" w:cs="Times New Roman"/>
          <w:color w:val="000000"/>
        </w:rPr>
        <w:t>(</w:t>
      </w:r>
      <w:r w:rsidR="00966F4A" w:rsidRPr="00BF311C">
        <w:rPr>
          <w:rFonts w:ascii="Times New Roman" w:hAnsi="Times New Roman" w:cs="Times New Roman"/>
          <w:color w:val="000000"/>
        </w:rPr>
        <w:t>https://mokshan.pnzreg.ru/authority/oms-munitsipalnogo-obrazovaniya/administratsiya-tsarevshchinskogo-selsoveta/soveta/</w:t>
      </w:r>
      <w:r w:rsidR="00966F4A" w:rsidRPr="00464E3A">
        <w:rPr>
          <w:rFonts w:ascii="Times New Roman" w:hAnsi="Times New Roman" w:cs="Times New Roman"/>
          <w:color w:val="000000"/>
        </w:rPr>
        <w:t xml:space="preserve">) (далее - </w:t>
      </w:r>
      <w:r w:rsidR="00966F4A">
        <w:rPr>
          <w:rFonts w:ascii="Times New Roman" w:hAnsi="Times New Roman" w:cs="Times New Roman"/>
          <w:color w:val="000000"/>
        </w:rPr>
        <w:t>страница</w:t>
      </w:r>
      <w:r w:rsidR="00966F4A" w:rsidRPr="00464E3A">
        <w:rPr>
          <w:rFonts w:ascii="Times New Roman" w:hAnsi="Times New Roman" w:cs="Times New Roman"/>
          <w:color w:val="000000"/>
        </w:rPr>
        <w:t xml:space="preserve">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б</w:t>
      </w:r>
      <w:proofErr w:type="gramStart"/>
      <w:r w:rsidRPr="00690C70">
        <w:rPr>
          <w:rFonts w:ascii="Times New Roman" w:eastAsia="Times New Roman" w:hAnsi="Times New Roman" w:cs="Times New Roman"/>
          <w:color w:val="000000"/>
          <w:sz w:val="24"/>
          <w:szCs w:val="24"/>
          <w:lang w:eastAsia="ru-RU"/>
        </w:rPr>
        <w:t>)ф</w:t>
      </w:r>
      <w:proofErr w:type="gramEnd"/>
      <w:r w:rsidRPr="00690C70">
        <w:rPr>
          <w:rFonts w:ascii="Times New Roman" w:eastAsia="Times New Roman" w:hAnsi="Times New Roman" w:cs="Times New Roman"/>
          <w:color w:val="000000"/>
          <w:sz w:val="24"/>
          <w:szCs w:val="24"/>
          <w:lang w:eastAsia="ru-RU"/>
        </w:rPr>
        <w:t>едеральной государственной информационной системы "Единый портал государственных и муниципальных услуг (функций)".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КСПГМУ ПО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г</w:t>
      </w:r>
      <w:proofErr w:type="gramStart"/>
      <w:r w:rsidRPr="00690C70">
        <w:rPr>
          <w:rFonts w:ascii="Times New Roman" w:eastAsia="Times New Roman" w:hAnsi="Times New Roman" w:cs="Times New Roman"/>
          <w:color w:val="000000"/>
          <w:sz w:val="24"/>
          <w:szCs w:val="24"/>
          <w:lang w:eastAsia="ru-RU"/>
        </w:rPr>
        <w:t>)ф</w:t>
      </w:r>
      <w:proofErr w:type="gramEnd"/>
      <w:r w:rsidRPr="00690C70">
        <w:rPr>
          <w:rFonts w:ascii="Times New Roman" w:eastAsia="Times New Roman" w:hAnsi="Times New Roman" w:cs="Times New Roman"/>
          <w:color w:val="000000"/>
          <w:sz w:val="24"/>
          <w:szCs w:val="24"/>
          <w:lang w:eastAsia="ru-RU"/>
        </w:rPr>
        <w:t>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5.5.Жалоба должна содержать:</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1)наименование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roofErr w:type="gramEnd"/>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51" w:name="sub_110252"/>
      <w:proofErr w:type="gramStart"/>
      <w:r w:rsidRPr="00690C70">
        <w:rPr>
          <w:rFonts w:ascii="Times New Roman" w:eastAsia="Times New Roman" w:hAnsi="Times New Roman" w:cs="Times New Roman"/>
          <w:color w:val="000000"/>
          <w:sz w:val="24"/>
          <w:szCs w:val="24"/>
          <w:lang w:eastAsia="ru-RU"/>
        </w:rPr>
        <w:t>2)фамилию,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51"/>
      <w:proofErr w:type="gramEnd"/>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4)доводы,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w:t>
      </w:r>
      <w:r w:rsidRPr="00690C70">
        <w:rPr>
          <w:rFonts w:ascii="Times New Roman" w:eastAsia="Times New Roman" w:hAnsi="Times New Roman" w:cs="Times New Roman"/>
          <w:color w:val="000000"/>
          <w:sz w:val="24"/>
          <w:szCs w:val="24"/>
          <w:lang w:eastAsia="ru-RU"/>
        </w:rPr>
        <w:lastRenderedPageBreak/>
        <w:t>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5.6.Сроки и порядок рассмотрения жалобы: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5.7.Органы местного самоуправления, должностные лица, которым может быть направлена жалоба заявителя в досудебном (внесудебном) порядке: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Жалоба заявителя направляется на имя главы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5.8.Результат досудебного (внесудебного) обжалования применительно к каждой процедуре либо инстанции обжалования: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5.8.1.По результатам рассмотрения жалобы администрация принимает одно из следующих решений: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1)жалоба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2)в удовлетворении жалобы отказывается.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5.8.2.Не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5.8.3.В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5.8.4.В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5.8.5.В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5.8.6.Заявитель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5.9.Способы информирования заявителей о порядке подачи и рассмотрения жалобы, обжалования решения по жалобе: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а</w:t>
      </w:r>
      <w:proofErr w:type="gramStart"/>
      <w:r w:rsidRPr="00690C70">
        <w:rPr>
          <w:rFonts w:ascii="Times New Roman" w:eastAsia="Times New Roman" w:hAnsi="Times New Roman" w:cs="Times New Roman"/>
          <w:color w:val="000000"/>
          <w:sz w:val="24"/>
          <w:szCs w:val="24"/>
          <w:lang w:eastAsia="ru-RU"/>
        </w:rPr>
        <w:t>)к</w:t>
      </w:r>
      <w:proofErr w:type="gramEnd"/>
      <w:r w:rsidRPr="00690C70">
        <w:rPr>
          <w:rFonts w:ascii="Times New Roman" w:eastAsia="Times New Roman" w:hAnsi="Times New Roman" w:cs="Times New Roman"/>
          <w:color w:val="000000"/>
          <w:sz w:val="24"/>
          <w:szCs w:val="24"/>
          <w:lang w:eastAsia="ru-RU"/>
        </w:rPr>
        <w:t>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б</w:t>
      </w:r>
      <w:proofErr w:type="gramStart"/>
      <w:r w:rsidRPr="00690C70">
        <w:rPr>
          <w:rFonts w:ascii="Times New Roman" w:eastAsia="Times New Roman" w:hAnsi="Times New Roman" w:cs="Times New Roman"/>
          <w:color w:val="000000"/>
          <w:sz w:val="24"/>
          <w:szCs w:val="24"/>
          <w:lang w:eastAsia="ru-RU"/>
        </w:rPr>
        <w:t>)и</w:t>
      </w:r>
      <w:proofErr w:type="gramEnd"/>
      <w:r w:rsidRPr="00690C70">
        <w:rPr>
          <w:rFonts w:ascii="Times New Roman" w:eastAsia="Times New Roman" w:hAnsi="Times New Roman" w:cs="Times New Roman"/>
          <w:color w:val="000000"/>
          <w:sz w:val="24"/>
          <w:szCs w:val="24"/>
          <w:lang w:eastAsia="ru-RU"/>
        </w:rPr>
        <w:t>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№59-ФЗ «О порядке рассмотрения обращений граждан Российской Федерации».</w:t>
      </w: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594E8B">
      <w:pPr>
        <w:spacing w:after="0" w:line="240" w:lineRule="auto"/>
        <w:jc w:val="both"/>
        <w:rPr>
          <w:rFonts w:ascii="Times New Roman" w:eastAsia="Times New Roman" w:hAnsi="Times New Roman" w:cs="Times New Roman"/>
          <w:color w:val="000000"/>
          <w:sz w:val="24"/>
          <w:szCs w:val="24"/>
          <w:lang w:eastAsia="ru-RU"/>
        </w:rPr>
      </w:pPr>
    </w:p>
    <w:p w:rsidR="00594E8B" w:rsidRDefault="00594E8B" w:rsidP="00594E8B">
      <w:pPr>
        <w:spacing w:after="0" w:line="240" w:lineRule="auto"/>
        <w:jc w:val="both"/>
        <w:rPr>
          <w:rFonts w:ascii="Times New Roman" w:eastAsia="Times New Roman" w:hAnsi="Times New Roman" w:cs="Times New Roman"/>
          <w:color w:val="000000"/>
          <w:sz w:val="24"/>
          <w:szCs w:val="24"/>
          <w:lang w:eastAsia="ru-RU"/>
        </w:rPr>
      </w:pPr>
    </w:p>
    <w:p w:rsidR="00594E8B" w:rsidRDefault="00594E8B" w:rsidP="00594E8B">
      <w:pPr>
        <w:spacing w:after="0" w:line="240" w:lineRule="auto"/>
        <w:jc w:val="both"/>
        <w:rPr>
          <w:rFonts w:ascii="Times New Roman" w:eastAsia="Times New Roman" w:hAnsi="Times New Roman" w:cs="Times New Roman"/>
          <w:color w:val="000000"/>
          <w:sz w:val="24"/>
          <w:szCs w:val="24"/>
          <w:lang w:eastAsia="ru-RU"/>
        </w:rPr>
      </w:pPr>
    </w:p>
    <w:p w:rsidR="00594E8B" w:rsidRDefault="00594E8B" w:rsidP="00594E8B">
      <w:pPr>
        <w:spacing w:after="0" w:line="240" w:lineRule="auto"/>
        <w:jc w:val="both"/>
        <w:rPr>
          <w:rFonts w:ascii="Times New Roman" w:eastAsia="Times New Roman" w:hAnsi="Times New Roman" w:cs="Times New Roman"/>
          <w:color w:val="000000"/>
          <w:sz w:val="24"/>
          <w:szCs w:val="24"/>
          <w:lang w:eastAsia="ru-RU"/>
        </w:rPr>
      </w:pPr>
    </w:p>
    <w:p w:rsidR="00594E8B" w:rsidRPr="001A185E" w:rsidRDefault="00594E8B" w:rsidP="00594E8B">
      <w:pPr>
        <w:spacing w:after="0" w:line="240" w:lineRule="auto"/>
        <w:jc w:val="both"/>
        <w:rPr>
          <w:rFonts w:ascii="Times New Roman" w:eastAsia="Times New Roman" w:hAnsi="Times New Roman" w:cs="Times New Roman"/>
          <w:color w:val="000000"/>
          <w:sz w:val="20"/>
          <w:szCs w:val="20"/>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45193F" w:rsidRDefault="0045193F"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lastRenderedPageBreak/>
        <w:t>Приложение №1</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к административному регламенту</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«Предоставление земельного участка, находящегося в муниципальной</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 xml:space="preserve">собственности </w:t>
      </w:r>
      <w:proofErr w:type="spellStart"/>
      <w:r w:rsidRPr="001A185E">
        <w:rPr>
          <w:rFonts w:ascii="Times New Roman" w:eastAsia="Times New Roman" w:hAnsi="Times New Roman" w:cs="Times New Roman"/>
          <w:color w:val="000000"/>
          <w:sz w:val="24"/>
          <w:szCs w:val="24"/>
          <w:lang w:eastAsia="ru-RU"/>
        </w:rPr>
        <w:t>Царевщинского</w:t>
      </w:r>
      <w:proofErr w:type="spellEnd"/>
      <w:r w:rsidRPr="001A185E">
        <w:rPr>
          <w:rFonts w:ascii="Times New Roman" w:eastAsia="Times New Roman" w:hAnsi="Times New Roman" w:cs="Times New Roman"/>
          <w:color w:val="000000"/>
          <w:sz w:val="24"/>
          <w:szCs w:val="24"/>
          <w:lang w:eastAsia="ru-RU"/>
        </w:rPr>
        <w:t xml:space="preserve"> сельсовета </w:t>
      </w:r>
      <w:proofErr w:type="spellStart"/>
      <w:r w:rsidRPr="001A185E">
        <w:rPr>
          <w:rFonts w:ascii="Times New Roman" w:eastAsia="Times New Roman" w:hAnsi="Times New Roman" w:cs="Times New Roman"/>
          <w:color w:val="000000"/>
          <w:sz w:val="24"/>
          <w:szCs w:val="24"/>
          <w:lang w:eastAsia="ru-RU"/>
        </w:rPr>
        <w:t>Мокшанского</w:t>
      </w:r>
      <w:proofErr w:type="spellEnd"/>
      <w:r w:rsidRPr="001A185E">
        <w:rPr>
          <w:rFonts w:ascii="Times New Roman" w:eastAsia="Times New Roman" w:hAnsi="Times New Roman" w:cs="Times New Roman"/>
          <w:color w:val="000000"/>
          <w:sz w:val="24"/>
          <w:szCs w:val="24"/>
          <w:lang w:eastAsia="ru-RU"/>
        </w:rPr>
        <w:t xml:space="preserve"> района Пензенской области,</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гражданину или юридическому лицу в собственность бесплатно»</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______________________________________________________________________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(наименование органа местного самоуправления)</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от ___________________________________________________________________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(наименование заявителя (</w:t>
      </w:r>
      <w:proofErr w:type="spellStart"/>
      <w:r w:rsidRPr="001A185E">
        <w:rPr>
          <w:rFonts w:ascii="Times New Roman" w:eastAsia="Times New Roman" w:hAnsi="Times New Roman" w:cs="Times New Roman"/>
          <w:color w:val="000000"/>
          <w:sz w:val="24"/>
          <w:szCs w:val="24"/>
          <w:lang w:eastAsia="ru-RU"/>
        </w:rPr>
        <w:t>юр</w:t>
      </w:r>
      <w:proofErr w:type="gramStart"/>
      <w:r w:rsidRPr="001A185E">
        <w:rPr>
          <w:rFonts w:ascii="Times New Roman" w:eastAsia="Times New Roman" w:hAnsi="Times New Roman" w:cs="Times New Roman"/>
          <w:color w:val="000000"/>
          <w:sz w:val="24"/>
          <w:szCs w:val="24"/>
          <w:lang w:eastAsia="ru-RU"/>
        </w:rPr>
        <w:t>.л</w:t>
      </w:r>
      <w:proofErr w:type="gramEnd"/>
      <w:r w:rsidRPr="001A185E">
        <w:rPr>
          <w:rFonts w:ascii="Times New Roman" w:eastAsia="Times New Roman" w:hAnsi="Times New Roman" w:cs="Times New Roman"/>
          <w:color w:val="000000"/>
          <w:sz w:val="24"/>
          <w:szCs w:val="24"/>
          <w:lang w:eastAsia="ru-RU"/>
        </w:rPr>
        <w:t>ица</w:t>
      </w:r>
      <w:proofErr w:type="spellEnd"/>
      <w:r w:rsidRPr="001A185E">
        <w:rPr>
          <w:rFonts w:ascii="Times New Roman" w:eastAsia="Times New Roman" w:hAnsi="Times New Roman" w:cs="Times New Roman"/>
          <w:color w:val="000000"/>
          <w:sz w:val="24"/>
          <w:szCs w:val="24"/>
          <w:lang w:eastAsia="ru-RU"/>
        </w:rPr>
        <w:t>) или Ф.И.О. гражданина)</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Место жительства (место нахождения для юридического лица):</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_____________________________________________________________________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Государственный регистрационный номер записи о государственной</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регистрации юридического лица в ЕГРЮЛ_________________________________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ИНН налогоплательщика________________________________________________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Реквизиты документы, удостоверяющего личность</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заявителя (для гражданина)_____________________________________________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_____________________________________________________________________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Почтовый адрес и (или) адрес электронной почты___________________________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_____________________________________________________________________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b/>
          <w:bCs/>
          <w:color w:val="000000"/>
          <w:sz w:val="24"/>
          <w:szCs w:val="24"/>
          <w:lang w:eastAsia="ru-RU"/>
        </w:rPr>
        <w:t>Заявление о предоставлении земельного участка в собственность бесплатно</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 xml:space="preserve">Прошу предоставить земельный участок площадью ________________ </w:t>
      </w:r>
      <w:proofErr w:type="spellStart"/>
      <w:r w:rsidRPr="001A185E">
        <w:rPr>
          <w:rFonts w:ascii="Times New Roman" w:eastAsia="Times New Roman" w:hAnsi="Times New Roman" w:cs="Times New Roman"/>
          <w:color w:val="000000"/>
          <w:sz w:val="24"/>
          <w:szCs w:val="24"/>
          <w:lang w:eastAsia="ru-RU"/>
        </w:rPr>
        <w:t>кв.м</w:t>
      </w:r>
      <w:proofErr w:type="spellEnd"/>
      <w:r w:rsidRPr="001A185E">
        <w:rPr>
          <w:rFonts w:ascii="Times New Roman" w:eastAsia="Times New Roman" w:hAnsi="Times New Roman" w:cs="Times New Roman"/>
          <w:color w:val="000000"/>
          <w:sz w:val="24"/>
          <w:szCs w:val="24"/>
          <w:lang w:eastAsia="ru-RU"/>
        </w:rPr>
        <w:t>, расположенный по адресу: ______________________________________________________,</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с кадастровым номером _________________________________________________________________________________________________________________________</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для целей использования ________________________________________________________________________________________________________________________</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в собственность на основании ст. 39.5 Земельного кодекса Российской Федерации, пункта 2.7 ст. 3 Федерального закона N 137-ФЗ от 25.10.2001.</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_______________________________________ _________________</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 xml:space="preserve">(Ф.И.О., наименование организации) </w:t>
      </w:r>
      <w:proofErr w:type="gramStart"/>
      <w:r w:rsidRPr="001A185E">
        <w:rPr>
          <w:rFonts w:ascii="Times New Roman" w:eastAsia="Times New Roman" w:hAnsi="Times New Roman" w:cs="Times New Roman"/>
          <w:color w:val="000000"/>
          <w:sz w:val="24"/>
          <w:szCs w:val="24"/>
          <w:lang w:eastAsia="ru-RU"/>
        </w:rPr>
        <w:t xml:space="preserve">( </w:t>
      </w:r>
      <w:proofErr w:type="gramEnd"/>
      <w:r w:rsidRPr="001A185E">
        <w:rPr>
          <w:rFonts w:ascii="Times New Roman" w:eastAsia="Times New Roman" w:hAnsi="Times New Roman" w:cs="Times New Roman"/>
          <w:color w:val="000000"/>
          <w:sz w:val="24"/>
          <w:szCs w:val="24"/>
          <w:lang w:eastAsia="ru-RU"/>
        </w:rPr>
        <w:t>подпись)</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"___"__________ 20_____ г.</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p>
    <w:p w:rsidR="001A185E" w:rsidRPr="001A185E" w:rsidRDefault="001A185E" w:rsidP="001A185E">
      <w:pPr>
        <w:spacing w:after="0" w:line="240" w:lineRule="auto"/>
        <w:ind w:left="-426" w:firstLine="142"/>
        <w:jc w:val="both"/>
        <w:rPr>
          <w:rFonts w:ascii="Times New Roman" w:eastAsia="Times New Roman" w:hAnsi="Times New Roman" w:cs="Times New Roman"/>
          <w:color w:val="000000"/>
          <w:sz w:val="24"/>
          <w:szCs w:val="24"/>
          <w:lang w:eastAsia="ru-RU"/>
        </w:rPr>
      </w:pPr>
    </w:p>
    <w:p w:rsidR="001A185E" w:rsidRPr="001A185E" w:rsidRDefault="001A185E" w:rsidP="001A185E">
      <w:pPr>
        <w:spacing w:after="0" w:line="240" w:lineRule="auto"/>
        <w:ind w:left="-426" w:firstLine="142"/>
        <w:jc w:val="both"/>
        <w:rPr>
          <w:rFonts w:ascii="Times New Roman" w:eastAsia="Times New Roman" w:hAnsi="Times New Roman" w:cs="Times New Roman"/>
          <w:color w:val="000000"/>
          <w:sz w:val="24"/>
          <w:szCs w:val="24"/>
          <w:lang w:eastAsia="ru-RU"/>
        </w:rPr>
      </w:pPr>
    </w:p>
    <w:p w:rsidR="001A185E" w:rsidRPr="001A185E" w:rsidRDefault="001A185E" w:rsidP="001A185E">
      <w:pPr>
        <w:spacing w:after="0" w:line="240" w:lineRule="auto"/>
        <w:ind w:left="-426" w:firstLine="142"/>
        <w:jc w:val="both"/>
        <w:rPr>
          <w:rFonts w:ascii="Times New Roman" w:eastAsia="Times New Roman" w:hAnsi="Times New Roman" w:cs="Times New Roman"/>
          <w:color w:val="000000"/>
          <w:sz w:val="24"/>
          <w:szCs w:val="24"/>
          <w:lang w:eastAsia="ru-RU"/>
        </w:rPr>
      </w:pPr>
    </w:p>
    <w:p w:rsidR="001A185E" w:rsidRPr="001A185E" w:rsidRDefault="001A185E"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1A185E" w:rsidRPr="001A185E" w:rsidRDefault="001A185E"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1A185E" w:rsidRDefault="001A185E"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1A185E" w:rsidRDefault="001A185E"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1A185E" w:rsidRDefault="001A185E"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1A185E" w:rsidRDefault="001A185E"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1A185E" w:rsidRDefault="001A185E"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1A185E" w:rsidRDefault="001A185E" w:rsidP="001A185E">
      <w:pPr>
        <w:spacing w:after="0" w:line="240" w:lineRule="auto"/>
        <w:jc w:val="both"/>
        <w:rPr>
          <w:rFonts w:ascii="Times New Roman" w:eastAsia="Times New Roman" w:hAnsi="Times New Roman" w:cs="Times New Roman"/>
          <w:color w:val="000000"/>
          <w:sz w:val="20"/>
          <w:szCs w:val="20"/>
          <w:lang w:eastAsia="ru-RU"/>
        </w:rPr>
      </w:pPr>
    </w:p>
    <w:p w:rsidR="001A185E" w:rsidRDefault="001A185E" w:rsidP="001A185E">
      <w:pPr>
        <w:spacing w:after="0" w:line="240" w:lineRule="auto"/>
        <w:jc w:val="both"/>
        <w:rPr>
          <w:rFonts w:ascii="Times New Roman" w:eastAsia="Times New Roman" w:hAnsi="Times New Roman" w:cs="Times New Roman"/>
          <w:color w:val="000000"/>
          <w:sz w:val="20"/>
          <w:szCs w:val="20"/>
          <w:lang w:eastAsia="ru-RU"/>
        </w:rPr>
      </w:pPr>
    </w:p>
    <w:p w:rsidR="00690C70" w:rsidRPr="001A185E" w:rsidRDefault="00690C70" w:rsidP="001A185E">
      <w:pPr>
        <w:spacing w:after="0" w:line="240" w:lineRule="auto"/>
        <w:jc w:val="both"/>
        <w:rPr>
          <w:rFonts w:ascii="Times New Roman" w:eastAsia="Times New Roman" w:hAnsi="Times New Roman" w:cs="Times New Roman"/>
          <w:color w:val="000000"/>
          <w:sz w:val="20"/>
          <w:szCs w:val="20"/>
          <w:lang w:eastAsia="ru-RU"/>
        </w:rPr>
      </w:pPr>
    </w:p>
    <w:p w:rsidR="0045193F" w:rsidRDefault="0045193F" w:rsidP="001A185E">
      <w:pPr>
        <w:spacing w:after="0" w:line="240" w:lineRule="auto"/>
        <w:ind w:left="-426" w:right="-143" w:firstLine="993"/>
        <w:jc w:val="right"/>
        <w:rPr>
          <w:rFonts w:ascii="Times New Roman" w:eastAsia="Times New Roman" w:hAnsi="Times New Roman" w:cs="Times New Roman"/>
          <w:color w:val="000000"/>
          <w:sz w:val="20"/>
          <w:szCs w:val="20"/>
          <w:lang w:eastAsia="ru-RU"/>
        </w:rPr>
      </w:pPr>
    </w:p>
    <w:p w:rsidR="00690C70" w:rsidRPr="001A185E" w:rsidRDefault="00690C70" w:rsidP="001A185E">
      <w:pPr>
        <w:spacing w:after="0" w:line="240" w:lineRule="auto"/>
        <w:ind w:left="-426" w:right="-143" w:firstLine="993"/>
        <w:jc w:val="right"/>
        <w:rPr>
          <w:rFonts w:ascii="Times New Roman" w:eastAsia="Times New Roman" w:hAnsi="Times New Roman" w:cs="Times New Roman"/>
          <w:color w:val="000000"/>
          <w:sz w:val="20"/>
          <w:szCs w:val="20"/>
          <w:lang w:eastAsia="ru-RU"/>
        </w:rPr>
      </w:pPr>
      <w:r w:rsidRPr="001A185E">
        <w:rPr>
          <w:rFonts w:ascii="Times New Roman" w:eastAsia="Times New Roman" w:hAnsi="Times New Roman" w:cs="Times New Roman"/>
          <w:color w:val="000000"/>
          <w:sz w:val="20"/>
          <w:szCs w:val="20"/>
          <w:lang w:eastAsia="ru-RU"/>
        </w:rPr>
        <w:lastRenderedPageBreak/>
        <w:t>Приложение к заявлению</w:t>
      </w:r>
    </w:p>
    <w:p w:rsidR="00690C70" w:rsidRPr="001A185E" w:rsidRDefault="00690C70" w:rsidP="001A185E">
      <w:pPr>
        <w:spacing w:after="0" w:line="240" w:lineRule="auto"/>
        <w:ind w:left="-426" w:firstLine="993"/>
        <w:jc w:val="both"/>
        <w:rPr>
          <w:rFonts w:ascii="Times New Roman" w:eastAsia="Times New Roman" w:hAnsi="Times New Roman" w:cs="Times New Roman"/>
          <w:color w:val="000000"/>
          <w:sz w:val="20"/>
          <w:szCs w:val="20"/>
          <w:lang w:eastAsia="ru-RU"/>
        </w:rPr>
      </w:pPr>
      <w:r w:rsidRPr="001A185E">
        <w:rPr>
          <w:rFonts w:ascii="Times New Roman" w:eastAsia="Times New Roman" w:hAnsi="Times New Roman" w:cs="Times New Roman"/>
          <w:color w:val="000000"/>
          <w:sz w:val="20"/>
          <w:szCs w:val="20"/>
          <w:lang w:eastAsia="ru-RU"/>
        </w:rPr>
        <w:t> </w:t>
      </w:r>
    </w:p>
    <w:p w:rsidR="00690C70" w:rsidRPr="001A185E" w:rsidRDefault="00690C70" w:rsidP="001A185E">
      <w:pPr>
        <w:spacing w:after="0" w:line="240" w:lineRule="auto"/>
        <w:ind w:left="-426" w:firstLine="993"/>
        <w:jc w:val="center"/>
        <w:rPr>
          <w:rFonts w:ascii="Times New Roman" w:eastAsia="Times New Roman" w:hAnsi="Times New Roman" w:cs="Times New Roman"/>
          <w:color w:val="000000"/>
          <w:sz w:val="20"/>
          <w:szCs w:val="20"/>
          <w:lang w:eastAsia="ru-RU"/>
        </w:rPr>
      </w:pPr>
      <w:r w:rsidRPr="001A185E">
        <w:rPr>
          <w:rFonts w:ascii="Times New Roman" w:eastAsia="Times New Roman" w:hAnsi="Times New Roman" w:cs="Times New Roman"/>
          <w:b/>
          <w:bCs/>
          <w:color w:val="000000"/>
          <w:sz w:val="20"/>
          <w:szCs w:val="2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690C70" w:rsidRPr="001A185E" w:rsidRDefault="00690C70" w:rsidP="001A185E">
      <w:pPr>
        <w:spacing w:after="0" w:line="240" w:lineRule="auto"/>
        <w:ind w:left="-426" w:firstLine="993"/>
        <w:rPr>
          <w:rFonts w:ascii="Times New Roman" w:eastAsia="Times New Roman" w:hAnsi="Times New Roman" w:cs="Times New Roman"/>
          <w:color w:val="000000"/>
          <w:sz w:val="20"/>
          <w:szCs w:val="20"/>
          <w:lang w:eastAsia="ru-RU"/>
        </w:rPr>
      </w:pPr>
      <w:r w:rsidRPr="001A185E">
        <w:rPr>
          <w:rFonts w:ascii="Times New Roman" w:eastAsia="Times New Roman" w:hAnsi="Times New Roman" w:cs="Times New Roman"/>
          <w:b/>
          <w:bCs/>
          <w:color w:val="000000"/>
          <w:sz w:val="20"/>
          <w:szCs w:val="20"/>
          <w:lang w:eastAsia="ru-RU"/>
        </w:rPr>
        <w:t> </w:t>
      </w:r>
    </w:p>
    <w:tbl>
      <w:tblPr>
        <w:tblW w:w="9773" w:type="dxa"/>
        <w:jc w:val="center"/>
        <w:tblLayout w:type="fixed"/>
        <w:tblCellMar>
          <w:left w:w="0" w:type="dxa"/>
          <w:right w:w="0" w:type="dxa"/>
        </w:tblCellMar>
        <w:tblLook w:val="04A0" w:firstRow="1" w:lastRow="0" w:firstColumn="1" w:lastColumn="0" w:noHBand="0" w:noVBand="1"/>
      </w:tblPr>
      <w:tblGrid>
        <w:gridCol w:w="9773"/>
      </w:tblGrid>
      <w:tr w:rsidR="00690C70" w:rsidRPr="001A185E" w:rsidTr="001A185E">
        <w:trPr>
          <w:jc w:val="center"/>
        </w:trPr>
        <w:tc>
          <w:tcPr>
            <w:tcW w:w="9773" w:type="dxa"/>
            <w:tcBorders>
              <w:top w:val="single" w:sz="6" w:space="0" w:color="000000"/>
              <w:left w:val="single" w:sz="6" w:space="0" w:color="000000"/>
              <w:right w:val="single" w:sz="6" w:space="0" w:color="000000"/>
            </w:tcBorders>
            <w:tcMar>
              <w:top w:w="102" w:type="dxa"/>
              <w:left w:w="62" w:type="dxa"/>
              <w:bottom w:w="102" w:type="dxa"/>
              <w:right w:w="62" w:type="dxa"/>
            </w:tcMar>
            <w:hideMark/>
          </w:tcPr>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Фамилия, имя, отчество субъекта персональных данных (представителя субъекта персональных данных)</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___________________________________________________________________________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Адрес субъекта персональных данных (представителя субъекта персональных данных)_________________________________________________________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___________________________________________</w:t>
            </w:r>
            <w:r w:rsidR="001A185E">
              <w:rPr>
                <w:rFonts w:ascii="Times New Roman" w:eastAsia="Times New Roman" w:hAnsi="Times New Roman" w:cs="Times New Roman"/>
                <w:sz w:val="24"/>
                <w:szCs w:val="24"/>
                <w:lang w:eastAsia="ru-RU"/>
              </w:rPr>
              <w:t>_______________________________</w:t>
            </w:r>
            <w:r w:rsidRPr="001A185E">
              <w:rPr>
                <w:rFonts w:ascii="Times New Roman" w:eastAsia="Times New Roman" w:hAnsi="Times New Roman" w:cs="Times New Roman"/>
                <w:sz w:val="24"/>
                <w:szCs w:val="24"/>
                <w:lang w:eastAsia="ru-RU"/>
              </w:rPr>
              <w:t>_</w:t>
            </w:r>
          </w:p>
        </w:tc>
      </w:tr>
      <w:tr w:rsidR="00690C70" w:rsidRPr="001A185E" w:rsidTr="001A185E">
        <w:trPr>
          <w:trHeight w:val="6704"/>
          <w:jc w:val="center"/>
        </w:trPr>
        <w:tc>
          <w:tcPr>
            <w:tcW w:w="9773" w:type="dxa"/>
            <w:tcBorders>
              <w:left w:val="single" w:sz="6" w:space="0" w:color="000000"/>
              <w:right w:val="single" w:sz="6" w:space="0" w:color="000000"/>
            </w:tcBorders>
            <w:tcMar>
              <w:top w:w="102" w:type="dxa"/>
              <w:left w:w="62" w:type="dxa"/>
              <w:bottom w:w="102" w:type="dxa"/>
              <w:right w:w="62" w:type="dxa"/>
            </w:tcMar>
            <w:hideMark/>
          </w:tcPr>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Номер основного документа, удостоверяющего личность субъекта персональных данных</w:t>
            </w:r>
          </w:p>
          <w:p w:rsidR="00690C70" w:rsidRPr="001A185E" w:rsidRDefault="00690C70" w:rsidP="001A185E">
            <w:pPr>
              <w:spacing w:after="0" w:line="240" w:lineRule="auto"/>
              <w:ind w:left="639" w:right="-62" w:firstLine="7"/>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(представителя субъекта персональных данных), дата его выдачи и выдавший орган 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Реквизиты доверенности или иного документа, подтверждающего полномочия представителя субъекта персональных данных</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(при получении согласия от представителя субъекта персональных данных)</w:t>
            </w:r>
          </w:p>
          <w:p w:rsidR="00690C70" w:rsidRPr="001A185E" w:rsidRDefault="00690C70" w:rsidP="001A185E">
            <w:pPr>
              <w:spacing w:after="0" w:line="240" w:lineRule="auto"/>
              <w:ind w:left="214"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___________________________________________</w:t>
            </w:r>
            <w:r w:rsidR="001A185E">
              <w:rPr>
                <w:rFonts w:ascii="Times New Roman" w:eastAsia="Times New Roman" w:hAnsi="Times New Roman" w:cs="Times New Roman"/>
                <w:sz w:val="24"/>
                <w:szCs w:val="24"/>
                <w:lang w:eastAsia="ru-RU"/>
              </w:rPr>
              <w:t>___________________________</w:t>
            </w:r>
            <w:r w:rsidRPr="001A185E">
              <w:rPr>
                <w:rFonts w:ascii="Times New Roman" w:eastAsia="Times New Roman" w:hAnsi="Times New Roman" w:cs="Times New Roman"/>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Цель обработки персональных данных ___________________________________________________________________________________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Перечень персональных данных, на обработку которых дается согласие субъекта персональных данных</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___________________________________________________________________________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Наименование или фамилию, имя, отчество и адрес лица, осуществляющего обработку персональных данных по поручению</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оператора, если обработка будет поручена такому лицу ________________________________________________________________________________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Перечень действий с персональными данными, на совершение которых дается согласие, общее описание используемых</w:t>
            </w:r>
          </w:p>
          <w:p w:rsidR="00690C70" w:rsidRPr="001A185E" w:rsidRDefault="00690C70" w:rsidP="001A185E">
            <w:pPr>
              <w:spacing w:after="0" w:line="240" w:lineRule="auto"/>
              <w:ind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оператором способов обработки персональных данных__________________________________________________________________________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Срок, в течение которого действует согласие субъекта персональных данных,</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а также способ его отзыва, если иное не установлено федеральным законом_______________________________________________________________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p>
        </w:tc>
      </w:tr>
      <w:tr w:rsidR="00690C70" w:rsidRPr="001A185E" w:rsidTr="001A185E">
        <w:trPr>
          <w:jc w:val="center"/>
        </w:trPr>
        <w:tc>
          <w:tcPr>
            <w:tcW w:w="9773" w:type="dxa"/>
            <w:tcBorders>
              <w:left w:val="single" w:sz="6" w:space="0" w:color="000000"/>
              <w:right w:val="single" w:sz="6" w:space="0" w:color="000000"/>
            </w:tcBorders>
            <w:tcMar>
              <w:top w:w="102" w:type="dxa"/>
              <w:left w:w="62" w:type="dxa"/>
              <w:bottom w:w="102" w:type="dxa"/>
              <w:right w:w="62" w:type="dxa"/>
            </w:tcMar>
            <w:hideMark/>
          </w:tcPr>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СОГЛАСИЕ НА ОБРАБОТКУ ПЕРСОНАЛЬНЫХ ДАННЫХ</w:t>
            </w:r>
          </w:p>
        </w:tc>
      </w:tr>
      <w:tr w:rsidR="00690C70" w:rsidRPr="001A185E" w:rsidTr="001A185E">
        <w:trPr>
          <w:jc w:val="center"/>
        </w:trPr>
        <w:tc>
          <w:tcPr>
            <w:tcW w:w="9773" w:type="dxa"/>
            <w:tcBorders>
              <w:left w:val="single" w:sz="6" w:space="0" w:color="000000"/>
              <w:right w:val="single" w:sz="6" w:space="0" w:color="000000"/>
            </w:tcBorders>
            <w:tcMar>
              <w:top w:w="102" w:type="dxa"/>
              <w:left w:w="62" w:type="dxa"/>
              <w:bottom w:w="102" w:type="dxa"/>
              <w:right w:w="62" w:type="dxa"/>
            </w:tcMar>
            <w:hideMark/>
          </w:tcPr>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N 152-ФЗ "О персональных данных", в целях предоставления администрацией Пензенского ра</w:t>
            </w:r>
            <w:r w:rsidR="001A185E">
              <w:rPr>
                <w:rFonts w:ascii="Times New Roman" w:eastAsia="Times New Roman" w:hAnsi="Times New Roman" w:cs="Times New Roman"/>
                <w:sz w:val="24"/>
                <w:szCs w:val="24"/>
                <w:lang w:eastAsia="ru-RU"/>
              </w:rPr>
              <w:t>йона муниципальной услуги по __</w:t>
            </w:r>
            <w:r w:rsidRPr="001A185E">
              <w:rPr>
                <w:rFonts w:ascii="Times New Roman" w:eastAsia="Times New Roman" w:hAnsi="Times New Roman" w:cs="Times New Roman"/>
                <w:sz w:val="24"/>
                <w:szCs w:val="24"/>
                <w:lang w:eastAsia="ru-RU"/>
              </w:rPr>
              <w:t>________________________________________________________________________________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p>
        </w:tc>
      </w:tr>
      <w:tr w:rsidR="001A185E" w:rsidRPr="001A185E" w:rsidTr="001A185E">
        <w:trPr>
          <w:jc w:val="center"/>
        </w:trPr>
        <w:tc>
          <w:tcPr>
            <w:tcW w:w="9773" w:type="dxa"/>
            <w:tcBorders>
              <w:left w:val="single" w:sz="6" w:space="0" w:color="000000"/>
              <w:right w:val="single" w:sz="6" w:space="0" w:color="000000"/>
            </w:tcBorders>
            <w:tcMar>
              <w:top w:w="102" w:type="dxa"/>
              <w:left w:w="62" w:type="dxa"/>
              <w:bottom w:w="102" w:type="dxa"/>
              <w:right w:w="62" w:type="dxa"/>
            </w:tcMar>
          </w:tcPr>
          <w:p w:rsidR="001A185E" w:rsidRPr="001A185E" w:rsidRDefault="001A185E" w:rsidP="001A185E">
            <w:pPr>
              <w:spacing w:after="0" w:line="240" w:lineRule="auto"/>
              <w:ind w:left="-426" w:firstLine="993"/>
              <w:jc w:val="center"/>
              <w:rPr>
                <w:rFonts w:ascii="Times New Roman" w:eastAsia="Times New Roman" w:hAnsi="Times New Roman" w:cs="Times New Roman"/>
                <w:sz w:val="24"/>
                <w:szCs w:val="24"/>
                <w:lang w:eastAsia="ru-RU"/>
              </w:rPr>
            </w:pPr>
          </w:p>
        </w:tc>
      </w:tr>
      <w:tr w:rsidR="00690C70" w:rsidRPr="001A185E" w:rsidTr="001A185E">
        <w:trPr>
          <w:jc w:val="center"/>
        </w:trPr>
        <w:tc>
          <w:tcPr>
            <w:tcW w:w="9773" w:type="dxa"/>
            <w:tcBorders>
              <w:left w:val="single" w:sz="6" w:space="0" w:color="000000"/>
              <w:right w:val="single" w:sz="6" w:space="0" w:color="000000"/>
            </w:tcBorders>
            <w:tcMar>
              <w:top w:w="102" w:type="dxa"/>
              <w:left w:w="62" w:type="dxa"/>
              <w:bottom w:w="102" w:type="dxa"/>
              <w:right w:w="62" w:type="dxa"/>
            </w:tcMar>
            <w:hideMark/>
          </w:tcPr>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 xml:space="preserve">Я согласен (на), что предоставленные мною персональные данные, которые являются </w:t>
            </w:r>
            <w:r w:rsidRPr="001A185E">
              <w:rPr>
                <w:rFonts w:ascii="Times New Roman" w:eastAsia="Times New Roman" w:hAnsi="Times New Roman" w:cs="Times New Roman"/>
                <w:sz w:val="24"/>
                <w:szCs w:val="24"/>
                <w:lang w:eastAsia="ru-RU"/>
              </w:rPr>
              <w:lastRenderedPageBreak/>
              <w:t>необходимыми для предоставления указанной муниципальной услуги,</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будут подвергнуты обработке, предусмотренной Федеральным законом от 27 июля 2006 г. N 152-ФЗ.</w:t>
            </w:r>
          </w:p>
        </w:tc>
      </w:tr>
      <w:tr w:rsidR="00690C70" w:rsidRPr="001A185E" w:rsidTr="001A185E">
        <w:trPr>
          <w:trHeight w:val="275"/>
          <w:jc w:val="center"/>
        </w:trPr>
        <w:tc>
          <w:tcPr>
            <w:tcW w:w="9773" w:type="dxa"/>
            <w:tcBorders>
              <w:left w:val="single" w:sz="6" w:space="0" w:color="000000"/>
              <w:bottom w:val="single" w:sz="6" w:space="0" w:color="000000"/>
            </w:tcBorders>
            <w:tcMar>
              <w:top w:w="102" w:type="dxa"/>
              <w:left w:w="62" w:type="dxa"/>
              <w:bottom w:w="102" w:type="dxa"/>
              <w:right w:w="62" w:type="dxa"/>
            </w:tcMar>
            <w:hideMark/>
          </w:tcPr>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lastRenderedPageBreak/>
              <w:t>Подпись                                                      Дата</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_____________________________________________           _________________________</w:t>
            </w:r>
          </w:p>
        </w:tc>
      </w:tr>
    </w:tbl>
    <w:p w:rsidR="00690C70" w:rsidRPr="001A185E" w:rsidRDefault="00690C70" w:rsidP="001A185E">
      <w:pPr>
        <w:spacing w:after="0" w:line="240" w:lineRule="auto"/>
        <w:ind w:left="-426" w:firstLine="993"/>
        <w:rPr>
          <w:rFonts w:ascii="Times New Roman" w:eastAsia="Times New Roman" w:hAnsi="Times New Roman" w:cs="Times New Roman"/>
          <w:color w:val="000000"/>
          <w:sz w:val="20"/>
          <w:szCs w:val="20"/>
          <w:lang w:eastAsia="ru-RU"/>
        </w:rPr>
      </w:pPr>
      <w:r w:rsidRPr="001A185E">
        <w:rPr>
          <w:rFonts w:ascii="Times New Roman" w:eastAsia="Times New Roman" w:hAnsi="Times New Roman" w:cs="Times New Roman"/>
          <w:color w:val="000000"/>
          <w:sz w:val="20"/>
          <w:szCs w:val="20"/>
          <w:lang w:eastAsia="ru-RU"/>
        </w:rPr>
        <w:t> </w:t>
      </w:r>
    </w:p>
    <w:p w:rsidR="00690C70" w:rsidRPr="001A185E" w:rsidRDefault="00690C70" w:rsidP="001A185E">
      <w:pPr>
        <w:spacing w:line="240" w:lineRule="auto"/>
        <w:ind w:left="-426" w:firstLine="993"/>
        <w:rPr>
          <w:rFonts w:ascii="Times New Roman" w:hAnsi="Times New Roman" w:cs="Times New Roman"/>
          <w:sz w:val="20"/>
          <w:szCs w:val="20"/>
        </w:rPr>
      </w:pPr>
    </w:p>
    <w:p w:rsidR="00690C70" w:rsidRPr="001A185E" w:rsidRDefault="00690C70" w:rsidP="001A185E">
      <w:pPr>
        <w:spacing w:after="0" w:line="240" w:lineRule="auto"/>
        <w:ind w:firstLine="567"/>
        <w:jc w:val="both"/>
        <w:rPr>
          <w:rFonts w:ascii="Times New Roman" w:eastAsia="Times New Roman" w:hAnsi="Times New Roman" w:cs="Times New Roman"/>
          <w:color w:val="000000"/>
          <w:sz w:val="20"/>
          <w:szCs w:val="20"/>
          <w:lang w:eastAsia="ru-RU"/>
        </w:rPr>
      </w:pPr>
    </w:p>
    <w:p w:rsidR="00690C70" w:rsidRDefault="00690C70" w:rsidP="001A185E">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1A185E">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1A185E">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1A185E">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1A185E">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1A185E">
      <w:pPr>
        <w:spacing w:after="0" w:line="240" w:lineRule="auto"/>
        <w:ind w:firstLine="567"/>
        <w:jc w:val="both"/>
        <w:rPr>
          <w:rFonts w:ascii="Times New Roman" w:eastAsia="Times New Roman" w:hAnsi="Times New Roman" w:cs="Times New Roman"/>
          <w:color w:val="000000"/>
          <w:sz w:val="24"/>
          <w:szCs w:val="24"/>
          <w:lang w:eastAsia="ru-RU"/>
        </w:rPr>
      </w:pPr>
    </w:p>
    <w:sectPr w:rsidR="00690C70" w:rsidSect="00B208BF">
      <w:pgSz w:w="11906" w:h="16838" w:code="9"/>
      <w:pgMar w:top="851"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C70"/>
    <w:rsid w:val="001A185E"/>
    <w:rsid w:val="0045193F"/>
    <w:rsid w:val="00594E8B"/>
    <w:rsid w:val="00690C70"/>
    <w:rsid w:val="00713314"/>
    <w:rsid w:val="009348C8"/>
    <w:rsid w:val="00966F4A"/>
    <w:rsid w:val="00B208BF"/>
    <w:rsid w:val="00D30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0C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690C70"/>
  </w:style>
  <w:style w:type="paragraph" w:styleId="a4">
    <w:name w:val="Balloon Text"/>
    <w:basedOn w:val="a"/>
    <w:link w:val="a5"/>
    <w:uiPriority w:val="99"/>
    <w:semiHidden/>
    <w:unhideWhenUsed/>
    <w:rsid w:val="00B208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08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0C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690C70"/>
  </w:style>
  <w:style w:type="paragraph" w:styleId="a4">
    <w:name w:val="Balloon Text"/>
    <w:basedOn w:val="a"/>
    <w:link w:val="a5"/>
    <w:uiPriority w:val="99"/>
    <w:semiHidden/>
    <w:unhideWhenUsed/>
    <w:rsid w:val="00B208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08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00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3" Type="http://schemas.openxmlformats.org/officeDocument/2006/relationships/settings" Target="settings.xml"/><Relationship Id="rId7" Type="http://schemas.openxmlformats.org/officeDocument/2006/relationships/hyperlink" Target="https://pravo-search.minjust.ru/bigs/showDocument.html?id=3451E411-8DC4-483F-8C62-1B0709A9D79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B26EB6CA-3363-4626-AC7E-9234AD057A44"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15229</Words>
  <Characters>86809</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cp:lastModifiedBy>
  <cp:revision>2</cp:revision>
  <cp:lastPrinted>2024-05-23T08:15:00Z</cp:lastPrinted>
  <dcterms:created xsi:type="dcterms:W3CDTF">2024-05-23T08:15:00Z</dcterms:created>
  <dcterms:modified xsi:type="dcterms:W3CDTF">2024-05-23T08:15:00Z</dcterms:modified>
</cp:coreProperties>
</file>