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741" w:rsidRDefault="00014741" w:rsidP="000147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19FB8DC3" wp14:editId="627A22FE">
            <wp:simplePos x="0" y="0"/>
            <wp:positionH relativeFrom="column">
              <wp:posOffset>2618105</wp:posOffset>
            </wp:positionH>
            <wp:positionV relativeFrom="paragraph">
              <wp:posOffset>-151765</wp:posOffset>
            </wp:positionV>
            <wp:extent cx="798195" cy="1028700"/>
            <wp:effectExtent l="0" t="0" r="1905" b="0"/>
            <wp:wrapTight wrapText="bothSides">
              <wp:wrapPolygon edited="0">
                <wp:start x="0" y="0"/>
                <wp:lineTo x="0" y="21200"/>
                <wp:lineTo x="21136" y="21200"/>
                <wp:lineTo x="21136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4741" w:rsidRDefault="00014741" w:rsidP="00897CF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4741" w:rsidRDefault="00014741" w:rsidP="00897CF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7CF9" w:rsidRDefault="00897CF9" w:rsidP="00897C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  <w:r w:rsidR="00E576A3">
        <w:rPr>
          <w:rFonts w:ascii="Times New Roman" w:hAnsi="Times New Roman" w:cs="Times New Roman"/>
          <w:b/>
          <w:sz w:val="28"/>
          <w:szCs w:val="28"/>
        </w:rPr>
        <w:t>ЦАРЕВЩИНСКОГО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МОКШАНСКОГО РАЙОНА ПЕНЗЕНСКОЙ ОБЛАСТИ</w:t>
      </w:r>
    </w:p>
    <w:p w:rsidR="00897CF9" w:rsidRDefault="00897CF9" w:rsidP="00897C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897CF9" w:rsidRDefault="00E576A3" w:rsidP="00897C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</w:t>
      </w:r>
      <w:r w:rsidR="00014741">
        <w:rPr>
          <w:rFonts w:ascii="Times New Roman" w:hAnsi="Times New Roman" w:cs="Times New Roman"/>
          <w:b/>
          <w:sz w:val="28"/>
          <w:szCs w:val="28"/>
        </w:rPr>
        <w:t xml:space="preserve"> 22.04.2024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7CF9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014741">
        <w:rPr>
          <w:rFonts w:ascii="Times New Roman" w:hAnsi="Times New Roman" w:cs="Times New Roman"/>
          <w:b/>
          <w:sz w:val="28"/>
          <w:szCs w:val="28"/>
        </w:rPr>
        <w:t>337-164/3</w:t>
      </w:r>
    </w:p>
    <w:p w:rsidR="00897CF9" w:rsidRPr="00CF7212" w:rsidRDefault="00897CF9" w:rsidP="00897C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7212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решение Комитета </w:t>
      </w:r>
      <w:r w:rsidR="00E576A3" w:rsidRPr="00CF7212">
        <w:rPr>
          <w:rFonts w:ascii="Times New Roman" w:hAnsi="Times New Roman" w:cs="Times New Roman"/>
          <w:b/>
          <w:sz w:val="28"/>
          <w:szCs w:val="28"/>
        </w:rPr>
        <w:t xml:space="preserve">местного самоуправления </w:t>
      </w:r>
      <w:proofErr w:type="spellStart"/>
      <w:r w:rsidR="00E576A3" w:rsidRPr="00CF7212">
        <w:rPr>
          <w:rFonts w:ascii="Times New Roman" w:hAnsi="Times New Roman" w:cs="Times New Roman"/>
          <w:b/>
          <w:sz w:val="28"/>
          <w:szCs w:val="28"/>
        </w:rPr>
        <w:t>Царевщинского</w:t>
      </w:r>
      <w:proofErr w:type="spellEnd"/>
      <w:r w:rsidRPr="00CF7212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CF7212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CF7212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от </w:t>
      </w:r>
      <w:r w:rsidR="00CF7212" w:rsidRPr="00CF7212">
        <w:rPr>
          <w:rFonts w:ascii="Times New Roman" w:hAnsi="Times New Roman" w:cs="Times New Roman"/>
          <w:b/>
          <w:color w:val="323232"/>
          <w:spacing w:val="-2"/>
          <w:sz w:val="28"/>
          <w:szCs w:val="28"/>
        </w:rPr>
        <w:t>16.11.2020 №93-35/3  «Об</w:t>
      </w:r>
      <w:r w:rsidRPr="00CF7212">
        <w:rPr>
          <w:rFonts w:ascii="Times New Roman" w:hAnsi="Times New Roman" w:cs="Times New Roman"/>
          <w:b/>
          <w:sz w:val="28"/>
          <w:szCs w:val="28"/>
        </w:rPr>
        <w:t xml:space="preserve"> установлении земельного налога»</w:t>
      </w:r>
    </w:p>
    <w:p w:rsidR="00897CF9" w:rsidRDefault="00897CF9" w:rsidP="00897CF9">
      <w:pPr>
        <w:pStyle w:val="a3"/>
        <w:jc w:val="both"/>
      </w:pPr>
      <w:r>
        <w:t xml:space="preserve">В соответствии с главой 31 Налогового кодекса Российской Федерации, </w:t>
      </w:r>
      <w:hyperlink r:id="rId6" w:tgtFrame="_blank" w:history="1">
        <w:r w:rsidR="00E576A3">
          <w:rPr>
            <w:rStyle w:val="1"/>
          </w:rPr>
          <w:t xml:space="preserve">Уставом </w:t>
        </w:r>
        <w:proofErr w:type="spellStart"/>
        <w:r w:rsidR="00E576A3">
          <w:rPr>
            <w:rStyle w:val="1"/>
          </w:rPr>
          <w:t>Царевщинского</w:t>
        </w:r>
        <w:proofErr w:type="spellEnd"/>
        <w:r w:rsidRPr="00897CF9">
          <w:rPr>
            <w:rStyle w:val="1"/>
          </w:rPr>
          <w:t xml:space="preserve"> сельсовета </w:t>
        </w:r>
        <w:proofErr w:type="spellStart"/>
        <w:r w:rsidRPr="00897CF9">
          <w:rPr>
            <w:rStyle w:val="1"/>
          </w:rPr>
          <w:t>Мокшанского</w:t>
        </w:r>
        <w:proofErr w:type="spellEnd"/>
        <w:r w:rsidRPr="00897CF9">
          <w:rPr>
            <w:rStyle w:val="1"/>
          </w:rPr>
          <w:t xml:space="preserve"> района Пензенской области</w:t>
        </w:r>
      </w:hyperlink>
      <w:r w:rsidRPr="00897CF9">
        <w:t>,</w:t>
      </w:r>
    </w:p>
    <w:p w:rsidR="00897CF9" w:rsidRDefault="00897CF9" w:rsidP="00897CF9">
      <w:pPr>
        <w:pStyle w:val="a3"/>
        <w:jc w:val="both"/>
      </w:pPr>
      <w:r>
        <w:t>Комитет мест</w:t>
      </w:r>
      <w:r w:rsidR="00E576A3">
        <w:t xml:space="preserve">ного самоуправления </w:t>
      </w:r>
      <w:proofErr w:type="spellStart"/>
      <w:r w:rsidR="00E576A3">
        <w:t>Царевщинского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решил:</w:t>
      </w:r>
    </w:p>
    <w:p w:rsidR="00897CF9" w:rsidRDefault="00897CF9" w:rsidP="00522142">
      <w:pPr>
        <w:pStyle w:val="a3"/>
        <w:spacing w:before="0" w:beforeAutospacing="0" w:after="0" w:afterAutospacing="0"/>
        <w:ind w:firstLine="567"/>
        <w:jc w:val="both"/>
      </w:pPr>
      <w:r>
        <w:t>1. Внести в решение Комит</w:t>
      </w:r>
      <w:r w:rsidR="00E576A3">
        <w:t xml:space="preserve">ета местного самоуправления </w:t>
      </w:r>
      <w:proofErr w:type="spellStart"/>
      <w:r w:rsidR="00E576A3">
        <w:t>Царевщинского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от </w:t>
      </w:r>
      <w:r w:rsidR="00CF7212" w:rsidRPr="00CF7212">
        <w:rPr>
          <w:color w:val="323232"/>
          <w:spacing w:val="-2"/>
        </w:rPr>
        <w:t>16.11.2020 №93-35/3</w:t>
      </w:r>
      <w:r w:rsidR="00CF7212">
        <w:rPr>
          <w:color w:val="323232"/>
          <w:spacing w:val="-2"/>
        </w:rPr>
        <w:t xml:space="preserve"> </w:t>
      </w:r>
      <w:r>
        <w:t xml:space="preserve">«Об установлении земельного налога» следующее изменение, изложив пункт </w:t>
      </w:r>
      <w:r w:rsidR="001170E2">
        <w:t>4</w:t>
      </w:r>
      <w:r>
        <w:t xml:space="preserve"> в следующей редакции:</w:t>
      </w:r>
    </w:p>
    <w:p w:rsidR="001170E2" w:rsidRPr="001170E2" w:rsidRDefault="00897CF9" w:rsidP="00522142">
      <w:pPr>
        <w:pStyle w:val="nospacing"/>
        <w:spacing w:before="0" w:beforeAutospacing="0" w:after="0" w:afterAutospacing="0"/>
        <w:ind w:firstLine="567"/>
        <w:jc w:val="both"/>
      </w:pPr>
      <w:r w:rsidRPr="001170E2">
        <w:t>«</w:t>
      </w:r>
      <w:r w:rsidR="001170E2" w:rsidRPr="001170E2">
        <w:rPr>
          <w:shd w:val="clear" w:color="auto" w:fill="FFFFFF"/>
        </w:rPr>
        <w:t xml:space="preserve">4. </w:t>
      </w:r>
      <w:r w:rsidR="001170E2" w:rsidRPr="001170E2">
        <w:t xml:space="preserve">Земельный налог подлежит уплате налогоплательщиками - организациями в следующем порядке: </w:t>
      </w:r>
    </w:p>
    <w:p w:rsidR="00897CF9" w:rsidRPr="001170E2" w:rsidRDefault="001170E2" w:rsidP="00522142">
      <w:pPr>
        <w:pStyle w:val="nospacing"/>
        <w:spacing w:before="0" w:beforeAutospacing="0" w:after="0" w:afterAutospacing="0"/>
        <w:ind w:firstLine="567"/>
        <w:jc w:val="both"/>
      </w:pPr>
      <w:r w:rsidRPr="001170E2">
        <w:t>В течение налогового периода подлежат уплате авансовые платежи по налогу в порядке и сроки, установленные Налоговым кодексом Российской Федерации</w:t>
      </w:r>
      <w:r w:rsidR="00897CF9" w:rsidRPr="001170E2">
        <w:t>».</w:t>
      </w:r>
    </w:p>
    <w:p w:rsidR="00897CF9" w:rsidRDefault="00897CF9" w:rsidP="00522142">
      <w:pPr>
        <w:pStyle w:val="a3"/>
        <w:spacing w:before="0" w:beforeAutospacing="0" w:after="0" w:afterAutospacing="0"/>
        <w:ind w:firstLine="567"/>
        <w:jc w:val="both"/>
      </w:pPr>
      <w:r>
        <w:t>2. Опубликовать настоящее решение в информац</w:t>
      </w:r>
      <w:r w:rsidR="00E576A3">
        <w:t xml:space="preserve">ионном бюллетене «Вести </w:t>
      </w:r>
      <w:proofErr w:type="spellStart"/>
      <w:r w:rsidR="00E576A3">
        <w:t>Царевщинского</w:t>
      </w:r>
      <w:proofErr w:type="spellEnd"/>
      <w:r>
        <w:t xml:space="preserve"> сельсовета». </w:t>
      </w:r>
    </w:p>
    <w:p w:rsidR="00897CF9" w:rsidRDefault="00897CF9" w:rsidP="00522142">
      <w:pPr>
        <w:pStyle w:val="a3"/>
        <w:spacing w:before="0" w:beforeAutospacing="0" w:after="0" w:afterAutospacing="0"/>
        <w:ind w:firstLine="567"/>
        <w:jc w:val="both"/>
      </w:pPr>
      <w:r>
        <w:t>3. Настоящее решение вступает в силу не ранее чем по истечении одного месяца со дня его официального опубликования</w:t>
      </w:r>
    </w:p>
    <w:p w:rsidR="00522142" w:rsidRPr="00522142" w:rsidRDefault="00522142" w:rsidP="00522142">
      <w:pPr>
        <w:pStyle w:val="a4"/>
        <w:spacing w:after="0"/>
        <w:ind w:firstLine="709"/>
        <w:jc w:val="both"/>
        <w:rPr>
          <w:sz w:val="26"/>
          <w:szCs w:val="26"/>
        </w:rPr>
      </w:pPr>
      <w:r w:rsidRPr="003A1FB6">
        <w:rPr>
          <w:sz w:val="26"/>
          <w:szCs w:val="26"/>
        </w:rPr>
        <w:t xml:space="preserve">Действие </w:t>
      </w:r>
      <w:r w:rsidRPr="003A1FB6">
        <w:rPr>
          <w:rFonts w:eastAsia="Times New Roman"/>
          <w:bCs/>
          <w:kern w:val="28"/>
          <w:sz w:val="26"/>
          <w:szCs w:val="26"/>
          <w:lang w:eastAsia="ru-RU"/>
        </w:rPr>
        <w:t xml:space="preserve">абзаца третьего подпункта 1 пункта 2 </w:t>
      </w:r>
      <w:r w:rsidRPr="003A1FB6">
        <w:rPr>
          <w:sz w:val="26"/>
          <w:szCs w:val="26"/>
        </w:rPr>
        <w:t xml:space="preserve">решения </w:t>
      </w:r>
      <w:r>
        <w:rPr>
          <w:sz w:val="26"/>
          <w:szCs w:val="26"/>
        </w:rPr>
        <w:t xml:space="preserve">Комитета местного самоуправления </w:t>
      </w:r>
      <w:proofErr w:type="spellStart"/>
      <w:r>
        <w:rPr>
          <w:sz w:val="26"/>
          <w:szCs w:val="26"/>
        </w:rPr>
        <w:t>Царевщинского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</w:t>
      </w:r>
      <w:r>
        <w:rPr>
          <w:sz w:val="28"/>
          <w:szCs w:val="28"/>
        </w:rPr>
        <w:t xml:space="preserve"> </w:t>
      </w:r>
      <w:r>
        <w:rPr>
          <w:sz w:val="26"/>
          <w:szCs w:val="26"/>
        </w:rPr>
        <w:t>от 16.11.2020 № 93-35/3</w:t>
      </w:r>
      <w:r w:rsidRPr="003A1FB6">
        <w:rPr>
          <w:sz w:val="26"/>
          <w:szCs w:val="26"/>
        </w:rPr>
        <w:t xml:space="preserve"> «Об установлении земельного налога»               (в редакции настоящего решения) распространяется на правоотношения, возникшие с 1 января 2024 года.</w:t>
      </w:r>
      <w:bookmarkStart w:id="0" w:name="_GoBack"/>
      <w:bookmarkEnd w:id="0"/>
    </w:p>
    <w:p w:rsidR="00FC4E3A" w:rsidRDefault="00FC4E3A" w:rsidP="00522142">
      <w:pPr>
        <w:pStyle w:val="a3"/>
        <w:spacing w:before="0" w:beforeAutospacing="0"/>
        <w:ind w:firstLine="567"/>
        <w:jc w:val="both"/>
        <w:rPr>
          <w:iCs/>
        </w:rPr>
      </w:pPr>
      <w:r>
        <w:t>4</w:t>
      </w:r>
      <w:r w:rsidR="00E576A3">
        <w:rPr>
          <w:iCs/>
          <w:sz w:val="28"/>
          <w:szCs w:val="28"/>
        </w:rPr>
        <w:t>.</w:t>
      </w:r>
      <w:r w:rsidR="00E576A3" w:rsidRPr="00D26F83">
        <w:rPr>
          <w:iCs/>
          <w:sz w:val="28"/>
          <w:szCs w:val="28"/>
        </w:rPr>
        <w:t xml:space="preserve"> </w:t>
      </w:r>
      <w:proofErr w:type="gramStart"/>
      <w:r w:rsidR="00E576A3" w:rsidRPr="00E576A3">
        <w:rPr>
          <w:iCs/>
        </w:rPr>
        <w:t>Контроль за</w:t>
      </w:r>
      <w:proofErr w:type="gramEnd"/>
      <w:r w:rsidR="00E576A3" w:rsidRPr="00E576A3">
        <w:rPr>
          <w:iCs/>
        </w:rPr>
        <w:t xml:space="preserve"> исп</w:t>
      </w:r>
      <w:r w:rsidR="00CF7212">
        <w:rPr>
          <w:iCs/>
        </w:rPr>
        <w:t>олнением настоящего решения</w:t>
      </w:r>
      <w:r w:rsidR="00E576A3" w:rsidRPr="00E576A3">
        <w:rPr>
          <w:iCs/>
        </w:rPr>
        <w:t xml:space="preserve"> </w:t>
      </w:r>
      <w:r w:rsidR="000E0BB8">
        <w:rPr>
          <w:iCs/>
        </w:rPr>
        <w:t>возложить на главу</w:t>
      </w:r>
      <w:r w:rsidR="00E576A3" w:rsidRPr="00E576A3">
        <w:rPr>
          <w:iCs/>
        </w:rPr>
        <w:t xml:space="preserve"> </w:t>
      </w:r>
      <w:proofErr w:type="spellStart"/>
      <w:r w:rsidR="00E576A3" w:rsidRPr="00E576A3">
        <w:rPr>
          <w:iCs/>
        </w:rPr>
        <w:t>Царевщинского</w:t>
      </w:r>
      <w:proofErr w:type="spellEnd"/>
      <w:r w:rsidR="00E576A3" w:rsidRPr="00E576A3">
        <w:rPr>
          <w:iCs/>
        </w:rPr>
        <w:t xml:space="preserve"> сельсовета </w:t>
      </w:r>
      <w:proofErr w:type="spellStart"/>
      <w:r w:rsidR="00E576A3" w:rsidRPr="00E576A3">
        <w:rPr>
          <w:iCs/>
        </w:rPr>
        <w:t>Мокшанского</w:t>
      </w:r>
      <w:proofErr w:type="spellEnd"/>
      <w:r w:rsidR="00E576A3" w:rsidRPr="00E576A3">
        <w:rPr>
          <w:iCs/>
        </w:rPr>
        <w:t xml:space="preserve"> района Пензенской области.</w:t>
      </w:r>
    </w:p>
    <w:p w:rsidR="00E576A3" w:rsidRDefault="00E576A3" w:rsidP="00432DF1">
      <w:pPr>
        <w:pStyle w:val="a3"/>
        <w:jc w:val="both"/>
        <w:rPr>
          <w:iCs/>
        </w:rPr>
      </w:pPr>
    </w:p>
    <w:p w:rsidR="00E576A3" w:rsidRPr="00E576A3" w:rsidRDefault="005245D4" w:rsidP="00E576A3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Глава </w:t>
      </w:r>
    </w:p>
    <w:p w:rsidR="00E576A3" w:rsidRPr="00E576A3" w:rsidRDefault="00E576A3" w:rsidP="00E576A3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E576A3">
        <w:rPr>
          <w:rFonts w:ascii="Times New Roman" w:hAnsi="Times New Roman" w:cs="Times New Roman"/>
          <w:iCs/>
          <w:sz w:val="28"/>
          <w:szCs w:val="28"/>
        </w:rPr>
        <w:t>Царевщинского</w:t>
      </w:r>
      <w:proofErr w:type="spellEnd"/>
      <w:r w:rsidRPr="00E576A3">
        <w:rPr>
          <w:rFonts w:ascii="Times New Roman" w:hAnsi="Times New Roman" w:cs="Times New Roman"/>
          <w:iCs/>
          <w:sz w:val="28"/>
          <w:szCs w:val="28"/>
        </w:rPr>
        <w:t xml:space="preserve"> сельского совета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                </w:t>
      </w:r>
      <w:proofErr w:type="spellStart"/>
      <w:r w:rsidR="005245D4">
        <w:rPr>
          <w:rFonts w:ascii="Times New Roman" w:hAnsi="Times New Roman" w:cs="Times New Roman"/>
          <w:iCs/>
          <w:sz w:val="28"/>
          <w:szCs w:val="28"/>
        </w:rPr>
        <w:t>Богаткин</w:t>
      </w:r>
      <w:proofErr w:type="spellEnd"/>
      <w:r w:rsidR="005245D4">
        <w:rPr>
          <w:rFonts w:ascii="Times New Roman" w:hAnsi="Times New Roman" w:cs="Times New Roman"/>
          <w:iCs/>
          <w:sz w:val="28"/>
          <w:szCs w:val="28"/>
        </w:rPr>
        <w:t xml:space="preserve"> А</w:t>
      </w:r>
      <w:r w:rsidRPr="00E576A3">
        <w:rPr>
          <w:rFonts w:ascii="Times New Roman" w:hAnsi="Times New Roman" w:cs="Times New Roman"/>
          <w:iCs/>
          <w:sz w:val="28"/>
          <w:szCs w:val="28"/>
        </w:rPr>
        <w:t>.А.</w:t>
      </w:r>
    </w:p>
    <w:p w:rsidR="00E576A3" w:rsidRPr="00E576A3" w:rsidRDefault="00E576A3" w:rsidP="00E576A3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E576A3">
        <w:rPr>
          <w:rFonts w:ascii="Times New Roman" w:hAnsi="Times New Roman" w:cs="Times New Roman"/>
          <w:iCs/>
          <w:sz w:val="28"/>
          <w:szCs w:val="28"/>
        </w:rPr>
        <w:t>Мокшанского</w:t>
      </w:r>
      <w:proofErr w:type="spellEnd"/>
      <w:r w:rsidRPr="00E576A3">
        <w:rPr>
          <w:rFonts w:ascii="Times New Roman" w:hAnsi="Times New Roman" w:cs="Times New Roman"/>
          <w:iCs/>
          <w:sz w:val="28"/>
          <w:szCs w:val="28"/>
        </w:rPr>
        <w:t xml:space="preserve"> района</w:t>
      </w:r>
    </w:p>
    <w:p w:rsidR="00E576A3" w:rsidRPr="00432DF1" w:rsidRDefault="00E576A3" w:rsidP="00432DF1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576A3">
        <w:rPr>
          <w:rFonts w:ascii="Times New Roman" w:hAnsi="Times New Roman" w:cs="Times New Roman"/>
          <w:iCs/>
          <w:sz w:val="28"/>
          <w:szCs w:val="28"/>
        </w:rPr>
        <w:t xml:space="preserve">Пензенской области </w:t>
      </w:r>
    </w:p>
    <w:sectPr w:rsidR="00E576A3" w:rsidRPr="00432DF1" w:rsidSect="00AF06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CF9"/>
    <w:rsid w:val="00014741"/>
    <w:rsid w:val="000E0BB8"/>
    <w:rsid w:val="001170E2"/>
    <w:rsid w:val="00432DF1"/>
    <w:rsid w:val="00522142"/>
    <w:rsid w:val="005245D4"/>
    <w:rsid w:val="00897CF9"/>
    <w:rsid w:val="00AF0678"/>
    <w:rsid w:val="00CF7212"/>
    <w:rsid w:val="00E576A3"/>
    <w:rsid w:val="00FC4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7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897CF9"/>
  </w:style>
  <w:style w:type="paragraph" w:customStyle="1" w:styleId="nospacing">
    <w:name w:val="nospacing"/>
    <w:basedOn w:val="a"/>
    <w:rsid w:val="00117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rsid w:val="00522142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1"/>
      <w:sz w:val="24"/>
      <w:szCs w:val="24"/>
      <w:lang/>
    </w:rPr>
  </w:style>
  <w:style w:type="character" w:customStyle="1" w:styleId="a5">
    <w:name w:val="Основной текст Знак"/>
    <w:basedOn w:val="a0"/>
    <w:link w:val="a4"/>
    <w:rsid w:val="00522142"/>
    <w:rPr>
      <w:rFonts w:ascii="Times New Roman" w:eastAsia="Lucida Sans Unicode" w:hAnsi="Times New Roman" w:cs="Times New Roman"/>
      <w:kern w:val="1"/>
      <w:sz w:val="24"/>
      <w:szCs w:val="24"/>
      <w:lang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7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897CF9"/>
  </w:style>
  <w:style w:type="paragraph" w:customStyle="1" w:styleId="nospacing">
    <w:name w:val="nospacing"/>
    <w:basedOn w:val="a"/>
    <w:rsid w:val="00117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rsid w:val="00522142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1"/>
      <w:sz w:val="24"/>
      <w:szCs w:val="24"/>
      <w:lang/>
    </w:rPr>
  </w:style>
  <w:style w:type="character" w:customStyle="1" w:styleId="a5">
    <w:name w:val="Основной текст Знак"/>
    <w:basedOn w:val="a0"/>
    <w:link w:val="a4"/>
    <w:rsid w:val="00522142"/>
    <w:rPr>
      <w:rFonts w:ascii="Times New Roman" w:eastAsia="Lucida Sans Unicode" w:hAnsi="Times New Roman" w:cs="Times New Roman"/>
      <w:kern w:val="1"/>
      <w:sz w:val="24"/>
      <w:szCs w:val="24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0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dell</cp:lastModifiedBy>
  <cp:revision>3</cp:revision>
  <cp:lastPrinted>2024-04-22T08:53:00Z</cp:lastPrinted>
  <dcterms:created xsi:type="dcterms:W3CDTF">2024-04-22T07:02:00Z</dcterms:created>
  <dcterms:modified xsi:type="dcterms:W3CDTF">2024-04-22T08:53:00Z</dcterms:modified>
</cp:coreProperties>
</file>