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7062BE" w:rsidRPr="00E0426C">
        <w:t>20</w:t>
      </w:r>
      <w:r w:rsidR="009B6CA0">
        <w:t xml:space="preserve"> </w:t>
      </w:r>
      <w:r w:rsidR="00051776">
        <w:t>(</w:t>
      </w:r>
      <w:r w:rsidR="0074759D">
        <w:t>59</w:t>
      </w:r>
      <w:r w:rsidR="007062BE" w:rsidRPr="00E0426C">
        <w:t>8</w:t>
      </w:r>
      <w:r w:rsidR="00E7511C">
        <w:t xml:space="preserve">)  от  </w:t>
      </w:r>
      <w:r w:rsidR="00EF6BD6">
        <w:t>1</w:t>
      </w:r>
      <w:r w:rsidR="007062BE" w:rsidRPr="00E0426C">
        <w:t>6</w:t>
      </w:r>
      <w:r w:rsidR="0000372C">
        <w:t>.0</w:t>
      </w:r>
      <w:r w:rsidR="003833CD">
        <w:t>5</w:t>
      </w:r>
      <w:r w:rsidR="0000372C">
        <w:t>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7062BE" w:rsidRDefault="007062BE" w:rsidP="007062BE">
      <w:pPr>
        <w:ind w:firstLine="720"/>
        <w:jc w:val="both"/>
        <w:rPr>
          <w:sz w:val="28"/>
          <w:szCs w:val="28"/>
        </w:rPr>
      </w:pPr>
    </w:p>
    <w:p w:rsidR="007062BE" w:rsidRPr="007327B7" w:rsidRDefault="007062BE" w:rsidP="007062BE">
      <w:pPr>
        <w:pStyle w:val="ac"/>
        <w:spacing w:after="0" w:line="24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Прокуратурой района проведена проверка исполнения законодательства об автомобильных дорогах, </w:t>
      </w:r>
      <w:r>
        <w:rPr>
          <w:b/>
          <w:sz w:val="28"/>
          <w:szCs w:val="28"/>
        </w:rPr>
        <w:br/>
        <w:t xml:space="preserve"> дорожной деятельности и </w:t>
      </w:r>
      <w:r>
        <w:rPr>
          <w:b/>
          <w:noProof/>
          <w:sz w:val="28"/>
          <w:szCs w:val="28"/>
        </w:rPr>
        <w:t>безопасности дорожного движения</w:t>
      </w:r>
      <w:r>
        <w:rPr>
          <w:b/>
          <w:sz w:val="28"/>
          <w:szCs w:val="28"/>
        </w:rPr>
        <w:t>.</w:t>
      </w:r>
    </w:p>
    <w:p w:rsidR="007062BE" w:rsidRDefault="007062BE" w:rsidP="007062BE">
      <w:pPr>
        <w:ind w:firstLine="709"/>
        <w:jc w:val="both"/>
        <w:rPr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Прокуратурой Мокшанского района была проведена проверка </w:t>
      </w:r>
      <w:r>
        <w:rPr>
          <w:sz w:val="28"/>
          <w:szCs w:val="28"/>
        </w:rPr>
        <w:br/>
        <w:t>в деятельности администрации рабочего посёлка Мокшан Мокшанского района Пензенской</w:t>
      </w:r>
      <w:r>
        <w:rPr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zCs w:val="28"/>
        </w:rPr>
        <w:t xml:space="preserve"> </w:t>
      </w:r>
      <w:r>
        <w:rPr>
          <w:sz w:val="28"/>
          <w:szCs w:val="28"/>
        </w:rPr>
        <w:t>по исполнению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об автомобильных дорогах, </w:t>
      </w:r>
      <w:r>
        <w:rPr>
          <w:sz w:val="28"/>
          <w:szCs w:val="28"/>
        </w:rPr>
        <w:br/>
        <w:t xml:space="preserve"> дорожной деятельности и </w:t>
      </w:r>
      <w:r>
        <w:rPr>
          <w:noProof/>
          <w:sz w:val="28"/>
          <w:szCs w:val="28"/>
        </w:rPr>
        <w:t>безопасности дорожного движения.</w:t>
      </w:r>
    </w:p>
    <w:p w:rsidR="007062BE" w:rsidRDefault="007062BE" w:rsidP="007062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Проверкой были выявлены многочисленные нарушения данного законодательства, которые выразились в не исправлении дефектов проезжей части и обочин в виде выбоин, выступов и углублений.</w:t>
      </w:r>
    </w:p>
    <w:p w:rsidR="007062BE" w:rsidRDefault="007062BE" w:rsidP="007062BE">
      <w:pPr>
        <w:pStyle w:val="32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проверки прокуратурой района внесено представление </w:t>
      </w:r>
      <w:r>
        <w:rPr>
          <w:sz w:val="28"/>
          <w:szCs w:val="28"/>
        </w:rPr>
        <w:br/>
        <w:t>об устранении нарушений федерального законодательства.</w:t>
      </w:r>
    </w:p>
    <w:p w:rsidR="007062BE" w:rsidRDefault="007062BE" w:rsidP="007062BE">
      <w:pPr>
        <w:ind w:firstLine="720"/>
        <w:jc w:val="both"/>
        <w:rPr>
          <w:sz w:val="28"/>
          <w:szCs w:val="28"/>
        </w:rPr>
      </w:pPr>
    </w:p>
    <w:p w:rsidR="007062BE" w:rsidRDefault="007062BE" w:rsidP="007062BE">
      <w:pPr>
        <w:ind w:firstLine="709"/>
        <w:jc w:val="both"/>
        <w:rPr>
          <w:b/>
          <w:sz w:val="28"/>
          <w:szCs w:val="28"/>
        </w:rPr>
      </w:pPr>
      <w:r w:rsidRPr="00091B39">
        <w:rPr>
          <w:b/>
          <w:sz w:val="28"/>
          <w:szCs w:val="28"/>
        </w:rPr>
        <w:t>Прокуратурой Мокшанского района проведена проверка</w:t>
      </w:r>
      <w:r>
        <w:rPr>
          <w:b/>
          <w:sz w:val="28"/>
          <w:szCs w:val="28"/>
        </w:rPr>
        <w:t xml:space="preserve"> по противодействию размещения в сети «Интернет» информации признанной экстремисткой</w:t>
      </w:r>
      <w:r w:rsidRPr="0000406D">
        <w:rPr>
          <w:b/>
          <w:sz w:val="28"/>
          <w:szCs w:val="28"/>
        </w:rPr>
        <w:t>.</w:t>
      </w:r>
    </w:p>
    <w:p w:rsidR="007062BE" w:rsidRDefault="007062BE" w:rsidP="007062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Проведенной проверкой были выявлены 12 интернет-страниц, </w:t>
      </w:r>
      <w:r>
        <w:rPr>
          <w:sz w:val="28"/>
          <w:szCs w:val="28"/>
        </w:rPr>
        <w:br/>
        <w:t>на которых в свободном доступе распространялась информация, которая занесена в  реестр экстремистских материалов.</w:t>
      </w:r>
    </w:p>
    <w:p w:rsidR="007062BE" w:rsidRPr="00020068" w:rsidRDefault="007062BE" w:rsidP="007062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результату проверки, вся информация была направлена </w:t>
      </w:r>
      <w:r>
        <w:rPr>
          <w:sz w:val="28"/>
          <w:szCs w:val="28"/>
        </w:rPr>
        <w:br/>
        <w:t xml:space="preserve">в Федеральную службу по надзору в сфере связи, информационных технологий и массовых коммуникаций, для дальнейшей блокировки.  </w:t>
      </w:r>
    </w:p>
    <w:p w:rsidR="007062BE" w:rsidRDefault="007062BE" w:rsidP="007062BE">
      <w:pPr>
        <w:tabs>
          <w:tab w:val="left" w:pos="3735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7062BE" w:rsidRDefault="007062BE" w:rsidP="007062BE">
      <w:pPr>
        <w:spacing w:line="240" w:lineRule="exact"/>
        <w:rPr>
          <w:sz w:val="28"/>
          <w:szCs w:val="28"/>
        </w:rPr>
      </w:pPr>
    </w:p>
    <w:p w:rsidR="007062BE" w:rsidRDefault="007062BE" w:rsidP="007062BE">
      <w:pPr>
        <w:spacing w:line="240" w:lineRule="exact"/>
        <w:rPr>
          <w:sz w:val="28"/>
          <w:szCs w:val="28"/>
        </w:rPr>
      </w:pPr>
    </w:p>
    <w:p w:rsidR="007062BE" w:rsidRDefault="007062BE" w:rsidP="007062B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Прокурор района</w:t>
      </w:r>
    </w:p>
    <w:p w:rsidR="007062BE" w:rsidRDefault="007062BE" w:rsidP="007062BE">
      <w:pPr>
        <w:spacing w:line="240" w:lineRule="exact"/>
        <w:rPr>
          <w:sz w:val="28"/>
          <w:szCs w:val="28"/>
        </w:rPr>
      </w:pPr>
    </w:p>
    <w:p w:rsidR="007062BE" w:rsidRDefault="007062BE" w:rsidP="007062B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                                                                            И.Г. Кирьянов  </w:t>
      </w:r>
    </w:p>
    <w:p w:rsidR="007062BE" w:rsidRDefault="007062BE" w:rsidP="007062BE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62BE" w:rsidRDefault="007062BE" w:rsidP="007062BE">
      <w:pPr>
        <w:spacing w:line="240" w:lineRule="exact"/>
        <w:rPr>
          <w:sz w:val="18"/>
          <w:szCs w:val="18"/>
        </w:rPr>
      </w:pPr>
    </w:p>
    <w:p w:rsidR="007062BE" w:rsidRDefault="007062BE" w:rsidP="007062BE">
      <w:pPr>
        <w:spacing w:line="240" w:lineRule="exact"/>
        <w:rPr>
          <w:sz w:val="18"/>
          <w:szCs w:val="18"/>
        </w:rPr>
      </w:pPr>
    </w:p>
    <w:p w:rsidR="007062BE" w:rsidRDefault="007062BE" w:rsidP="007062BE">
      <w:pPr>
        <w:spacing w:line="240" w:lineRule="exact"/>
        <w:rPr>
          <w:sz w:val="18"/>
          <w:szCs w:val="18"/>
        </w:rPr>
      </w:pPr>
    </w:p>
    <w:p w:rsidR="007062BE" w:rsidRPr="008805C9" w:rsidRDefault="007062BE" w:rsidP="007062BE">
      <w:pPr>
        <w:spacing w:line="240" w:lineRule="exact"/>
        <w:rPr>
          <w:sz w:val="28"/>
          <w:szCs w:val="28"/>
        </w:rPr>
      </w:pPr>
      <w:r>
        <w:rPr>
          <w:sz w:val="18"/>
          <w:szCs w:val="18"/>
        </w:rPr>
        <w:t>Барышев Н.С., тел: 8 (84150) 2-21-68</w:t>
      </w:r>
    </w:p>
    <w:p w:rsidR="00E0426C" w:rsidRDefault="00E0426C" w:rsidP="00E0426C">
      <w:pPr>
        <w:jc w:val="center"/>
        <w:rPr>
          <w:noProof/>
        </w:rPr>
      </w:pPr>
      <w:r w:rsidRPr="000C4E78">
        <w:rPr>
          <w:noProof/>
        </w:rPr>
        <w:drawing>
          <wp:inline distT="0" distB="0" distL="0" distR="0">
            <wp:extent cx="695325" cy="819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26C" w:rsidRPr="00411AC6" w:rsidRDefault="00E0426C" w:rsidP="00E0426C">
      <w:pPr>
        <w:jc w:val="center"/>
        <w:rPr>
          <w:b/>
        </w:rPr>
      </w:pPr>
      <w:r w:rsidRPr="00411AC6">
        <w:rPr>
          <w:b/>
        </w:rPr>
        <w:t>АДМИНИСТРАЦИЯ  ЦАРЕВЩИНСКОГО СЕЛЬСОВЕТА</w:t>
      </w:r>
      <w:r w:rsidRPr="00411AC6">
        <w:rPr>
          <w:b/>
        </w:rPr>
        <w:br/>
        <w:t>МОКШАНСКОГО РАЙОНА ПЕНЗЕНСКОЙ  ОБЛАСТИ</w:t>
      </w:r>
    </w:p>
    <w:p w:rsidR="00E0426C" w:rsidRPr="00411AC6" w:rsidRDefault="00E0426C" w:rsidP="00E0426C">
      <w:pPr>
        <w:jc w:val="center"/>
        <w:rPr>
          <w:b/>
        </w:rPr>
      </w:pPr>
    </w:p>
    <w:p w:rsidR="00E0426C" w:rsidRPr="00411AC6" w:rsidRDefault="00E0426C" w:rsidP="00E0426C">
      <w:pPr>
        <w:jc w:val="center"/>
        <w:rPr>
          <w:b/>
        </w:rPr>
      </w:pPr>
      <w:r w:rsidRPr="00411AC6">
        <w:rPr>
          <w:b/>
        </w:rPr>
        <w:t>ПОСТАНОВЛЕНИЕ</w:t>
      </w:r>
    </w:p>
    <w:p w:rsidR="00E0426C" w:rsidRPr="00B62D8A" w:rsidRDefault="00E0426C" w:rsidP="00E0426C">
      <w:pPr>
        <w:jc w:val="center"/>
        <w:rPr>
          <w:b/>
          <w:sz w:val="28"/>
          <w:szCs w:val="28"/>
        </w:rPr>
      </w:pPr>
    </w:p>
    <w:p w:rsidR="00E0426C" w:rsidRDefault="00E0426C" w:rsidP="00E0426C">
      <w:pPr>
        <w:jc w:val="center"/>
      </w:pPr>
      <w:r>
        <w:t xml:space="preserve">от 16.05.2022  </w:t>
      </w:r>
      <w:r w:rsidRPr="008E5DAB">
        <w:t xml:space="preserve">№  </w:t>
      </w:r>
      <w:r>
        <w:t>52</w:t>
      </w:r>
    </w:p>
    <w:p w:rsidR="00E0426C" w:rsidRPr="008E5DAB" w:rsidRDefault="00E0426C" w:rsidP="00E0426C">
      <w:pPr>
        <w:jc w:val="center"/>
      </w:pPr>
      <w:r w:rsidRPr="008E5DAB">
        <w:t xml:space="preserve">с. </w:t>
      </w:r>
      <w:r>
        <w:t>Царевщино</w:t>
      </w:r>
    </w:p>
    <w:p w:rsidR="00E0426C" w:rsidRPr="001047C2" w:rsidRDefault="00E0426C" w:rsidP="00E0426C">
      <w:pPr>
        <w:jc w:val="center"/>
        <w:rPr>
          <w:sz w:val="16"/>
          <w:szCs w:val="16"/>
        </w:rPr>
      </w:pPr>
    </w:p>
    <w:p w:rsidR="00E0426C" w:rsidRPr="001047C2" w:rsidRDefault="00E0426C" w:rsidP="00E0426C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47C2">
        <w:rPr>
          <w:rFonts w:ascii="Times New Roman" w:hAnsi="Times New Roman" w:cs="Times New Roman"/>
          <w:b/>
          <w:sz w:val="23"/>
          <w:szCs w:val="23"/>
        </w:rPr>
        <w:t>Об утверждении перечня муниципального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</w:p>
    <w:p w:rsidR="00E0426C" w:rsidRPr="001047C2" w:rsidRDefault="00E0426C" w:rsidP="00E0426C">
      <w:pPr>
        <w:pStyle w:val="ConsPlusNormal0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0426C" w:rsidRPr="001047C2" w:rsidRDefault="00E0426C" w:rsidP="00E0426C">
      <w:pPr>
        <w:pStyle w:val="ConsPlusNormal0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047C2">
        <w:rPr>
          <w:rFonts w:ascii="Times New Roman" w:hAnsi="Times New Roman" w:cs="Times New Roman"/>
          <w:sz w:val="23"/>
          <w:szCs w:val="23"/>
        </w:rPr>
        <w:t xml:space="preserve">В соответствии со </w:t>
      </w:r>
      <w:hyperlink r:id="rId10" w:history="1">
        <w:r w:rsidRPr="001047C2">
          <w:rPr>
            <w:rFonts w:ascii="Times New Roman" w:hAnsi="Times New Roman" w:cs="Times New Roman"/>
            <w:sz w:val="23"/>
            <w:szCs w:val="23"/>
          </w:rPr>
          <w:t>статьей 18</w:t>
        </w:r>
      </w:hyperlink>
      <w:r w:rsidRPr="001047C2">
        <w:rPr>
          <w:rFonts w:ascii="Times New Roman" w:hAnsi="Times New Roman" w:cs="Times New Roman"/>
          <w:sz w:val="23"/>
          <w:szCs w:val="23"/>
        </w:rPr>
        <w:t xml:space="preserve"> Федерального закона от 24 июля 2007 N 209-ФЗ "О развитии малого и среднего предпринимательства в Российской Федерации" (с последующими изменениями), постановлением Правительства Российской Федерации от 21 августа 2010 </w:t>
      </w:r>
      <w:hyperlink r:id="rId11" w:history="1">
        <w:r w:rsidRPr="001047C2">
          <w:rPr>
            <w:rFonts w:ascii="Times New Roman" w:hAnsi="Times New Roman" w:cs="Times New Roman"/>
            <w:sz w:val="23"/>
            <w:szCs w:val="23"/>
          </w:rPr>
          <w:t>N 645</w:t>
        </w:r>
      </w:hyperlink>
      <w:r w:rsidRPr="001047C2">
        <w:rPr>
          <w:rFonts w:ascii="Times New Roman" w:hAnsi="Times New Roman" w:cs="Times New Roman"/>
          <w:sz w:val="23"/>
          <w:szCs w:val="23"/>
        </w:rPr>
        <w:t xml:space="preserve"> "Об имущественной </w:t>
      </w:r>
      <w:r w:rsidRPr="001047C2">
        <w:rPr>
          <w:rFonts w:ascii="Times New Roman" w:hAnsi="Times New Roman" w:cs="Times New Roman"/>
          <w:sz w:val="23"/>
          <w:szCs w:val="23"/>
        </w:rPr>
        <w:lastRenderedPageBreak/>
        <w:t xml:space="preserve">поддержке субъектов малого и среднего предпринимательства при предоставлении федерального имущества" (с последующими изменениями), руководствуясь Уставом </w:t>
      </w:r>
      <w:r>
        <w:rPr>
          <w:rFonts w:ascii="Times New Roman" w:hAnsi="Times New Roman" w:cs="Times New Roman"/>
          <w:sz w:val="23"/>
          <w:szCs w:val="23"/>
        </w:rPr>
        <w:t>Царевщинского</w:t>
      </w:r>
      <w:r w:rsidRPr="001047C2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области,-</w:t>
      </w:r>
    </w:p>
    <w:p w:rsidR="00E0426C" w:rsidRPr="001047C2" w:rsidRDefault="00E0426C" w:rsidP="00E0426C">
      <w:pPr>
        <w:pStyle w:val="ConsPlusNormal0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E0426C" w:rsidRPr="001047C2" w:rsidRDefault="00E0426C" w:rsidP="00E0426C">
      <w:pPr>
        <w:tabs>
          <w:tab w:val="left" w:pos="3480"/>
        </w:tabs>
        <w:jc w:val="center"/>
        <w:rPr>
          <w:b/>
          <w:sz w:val="23"/>
          <w:szCs w:val="23"/>
        </w:rPr>
      </w:pPr>
      <w:r w:rsidRPr="001047C2">
        <w:rPr>
          <w:b/>
          <w:sz w:val="23"/>
          <w:szCs w:val="23"/>
        </w:rPr>
        <w:t xml:space="preserve">Администрация </w:t>
      </w:r>
      <w:r>
        <w:rPr>
          <w:b/>
          <w:sz w:val="23"/>
          <w:szCs w:val="23"/>
        </w:rPr>
        <w:t>Царевщинского</w:t>
      </w:r>
      <w:r w:rsidRPr="001047C2">
        <w:rPr>
          <w:b/>
          <w:sz w:val="23"/>
          <w:szCs w:val="23"/>
        </w:rPr>
        <w:t xml:space="preserve"> сельсовета </w:t>
      </w:r>
    </w:p>
    <w:p w:rsidR="00E0426C" w:rsidRPr="001047C2" w:rsidRDefault="00E0426C" w:rsidP="00E0426C">
      <w:pPr>
        <w:tabs>
          <w:tab w:val="left" w:pos="3480"/>
        </w:tabs>
        <w:jc w:val="center"/>
        <w:rPr>
          <w:b/>
          <w:sz w:val="23"/>
          <w:szCs w:val="23"/>
        </w:rPr>
      </w:pPr>
      <w:r w:rsidRPr="001047C2">
        <w:rPr>
          <w:b/>
          <w:sz w:val="23"/>
          <w:szCs w:val="23"/>
        </w:rPr>
        <w:t>Мокшанского района Пензенской области постановляет:</w:t>
      </w:r>
    </w:p>
    <w:p w:rsidR="00E0426C" w:rsidRPr="001047C2" w:rsidRDefault="00E0426C" w:rsidP="00E0426C">
      <w:pPr>
        <w:pStyle w:val="ConsPlusNormal0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1047C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0426C" w:rsidRPr="001047C2" w:rsidRDefault="00E0426C" w:rsidP="00E0426C">
      <w:pPr>
        <w:pStyle w:val="ConsPlusNormal0"/>
        <w:ind w:firstLine="539"/>
        <w:rPr>
          <w:rFonts w:ascii="Times New Roman" w:hAnsi="Times New Roman" w:cs="Times New Roman"/>
          <w:sz w:val="23"/>
          <w:szCs w:val="23"/>
        </w:rPr>
      </w:pPr>
      <w:r w:rsidRPr="001047C2">
        <w:rPr>
          <w:rFonts w:ascii="Times New Roman" w:hAnsi="Times New Roman" w:cs="Times New Roman"/>
          <w:sz w:val="23"/>
          <w:szCs w:val="23"/>
        </w:rPr>
        <w:t xml:space="preserve">1.Утвердить прилагаемый </w:t>
      </w:r>
      <w:hyperlink w:anchor="P43" w:history="1">
        <w:r w:rsidRPr="001047C2">
          <w:rPr>
            <w:rFonts w:ascii="Times New Roman" w:hAnsi="Times New Roman" w:cs="Times New Roman"/>
            <w:sz w:val="23"/>
            <w:szCs w:val="23"/>
          </w:rPr>
          <w:t>перечень</w:t>
        </w:r>
      </w:hyperlink>
      <w:r w:rsidRPr="001047C2">
        <w:rPr>
          <w:rFonts w:ascii="Times New Roman" w:hAnsi="Times New Roman" w:cs="Times New Roman"/>
          <w:sz w:val="23"/>
          <w:szCs w:val="23"/>
        </w:rPr>
        <w:t xml:space="preserve"> муниципального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 (далее - Перечень).</w:t>
      </w:r>
    </w:p>
    <w:p w:rsidR="00E0426C" w:rsidRPr="00411AC6" w:rsidRDefault="00E0426C" w:rsidP="00E0426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47C2">
        <w:rPr>
          <w:rFonts w:ascii="Times New Roman" w:hAnsi="Times New Roman" w:cs="Times New Roman"/>
          <w:sz w:val="23"/>
          <w:szCs w:val="23"/>
        </w:rPr>
        <w:t xml:space="preserve">2.Признать утратившим силу постановление администрации </w:t>
      </w:r>
      <w:r>
        <w:rPr>
          <w:rFonts w:ascii="Times New Roman" w:hAnsi="Times New Roman" w:cs="Times New Roman"/>
          <w:sz w:val="23"/>
          <w:szCs w:val="23"/>
        </w:rPr>
        <w:t>Царевщинского</w:t>
      </w:r>
      <w:r w:rsidRPr="001047C2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 от </w:t>
      </w:r>
      <w:r w:rsidRPr="007F210A">
        <w:t xml:space="preserve">16.01.2019 № 6 </w:t>
      </w:r>
      <w:r w:rsidRPr="001047C2">
        <w:rPr>
          <w:rFonts w:ascii="Times New Roman" w:hAnsi="Times New Roman" w:cs="Times New Roman"/>
          <w:sz w:val="23"/>
          <w:szCs w:val="23"/>
        </w:rPr>
        <w:t>«</w:t>
      </w:r>
      <w:r w:rsidRPr="007F210A">
        <w:rPr>
          <w:rFonts w:ascii="Times New Roman" w:hAnsi="Times New Roman" w:cs="Times New Roman"/>
          <w:sz w:val="24"/>
          <w:szCs w:val="24"/>
        </w:rPr>
        <w:t>Об утверждении перечня муниципального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</w:t>
      </w:r>
      <w:r w:rsidRPr="001047C2">
        <w:rPr>
          <w:rFonts w:ascii="Times New Roman" w:hAnsi="Times New Roman" w:cs="Times New Roman"/>
          <w:sz w:val="23"/>
          <w:szCs w:val="23"/>
        </w:rPr>
        <w:t>».</w:t>
      </w:r>
    </w:p>
    <w:p w:rsidR="00E0426C" w:rsidRPr="001047C2" w:rsidRDefault="00E0426C" w:rsidP="00E0426C">
      <w:pPr>
        <w:jc w:val="both"/>
        <w:rPr>
          <w:sz w:val="23"/>
          <w:szCs w:val="23"/>
        </w:rPr>
      </w:pPr>
      <w:r w:rsidRPr="001047C2">
        <w:rPr>
          <w:sz w:val="23"/>
          <w:szCs w:val="23"/>
        </w:rPr>
        <w:t xml:space="preserve">        3.Опубликовать настоящее постановление  в информационном бюллетене «Вести </w:t>
      </w:r>
      <w:r>
        <w:rPr>
          <w:sz w:val="23"/>
          <w:szCs w:val="23"/>
        </w:rPr>
        <w:t>Царевщинского</w:t>
      </w:r>
      <w:r w:rsidRPr="001047C2">
        <w:rPr>
          <w:sz w:val="23"/>
          <w:szCs w:val="23"/>
        </w:rPr>
        <w:t xml:space="preserve"> сельсовета» и разместить на официальном сайте администрации </w:t>
      </w:r>
      <w:r>
        <w:rPr>
          <w:sz w:val="23"/>
          <w:szCs w:val="23"/>
        </w:rPr>
        <w:t>Царевщинского</w:t>
      </w:r>
      <w:r w:rsidRPr="001047C2">
        <w:rPr>
          <w:sz w:val="23"/>
          <w:szCs w:val="23"/>
        </w:rPr>
        <w:t xml:space="preserve"> сельсовета Мокшанского района Пензенской области в информационно-телекоммуникационной сети «Интернет». </w:t>
      </w:r>
    </w:p>
    <w:p w:rsidR="00E0426C" w:rsidRPr="001047C2" w:rsidRDefault="00E0426C" w:rsidP="00E0426C">
      <w:pPr>
        <w:rPr>
          <w:sz w:val="23"/>
          <w:szCs w:val="23"/>
        </w:rPr>
      </w:pPr>
      <w:r w:rsidRPr="001047C2">
        <w:rPr>
          <w:sz w:val="23"/>
          <w:szCs w:val="23"/>
        </w:rPr>
        <w:t xml:space="preserve">       4.Настоящее постановление вступает в силу </w:t>
      </w:r>
      <w:r w:rsidRPr="001047C2">
        <w:rPr>
          <w:rFonts w:eastAsia="Calibri"/>
          <w:color w:val="000000"/>
          <w:sz w:val="23"/>
          <w:szCs w:val="23"/>
        </w:rPr>
        <w:t>на следующий день после дня его официального опубликования</w:t>
      </w:r>
      <w:r w:rsidRPr="001047C2">
        <w:rPr>
          <w:sz w:val="23"/>
          <w:szCs w:val="23"/>
        </w:rPr>
        <w:t>.</w:t>
      </w:r>
    </w:p>
    <w:p w:rsidR="00E0426C" w:rsidRPr="001047C2" w:rsidRDefault="00E0426C" w:rsidP="00E0426C">
      <w:pPr>
        <w:pStyle w:val="ac"/>
        <w:rPr>
          <w:sz w:val="23"/>
          <w:szCs w:val="23"/>
        </w:rPr>
      </w:pPr>
      <w:r w:rsidRPr="001047C2">
        <w:rPr>
          <w:sz w:val="23"/>
          <w:szCs w:val="23"/>
        </w:rPr>
        <w:t xml:space="preserve">       5. Контроль за исполнением настоящего постановления возложить на главу администрации </w:t>
      </w:r>
      <w:r>
        <w:rPr>
          <w:sz w:val="23"/>
          <w:szCs w:val="23"/>
        </w:rPr>
        <w:t>Царевщинского</w:t>
      </w:r>
      <w:r w:rsidRPr="001047C2">
        <w:rPr>
          <w:sz w:val="23"/>
          <w:szCs w:val="23"/>
        </w:rPr>
        <w:t xml:space="preserve"> сельсовета Мокшанского района Пензенской области.</w:t>
      </w:r>
    </w:p>
    <w:p w:rsidR="00E0426C" w:rsidRPr="001047C2" w:rsidRDefault="00E0426C" w:rsidP="00E0426C">
      <w:pPr>
        <w:pStyle w:val="ac"/>
        <w:rPr>
          <w:b/>
          <w:sz w:val="23"/>
          <w:szCs w:val="23"/>
        </w:rPr>
      </w:pPr>
    </w:p>
    <w:p w:rsidR="00E0426C" w:rsidRPr="001047C2" w:rsidRDefault="00E0426C" w:rsidP="00E0426C">
      <w:pPr>
        <w:pStyle w:val="ac"/>
        <w:rPr>
          <w:b/>
          <w:sz w:val="23"/>
          <w:szCs w:val="23"/>
        </w:rPr>
      </w:pPr>
      <w:r>
        <w:rPr>
          <w:b/>
          <w:sz w:val="23"/>
          <w:szCs w:val="23"/>
        </w:rPr>
        <w:t>И.о.г</w:t>
      </w:r>
      <w:r w:rsidRPr="001047C2">
        <w:rPr>
          <w:b/>
          <w:sz w:val="23"/>
          <w:szCs w:val="23"/>
        </w:rPr>
        <w:t>лав</w:t>
      </w:r>
      <w:r>
        <w:rPr>
          <w:b/>
          <w:sz w:val="23"/>
          <w:szCs w:val="23"/>
        </w:rPr>
        <w:t>ы</w:t>
      </w:r>
      <w:r w:rsidRPr="001047C2">
        <w:rPr>
          <w:b/>
          <w:sz w:val="23"/>
          <w:szCs w:val="23"/>
        </w:rPr>
        <w:t xml:space="preserve"> администрации </w:t>
      </w:r>
    </w:p>
    <w:p w:rsidR="00E0426C" w:rsidRPr="001047C2" w:rsidRDefault="00E0426C" w:rsidP="00E0426C">
      <w:pPr>
        <w:pStyle w:val="ac"/>
        <w:rPr>
          <w:sz w:val="23"/>
          <w:szCs w:val="23"/>
        </w:rPr>
      </w:pPr>
      <w:r>
        <w:rPr>
          <w:b/>
          <w:sz w:val="23"/>
          <w:szCs w:val="23"/>
        </w:rPr>
        <w:t>Царевщинского</w:t>
      </w:r>
      <w:r w:rsidRPr="001047C2">
        <w:rPr>
          <w:b/>
          <w:sz w:val="23"/>
          <w:szCs w:val="23"/>
        </w:rPr>
        <w:t xml:space="preserve"> сельсовета </w:t>
      </w:r>
    </w:p>
    <w:p w:rsidR="00E0426C" w:rsidRPr="001047C2" w:rsidRDefault="00E0426C" w:rsidP="00E0426C">
      <w:pPr>
        <w:rPr>
          <w:b/>
          <w:sz w:val="23"/>
          <w:szCs w:val="23"/>
        </w:rPr>
      </w:pPr>
      <w:r w:rsidRPr="001047C2">
        <w:rPr>
          <w:b/>
          <w:sz w:val="23"/>
          <w:szCs w:val="23"/>
        </w:rPr>
        <w:t xml:space="preserve">Мокшанского района </w:t>
      </w:r>
    </w:p>
    <w:p w:rsidR="00E0426C" w:rsidRDefault="00E0426C" w:rsidP="00E0426C">
      <w:pPr>
        <w:rPr>
          <w:sz w:val="23"/>
          <w:szCs w:val="23"/>
        </w:rPr>
      </w:pPr>
      <w:r w:rsidRPr="001047C2">
        <w:rPr>
          <w:b/>
          <w:sz w:val="23"/>
          <w:szCs w:val="23"/>
        </w:rPr>
        <w:t xml:space="preserve">Пензенской области    </w:t>
      </w:r>
      <w:r w:rsidRPr="001047C2">
        <w:rPr>
          <w:sz w:val="23"/>
          <w:szCs w:val="23"/>
        </w:rPr>
        <w:t xml:space="preserve">                                     </w:t>
      </w:r>
      <w:r>
        <w:rPr>
          <w:b/>
          <w:sz w:val="23"/>
          <w:szCs w:val="23"/>
        </w:rPr>
        <w:t>О.А.Адышкина</w:t>
      </w:r>
      <w:r w:rsidRPr="001047C2">
        <w:rPr>
          <w:sz w:val="23"/>
          <w:szCs w:val="23"/>
        </w:rPr>
        <w:t xml:space="preserve">    </w:t>
      </w:r>
    </w:p>
    <w:p w:rsidR="00E0426C" w:rsidRDefault="00E0426C" w:rsidP="00E0426C">
      <w:pPr>
        <w:rPr>
          <w:sz w:val="23"/>
          <w:szCs w:val="23"/>
        </w:rPr>
      </w:pPr>
    </w:p>
    <w:p w:rsidR="00E0426C" w:rsidRDefault="00E0426C" w:rsidP="00E0426C">
      <w:pPr>
        <w:rPr>
          <w:sz w:val="23"/>
          <w:szCs w:val="23"/>
        </w:rPr>
      </w:pPr>
    </w:p>
    <w:p w:rsidR="00E0426C" w:rsidRPr="00F508A3" w:rsidRDefault="00E0426C" w:rsidP="00E0426C">
      <w:pPr>
        <w:rPr>
          <w:sz w:val="23"/>
          <w:szCs w:val="23"/>
        </w:rPr>
      </w:pPr>
    </w:p>
    <w:p w:rsidR="00E0426C" w:rsidRPr="00F508A3" w:rsidRDefault="00E0426C" w:rsidP="00E0426C">
      <w:pPr>
        <w:ind w:left="5580"/>
        <w:jc w:val="right"/>
      </w:pPr>
      <w:r w:rsidRPr="00F508A3">
        <w:t>Приложение</w:t>
      </w:r>
    </w:p>
    <w:p w:rsidR="00E0426C" w:rsidRPr="003F68E4" w:rsidRDefault="00E0426C" w:rsidP="00E0426C">
      <w:pPr>
        <w:ind w:left="5580"/>
        <w:jc w:val="right"/>
        <w:rPr>
          <w:sz w:val="22"/>
          <w:szCs w:val="22"/>
        </w:rPr>
      </w:pPr>
      <w:r w:rsidRPr="003F68E4">
        <w:rPr>
          <w:sz w:val="22"/>
          <w:szCs w:val="22"/>
        </w:rPr>
        <w:t>к постановлению администрации</w:t>
      </w:r>
    </w:p>
    <w:p w:rsidR="00E0426C" w:rsidRPr="003F68E4" w:rsidRDefault="00E0426C" w:rsidP="00E0426C">
      <w:pPr>
        <w:ind w:left="5580"/>
        <w:jc w:val="right"/>
        <w:rPr>
          <w:sz w:val="22"/>
          <w:szCs w:val="22"/>
        </w:rPr>
      </w:pPr>
      <w:r>
        <w:rPr>
          <w:sz w:val="22"/>
          <w:szCs w:val="22"/>
        </w:rPr>
        <w:t>Царевщинского сельсовета Мокшанского</w:t>
      </w:r>
      <w:r w:rsidRPr="003F68E4">
        <w:rPr>
          <w:sz w:val="22"/>
          <w:szCs w:val="22"/>
        </w:rPr>
        <w:t xml:space="preserve"> </w:t>
      </w:r>
      <w:r>
        <w:rPr>
          <w:sz w:val="22"/>
          <w:szCs w:val="22"/>
        </w:rPr>
        <w:t>р</w:t>
      </w:r>
      <w:r w:rsidRPr="003F68E4">
        <w:rPr>
          <w:sz w:val="22"/>
          <w:szCs w:val="22"/>
        </w:rPr>
        <w:t>а</w:t>
      </w:r>
      <w:r>
        <w:rPr>
          <w:sz w:val="22"/>
          <w:szCs w:val="22"/>
        </w:rPr>
        <w:t>йо</w:t>
      </w:r>
      <w:r w:rsidRPr="003F68E4">
        <w:rPr>
          <w:sz w:val="22"/>
          <w:szCs w:val="22"/>
        </w:rPr>
        <w:t xml:space="preserve">на Пензенской области </w:t>
      </w:r>
    </w:p>
    <w:p w:rsidR="00E0426C" w:rsidRPr="008E5DAB" w:rsidRDefault="00E0426C" w:rsidP="00E0426C">
      <w:pPr>
        <w:jc w:val="right"/>
      </w:pPr>
      <w:r>
        <w:t xml:space="preserve">от 16.05.2022 </w:t>
      </w:r>
      <w:r w:rsidRPr="008E5DAB">
        <w:t xml:space="preserve">№ </w:t>
      </w:r>
      <w:r>
        <w:t>52</w:t>
      </w:r>
      <w:r w:rsidRPr="008E5DAB">
        <w:t xml:space="preserve"> </w:t>
      </w:r>
    </w:p>
    <w:p w:rsidR="00E0426C" w:rsidRPr="005348BE" w:rsidRDefault="00E0426C" w:rsidP="00E0426C"/>
    <w:tbl>
      <w:tblPr>
        <w:tblW w:w="5266" w:type="pc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7"/>
        <w:gridCol w:w="598"/>
        <w:gridCol w:w="910"/>
        <w:gridCol w:w="754"/>
        <w:gridCol w:w="1639"/>
        <w:gridCol w:w="1190"/>
        <w:gridCol w:w="415"/>
        <w:gridCol w:w="754"/>
        <w:gridCol w:w="790"/>
        <w:gridCol w:w="790"/>
        <w:gridCol w:w="557"/>
        <w:gridCol w:w="754"/>
        <w:gridCol w:w="524"/>
        <w:gridCol w:w="537"/>
      </w:tblGrid>
      <w:tr w:rsidR="00E0426C" w:rsidRPr="001047C2" w:rsidTr="002819C6"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п/п 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Номер в реестре имущества </w:t>
            </w:r>
            <w:hyperlink r:id="rId12" w:history="1">
              <w:r w:rsidRPr="001047C2">
                <w:rPr>
                  <w:color w:val="0000FF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>Адрес (местоположение) объекта</w:t>
            </w:r>
          </w:p>
        </w:tc>
        <w:tc>
          <w:tcPr>
            <w:tcW w:w="41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Структурированный адрес объекта </w:t>
            </w:r>
          </w:p>
        </w:tc>
      </w:tr>
      <w:tr w:rsidR="00E0426C" w:rsidRPr="001047C2" w:rsidTr="002819C6"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rPr>
                <w:sz w:val="16"/>
                <w:szCs w:val="16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rPr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субъекта Российской Федерации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муниципального района/городского округа/внутригородского округа территории города федерального значения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городского поселения/сельского поселения/внутригородского района городского округа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Вид населенного пункта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населенного пункта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Тип элемента планировочной структуры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элемента планировочной структуры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Тип элемента улично-дорожной сети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элемента улично-дорожной сети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Номер дома (включая литеру)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Тип и номер корпуса, строения, владения </w:t>
            </w:r>
            <w:hyperlink r:id="rId13" w:history="1">
              <w:r w:rsidRPr="001047C2">
                <w:rPr>
                  <w:color w:val="0000FF"/>
                  <w:sz w:val="16"/>
                  <w:szCs w:val="16"/>
                </w:rPr>
                <w:t xml:space="preserve"> </w:t>
              </w:r>
            </w:hyperlink>
          </w:p>
        </w:tc>
      </w:tr>
      <w:tr w:rsidR="00E0426C" w:rsidRPr="001047C2" w:rsidTr="002819C6"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4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5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6 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7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8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9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13 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14 </w:t>
            </w:r>
          </w:p>
        </w:tc>
      </w:tr>
      <w:tr w:rsidR="00E0426C" w:rsidRPr="001047C2" w:rsidTr="002819C6"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E0426C" w:rsidRDefault="00E0426C" w:rsidP="00E0426C">
      <w:pPr>
        <w:jc w:val="both"/>
        <w:outlineLvl w:val="0"/>
      </w:pPr>
    </w:p>
    <w:tbl>
      <w:tblPr>
        <w:tblW w:w="5266" w:type="pc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84"/>
        <w:gridCol w:w="625"/>
        <w:gridCol w:w="918"/>
        <w:gridCol w:w="1488"/>
        <w:gridCol w:w="2825"/>
        <w:gridCol w:w="1042"/>
        <w:gridCol w:w="1341"/>
        <w:gridCol w:w="956"/>
      </w:tblGrid>
      <w:tr w:rsidR="00E0426C" w:rsidRPr="001047C2" w:rsidTr="002819C6"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Вид объекта недвижимости; </w:t>
            </w:r>
          </w:p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lastRenderedPageBreak/>
              <w:t xml:space="preserve">движимое имущество </w:t>
            </w:r>
            <w:hyperlink r:id="rId14" w:history="1">
              <w:r w:rsidRPr="001047C2">
                <w:rPr>
                  <w:color w:val="0000FF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43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lastRenderedPageBreak/>
              <w:t xml:space="preserve">Сведения о недвижимом имуществе или его части </w:t>
            </w:r>
          </w:p>
        </w:tc>
      </w:tr>
      <w:tr w:rsidR="00E0426C" w:rsidRPr="001047C2" w:rsidTr="002819C6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Кадастровый номер 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Номер части объекта недвижимости согласно сведениям государственного кадастра недвижимости </w:t>
            </w:r>
          </w:p>
        </w:tc>
        <w:tc>
          <w:tcPr>
            <w:tcW w:w="2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Основная характеристика объекта недвижимости 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объекта учета </w:t>
            </w:r>
            <w:hyperlink r:id="rId15" w:history="1">
              <w:r w:rsidRPr="001047C2">
                <w:rPr>
                  <w:color w:val="0000FF"/>
                  <w:sz w:val="16"/>
                  <w:szCs w:val="16"/>
                </w:rPr>
                <w:t xml:space="preserve"> </w:t>
              </w:r>
            </w:hyperlink>
          </w:p>
        </w:tc>
      </w:tr>
      <w:tr w:rsidR="00E0426C" w:rsidRPr="001047C2" w:rsidTr="002819C6">
        <w:trPr>
          <w:trHeight w:val="322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7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1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 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Фактическое значение/Проектируемое значение (для объектов незавершенного строительства) 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Единица измерения (для площади - кв. м; для протяженности - м; для глубины залегания - м; для объема - куб. м) </w:t>
            </w: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</w:tr>
      <w:tr w:rsidR="00E0426C" w:rsidRPr="001047C2" w:rsidTr="002819C6"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Номер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Тип (кадастровый, условный, устаревший) </w:t>
            </w:r>
          </w:p>
        </w:tc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</w:tr>
      <w:tr w:rsidR="00E0426C" w:rsidRPr="001047C2" w:rsidTr="002819C6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15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17 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18 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19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20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21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22 </w:t>
            </w:r>
          </w:p>
        </w:tc>
      </w:tr>
      <w:tr w:rsidR="00E0426C" w:rsidRPr="001047C2" w:rsidTr="002819C6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E0426C" w:rsidRPr="005348BE" w:rsidRDefault="00E0426C" w:rsidP="00E0426C">
      <w:pPr>
        <w:jc w:val="both"/>
        <w:outlineLvl w:val="0"/>
      </w:pPr>
    </w:p>
    <w:tbl>
      <w:tblPr>
        <w:tblW w:w="5266" w:type="pc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646"/>
        <w:gridCol w:w="595"/>
        <w:gridCol w:w="446"/>
        <w:gridCol w:w="446"/>
        <w:gridCol w:w="1526"/>
        <w:gridCol w:w="826"/>
        <w:gridCol w:w="425"/>
        <w:gridCol w:w="379"/>
        <w:gridCol w:w="710"/>
        <w:gridCol w:w="648"/>
        <w:gridCol w:w="826"/>
        <w:gridCol w:w="425"/>
        <w:gridCol w:w="379"/>
        <w:gridCol w:w="710"/>
        <w:gridCol w:w="648"/>
      </w:tblGrid>
      <w:tr w:rsidR="00E0426C" w:rsidRPr="001047C2" w:rsidTr="002819C6">
        <w:tc>
          <w:tcPr>
            <w:tcW w:w="214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Сведения о движимом имуществе </w:t>
            </w:r>
          </w:p>
        </w:tc>
        <w:tc>
          <w:tcPr>
            <w:tcW w:w="28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Сведения о праве аренды или безвозмездного пользования имуществом </w:t>
            </w:r>
          </w:p>
        </w:tc>
      </w:tr>
      <w:tr w:rsidR="00E0426C" w:rsidRPr="001047C2" w:rsidTr="002819C6">
        <w:tc>
          <w:tcPr>
            <w:tcW w:w="214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организации, образующей инфраструктуру поддержки субъектов малого и среднего предпринимательства </w:t>
            </w:r>
          </w:p>
        </w:tc>
        <w:tc>
          <w:tcPr>
            <w:tcW w:w="14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субъекта малого и среднего предпринимательства </w:t>
            </w:r>
          </w:p>
        </w:tc>
      </w:tr>
      <w:tr w:rsidR="00E0426C" w:rsidRPr="001047C2" w:rsidTr="002819C6"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Тип: оборудование, машины, механизмы, установки, транспортные средства, инвентарь, инструменты, иное 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Государственный регистрационный знак (при наличии) 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объекта учета 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Марка, модель 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Год выпуска 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Кадастровый номер объекта недвижимого имущества, в том числе земельного участка, в (на) котором расположен объект 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Правообладатель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Документы основание </w:t>
            </w:r>
          </w:p>
        </w:tc>
        <w:tc>
          <w:tcPr>
            <w:tcW w:w="7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Правообладатель 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Документы основание </w:t>
            </w:r>
          </w:p>
        </w:tc>
      </w:tr>
      <w:tr w:rsidR="00E0426C" w:rsidRPr="001047C2" w:rsidTr="002819C6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Полное наименование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ОГРН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Дата заключения договора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Дата окончания действия договора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Полное наименование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ОГРН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ИНН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Дата заключения договора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Дата окончания действия договора </w:t>
            </w:r>
          </w:p>
        </w:tc>
      </w:tr>
      <w:tr w:rsidR="00E0426C" w:rsidRPr="001047C2" w:rsidTr="002819C6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23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24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25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26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27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28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29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30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31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32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33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34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35 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36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37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38 </w:t>
            </w:r>
          </w:p>
        </w:tc>
      </w:tr>
      <w:tr w:rsidR="00E0426C" w:rsidRPr="001047C2" w:rsidTr="002819C6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</w:tr>
    </w:tbl>
    <w:p w:rsidR="00E0426C" w:rsidRPr="005348BE" w:rsidRDefault="00E0426C" w:rsidP="00E0426C">
      <w:pPr>
        <w:jc w:val="both"/>
        <w:outlineLvl w:val="0"/>
      </w:pPr>
    </w:p>
    <w:p w:rsidR="00E0426C" w:rsidRPr="005348BE" w:rsidRDefault="00E0426C" w:rsidP="00E0426C">
      <w:pPr>
        <w:jc w:val="both"/>
        <w:outlineLvl w:val="0"/>
      </w:pPr>
    </w:p>
    <w:tbl>
      <w:tblPr>
        <w:tblW w:w="5266" w:type="pct"/>
        <w:tblInd w:w="-50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2"/>
        <w:gridCol w:w="2569"/>
        <w:gridCol w:w="1593"/>
        <w:gridCol w:w="1350"/>
        <w:gridCol w:w="1865"/>
      </w:tblGrid>
      <w:tr w:rsidR="00E0426C" w:rsidRPr="001047C2" w:rsidTr="002819C6">
        <w:tc>
          <w:tcPr>
            <w:tcW w:w="1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Указать одно из значений: в перечне (изменениях в перечни) </w:t>
            </w:r>
          </w:p>
        </w:tc>
        <w:tc>
          <w:tcPr>
            <w:tcW w:w="3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Сведения о правовом акте, в соответствии с которым имущество включено в перечень (изменены сведения об имуществе в перечне) </w:t>
            </w:r>
          </w:p>
        </w:tc>
      </w:tr>
      <w:tr w:rsidR="00E0426C" w:rsidRPr="001047C2" w:rsidTr="002819C6">
        <w:tc>
          <w:tcPr>
            <w:tcW w:w="1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Наименование органа, принявшего документ 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Вид документа </w:t>
            </w:r>
          </w:p>
        </w:tc>
        <w:tc>
          <w:tcPr>
            <w:tcW w:w="1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Реквизиты документа </w:t>
            </w:r>
          </w:p>
        </w:tc>
      </w:tr>
      <w:tr w:rsidR="00E0426C" w:rsidRPr="001047C2" w:rsidTr="002819C6">
        <w:tc>
          <w:tcPr>
            <w:tcW w:w="1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Дата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Номер </w:t>
            </w:r>
          </w:p>
        </w:tc>
      </w:tr>
      <w:tr w:rsidR="00E0426C" w:rsidRPr="001047C2" w:rsidTr="002819C6"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39 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40 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41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42 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  <w:r w:rsidRPr="001047C2">
              <w:rPr>
                <w:sz w:val="16"/>
                <w:szCs w:val="16"/>
              </w:rPr>
              <w:t xml:space="preserve">43 </w:t>
            </w:r>
          </w:p>
        </w:tc>
      </w:tr>
      <w:tr w:rsidR="00E0426C" w:rsidRPr="001047C2" w:rsidTr="002819C6"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6C" w:rsidRPr="001047C2" w:rsidRDefault="00E0426C" w:rsidP="002819C6">
            <w:pPr>
              <w:jc w:val="center"/>
              <w:rPr>
                <w:sz w:val="16"/>
                <w:szCs w:val="16"/>
              </w:rPr>
            </w:pPr>
          </w:p>
        </w:tc>
      </w:tr>
    </w:tbl>
    <w:p w:rsidR="00E0426C" w:rsidRPr="005348BE" w:rsidRDefault="00E0426C" w:rsidP="00E0426C"/>
    <w:p w:rsidR="00E0426C" w:rsidRPr="001A1256" w:rsidRDefault="00E0426C" w:rsidP="00E0426C">
      <w:pPr>
        <w:rPr>
          <w:lang w:val="en-US"/>
        </w:rPr>
      </w:pPr>
    </w:p>
    <w:p w:rsidR="00E0426C" w:rsidRDefault="00E0426C" w:rsidP="00E0426C"/>
    <w:p w:rsidR="00CA1F57" w:rsidRDefault="00CA1F57" w:rsidP="00CA1F57">
      <w:pPr>
        <w:pStyle w:val="a8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353A8429" wp14:editId="20ECEACB">
            <wp:simplePos x="0" y="0"/>
            <wp:positionH relativeFrom="column">
              <wp:posOffset>2661285</wp:posOffset>
            </wp:positionH>
            <wp:positionV relativeFrom="paragraph">
              <wp:posOffset>9525</wp:posOffset>
            </wp:positionV>
            <wp:extent cx="685800" cy="9239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6"/>
          <w:szCs w:val="26"/>
        </w:rPr>
        <w:br w:type="textWrapping" w:clear="all"/>
      </w:r>
    </w:p>
    <w:p w:rsidR="00CA1F57" w:rsidRPr="006E682A" w:rsidRDefault="00CA1F57" w:rsidP="00CA1F57">
      <w:pPr>
        <w:pStyle w:val="a8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6E682A">
        <w:rPr>
          <w:b/>
          <w:bCs/>
          <w:sz w:val="32"/>
          <w:szCs w:val="32"/>
        </w:rPr>
        <w:t xml:space="preserve">АДМИНИСТРАЦИЯ </w:t>
      </w:r>
      <w:r>
        <w:rPr>
          <w:b/>
          <w:bCs/>
          <w:sz w:val="32"/>
          <w:szCs w:val="32"/>
        </w:rPr>
        <w:t>ЦАРЕВЩИНСКОГО</w:t>
      </w:r>
      <w:r w:rsidRPr="006E682A">
        <w:rPr>
          <w:b/>
          <w:bCs/>
          <w:sz w:val="32"/>
          <w:szCs w:val="32"/>
        </w:rPr>
        <w:t xml:space="preserve"> СЕЛЬСОВЕТА </w:t>
      </w:r>
    </w:p>
    <w:p w:rsidR="00CA1F57" w:rsidRPr="006E682A" w:rsidRDefault="00CA1F57" w:rsidP="00CA1F57">
      <w:pPr>
        <w:pStyle w:val="a8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МОКШАНСКОГО РАЙОНА</w:t>
      </w:r>
      <w:r w:rsidRPr="006E682A">
        <w:rPr>
          <w:sz w:val="32"/>
          <w:szCs w:val="32"/>
        </w:rPr>
        <w:t xml:space="preserve"> </w:t>
      </w:r>
      <w:r w:rsidRPr="006E682A">
        <w:rPr>
          <w:b/>
          <w:bCs/>
          <w:sz w:val="32"/>
          <w:szCs w:val="32"/>
        </w:rPr>
        <w:t>ПЕНЗЕНСКОЙ ОБЛАСТИ</w:t>
      </w:r>
    </w:p>
    <w:p w:rsidR="00CA1F57" w:rsidRPr="006E682A" w:rsidRDefault="00CA1F57" w:rsidP="00CA1F57">
      <w:pPr>
        <w:pStyle w:val="a8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 </w:t>
      </w:r>
    </w:p>
    <w:p w:rsidR="00CA1F57" w:rsidRPr="006E682A" w:rsidRDefault="00CA1F57" w:rsidP="00CA1F57">
      <w:pPr>
        <w:pStyle w:val="a8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ПОСТАНОВЛЕНИЕ</w:t>
      </w:r>
    </w:p>
    <w:p w:rsidR="00CA1F57" w:rsidRDefault="00CA1F57" w:rsidP="00CA1F57">
      <w:pPr>
        <w:pStyle w:val="a8"/>
        <w:spacing w:before="0" w:beforeAutospacing="0" w:after="0" w:afterAutospacing="0"/>
        <w:jc w:val="center"/>
        <w:rPr>
          <w:bCs/>
        </w:rPr>
      </w:pPr>
    </w:p>
    <w:p w:rsidR="00CA1F57" w:rsidRDefault="00CA1F57" w:rsidP="00CA1F57">
      <w:pPr>
        <w:pStyle w:val="a8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от 16.05.2022 </w:t>
      </w:r>
      <w:r w:rsidRPr="001D3AF7">
        <w:rPr>
          <w:bCs/>
        </w:rPr>
        <w:t xml:space="preserve"> </w:t>
      </w:r>
      <w:r>
        <w:rPr>
          <w:bCs/>
        </w:rPr>
        <w:t xml:space="preserve"> </w:t>
      </w:r>
      <w:r w:rsidRPr="001D3AF7">
        <w:rPr>
          <w:bCs/>
        </w:rPr>
        <w:t xml:space="preserve">№ </w:t>
      </w:r>
      <w:r>
        <w:rPr>
          <w:bCs/>
        </w:rPr>
        <w:t>54</w:t>
      </w:r>
    </w:p>
    <w:p w:rsidR="00CA1F57" w:rsidRPr="001D3AF7" w:rsidRDefault="00CA1F57" w:rsidP="00CA1F57">
      <w:pPr>
        <w:pStyle w:val="a8"/>
        <w:spacing w:before="0" w:beforeAutospacing="0" w:after="0" w:afterAutospacing="0"/>
        <w:jc w:val="center"/>
        <w:rPr>
          <w:bCs/>
        </w:rPr>
      </w:pPr>
      <w:r w:rsidRPr="001D3AF7">
        <w:rPr>
          <w:bCs/>
        </w:rPr>
        <w:lastRenderedPageBreak/>
        <w:t xml:space="preserve">с. </w:t>
      </w:r>
      <w:r>
        <w:rPr>
          <w:bCs/>
        </w:rPr>
        <w:t>Царевщино</w:t>
      </w:r>
    </w:p>
    <w:p w:rsidR="00CA1F57" w:rsidRPr="001D3AF7" w:rsidRDefault="00CA1F57" w:rsidP="00CA1F57">
      <w:pPr>
        <w:pStyle w:val="a8"/>
        <w:spacing w:before="0" w:beforeAutospacing="0" w:after="0" w:afterAutospacing="0"/>
        <w:jc w:val="center"/>
      </w:pPr>
    </w:p>
    <w:p w:rsidR="00CA1F57" w:rsidRPr="006E682A" w:rsidRDefault="00CA1F57" w:rsidP="00CA1F57">
      <w:pPr>
        <w:pStyle w:val="56"/>
        <w:shd w:val="clear" w:color="auto" w:fill="auto"/>
        <w:spacing w:line="240" w:lineRule="auto"/>
        <w:rPr>
          <w:b/>
          <w:bCs/>
          <w:color w:val="000000"/>
        </w:rPr>
      </w:pPr>
      <w:r w:rsidRPr="006E682A">
        <w:rPr>
          <w:b/>
          <w:bCs/>
          <w:color w:val="000000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>
        <w:rPr>
          <w:b/>
          <w:bCs/>
          <w:color w:val="000000"/>
        </w:rPr>
        <w:t>Царевщинского</w:t>
      </w:r>
      <w:r w:rsidRPr="006E682A">
        <w:rPr>
          <w:b/>
          <w:bCs/>
          <w:color w:val="000000"/>
        </w:rPr>
        <w:t xml:space="preserve"> сельсовета Мокшанского района Пензенской области от 1</w:t>
      </w:r>
      <w:r>
        <w:rPr>
          <w:b/>
          <w:bCs/>
          <w:color w:val="000000"/>
        </w:rPr>
        <w:t>8.01.2019 №10</w:t>
      </w:r>
    </w:p>
    <w:p w:rsidR="00CA1F57" w:rsidRPr="006E682A" w:rsidRDefault="00CA1F57" w:rsidP="00CA1F57">
      <w:pPr>
        <w:pStyle w:val="56"/>
        <w:shd w:val="clear" w:color="auto" w:fill="auto"/>
        <w:spacing w:line="240" w:lineRule="auto"/>
        <w:rPr>
          <w:b/>
        </w:rPr>
      </w:pPr>
    </w:p>
    <w:p w:rsidR="00CA1F57" w:rsidRPr="007000C0" w:rsidRDefault="00CA1F57" w:rsidP="00CA1F57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7000C0">
        <w:rPr>
          <w:sz w:val="28"/>
          <w:szCs w:val="28"/>
        </w:rPr>
        <w:t xml:space="preserve">Руководствуясь Федеральным </w:t>
      </w:r>
      <w:hyperlink r:id="rId17" w:history="1">
        <w:r w:rsidRPr="007000C0">
          <w:rPr>
            <w:sz w:val="28"/>
            <w:szCs w:val="28"/>
          </w:rPr>
          <w:t>законом</w:t>
        </w:r>
      </w:hyperlink>
      <w:r w:rsidRPr="007000C0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постановлени</w:t>
      </w:r>
      <w:r>
        <w:rPr>
          <w:sz w:val="28"/>
          <w:szCs w:val="28"/>
        </w:rPr>
        <w:t>ем</w:t>
      </w:r>
      <w:r w:rsidRPr="007000C0">
        <w:rPr>
          <w:sz w:val="28"/>
          <w:szCs w:val="28"/>
        </w:rPr>
        <w:t xml:space="preserve"> администрации Царевщинского сельсовета Мокшанского района Пензенской области </w:t>
      </w:r>
      <w:hyperlink r:id="rId18" w:tgtFrame="_blank" w:history="1">
        <w:r w:rsidRPr="007000C0">
          <w:rPr>
            <w:rStyle w:val="a4"/>
            <w:sz w:val="28"/>
            <w:szCs w:val="28"/>
          </w:rPr>
          <w:t xml:space="preserve">от </w:t>
        </w:r>
        <w:r w:rsidRPr="007000C0">
          <w:rPr>
            <w:sz w:val="28"/>
            <w:szCs w:val="28"/>
          </w:rPr>
          <w:t>01.07.2019 №37</w:t>
        </w:r>
      </w:hyperlink>
      <w:r w:rsidRPr="007000C0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области», Уставом Царевщинского сельсовета Мокшанского района Пензенской области</w:t>
      </w:r>
      <w:r w:rsidRPr="007000C0">
        <w:rPr>
          <w:position w:val="-2"/>
          <w:sz w:val="28"/>
          <w:szCs w:val="28"/>
          <w:lang w:eastAsia="ar-SA"/>
        </w:rPr>
        <w:t>,</w:t>
      </w:r>
    </w:p>
    <w:p w:rsidR="00CA1F57" w:rsidRPr="007000C0" w:rsidRDefault="00CA1F57" w:rsidP="00CA1F57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CA1F57" w:rsidRPr="007000C0" w:rsidRDefault="00CA1F57" w:rsidP="00CA1F57">
      <w:pPr>
        <w:pStyle w:val="a8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7000C0">
        <w:rPr>
          <w:b/>
          <w:sz w:val="28"/>
          <w:szCs w:val="28"/>
        </w:rPr>
        <w:t xml:space="preserve">администрация </w:t>
      </w:r>
      <w:r w:rsidRPr="007000C0">
        <w:rPr>
          <w:b/>
          <w:bCs/>
          <w:sz w:val="28"/>
          <w:szCs w:val="28"/>
        </w:rPr>
        <w:t>Царевщинского</w:t>
      </w:r>
      <w:r w:rsidRPr="007000C0">
        <w:rPr>
          <w:b/>
          <w:sz w:val="28"/>
          <w:szCs w:val="28"/>
        </w:rPr>
        <w:t xml:space="preserve"> сельсовета Мокшанского района Пензенской области постановляет:</w:t>
      </w:r>
    </w:p>
    <w:p w:rsidR="00CA1F57" w:rsidRPr="007000C0" w:rsidRDefault="00CA1F57" w:rsidP="00CA1F57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CA1F57" w:rsidRPr="006E682A" w:rsidRDefault="00CA1F57" w:rsidP="00CA1F57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000C0">
        <w:rPr>
          <w:sz w:val="28"/>
          <w:szCs w:val="28"/>
        </w:rPr>
        <w:t>1.Внести в</w:t>
      </w:r>
      <w:r>
        <w:rPr>
          <w:sz w:val="28"/>
          <w:szCs w:val="28"/>
        </w:rPr>
        <w:t xml:space="preserve"> пункт 2.4 административного</w:t>
      </w:r>
      <w:r w:rsidRPr="007000C0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7000C0">
        <w:rPr>
          <w:sz w:val="28"/>
          <w:szCs w:val="28"/>
        </w:rPr>
        <w:t xml:space="preserve"> по предоставлению муниципальной услуги «Присвоение и аннулирование адресов», утвержденный постановлением администрации Царевщинского сельсовета Мокшанского района Пензенской области </w:t>
      </w:r>
      <w:hyperlink r:id="rId19" w:tgtFrame="_blank" w:history="1">
        <w:r w:rsidRPr="007000C0">
          <w:rPr>
            <w:sz w:val="28"/>
            <w:szCs w:val="28"/>
          </w:rPr>
          <w:t xml:space="preserve">от 18.01.2019 № </w:t>
        </w:r>
      </w:hyperlink>
      <w:r w:rsidRPr="007000C0">
        <w:rPr>
          <w:sz w:val="28"/>
          <w:szCs w:val="28"/>
        </w:rPr>
        <w:t>10 следую</w:t>
      </w:r>
      <w:r w:rsidRPr="006E682A">
        <w:rPr>
          <w:color w:val="000000"/>
          <w:sz w:val="28"/>
          <w:szCs w:val="28"/>
        </w:rPr>
        <w:t>щ</w:t>
      </w:r>
      <w:r>
        <w:rPr>
          <w:color w:val="000000"/>
          <w:sz w:val="28"/>
          <w:szCs w:val="28"/>
        </w:rPr>
        <w:t>е</w:t>
      </w:r>
      <w:r w:rsidRPr="006E682A">
        <w:rPr>
          <w:color w:val="000000"/>
          <w:sz w:val="28"/>
          <w:szCs w:val="28"/>
        </w:rPr>
        <w:t>е изменени</w:t>
      </w:r>
      <w:r>
        <w:rPr>
          <w:color w:val="000000"/>
          <w:sz w:val="28"/>
          <w:szCs w:val="28"/>
        </w:rPr>
        <w:t>е</w:t>
      </w:r>
      <w:r w:rsidRPr="006E682A">
        <w:rPr>
          <w:color w:val="000000"/>
          <w:sz w:val="28"/>
          <w:szCs w:val="28"/>
        </w:rPr>
        <w:t>:</w:t>
      </w:r>
    </w:p>
    <w:p w:rsidR="00CA1F57" w:rsidRPr="006E682A" w:rsidRDefault="00CA1F57" w:rsidP="00CA1F57">
      <w:pPr>
        <w:rPr>
          <w:color w:val="000000"/>
          <w:sz w:val="28"/>
          <w:szCs w:val="28"/>
        </w:rPr>
      </w:pPr>
      <w:r w:rsidRPr="006E682A">
        <w:rPr>
          <w:color w:val="000000"/>
          <w:sz w:val="28"/>
          <w:szCs w:val="28"/>
        </w:rPr>
        <w:t xml:space="preserve">1.1. </w:t>
      </w:r>
      <w:r>
        <w:rPr>
          <w:color w:val="000000"/>
          <w:sz w:val="28"/>
          <w:szCs w:val="28"/>
        </w:rPr>
        <w:t xml:space="preserve">вместо </w:t>
      </w:r>
      <w:r w:rsidRPr="006E682A">
        <w:rPr>
          <w:color w:val="000000"/>
          <w:sz w:val="28"/>
          <w:szCs w:val="28"/>
        </w:rPr>
        <w:t>слов «</w:t>
      </w:r>
      <w:r>
        <w:rPr>
          <w:color w:val="000000"/>
          <w:sz w:val="28"/>
          <w:szCs w:val="28"/>
        </w:rPr>
        <w:t>7 рабочих дней» читать</w:t>
      </w:r>
      <w:r w:rsidRPr="006E682A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6</w:t>
      </w:r>
      <w:r w:rsidRPr="006E682A">
        <w:rPr>
          <w:color w:val="000000"/>
          <w:sz w:val="28"/>
          <w:szCs w:val="28"/>
        </w:rPr>
        <w:t xml:space="preserve"> рабочих дней</w:t>
      </w:r>
      <w:r>
        <w:rPr>
          <w:color w:val="000000"/>
          <w:sz w:val="28"/>
          <w:szCs w:val="28"/>
        </w:rPr>
        <w:t>».</w:t>
      </w:r>
    </w:p>
    <w:p w:rsidR="00CA1F57" w:rsidRPr="006E682A" w:rsidRDefault="00CA1F57" w:rsidP="00CA1F5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82A">
        <w:rPr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r>
        <w:rPr>
          <w:sz w:val="28"/>
          <w:szCs w:val="28"/>
        </w:rPr>
        <w:t>Царевщинского</w:t>
      </w:r>
      <w:r w:rsidRPr="006E682A">
        <w:rPr>
          <w:sz w:val="28"/>
          <w:szCs w:val="28"/>
        </w:rPr>
        <w:t xml:space="preserve"> сельсовета» и разместить на официальном сайте администрации </w:t>
      </w:r>
      <w:r>
        <w:rPr>
          <w:sz w:val="28"/>
          <w:szCs w:val="28"/>
        </w:rPr>
        <w:t>Царевщинского</w:t>
      </w:r>
      <w:r w:rsidRPr="006E682A">
        <w:rPr>
          <w:sz w:val="28"/>
          <w:szCs w:val="28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CA1F57" w:rsidRPr="006E682A" w:rsidRDefault="00CA1F57" w:rsidP="00CA1F5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82A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A1F57" w:rsidRPr="006E682A" w:rsidRDefault="00CA1F57" w:rsidP="00CA1F57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E682A">
        <w:rPr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>Царевщинского</w:t>
      </w:r>
      <w:r w:rsidRPr="006E682A">
        <w:rPr>
          <w:sz w:val="28"/>
          <w:szCs w:val="28"/>
        </w:rPr>
        <w:t xml:space="preserve"> сельсовета Мокшанского района Пензенской области.</w:t>
      </w:r>
    </w:p>
    <w:p w:rsidR="00CA1F57" w:rsidRPr="006E682A" w:rsidRDefault="00CA1F57" w:rsidP="00CA1F57">
      <w:pPr>
        <w:pStyle w:val="a8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</w:p>
    <w:p w:rsidR="00CA1F57" w:rsidRPr="006E682A" w:rsidRDefault="00CA1F57" w:rsidP="00CA1F57">
      <w:pPr>
        <w:pStyle w:val="a8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И.о.г</w:t>
      </w:r>
      <w:r w:rsidRPr="006E682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Pr="006E682A">
        <w:rPr>
          <w:b/>
          <w:sz w:val="28"/>
          <w:szCs w:val="28"/>
        </w:rPr>
        <w:t xml:space="preserve"> администрации</w:t>
      </w:r>
    </w:p>
    <w:p w:rsidR="00CA1F57" w:rsidRPr="006E682A" w:rsidRDefault="00CA1F57" w:rsidP="00CA1F57">
      <w:pPr>
        <w:pStyle w:val="a8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Царевщинского</w:t>
      </w:r>
      <w:r w:rsidRPr="006E682A">
        <w:rPr>
          <w:b/>
          <w:sz w:val="28"/>
          <w:szCs w:val="28"/>
        </w:rPr>
        <w:t xml:space="preserve"> сельсовета </w:t>
      </w:r>
    </w:p>
    <w:p w:rsidR="00CA1F57" w:rsidRPr="006E682A" w:rsidRDefault="00CA1F57" w:rsidP="00CA1F57">
      <w:pPr>
        <w:pStyle w:val="a8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6E682A">
        <w:rPr>
          <w:b/>
          <w:sz w:val="28"/>
          <w:szCs w:val="28"/>
        </w:rPr>
        <w:t>Мокшанского района</w:t>
      </w:r>
    </w:p>
    <w:p w:rsidR="00CA1F57" w:rsidRPr="001D3AF7" w:rsidRDefault="00CA1F57" w:rsidP="00CA1F57">
      <w:pPr>
        <w:pStyle w:val="a8"/>
        <w:spacing w:before="0" w:beforeAutospacing="0" w:after="0" w:afterAutospacing="0"/>
        <w:ind w:firstLine="539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Пензенской </w:t>
      </w:r>
      <w:r w:rsidRPr="006E682A">
        <w:rPr>
          <w:b/>
          <w:sz w:val="28"/>
          <w:szCs w:val="28"/>
        </w:rPr>
        <w:t>области</w:t>
      </w:r>
      <w:r w:rsidRPr="001D3AF7">
        <w:rPr>
          <w:b/>
          <w:sz w:val="26"/>
          <w:szCs w:val="26"/>
        </w:rPr>
        <w:t xml:space="preserve">                               </w:t>
      </w:r>
      <w:r>
        <w:rPr>
          <w:b/>
          <w:sz w:val="26"/>
          <w:szCs w:val="26"/>
        </w:rPr>
        <w:t xml:space="preserve">                   </w:t>
      </w:r>
      <w:r w:rsidRPr="001D3AF7">
        <w:rPr>
          <w:b/>
          <w:sz w:val="26"/>
          <w:szCs w:val="26"/>
        </w:rPr>
        <w:t xml:space="preserve">           </w:t>
      </w:r>
      <w:r>
        <w:rPr>
          <w:b/>
          <w:sz w:val="26"/>
          <w:szCs w:val="26"/>
        </w:rPr>
        <w:t>О.А.Адышкина</w:t>
      </w:r>
    </w:p>
    <w:p w:rsidR="0033597D" w:rsidRPr="008805C9" w:rsidRDefault="0033597D" w:rsidP="00A8135A">
      <w:pPr>
        <w:spacing w:line="240" w:lineRule="exact"/>
        <w:rPr>
          <w:sz w:val="28"/>
          <w:szCs w:val="28"/>
        </w:rPr>
      </w:pPr>
      <w:bookmarkStart w:id="0" w:name="_GoBack"/>
      <w:bookmarkEnd w:id="0"/>
    </w:p>
    <w:p w:rsidR="00A8135A" w:rsidRPr="008C0CBD" w:rsidRDefault="00A8135A" w:rsidP="003833CD">
      <w:pPr>
        <w:widowControl w:val="0"/>
        <w:jc w:val="both"/>
        <w:rPr>
          <w:bCs/>
          <w:i/>
          <w:sz w:val="24"/>
          <w:szCs w:val="24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20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21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6E5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E515A4"/>
    <w:multiLevelType w:val="hybridMultilevel"/>
    <w:tmpl w:val="F77A9226"/>
    <w:lvl w:ilvl="0" w:tplc="AE86CF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5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9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8"/>
  </w:num>
  <w:num w:numId="8">
    <w:abstractNumId w:val="11"/>
  </w:num>
  <w:num w:numId="9">
    <w:abstractNumId w:val="0"/>
  </w:num>
  <w:num w:numId="10">
    <w:abstractNumId w:val="12"/>
  </w:num>
  <w:num w:numId="11">
    <w:abstractNumId w:val="6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3597D"/>
    <w:rsid w:val="003429AC"/>
    <w:rsid w:val="00347F77"/>
    <w:rsid w:val="00362B5E"/>
    <w:rsid w:val="0037191D"/>
    <w:rsid w:val="00377F54"/>
    <w:rsid w:val="003814FE"/>
    <w:rsid w:val="00381A28"/>
    <w:rsid w:val="003833CD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062BE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8135A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B05"/>
    <w:rsid w:val="00C97CCF"/>
    <w:rsid w:val="00CA1F57"/>
    <w:rsid w:val="00CA2375"/>
    <w:rsid w:val="00CA60F4"/>
    <w:rsid w:val="00CA6AEA"/>
    <w:rsid w:val="00CB2E57"/>
    <w:rsid w:val="00CB5040"/>
    <w:rsid w:val="00CB6E56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426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EF6BD6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uiPriority w:val="99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  <w:style w:type="character" w:customStyle="1" w:styleId="FontStyle12">
    <w:name w:val="Font Style12"/>
    <w:rsid w:val="00A8135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5C9F1C203DFC545091DD3AF7FD4657F7532DC4D31B21104A96AE8123E96FD6DE1F04F17B94B8829q0QAM" TargetMode="External"/><Relationship Id="rId18" Type="http://schemas.openxmlformats.org/officeDocument/2006/relationships/hyperlink" Target="http://pravo.minjust.ru:8080/bigs/showDocument.html?id=B26EB6CA-3363-4626-AC7E-9234AD057A44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5C9F1C203DFC545091DD3AF7FD4657F7532DC4D31B21104A96AE8123E96FD6DE1F04F17B94B882Eq0Q0M" TargetMode="External"/><Relationship Id="rId17" Type="http://schemas.openxmlformats.org/officeDocument/2006/relationships/hyperlink" Target="consultantplus://offline/ref=4E56863CB05CAFAA4A056F8726D5F97A2FC79FB18347BCBF59F916D150A3201CDF7C5DCB02AC67792AJ1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2A7F6EEF17CDC06153D30ED042D3B66F93933BAD8067F279FA5F412D57E25E776FF8F6877F32188U2q0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5C9F1C203DFC545091DD3AF7FD4657F7532DC4D31B21104A96AE8123E96FD6DE1F04F17B94B8828q0Q9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92A7F6EEF17CDC06153D30ED042D3B66FA3038B9DD067F279FA5F412D57E25E776FF8F6877F3228CU2q0J" TargetMode="External"/><Relationship Id="rId19" Type="http://schemas.openxmlformats.org/officeDocument/2006/relationships/hyperlink" Target="http://pravo-search.minjust.ru:8080/bigs/showDocument.html?id=89E5919F-9677-4F75-9529-C01A71BA7F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45C9F1C203DFC545091DD3AF7FD4657F7532DC4D31B21104A96AE8123E96FD6DE1F04F17B94B8829q0QD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58354B-8F42-4E8D-8352-5359975C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4</cp:revision>
  <cp:lastPrinted>2022-02-24T13:43:00Z</cp:lastPrinted>
  <dcterms:created xsi:type="dcterms:W3CDTF">2022-05-17T04:13:00Z</dcterms:created>
  <dcterms:modified xsi:type="dcterms:W3CDTF">2022-05-19T13:28:00Z</dcterms:modified>
</cp:coreProperties>
</file>