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DE" w:rsidRPr="00CE4F2C" w:rsidRDefault="00F643DE" w:rsidP="008E6C10">
      <w:pPr>
        <w:jc w:val="right"/>
      </w:pPr>
    </w:p>
    <w:p w:rsidR="00806853" w:rsidRPr="00564734" w:rsidRDefault="00806853" w:rsidP="00806853">
      <w:pPr>
        <w:pStyle w:val="af6"/>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4221A0AD" wp14:editId="1F1DE44B">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806853" w:rsidRPr="00564734" w:rsidRDefault="00806853" w:rsidP="00806853">
      <w:pPr>
        <w:jc w:val="center"/>
      </w:pPr>
    </w:p>
    <w:p w:rsidR="00806853" w:rsidRPr="00564734" w:rsidRDefault="00806853" w:rsidP="00806853">
      <w:pPr>
        <w:jc w:val="center"/>
      </w:pPr>
    </w:p>
    <w:p w:rsidR="00806853" w:rsidRPr="00564734" w:rsidRDefault="00806853" w:rsidP="00806853">
      <w:pPr>
        <w:pStyle w:val="af6"/>
        <w:rPr>
          <w:sz w:val="24"/>
          <w:szCs w:val="24"/>
        </w:rPr>
      </w:pPr>
      <w:r w:rsidRPr="00564734">
        <w:rPr>
          <w:sz w:val="24"/>
          <w:szCs w:val="24"/>
        </w:rPr>
        <w:t>ИНФОРМАЦИОННЫЙ БЮЛЛЕТЕНЬ</w:t>
      </w:r>
    </w:p>
    <w:p w:rsidR="00806853" w:rsidRPr="00564734" w:rsidRDefault="00806853" w:rsidP="00806853"/>
    <w:p w:rsidR="00806853" w:rsidRPr="00564734" w:rsidRDefault="00806853" w:rsidP="00806853">
      <w:r w:rsidRPr="00564734">
        <w:t xml:space="preserve"> </w:t>
      </w:r>
    </w:p>
    <w:p w:rsidR="00806853" w:rsidRPr="00564734" w:rsidRDefault="00806853" w:rsidP="00806853">
      <w:pPr>
        <w:rPr>
          <w:b/>
        </w:rPr>
      </w:pPr>
      <w:r w:rsidRPr="00564734">
        <w:rPr>
          <w:b/>
        </w:rPr>
        <w:t xml:space="preserve"> </w:t>
      </w:r>
    </w:p>
    <w:p w:rsidR="00806853" w:rsidRPr="00564734" w:rsidRDefault="00806853" w:rsidP="00806853"/>
    <w:p w:rsidR="00806853" w:rsidRPr="00564734" w:rsidRDefault="00806853" w:rsidP="00806853"/>
    <w:p w:rsidR="00806853" w:rsidRPr="00564734" w:rsidRDefault="00806853" w:rsidP="00806853">
      <w:pPr>
        <w:pStyle w:val="a0"/>
        <w:numPr>
          <w:ilvl w:val="0"/>
          <w:numId w:val="0"/>
        </w:numPr>
        <w:ind w:left="851"/>
        <w:rPr>
          <w:b/>
        </w:rPr>
      </w:pPr>
      <w:r w:rsidRPr="00564734">
        <w:t xml:space="preserve">№ </w:t>
      </w:r>
      <w:r w:rsidR="00564734">
        <w:rPr>
          <w:lang w:val="ru-RU"/>
        </w:rPr>
        <w:t>3</w:t>
      </w:r>
      <w:r w:rsidR="0007242B">
        <w:rPr>
          <w:lang w:val="ru-RU"/>
        </w:rPr>
        <w:t>2</w:t>
      </w:r>
      <w:r w:rsidRPr="00564734">
        <w:t xml:space="preserve"> (6</w:t>
      </w:r>
      <w:r w:rsidR="0007242B">
        <w:rPr>
          <w:lang w:val="ru-RU"/>
        </w:rPr>
        <w:t>1</w:t>
      </w:r>
      <w:r w:rsidRPr="00564734">
        <w:t xml:space="preserve">0)  от  </w:t>
      </w:r>
      <w:r w:rsidR="0007242B">
        <w:rPr>
          <w:lang w:val="ru-RU"/>
        </w:rPr>
        <w:t>22</w:t>
      </w:r>
      <w:r w:rsidR="00564734">
        <w:t>.0</w:t>
      </w:r>
      <w:r w:rsidR="00564734">
        <w:rPr>
          <w:lang w:val="ru-RU"/>
        </w:rPr>
        <w:t>7</w:t>
      </w:r>
      <w:r w:rsidRPr="00564734">
        <w:t xml:space="preserve">.2022                                                                    </w:t>
      </w:r>
      <w:r w:rsidRPr="00564734">
        <w:rPr>
          <w:b/>
        </w:rPr>
        <w:t>БЕСПЛАТНО</w:t>
      </w:r>
      <w:r w:rsidRPr="00564734">
        <w:t xml:space="preserve">                                                                             </w:t>
      </w:r>
    </w:p>
    <w:p w:rsidR="00806853" w:rsidRPr="00564734" w:rsidRDefault="00806853" w:rsidP="00806853">
      <w:pPr>
        <w:pStyle w:val="a0"/>
        <w:numPr>
          <w:ilvl w:val="0"/>
          <w:numId w:val="0"/>
        </w:numPr>
        <w:ind w:left="426"/>
        <w:rPr>
          <w:b/>
        </w:rPr>
      </w:pPr>
      <w:r w:rsidRPr="00564734">
        <w:t>с. Царевщино</w:t>
      </w: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jc w:val="center"/>
        <w:rPr>
          <w:b/>
          <w:i/>
          <w:sz w:val="28"/>
          <w:szCs w:val="28"/>
          <w:u w:val="single"/>
        </w:rPr>
      </w:pPr>
      <w:r w:rsidRPr="00564734">
        <w:rPr>
          <w:b/>
          <w:i/>
          <w:sz w:val="28"/>
          <w:szCs w:val="28"/>
          <w:u w:val="single"/>
        </w:rPr>
        <w:t>Вести</w:t>
      </w:r>
    </w:p>
    <w:p w:rsidR="00806853" w:rsidRPr="00564734" w:rsidRDefault="00806853" w:rsidP="00806853">
      <w:pPr>
        <w:jc w:val="center"/>
        <w:rPr>
          <w:b/>
          <w:i/>
          <w:sz w:val="28"/>
          <w:szCs w:val="28"/>
          <w:u w:val="single"/>
        </w:rPr>
      </w:pPr>
      <w:r w:rsidRPr="00564734">
        <w:rPr>
          <w:b/>
          <w:i/>
          <w:sz w:val="28"/>
          <w:szCs w:val="28"/>
          <w:u w:val="single"/>
        </w:rPr>
        <w:t>Царевщинского сельсовета</w:t>
      </w:r>
    </w:p>
    <w:p w:rsidR="00806853" w:rsidRPr="00564734" w:rsidRDefault="00806853" w:rsidP="00806853">
      <w:pPr>
        <w:rPr>
          <w:b/>
          <w:sz w:val="28"/>
          <w:szCs w:val="28"/>
        </w:rPr>
      </w:pP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tabs>
          <w:tab w:val="left" w:pos="2580"/>
        </w:tabs>
        <w:jc w:val="center"/>
        <w:rPr>
          <w:b/>
        </w:rPr>
      </w:pPr>
      <w:r w:rsidRPr="00564734">
        <w:rPr>
          <w:b/>
        </w:rPr>
        <w:t>Издание  официальных документов:</w:t>
      </w:r>
    </w:p>
    <w:p w:rsidR="00806853" w:rsidRPr="00564734" w:rsidRDefault="00806853" w:rsidP="00806853">
      <w:pPr>
        <w:tabs>
          <w:tab w:val="left" w:pos="2580"/>
        </w:tabs>
        <w:jc w:val="center"/>
        <w:rPr>
          <w:b/>
        </w:rPr>
      </w:pPr>
      <w:r w:rsidRPr="00564734">
        <w:rPr>
          <w:b/>
        </w:rPr>
        <w:t>Средство  массовой информации  органов  местного  самоуправления</w:t>
      </w:r>
    </w:p>
    <w:p w:rsidR="00806853" w:rsidRPr="00564734" w:rsidRDefault="00806853" w:rsidP="00806853">
      <w:pPr>
        <w:tabs>
          <w:tab w:val="left" w:pos="2580"/>
        </w:tabs>
        <w:jc w:val="center"/>
        <w:rPr>
          <w:b/>
        </w:rPr>
      </w:pPr>
      <w:r w:rsidRPr="00564734">
        <w:rPr>
          <w:b/>
        </w:rPr>
        <w:t>Царевщинского  сельсовета  Мокшанского  района  Пензенской области</w:t>
      </w: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jc w:val="both"/>
      </w:pPr>
    </w:p>
    <w:p w:rsidR="00806853" w:rsidRPr="00564734" w:rsidRDefault="00806853" w:rsidP="00806853">
      <w:pPr>
        <w:jc w:val="both"/>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noProof/>
        </w:rPr>
      </w:pPr>
    </w:p>
    <w:p w:rsidR="00806853" w:rsidRPr="00564734" w:rsidRDefault="00806853" w:rsidP="00806853">
      <w:pPr>
        <w:jc w:val="center"/>
        <w:rPr>
          <w:noProof/>
        </w:rPr>
      </w:pPr>
    </w:p>
    <w:p w:rsidR="00806853" w:rsidRPr="00564734" w:rsidRDefault="00806853" w:rsidP="00806853">
      <w:pPr>
        <w:jc w:val="center"/>
        <w:rPr>
          <w:noProof/>
        </w:rPr>
      </w:pPr>
    </w:p>
    <w:p w:rsidR="00806853" w:rsidRPr="00564734" w:rsidRDefault="00806853" w:rsidP="00806853">
      <w:pPr>
        <w:spacing w:line="240" w:lineRule="exact"/>
      </w:pPr>
    </w:p>
    <w:p w:rsidR="006D0242" w:rsidRPr="00564734" w:rsidRDefault="00636913" w:rsidP="00636913">
      <w:pPr>
        <w:pStyle w:val="ConsPlusTitlePage"/>
        <w:tabs>
          <w:tab w:val="left" w:pos="8475"/>
        </w:tabs>
        <w:rPr>
          <w:rFonts w:ascii="Times New Roman" w:hAnsi="Times New Roman" w:cs="Times New Roman"/>
          <w:sz w:val="24"/>
          <w:szCs w:val="24"/>
        </w:rPr>
      </w:pPr>
      <w:r w:rsidRPr="00564734">
        <w:rPr>
          <w:rFonts w:ascii="Times New Roman" w:hAnsi="Times New Roman" w:cs="Times New Roman"/>
          <w:sz w:val="24"/>
          <w:szCs w:val="24"/>
        </w:rPr>
        <w:tab/>
      </w:r>
    </w:p>
    <w:p w:rsidR="006D0242" w:rsidRPr="00564734" w:rsidRDefault="006D0242" w:rsidP="006D0242">
      <w:pPr>
        <w:pStyle w:val="ConsPlusTitlePage"/>
        <w:rPr>
          <w:rFonts w:ascii="Times New Roman" w:hAnsi="Times New Roman" w:cs="Times New Roman"/>
          <w:sz w:val="24"/>
          <w:szCs w:val="24"/>
        </w:rPr>
      </w:pPr>
    </w:p>
    <w:p w:rsidR="007D3CFE" w:rsidRPr="00564734" w:rsidRDefault="007D3CFE" w:rsidP="007D3CFE"/>
    <w:p w:rsidR="007D3CFE" w:rsidRPr="00564734" w:rsidRDefault="007D3CFE" w:rsidP="007D3CFE"/>
    <w:p w:rsidR="0007242B" w:rsidRDefault="0007242B" w:rsidP="0007242B">
      <w:pPr>
        <w:jc w:val="center"/>
        <w:rPr>
          <w:sz w:val="28"/>
          <w:szCs w:val="28"/>
        </w:rPr>
      </w:pPr>
      <w:r w:rsidRPr="00B65D2F">
        <w:rPr>
          <w:noProof/>
        </w:rPr>
        <w:drawing>
          <wp:inline distT="0" distB="0" distL="0" distR="0" wp14:anchorId="67CEAD97" wp14:editId="7EE65830">
            <wp:extent cx="561975"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07242B" w:rsidRDefault="0007242B" w:rsidP="0007242B">
      <w:pPr>
        <w:jc w:val="center"/>
        <w:rPr>
          <w:sz w:val="28"/>
          <w:szCs w:val="28"/>
        </w:rPr>
      </w:pPr>
    </w:p>
    <w:p w:rsidR="0007242B" w:rsidRPr="0046303D" w:rsidRDefault="0007242B" w:rsidP="0007242B">
      <w:pPr>
        <w:jc w:val="center"/>
        <w:rPr>
          <w:b/>
          <w:sz w:val="28"/>
          <w:szCs w:val="28"/>
        </w:rPr>
      </w:pPr>
      <w:r w:rsidRPr="0046303D">
        <w:rPr>
          <w:b/>
          <w:sz w:val="28"/>
          <w:szCs w:val="28"/>
        </w:rPr>
        <w:t>АДМИНИСТРАЦИЯ ЦАРЕВЩИНСКОГО СЕЛЬСОВЕТА МОКШАНСКОГО РАЙОНА ПЕНЗЕНСКОЙ ОБЛАСТИ</w:t>
      </w:r>
    </w:p>
    <w:p w:rsidR="0007242B" w:rsidRPr="0046303D" w:rsidRDefault="0007242B" w:rsidP="0007242B">
      <w:pPr>
        <w:jc w:val="center"/>
        <w:rPr>
          <w:b/>
          <w:sz w:val="28"/>
          <w:szCs w:val="28"/>
        </w:rPr>
      </w:pPr>
    </w:p>
    <w:p w:rsidR="0007242B" w:rsidRPr="0046303D" w:rsidRDefault="0007242B" w:rsidP="0007242B">
      <w:pPr>
        <w:jc w:val="center"/>
        <w:rPr>
          <w:b/>
          <w:sz w:val="28"/>
          <w:szCs w:val="28"/>
        </w:rPr>
      </w:pPr>
      <w:r w:rsidRPr="0046303D">
        <w:rPr>
          <w:b/>
          <w:sz w:val="28"/>
          <w:szCs w:val="28"/>
        </w:rPr>
        <w:t>ПОСТАНОВЛЕНИЕ</w:t>
      </w:r>
    </w:p>
    <w:p w:rsidR="0007242B" w:rsidRPr="0046303D" w:rsidRDefault="0007242B" w:rsidP="0007242B">
      <w:pPr>
        <w:jc w:val="center"/>
        <w:rPr>
          <w:b/>
          <w:sz w:val="28"/>
          <w:szCs w:val="28"/>
        </w:rPr>
      </w:pPr>
    </w:p>
    <w:p w:rsidR="0007242B" w:rsidRPr="0046303D" w:rsidRDefault="0007242B" w:rsidP="0007242B">
      <w:pPr>
        <w:jc w:val="center"/>
        <w:rPr>
          <w:color w:val="000000" w:themeColor="text1"/>
          <w:sz w:val="28"/>
          <w:szCs w:val="28"/>
        </w:rPr>
      </w:pPr>
      <w:r w:rsidRPr="0046303D">
        <w:rPr>
          <w:color w:val="000000" w:themeColor="text1"/>
          <w:sz w:val="28"/>
          <w:szCs w:val="28"/>
        </w:rPr>
        <w:t>от 22.07.2027 № 71</w:t>
      </w:r>
    </w:p>
    <w:p w:rsidR="0007242B" w:rsidRPr="0046303D" w:rsidRDefault="0007242B" w:rsidP="0007242B">
      <w:pPr>
        <w:jc w:val="center"/>
        <w:rPr>
          <w:color w:val="000000" w:themeColor="text1"/>
          <w:sz w:val="28"/>
          <w:szCs w:val="28"/>
        </w:rPr>
      </w:pPr>
      <w:r w:rsidRPr="0046303D">
        <w:rPr>
          <w:color w:val="000000" w:themeColor="text1"/>
          <w:sz w:val="28"/>
          <w:szCs w:val="28"/>
        </w:rPr>
        <w:t>с.Царевщино</w:t>
      </w:r>
    </w:p>
    <w:p w:rsidR="0007242B" w:rsidRPr="0046303D" w:rsidRDefault="0007242B" w:rsidP="0007242B">
      <w:pPr>
        <w:jc w:val="center"/>
        <w:rPr>
          <w:color w:val="000000" w:themeColor="text1"/>
          <w:sz w:val="28"/>
          <w:szCs w:val="28"/>
        </w:rPr>
      </w:pPr>
    </w:p>
    <w:p w:rsidR="0007242B" w:rsidRPr="0046303D" w:rsidRDefault="0007242B" w:rsidP="0007242B">
      <w:pPr>
        <w:jc w:val="center"/>
        <w:rPr>
          <w:b/>
          <w:color w:val="000000" w:themeColor="text1"/>
          <w:sz w:val="28"/>
          <w:szCs w:val="28"/>
        </w:rPr>
      </w:pPr>
      <w:r w:rsidRPr="0046303D">
        <w:rPr>
          <w:b/>
          <w:color w:val="000000" w:themeColor="text1"/>
          <w:sz w:val="28"/>
          <w:szCs w:val="28"/>
        </w:rPr>
        <w:t>О внесении изменений в некоторые административные регламенты по предоставлению муниципальных услуг</w:t>
      </w:r>
    </w:p>
    <w:p w:rsidR="0007242B" w:rsidRPr="0046303D" w:rsidRDefault="0007242B" w:rsidP="0007242B">
      <w:pPr>
        <w:pStyle w:val="aff9"/>
        <w:ind w:firstLine="540"/>
        <w:jc w:val="both"/>
        <w:rPr>
          <w:rFonts w:ascii="Times New Roman" w:hAnsi="Times New Roman"/>
          <w:color w:val="000000" w:themeColor="text1"/>
          <w:sz w:val="28"/>
          <w:szCs w:val="28"/>
        </w:rPr>
      </w:pPr>
      <w:r w:rsidRPr="0046303D">
        <w:rPr>
          <w:rFonts w:ascii="Times New Roman" w:hAnsi="Times New Roman"/>
          <w:sz w:val="28"/>
          <w:szCs w:val="28"/>
        </w:rPr>
        <w:t xml:space="preserve">Руководствуясь постановлением Правительства Пензенской области от 25.01.2021 № 17-пП «О создании государственной информационной системы "комплексная система предоставления государственных и муниципальных услуг пензенской области" и признании утратившими силу отдельных постановлений правительства пензенской области», 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постановлениями администрации Царевщинского сельсовета Мокшанского района Пензенской области от 01.07.2019 № 37 «О разработке и утверждении административных регламентов предоставления муниципальных услуг администрацией Царевщинского сельсовета Мокшанского района Пензенской области», от 03.09.2018 № 33 «Об утверждении реестра муниципальных услуг Царевщинского сельсовета Мокшанского района Пензенской области», </w:t>
      </w:r>
      <w:hyperlink r:id="rId10" w:tgtFrame="_blank" w:history="1">
        <w:r w:rsidRPr="0046303D">
          <w:rPr>
            <w:rStyle w:val="a9"/>
            <w:rFonts w:ascii="Times New Roman" w:hAnsi="Times New Roman"/>
            <w:sz w:val="28"/>
            <w:szCs w:val="28"/>
          </w:rPr>
          <w:t>Уставом Царевщинского сельсовета Мокшанского района Пензенской области</w:t>
        </w:r>
      </w:hyperlink>
      <w:r w:rsidRPr="0046303D">
        <w:rPr>
          <w:rFonts w:ascii="Times New Roman" w:hAnsi="Times New Roman"/>
          <w:color w:val="000000" w:themeColor="text1"/>
          <w:sz w:val="28"/>
          <w:szCs w:val="28"/>
        </w:rPr>
        <w:t>,-</w:t>
      </w:r>
    </w:p>
    <w:p w:rsidR="0007242B" w:rsidRPr="0046303D" w:rsidRDefault="0007242B" w:rsidP="0007242B">
      <w:pPr>
        <w:pStyle w:val="aff6"/>
        <w:rPr>
          <w:rFonts w:ascii="Times New Roman" w:hAnsi="Times New Roman"/>
          <w:b/>
          <w:sz w:val="28"/>
          <w:szCs w:val="28"/>
        </w:rPr>
      </w:pPr>
      <w:r w:rsidRPr="0046303D">
        <w:rPr>
          <w:rFonts w:ascii="Times New Roman" w:hAnsi="Times New Roman"/>
          <w:b/>
          <w:bCs/>
          <w:color w:val="000000" w:themeColor="text1"/>
          <w:sz w:val="28"/>
          <w:szCs w:val="28"/>
        </w:rPr>
        <w:t> </w:t>
      </w:r>
      <w:r w:rsidRPr="0046303D">
        <w:rPr>
          <w:rFonts w:ascii="Times New Roman" w:hAnsi="Times New Roman"/>
          <w:b/>
          <w:sz w:val="28"/>
          <w:szCs w:val="28"/>
        </w:rPr>
        <w:t>администрация Царевщинского сельсовета Мокшанского района Пензенской области постановляет:</w:t>
      </w:r>
    </w:p>
    <w:p w:rsidR="0007242B" w:rsidRPr="0046303D" w:rsidRDefault="0007242B" w:rsidP="0007242B">
      <w:pPr>
        <w:ind w:firstLine="709"/>
        <w:rPr>
          <w:sz w:val="28"/>
          <w:szCs w:val="28"/>
        </w:rPr>
      </w:pPr>
      <w:r w:rsidRPr="0046303D">
        <w:rPr>
          <w:color w:val="000000" w:themeColor="text1"/>
          <w:sz w:val="28"/>
          <w:szCs w:val="28"/>
        </w:rPr>
        <w:t xml:space="preserve">         1. Внести в административный регламент по предоставлению муниципальной услуги «</w:t>
      </w:r>
      <w:r w:rsidRPr="0046303D">
        <w:rPr>
          <w:sz w:val="28"/>
          <w:szCs w:val="28"/>
        </w:rPr>
        <w:t xml:space="preserve">Перевод жилого помещения в нежилое или нежилого помещения в жилое», утвержденный постановлением администрации Царевщинского сельсовета Мокшанского района Пензенской области от </w:t>
      </w:r>
      <w:r w:rsidRPr="0046303D">
        <w:rPr>
          <w:rFonts w:eastAsia="Calibri"/>
          <w:sz w:val="28"/>
          <w:szCs w:val="28"/>
        </w:rPr>
        <w:t xml:space="preserve"> </w:t>
      </w:r>
      <w:r w:rsidRPr="0046303D">
        <w:rPr>
          <w:sz w:val="28"/>
          <w:szCs w:val="28"/>
        </w:rPr>
        <w:t xml:space="preserve">25.10.2012 № 58 </w:t>
      </w:r>
      <w:r w:rsidRPr="0046303D">
        <w:rPr>
          <w:color w:val="000000" w:themeColor="text1"/>
          <w:sz w:val="28"/>
          <w:szCs w:val="28"/>
        </w:rPr>
        <w:t xml:space="preserve">следующие изменения: </w:t>
      </w:r>
    </w:p>
    <w:p w:rsidR="0007242B" w:rsidRPr="0046303D" w:rsidRDefault="0007242B" w:rsidP="0007242B">
      <w:pPr>
        <w:pStyle w:val="aff9"/>
        <w:numPr>
          <w:ilvl w:val="1"/>
          <w:numId w:val="7"/>
        </w:numPr>
        <w:spacing w:before="0" w:beforeAutospacing="0" w:after="0" w:afterAutospacing="0"/>
        <w:ind w:left="0" w:firstLine="567"/>
        <w:jc w:val="both"/>
        <w:rPr>
          <w:rFonts w:ascii="Times New Roman" w:hAnsi="Times New Roman"/>
          <w:sz w:val="28"/>
          <w:szCs w:val="28"/>
        </w:rPr>
      </w:pPr>
      <w:r w:rsidRPr="0046303D">
        <w:rPr>
          <w:rFonts w:ascii="Times New Roman" w:hAnsi="Times New Roman"/>
          <w:color w:val="000000" w:themeColor="text1"/>
          <w:sz w:val="28"/>
          <w:szCs w:val="28"/>
        </w:rPr>
        <w:t xml:space="preserve">        </w:t>
      </w:r>
      <w:r w:rsidRPr="0046303D">
        <w:rPr>
          <w:rFonts w:ascii="Times New Roman" w:hAnsi="Times New Roman"/>
          <w:sz w:val="28"/>
          <w:szCs w:val="28"/>
        </w:rPr>
        <w:t xml:space="preserve">в подпункте 1.3.4. пункта 1.3 раздела 1 слова «в региональной государственной информационной системе «Портал государственных и </w:t>
      </w:r>
      <w:r w:rsidRPr="0046303D">
        <w:rPr>
          <w:rFonts w:ascii="Times New Roman" w:hAnsi="Times New Roman"/>
          <w:sz w:val="28"/>
          <w:szCs w:val="28"/>
        </w:rPr>
        <w:lastRenderedPageBreak/>
        <w:t>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numPr>
          <w:ilvl w:val="1"/>
          <w:numId w:val="7"/>
        </w:numPr>
        <w:ind w:left="0" w:firstLine="567"/>
        <w:jc w:val="both"/>
        <w:rPr>
          <w:rFonts w:ascii="Times New Roman" w:hAnsi="Times New Roman"/>
          <w:sz w:val="28"/>
          <w:szCs w:val="28"/>
        </w:rPr>
      </w:pPr>
      <w:r w:rsidRPr="0046303D">
        <w:rPr>
          <w:rFonts w:ascii="Times New Roman" w:hAnsi="Times New Roman"/>
          <w:sz w:val="28"/>
          <w:szCs w:val="28"/>
        </w:rPr>
        <w:t>в  подпункте «д» пункта 1.4. вместо слов «Регионального портала» читать «КСПГМУ ПО»;</w:t>
      </w:r>
    </w:p>
    <w:p w:rsidR="0007242B" w:rsidRPr="0046303D" w:rsidRDefault="0007242B" w:rsidP="0007242B">
      <w:pPr>
        <w:pStyle w:val="aff9"/>
        <w:numPr>
          <w:ilvl w:val="1"/>
          <w:numId w:val="7"/>
        </w:numPr>
        <w:ind w:left="0" w:firstLine="567"/>
        <w:jc w:val="both"/>
        <w:rPr>
          <w:rFonts w:ascii="Times New Roman" w:hAnsi="Times New Roman"/>
          <w:sz w:val="28"/>
          <w:szCs w:val="28"/>
        </w:rPr>
      </w:pPr>
      <w:r w:rsidRPr="0046303D">
        <w:rPr>
          <w:rFonts w:ascii="Times New Roman" w:hAnsi="Times New Roman"/>
          <w:sz w:val="28"/>
          <w:szCs w:val="28"/>
        </w:rPr>
        <w:t>в  пункте 1.6. вместо слов «Региональном портале» читать «КСПГМУ ПО»;</w:t>
      </w:r>
    </w:p>
    <w:p w:rsidR="0007242B" w:rsidRPr="0046303D" w:rsidRDefault="0007242B" w:rsidP="0007242B">
      <w:pPr>
        <w:pStyle w:val="aff9"/>
        <w:numPr>
          <w:ilvl w:val="1"/>
          <w:numId w:val="7"/>
        </w:numPr>
        <w:spacing w:before="0" w:beforeAutospacing="0" w:after="0" w:afterAutospacing="0"/>
        <w:ind w:left="0" w:firstLine="567"/>
        <w:jc w:val="both"/>
        <w:rPr>
          <w:rFonts w:ascii="Times New Roman" w:hAnsi="Times New Roman"/>
          <w:sz w:val="28"/>
          <w:szCs w:val="28"/>
        </w:rPr>
      </w:pPr>
      <w:r w:rsidRPr="0046303D">
        <w:rPr>
          <w:rFonts w:ascii="Times New Roman" w:hAnsi="Times New Roman"/>
          <w:sz w:val="28"/>
          <w:szCs w:val="28"/>
        </w:rPr>
        <w:t>в пункте 1.10. вместо слов «Региональном портале» читать «КСПГМУ ПО»;</w:t>
      </w:r>
    </w:p>
    <w:p w:rsidR="0007242B" w:rsidRPr="0046303D" w:rsidRDefault="0007242B" w:rsidP="0007242B">
      <w:pPr>
        <w:pStyle w:val="aff9"/>
        <w:numPr>
          <w:ilvl w:val="1"/>
          <w:numId w:val="7"/>
        </w:numPr>
        <w:spacing w:before="0" w:beforeAutospacing="0" w:after="0" w:afterAutospacing="0"/>
        <w:ind w:left="0" w:firstLine="567"/>
        <w:jc w:val="both"/>
        <w:rPr>
          <w:rFonts w:ascii="Times New Roman" w:hAnsi="Times New Roman"/>
          <w:sz w:val="28"/>
          <w:szCs w:val="28"/>
        </w:rPr>
      </w:pPr>
      <w:r w:rsidRPr="0046303D">
        <w:rPr>
          <w:rFonts w:ascii="Times New Roman" w:hAnsi="Times New Roman"/>
          <w:sz w:val="28"/>
          <w:szCs w:val="28"/>
        </w:rPr>
        <w:t>в  пункте 1.11. вместо слов «Региональном портале» читать «КСПГМУ ПО»;</w:t>
      </w:r>
    </w:p>
    <w:p w:rsidR="0007242B" w:rsidRPr="0046303D" w:rsidRDefault="0007242B" w:rsidP="0007242B">
      <w:pPr>
        <w:pStyle w:val="aff9"/>
        <w:numPr>
          <w:ilvl w:val="1"/>
          <w:numId w:val="7"/>
        </w:numPr>
        <w:spacing w:before="0" w:beforeAutospacing="0" w:after="0" w:afterAutospacing="0"/>
        <w:ind w:left="0" w:firstLine="567"/>
        <w:jc w:val="both"/>
        <w:rPr>
          <w:rFonts w:ascii="Times New Roman" w:hAnsi="Times New Roman"/>
          <w:sz w:val="28"/>
          <w:szCs w:val="28"/>
        </w:rPr>
      </w:pPr>
      <w:r w:rsidRPr="0046303D">
        <w:rPr>
          <w:rFonts w:ascii="Times New Roman" w:hAnsi="Times New Roman"/>
          <w:sz w:val="28"/>
          <w:szCs w:val="28"/>
        </w:rPr>
        <w:t>в подпункте 6 пункта 2.3. вместо слов «Региональном портале» читать «КСПГМУ ПО»;</w:t>
      </w:r>
    </w:p>
    <w:p w:rsidR="0007242B" w:rsidRPr="0046303D" w:rsidRDefault="0007242B" w:rsidP="0007242B">
      <w:pPr>
        <w:pStyle w:val="aff9"/>
        <w:spacing w:before="0" w:beforeAutospacing="0" w:after="0" w:afterAutospacing="0"/>
        <w:ind w:left="567"/>
        <w:jc w:val="both"/>
        <w:rPr>
          <w:rFonts w:ascii="Times New Roman" w:hAnsi="Times New Roman"/>
          <w:sz w:val="28"/>
          <w:szCs w:val="28"/>
        </w:rPr>
      </w:pPr>
      <w:r w:rsidRPr="0046303D">
        <w:rPr>
          <w:rFonts w:ascii="Times New Roman" w:hAnsi="Times New Roman"/>
          <w:sz w:val="28"/>
          <w:szCs w:val="28"/>
        </w:rPr>
        <w:t>1.7.       в  пункте 2.5  раздела 2:</w:t>
      </w:r>
    </w:p>
    <w:p w:rsidR="0007242B" w:rsidRPr="0046303D" w:rsidRDefault="0007242B" w:rsidP="0007242B">
      <w:pPr>
        <w:pStyle w:val="aff9"/>
        <w:spacing w:before="0" w:beforeAutospacing="0" w:after="0" w:afterAutospacing="0"/>
        <w:ind w:left="567"/>
        <w:jc w:val="both"/>
        <w:rPr>
          <w:rFonts w:ascii="Times New Roman" w:hAnsi="Times New Roman"/>
          <w:sz w:val="28"/>
          <w:szCs w:val="28"/>
        </w:rPr>
      </w:pPr>
      <w:r w:rsidRPr="0046303D">
        <w:rPr>
          <w:rFonts w:ascii="Times New Roman" w:hAnsi="Times New Roman"/>
          <w:sz w:val="28"/>
          <w:szCs w:val="28"/>
        </w:rPr>
        <w:t>1.7.1. в первом абзаце  вместо слов «Региональном портале» читать «КСПГМУ ПО»;</w:t>
      </w:r>
    </w:p>
    <w:p w:rsidR="0007242B" w:rsidRPr="0046303D" w:rsidRDefault="0007242B" w:rsidP="0007242B">
      <w:pPr>
        <w:pStyle w:val="aff9"/>
        <w:spacing w:before="0" w:beforeAutospacing="0" w:after="0" w:afterAutospacing="0"/>
        <w:ind w:left="567"/>
        <w:jc w:val="both"/>
        <w:rPr>
          <w:rFonts w:ascii="Times New Roman" w:hAnsi="Times New Roman"/>
          <w:sz w:val="28"/>
          <w:szCs w:val="28"/>
        </w:rPr>
      </w:pPr>
      <w:r w:rsidRPr="0046303D">
        <w:rPr>
          <w:rFonts w:ascii="Times New Roman" w:hAnsi="Times New Roman"/>
          <w:sz w:val="28"/>
          <w:szCs w:val="28"/>
        </w:rPr>
        <w:t>1.7.2.  во втором абзаце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1.8.  в подпункте «г» пункта 2.9.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1.9. во втором абзаце пункта 2.17.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1.10. в  подпункте 1 пункта 2.28.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 xml:space="preserve">1.11. в пункте 2.29.: </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1.11.1.в  первом абзаце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1.11.2. в абзаце втором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1.11.3. в подпункте «д»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1.11.4. в подпункте «ж»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1.12. во втором абзаце пункта 2.30.вместо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1.13.в пункте 2.35. :</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1.13.1.в  первом  абзаце вместо слов «Регионального портала» читать «КСПГМУ ПО»;</w:t>
      </w:r>
    </w:p>
    <w:p w:rsidR="0007242B" w:rsidRPr="0046303D" w:rsidRDefault="0007242B" w:rsidP="0007242B">
      <w:pPr>
        <w:pStyle w:val="aff9"/>
        <w:spacing w:before="0" w:beforeAutospacing="0" w:after="0" w:afterAutospacing="0"/>
        <w:ind w:left="567"/>
        <w:jc w:val="both"/>
        <w:rPr>
          <w:rFonts w:ascii="Times New Roman" w:hAnsi="Times New Roman"/>
          <w:sz w:val="28"/>
          <w:szCs w:val="28"/>
        </w:rPr>
      </w:pPr>
      <w:r w:rsidRPr="0046303D">
        <w:rPr>
          <w:rFonts w:ascii="Times New Roman" w:hAnsi="Times New Roman"/>
          <w:sz w:val="28"/>
          <w:szCs w:val="28"/>
        </w:rPr>
        <w:t>1.13.2. во втором абзаце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1.13.3.в четвертом абзаце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1.14. в пункта 3.13. раздела 3</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lastRenderedPageBreak/>
        <w:t>1.14.1. в шестом абзаце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1.14.2.в седьмом абзаце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1.15. в пункте 5.8. раздела 5 вместо слов «Региональном портале» читать «КСПГМУ ПО»;</w:t>
      </w:r>
    </w:p>
    <w:p w:rsidR="0007242B" w:rsidRPr="0046303D" w:rsidRDefault="0007242B" w:rsidP="0007242B">
      <w:pPr>
        <w:pStyle w:val="aff9"/>
        <w:spacing w:before="0" w:beforeAutospacing="0" w:after="0" w:afterAutospacing="0" w:line="276" w:lineRule="auto"/>
        <w:jc w:val="both"/>
        <w:rPr>
          <w:rFonts w:ascii="Times New Roman" w:hAnsi="Times New Roman"/>
          <w:color w:val="000000" w:themeColor="text1"/>
          <w:sz w:val="28"/>
          <w:szCs w:val="28"/>
        </w:rPr>
      </w:pPr>
      <w:r w:rsidRPr="0046303D">
        <w:rPr>
          <w:rFonts w:ascii="Times New Roman" w:hAnsi="Times New Roman"/>
          <w:sz w:val="28"/>
          <w:szCs w:val="28"/>
        </w:rPr>
        <w:t xml:space="preserve">        2.</w:t>
      </w:r>
      <w:r w:rsidRPr="0046303D">
        <w:rPr>
          <w:rFonts w:ascii="Times New Roman" w:hAnsi="Times New Roman"/>
          <w:color w:val="000000" w:themeColor="text1"/>
          <w:sz w:val="28"/>
          <w:szCs w:val="28"/>
        </w:rPr>
        <w:t>Внести в административный регламент по предоставлению муниципальной услуги «</w:t>
      </w:r>
      <w:r w:rsidRPr="0046303D">
        <w:rPr>
          <w:rFonts w:ascii="Times New Roman" w:hAnsi="Times New Roman"/>
          <w:position w:val="-2"/>
          <w:sz w:val="28"/>
          <w:szCs w:val="28"/>
          <w:lang w:eastAsia="en-US"/>
        </w:rPr>
        <w:t>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Царевщинского сельсовета Мокшанского района Пензенской области</w:t>
      </w:r>
      <w:r w:rsidRPr="0046303D">
        <w:rPr>
          <w:rFonts w:ascii="Times New Roman" w:hAnsi="Times New Roman"/>
          <w:sz w:val="28"/>
          <w:szCs w:val="28"/>
        </w:rPr>
        <w:t xml:space="preserve">», утвержденный постановлением администрации Царевщинского сельсовета Мокшанского района Пензенской области от 05.11.2020 № 73 </w:t>
      </w:r>
      <w:r w:rsidRPr="0046303D">
        <w:rPr>
          <w:rFonts w:ascii="Times New Roman" w:hAnsi="Times New Roman"/>
          <w:color w:val="000000" w:themeColor="text1"/>
          <w:sz w:val="28"/>
          <w:szCs w:val="28"/>
        </w:rPr>
        <w:t xml:space="preserve">следующие изменения: </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color w:val="000000" w:themeColor="text1"/>
          <w:sz w:val="28"/>
          <w:szCs w:val="28"/>
        </w:rPr>
        <w:t xml:space="preserve"> </w:t>
      </w:r>
      <w:r w:rsidRPr="0046303D">
        <w:rPr>
          <w:rFonts w:ascii="Times New Roman" w:hAnsi="Times New Roman"/>
          <w:sz w:val="28"/>
          <w:szCs w:val="28"/>
        </w:rPr>
        <w:t>2.1. В подпункте 1.3.4. пункта 1.3 раздела 1 слова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2.2. В абзаце 9 пункта 1.4.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2.3. В пункте 1.6. вместо слов «Региональном портале» читать «КСПГМУ ПО»;</w:t>
      </w:r>
    </w:p>
    <w:p w:rsidR="0007242B" w:rsidRPr="0046303D" w:rsidRDefault="0007242B" w:rsidP="0007242B">
      <w:pPr>
        <w:ind w:firstLine="567"/>
        <w:jc w:val="both"/>
        <w:rPr>
          <w:sz w:val="28"/>
          <w:szCs w:val="28"/>
        </w:rPr>
      </w:pPr>
      <w:r w:rsidRPr="0046303D">
        <w:rPr>
          <w:sz w:val="28"/>
          <w:szCs w:val="28"/>
        </w:rPr>
        <w:t>2.4. В пункте 1.10.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2.5. В пункте 1.11. вместо слов «Региональном портале» читать «КСПГМУ ПО»;</w:t>
      </w:r>
    </w:p>
    <w:p w:rsidR="0007242B" w:rsidRPr="0046303D" w:rsidRDefault="0007242B" w:rsidP="0007242B">
      <w:pPr>
        <w:pStyle w:val="aff9"/>
        <w:spacing w:before="0" w:beforeAutospacing="0" w:after="0" w:afterAutospacing="0"/>
        <w:ind w:left="567"/>
        <w:jc w:val="both"/>
        <w:rPr>
          <w:rFonts w:ascii="Times New Roman" w:hAnsi="Times New Roman"/>
          <w:sz w:val="28"/>
          <w:szCs w:val="28"/>
        </w:rPr>
      </w:pPr>
      <w:r w:rsidRPr="0046303D">
        <w:rPr>
          <w:rFonts w:ascii="Times New Roman" w:hAnsi="Times New Roman"/>
          <w:sz w:val="28"/>
          <w:szCs w:val="28"/>
        </w:rPr>
        <w:t>2.6. В пункте 2.5.:</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1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2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2.7. в абзаце 1 пункта 2.36.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2.8. в пункте 5.9. вместо слов «Региональном портале» читать «КСПГМУ ПО»;</w:t>
      </w:r>
    </w:p>
    <w:p w:rsidR="0007242B" w:rsidRPr="0046303D" w:rsidRDefault="0007242B" w:rsidP="0007242B">
      <w:pPr>
        <w:jc w:val="both"/>
        <w:rPr>
          <w:color w:val="000000" w:themeColor="text1"/>
          <w:sz w:val="28"/>
          <w:szCs w:val="28"/>
        </w:rPr>
      </w:pPr>
      <w:r w:rsidRPr="0046303D">
        <w:rPr>
          <w:sz w:val="28"/>
          <w:szCs w:val="28"/>
        </w:rPr>
        <w:t xml:space="preserve">       3.</w:t>
      </w:r>
      <w:r w:rsidRPr="0046303D">
        <w:rPr>
          <w:color w:val="000000" w:themeColor="text1"/>
          <w:sz w:val="28"/>
          <w:szCs w:val="28"/>
        </w:rPr>
        <w:t>Внести в административный регламент по предоставлению муниципальной услуги «</w:t>
      </w:r>
      <w:r w:rsidRPr="0046303D">
        <w:rPr>
          <w:sz w:val="28"/>
          <w:szCs w:val="28"/>
        </w:rPr>
        <w:t>«</w:t>
      </w:r>
      <w:r w:rsidRPr="0046303D">
        <w:rPr>
          <w:rFonts w:eastAsia="Calibri"/>
          <w:position w:val="-2"/>
          <w:sz w:val="28"/>
          <w:szCs w:val="28"/>
          <w:lang w:eastAsia="en-US"/>
        </w:rPr>
        <w:t>Назначение пенсии за выслугу лет муниципальным служащим</w:t>
      </w:r>
      <w:r w:rsidRPr="0046303D">
        <w:rPr>
          <w:sz w:val="28"/>
          <w:szCs w:val="28"/>
        </w:rPr>
        <w:t xml:space="preserve">», утвержденный постановлением администрации Царевщинского сельсовета Мокшанского района Пензенской области от 07.12.2020 № 91 </w:t>
      </w:r>
      <w:r w:rsidRPr="0046303D">
        <w:rPr>
          <w:color w:val="000000" w:themeColor="text1"/>
          <w:sz w:val="28"/>
          <w:szCs w:val="28"/>
        </w:rPr>
        <w:t xml:space="preserve">следующие изменения: </w:t>
      </w:r>
    </w:p>
    <w:p w:rsidR="0007242B" w:rsidRPr="0046303D" w:rsidRDefault="0007242B" w:rsidP="0007242B">
      <w:pPr>
        <w:ind w:firstLine="426"/>
        <w:jc w:val="both"/>
        <w:rPr>
          <w:color w:val="000000" w:themeColor="text1"/>
          <w:sz w:val="28"/>
          <w:szCs w:val="28"/>
        </w:rPr>
      </w:pPr>
      <w:r w:rsidRPr="0046303D">
        <w:rPr>
          <w:sz w:val="28"/>
          <w:szCs w:val="28"/>
        </w:rPr>
        <w:t>3.1. В подпункте 1.3.1. пункта 1.3 раздела 1:</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lastRenderedPageBreak/>
        <w:t>а) в абзаце 1 слова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2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в) в абзаце 11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3.2. В подпункте 1.3.2.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3.3. В пункте 1.4. вместо слов «Региональный портал»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3.4. В пункте 2.5.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3.5. в абзаце 5 пункта 2.7.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3.6. в пункте 2.8.:</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1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2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3.7. в подпункте 2.8.1. пункта 2.8.:</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подпункте «г»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подпункте «е»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3.8. В пункте 2.15.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3.9. В подпункте 2.25.5 пункта 2.25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3.10. в пункте 2.30.:</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1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8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3.11. В пункте 2.31.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3.12. В подпункте 3.2.2.4. пункта 3.2.:</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3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5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lastRenderedPageBreak/>
        <w:t>в) в абзаце 6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3.13. В пункте 4.8.  слова ««Портал государственных и муниципальных услуг (функций) Пензенской области» заменить словами «государственную информационную систему «Комплексная система предоставления государственных и муниципальных услуг Пензенской области»;</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3.14. в пункте 5.3. вместо слов «Региональном портале» читать «КСПГМУ ПО»;</w:t>
      </w:r>
    </w:p>
    <w:p w:rsidR="0007242B" w:rsidRPr="0046303D" w:rsidRDefault="0007242B" w:rsidP="0007242B">
      <w:pPr>
        <w:pStyle w:val="aff9"/>
        <w:ind w:firstLine="567"/>
        <w:jc w:val="both"/>
        <w:rPr>
          <w:rFonts w:ascii="Times New Roman" w:hAnsi="Times New Roman"/>
          <w:sz w:val="28"/>
          <w:szCs w:val="28"/>
        </w:rPr>
      </w:pPr>
      <w:r w:rsidRPr="0046303D">
        <w:rPr>
          <w:rFonts w:ascii="Times New Roman" w:hAnsi="Times New Roman"/>
          <w:sz w:val="28"/>
          <w:szCs w:val="28"/>
        </w:rPr>
        <w:t>3.15. в подпункте 5.4.7. пункта 5.4 вместо слов «Регионального портала» читать «КСПГМУ ПО»;</w:t>
      </w:r>
    </w:p>
    <w:p w:rsidR="0007242B" w:rsidRPr="0046303D" w:rsidRDefault="0007242B" w:rsidP="0007242B">
      <w:pPr>
        <w:jc w:val="both"/>
        <w:rPr>
          <w:color w:val="000000" w:themeColor="text1"/>
          <w:sz w:val="28"/>
          <w:szCs w:val="28"/>
        </w:rPr>
      </w:pPr>
      <w:r w:rsidRPr="0046303D">
        <w:rPr>
          <w:sz w:val="28"/>
          <w:szCs w:val="28"/>
        </w:rPr>
        <w:t xml:space="preserve">           4.</w:t>
      </w:r>
      <w:r w:rsidRPr="0046303D">
        <w:rPr>
          <w:color w:val="000000" w:themeColor="text1"/>
          <w:sz w:val="28"/>
          <w:szCs w:val="28"/>
        </w:rPr>
        <w:t xml:space="preserve">Внести в административный регламент по предоставлению муниципальной услуги </w:t>
      </w:r>
      <w:r w:rsidRPr="0046303D">
        <w:rPr>
          <w:b/>
          <w:sz w:val="28"/>
          <w:szCs w:val="28"/>
        </w:rPr>
        <w:t>«</w:t>
      </w:r>
      <w:r w:rsidRPr="0046303D">
        <w:rPr>
          <w:position w:val="-2"/>
          <w:sz w:val="28"/>
          <w:szCs w:val="28"/>
        </w:rPr>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sidRPr="0046303D">
        <w:rPr>
          <w:b/>
          <w:sz w:val="28"/>
          <w:szCs w:val="28"/>
        </w:rPr>
        <w:t xml:space="preserve">», </w:t>
      </w:r>
      <w:r w:rsidRPr="0046303D">
        <w:rPr>
          <w:sz w:val="28"/>
          <w:szCs w:val="28"/>
        </w:rPr>
        <w:t xml:space="preserve">утвержденный постановлением администрации Царевщинского сельсовета Мокшанского района Пензенской области от </w:t>
      </w:r>
      <w:r w:rsidRPr="0046303D">
        <w:rPr>
          <w:rFonts w:eastAsia="Calibri"/>
          <w:sz w:val="28"/>
          <w:szCs w:val="28"/>
        </w:rPr>
        <w:t xml:space="preserve"> 09</w:t>
      </w:r>
      <w:r w:rsidRPr="0046303D">
        <w:rPr>
          <w:sz w:val="28"/>
          <w:szCs w:val="28"/>
        </w:rPr>
        <w:t>.08.2021 № 85</w:t>
      </w:r>
      <w:r w:rsidRPr="0046303D">
        <w:rPr>
          <w:color w:val="000000" w:themeColor="text1"/>
          <w:sz w:val="28"/>
          <w:szCs w:val="28"/>
        </w:rPr>
        <w:t xml:space="preserve"> следующие изменения: </w:t>
      </w:r>
    </w:p>
    <w:p w:rsidR="0007242B" w:rsidRPr="0046303D" w:rsidRDefault="0007242B" w:rsidP="0007242B">
      <w:pPr>
        <w:pStyle w:val="aff9"/>
        <w:spacing w:before="0" w:beforeAutospacing="0" w:after="0" w:afterAutospacing="0"/>
        <w:ind w:firstLine="709"/>
        <w:jc w:val="both"/>
        <w:rPr>
          <w:rFonts w:ascii="Times New Roman" w:hAnsi="Times New Roman"/>
          <w:sz w:val="28"/>
          <w:szCs w:val="28"/>
        </w:rPr>
      </w:pPr>
      <w:r w:rsidRPr="0046303D">
        <w:rPr>
          <w:rFonts w:ascii="Times New Roman" w:hAnsi="Times New Roman"/>
          <w:color w:val="000000" w:themeColor="text1"/>
          <w:sz w:val="28"/>
          <w:szCs w:val="28"/>
        </w:rPr>
        <w:t>4</w:t>
      </w:r>
      <w:r w:rsidRPr="0046303D">
        <w:rPr>
          <w:rFonts w:ascii="Times New Roman" w:hAnsi="Times New Roman"/>
          <w:sz w:val="28"/>
          <w:szCs w:val="28"/>
        </w:rPr>
        <w:t>.1. в подпункте 1.3.4. пункта 1.3 раздела 1 слова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Default="0007242B" w:rsidP="0007242B">
      <w:pPr>
        <w:pStyle w:val="aff9"/>
        <w:numPr>
          <w:ilvl w:val="1"/>
          <w:numId w:val="9"/>
        </w:numPr>
        <w:spacing w:before="0" w:beforeAutospacing="0" w:after="0" w:afterAutospacing="0"/>
        <w:ind w:left="0" w:firstLine="709"/>
        <w:jc w:val="both"/>
        <w:rPr>
          <w:sz w:val="28"/>
          <w:szCs w:val="28"/>
        </w:rPr>
      </w:pPr>
      <w:r w:rsidRPr="0046303D">
        <w:rPr>
          <w:rFonts w:ascii="Times New Roman" w:hAnsi="Times New Roman"/>
          <w:sz w:val="28"/>
          <w:szCs w:val="28"/>
        </w:rPr>
        <w:t>в  подпункте «г)» пункта 1.4. вместо слов «Регионального портала» читать «КСПГМУ ПО»;</w:t>
      </w:r>
    </w:p>
    <w:p w:rsidR="0007242B" w:rsidRPr="0046303D" w:rsidRDefault="0007242B" w:rsidP="0007242B">
      <w:pPr>
        <w:pStyle w:val="aff9"/>
        <w:numPr>
          <w:ilvl w:val="1"/>
          <w:numId w:val="9"/>
        </w:numPr>
        <w:spacing w:before="0" w:beforeAutospacing="0" w:after="0" w:afterAutospacing="0"/>
        <w:ind w:left="0" w:firstLine="709"/>
        <w:jc w:val="both"/>
        <w:rPr>
          <w:rFonts w:ascii="Times New Roman" w:hAnsi="Times New Roman"/>
          <w:sz w:val="28"/>
          <w:szCs w:val="28"/>
        </w:rPr>
      </w:pPr>
      <w:r w:rsidRPr="0046303D">
        <w:rPr>
          <w:rFonts w:ascii="Times New Roman" w:hAnsi="Times New Roman"/>
          <w:sz w:val="28"/>
          <w:szCs w:val="28"/>
        </w:rPr>
        <w:t>в  пункте 1.6. вместо слов «Региональном портале» читать «КСПГМУ ПО»;</w:t>
      </w:r>
    </w:p>
    <w:p w:rsidR="0007242B" w:rsidRPr="0046303D" w:rsidRDefault="0007242B" w:rsidP="0007242B">
      <w:pPr>
        <w:pStyle w:val="aff9"/>
        <w:spacing w:before="0" w:beforeAutospacing="0" w:after="0" w:afterAutospacing="0"/>
        <w:ind w:firstLine="709"/>
        <w:jc w:val="both"/>
        <w:rPr>
          <w:rFonts w:ascii="Times New Roman" w:hAnsi="Times New Roman"/>
          <w:sz w:val="28"/>
          <w:szCs w:val="28"/>
        </w:rPr>
      </w:pPr>
      <w:r w:rsidRPr="0046303D">
        <w:rPr>
          <w:rFonts w:ascii="Times New Roman" w:hAnsi="Times New Roman"/>
          <w:sz w:val="28"/>
          <w:szCs w:val="28"/>
        </w:rPr>
        <w:t>4.4.</w:t>
      </w:r>
      <w:r>
        <w:rPr>
          <w:sz w:val="28"/>
          <w:szCs w:val="28"/>
        </w:rPr>
        <w:t xml:space="preserve"> </w:t>
      </w:r>
      <w:r w:rsidRPr="0046303D">
        <w:rPr>
          <w:rFonts w:ascii="Times New Roman" w:hAnsi="Times New Roman"/>
          <w:sz w:val="28"/>
          <w:szCs w:val="28"/>
        </w:rPr>
        <w:t>в пункте 1.10. вместо слов «Региональном портале» читать «КСПГМУ ПО»;</w:t>
      </w:r>
    </w:p>
    <w:p w:rsidR="0007242B" w:rsidRPr="0046303D" w:rsidRDefault="0007242B" w:rsidP="0007242B">
      <w:pPr>
        <w:pStyle w:val="aff9"/>
        <w:spacing w:before="0" w:beforeAutospacing="0" w:after="0" w:afterAutospacing="0"/>
        <w:ind w:firstLine="709"/>
        <w:jc w:val="both"/>
        <w:rPr>
          <w:rFonts w:ascii="Times New Roman" w:hAnsi="Times New Roman"/>
          <w:sz w:val="28"/>
          <w:szCs w:val="28"/>
        </w:rPr>
      </w:pPr>
      <w:r w:rsidRPr="0046303D">
        <w:rPr>
          <w:rFonts w:ascii="Times New Roman" w:hAnsi="Times New Roman"/>
          <w:sz w:val="28"/>
          <w:szCs w:val="28"/>
        </w:rPr>
        <w:t>4.5.</w:t>
      </w:r>
      <w:r>
        <w:rPr>
          <w:sz w:val="28"/>
          <w:szCs w:val="28"/>
        </w:rPr>
        <w:t xml:space="preserve"> </w:t>
      </w:r>
      <w:r w:rsidRPr="0046303D">
        <w:rPr>
          <w:rFonts w:ascii="Times New Roman" w:hAnsi="Times New Roman"/>
          <w:sz w:val="28"/>
          <w:szCs w:val="28"/>
        </w:rPr>
        <w:t>в  пункте 1.11. вместо слов «Региональном портале» читать «КСПГМУ ПО»;</w:t>
      </w:r>
    </w:p>
    <w:p w:rsidR="0007242B" w:rsidRPr="0046303D" w:rsidRDefault="0007242B" w:rsidP="0007242B">
      <w:pPr>
        <w:pStyle w:val="aff9"/>
        <w:spacing w:before="0" w:beforeAutospacing="0" w:after="0" w:afterAutospacing="0"/>
        <w:ind w:firstLine="709"/>
        <w:jc w:val="both"/>
        <w:rPr>
          <w:rFonts w:ascii="Times New Roman" w:hAnsi="Times New Roman"/>
          <w:sz w:val="28"/>
          <w:szCs w:val="28"/>
        </w:rPr>
      </w:pPr>
      <w:r w:rsidRPr="0046303D">
        <w:rPr>
          <w:rFonts w:ascii="Times New Roman" w:hAnsi="Times New Roman"/>
          <w:sz w:val="28"/>
          <w:szCs w:val="28"/>
        </w:rPr>
        <w:t>4.6</w:t>
      </w:r>
      <w:r>
        <w:rPr>
          <w:sz w:val="28"/>
          <w:szCs w:val="28"/>
        </w:rPr>
        <w:t xml:space="preserve">.   </w:t>
      </w:r>
      <w:r w:rsidRPr="0046303D">
        <w:rPr>
          <w:rFonts w:ascii="Times New Roman" w:hAnsi="Times New Roman"/>
          <w:sz w:val="28"/>
          <w:szCs w:val="28"/>
        </w:rPr>
        <w:t>в  пункте 2.5  раздела 2 вместо слов «Региональном портале» читать «КСПГМУ ПО»;</w:t>
      </w:r>
    </w:p>
    <w:p w:rsidR="0007242B" w:rsidRPr="0046303D" w:rsidRDefault="0007242B" w:rsidP="0007242B">
      <w:pPr>
        <w:pStyle w:val="aff9"/>
        <w:spacing w:before="0" w:beforeAutospacing="0" w:after="0" w:afterAutospacing="0"/>
        <w:ind w:firstLine="709"/>
        <w:jc w:val="both"/>
        <w:rPr>
          <w:rFonts w:ascii="Times New Roman" w:hAnsi="Times New Roman"/>
          <w:sz w:val="28"/>
          <w:szCs w:val="28"/>
        </w:rPr>
      </w:pPr>
      <w:r w:rsidRPr="0046303D">
        <w:rPr>
          <w:rFonts w:ascii="Times New Roman" w:hAnsi="Times New Roman"/>
          <w:sz w:val="28"/>
          <w:szCs w:val="28"/>
        </w:rPr>
        <w:t>4.7. в подпункте «г)» пункта 2.10. вместо слов «Регионального портала» читать «КСПГМУ ПО»;</w:t>
      </w:r>
    </w:p>
    <w:p w:rsidR="0007242B" w:rsidRPr="0046303D" w:rsidRDefault="0007242B" w:rsidP="0007242B">
      <w:pPr>
        <w:pStyle w:val="aff9"/>
        <w:spacing w:before="0" w:beforeAutospacing="0" w:after="0" w:afterAutospacing="0"/>
        <w:ind w:firstLine="709"/>
        <w:jc w:val="both"/>
        <w:rPr>
          <w:rFonts w:ascii="Times New Roman" w:hAnsi="Times New Roman"/>
          <w:sz w:val="28"/>
          <w:szCs w:val="28"/>
        </w:rPr>
      </w:pPr>
      <w:r w:rsidRPr="0046303D">
        <w:rPr>
          <w:rFonts w:ascii="Times New Roman" w:hAnsi="Times New Roman"/>
          <w:sz w:val="28"/>
          <w:szCs w:val="28"/>
        </w:rPr>
        <w:lastRenderedPageBreak/>
        <w:t>4.8.  в абзаце втором пункта 2.18. вместо слов «Регионального портала»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4.9. в абзаце четвертом пункта 2.28. вместо слов «Региональном портале»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4.10. в абзаце девятом пункта 2.28. вместо слов «Регионального портала»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4.11. в абзаце шестом пункта 2.29.  вместо слов «Региональном портале»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4.12. в пункте 2.30.  вместо слов «Регионального портала»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4.13. в пункте 2.31:</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а) в первом абзаце вместо слов «Регионального портала»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б) в абзаце втором вместо «Регионального портала» читать «КСПГМУ ПО», вместо слов «Региональном портале»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в)  в третьем абзаце вместо слов «Регионального портала»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г)  в четвертом абзаце вместо слов «Региональном портале»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д) в пятом абзаце вместо слов «Региональном портале»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е)  в подпункте «г)» вместо слов «Региональном портале»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ж) в подпункте «е)» вместо слов «Региональном портале»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4.14.во первом абзаце пункта 2.32 вместо слов «Региональном портале»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4.15. в абзаце четвертом пункта 3.24 раздела 3 вместо слов «Регионального портала» читать «КСПГМУ ПО» и вместо слов Региональном портале»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4.16.в абзаце четвертом пункта 3.27 раздела 3 вместо слов «Регионального портала» читать «КСПГМУ ПО» и вместо слов Региональном портале»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4.17. в абзаце четвертом пункта 3.30 вместо слов «Регионального портала» читать «КСПГМУ ПО» и вместо слов Региональном портале»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4.18. в абзаце пятом пункта 3.40 вместо слов «Регионального портала»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4.19. в пункте 3.56 вместо слов Региональном портале» читать «КСПГМУ ПО»;</w:t>
      </w:r>
    </w:p>
    <w:p w:rsidR="0007242B" w:rsidRPr="0046303D" w:rsidRDefault="0007242B" w:rsidP="0007242B">
      <w:pPr>
        <w:pStyle w:val="aff9"/>
        <w:tabs>
          <w:tab w:val="left" w:pos="6375"/>
        </w:tabs>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4.20. в пункте 3.57 вместо слов Региональном портале» читать «КСПГМУ ПО»;</w:t>
      </w:r>
    </w:p>
    <w:p w:rsidR="0007242B" w:rsidRPr="0046303D" w:rsidRDefault="0007242B" w:rsidP="0007242B">
      <w:pPr>
        <w:pStyle w:val="aff9"/>
        <w:tabs>
          <w:tab w:val="left" w:pos="6375"/>
        </w:tabs>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4.21. в пункте 3.58 :</w:t>
      </w:r>
    </w:p>
    <w:p w:rsidR="0007242B" w:rsidRPr="0046303D" w:rsidRDefault="0007242B" w:rsidP="0007242B">
      <w:pPr>
        <w:pStyle w:val="aff9"/>
        <w:tabs>
          <w:tab w:val="left" w:pos="6375"/>
        </w:tabs>
        <w:spacing w:before="0" w:beforeAutospacing="0" w:after="0" w:afterAutospacing="0"/>
        <w:jc w:val="both"/>
        <w:rPr>
          <w:rFonts w:ascii="Times New Roman" w:hAnsi="Times New Roman"/>
          <w:sz w:val="28"/>
          <w:szCs w:val="28"/>
        </w:rPr>
      </w:pPr>
      <w:r w:rsidRPr="0046303D">
        <w:rPr>
          <w:rFonts w:ascii="Times New Roman" w:hAnsi="Times New Roman"/>
          <w:sz w:val="28"/>
          <w:szCs w:val="28"/>
        </w:rPr>
        <w:t>а)в абзаце первом вместо слов Регионального портала» читать «КСПГМУ ПО»;</w:t>
      </w:r>
    </w:p>
    <w:p w:rsidR="0007242B" w:rsidRPr="0046303D" w:rsidRDefault="0007242B" w:rsidP="0007242B">
      <w:pPr>
        <w:pStyle w:val="aff9"/>
        <w:tabs>
          <w:tab w:val="left" w:pos="6375"/>
        </w:tabs>
        <w:spacing w:before="0" w:beforeAutospacing="0" w:after="0" w:afterAutospacing="0"/>
        <w:jc w:val="both"/>
        <w:rPr>
          <w:rFonts w:ascii="Times New Roman" w:hAnsi="Times New Roman"/>
          <w:sz w:val="28"/>
          <w:szCs w:val="28"/>
        </w:rPr>
      </w:pPr>
      <w:r w:rsidRPr="0046303D">
        <w:rPr>
          <w:rFonts w:ascii="Times New Roman" w:hAnsi="Times New Roman"/>
          <w:sz w:val="28"/>
          <w:szCs w:val="28"/>
        </w:rPr>
        <w:lastRenderedPageBreak/>
        <w:t>б) в абзаце втором вместо слов Регионального портала» читать «КСПГМУ ПО»;</w:t>
      </w:r>
    </w:p>
    <w:p w:rsidR="0007242B" w:rsidRPr="0046303D" w:rsidRDefault="0007242B" w:rsidP="0007242B">
      <w:pPr>
        <w:pStyle w:val="aff9"/>
        <w:tabs>
          <w:tab w:val="left" w:pos="6375"/>
        </w:tabs>
        <w:spacing w:before="0" w:beforeAutospacing="0" w:after="0" w:afterAutospacing="0"/>
        <w:jc w:val="both"/>
        <w:rPr>
          <w:rFonts w:ascii="Times New Roman" w:hAnsi="Times New Roman"/>
          <w:sz w:val="28"/>
          <w:szCs w:val="28"/>
        </w:rPr>
      </w:pPr>
      <w:r w:rsidRPr="0046303D">
        <w:rPr>
          <w:rFonts w:ascii="Times New Roman" w:hAnsi="Times New Roman"/>
          <w:sz w:val="28"/>
          <w:szCs w:val="28"/>
        </w:rPr>
        <w:t>в) в абзаце третьем вместо слов Региональном портале» читать «КСПГМУ ПО»;</w:t>
      </w:r>
    </w:p>
    <w:p w:rsidR="0007242B" w:rsidRPr="0046303D" w:rsidRDefault="0007242B" w:rsidP="0007242B">
      <w:pPr>
        <w:pStyle w:val="aff9"/>
        <w:tabs>
          <w:tab w:val="left" w:pos="6375"/>
        </w:tabs>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4.22.</w:t>
      </w:r>
      <w:r>
        <w:rPr>
          <w:sz w:val="28"/>
          <w:szCs w:val="28"/>
        </w:rPr>
        <w:t xml:space="preserve"> </w:t>
      </w:r>
      <w:r w:rsidRPr="0046303D">
        <w:rPr>
          <w:rFonts w:ascii="Times New Roman" w:hAnsi="Times New Roman"/>
          <w:sz w:val="28"/>
          <w:szCs w:val="28"/>
        </w:rPr>
        <w:t>в пункте 3.59 :</w:t>
      </w:r>
    </w:p>
    <w:p w:rsidR="0007242B" w:rsidRPr="0046303D" w:rsidRDefault="0007242B" w:rsidP="0007242B">
      <w:pPr>
        <w:pStyle w:val="aff9"/>
        <w:tabs>
          <w:tab w:val="left" w:pos="6375"/>
        </w:tabs>
        <w:spacing w:before="0" w:beforeAutospacing="0" w:after="0" w:afterAutospacing="0"/>
        <w:jc w:val="both"/>
        <w:rPr>
          <w:rFonts w:ascii="Times New Roman" w:hAnsi="Times New Roman"/>
          <w:sz w:val="28"/>
          <w:szCs w:val="28"/>
        </w:rPr>
      </w:pPr>
      <w:r w:rsidRPr="0046303D">
        <w:rPr>
          <w:rFonts w:ascii="Times New Roman" w:hAnsi="Times New Roman"/>
          <w:sz w:val="28"/>
          <w:szCs w:val="28"/>
        </w:rPr>
        <w:t>а) в абзаце втором вместо слов «Региональном портале» читать «КСПГМУ ПО»;</w:t>
      </w:r>
    </w:p>
    <w:p w:rsidR="0007242B" w:rsidRPr="0046303D" w:rsidRDefault="0007242B" w:rsidP="0007242B">
      <w:pPr>
        <w:pStyle w:val="aff9"/>
        <w:tabs>
          <w:tab w:val="left" w:pos="6375"/>
        </w:tabs>
        <w:spacing w:before="0" w:beforeAutospacing="0" w:after="0" w:afterAutospacing="0"/>
        <w:jc w:val="both"/>
        <w:rPr>
          <w:rFonts w:ascii="Times New Roman" w:hAnsi="Times New Roman"/>
          <w:sz w:val="28"/>
          <w:szCs w:val="28"/>
        </w:rPr>
      </w:pPr>
      <w:r w:rsidRPr="0046303D">
        <w:rPr>
          <w:rFonts w:ascii="Times New Roman" w:hAnsi="Times New Roman"/>
          <w:sz w:val="28"/>
          <w:szCs w:val="28"/>
        </w:rPr>
        <w:t>б) в абзаце третьем вместо слов «Региональном портале» читать «КСПГМУ ПО»;</w:t>
      </w:r>
    </w:p>
    <w:p w:rsidR="0007242B" w:rsidRPr="0046303D" w:rsidRDefault="0007242B" w:rsidP="0007242B">
      <w:pPr>
        <w:pStyle w:val="aff9"/>
        <w:tabs>
          <w:tab w:val="left" w:pos="6375"/>
        </w:tabs>
        <w:spacing w:before="0" w:beforeAutospacing="0" w:after="0" w:afterAutospacing="0"/>
        <w:jc w:val="both"/>
        <w:rPr>
          <w:rFonts w:ascii="Times New Roman" w:hAnsi="Times New Roman"/>
          <w:sz w:val="28"/>
          <w:szCs w:val="28"/>
        </w:rPr>
      </w:pPr>
      <w:r w:rsidRPr="0046303D">
        <w:rPr>
          <w:rFonts w:ascii="Times New Roman" w:hAnsi="Times New Roman"/>
          <w:sz w:val="28"/>
          <w:szCs w:val="28"/>
        </w:rPr>
        <w:t>в) в абзаце четвертом вместо слов «Региональном портале» читать «КСПГМУ ПО»;</w:t>
      </w:r>
      <w:r w:rsidRPr="0046303D">
        <w:rPr>
          <w:rFonts w:ascii="Times New Roman" w:hAnsi="Times New Roman"/>
          <w:sz w:val="28"/>
          <w:szCs w:val="28"/>
        </w:rPr>
        <w:tab/>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4.23. в пункте 5.8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p>
    <w:p w:rsidR="0007242B" w:rsidRPr="0046303D" w:rsidRDefault="0007242B" w:rsidP="0007242B">
      <w:pPr>
        <w:jc w:val="both"/>
        <w:rPr>
          <w:sz w:val="28"/>
          <w:szCs w:val="28"/>
        </w:rPr>
      </w:pPr>
      <w:r w:rsidRPr="0046303D">
        <w:rPr>
          <w:color w:val="FF0000"/>
          <w:sz w:val="28"/>
          <w:szCs w:val="28"/>
        </w:rPr>
        <w:t xml:space="preserve">           </w:t>
      </w:r>
      <w:r w:rsidRPr="0046303D">
        <w:rPr>
          <w:sz w:val="28"/>
          <w:szCs w:val="28"/>
        </w:rPr>
        <w:t>5.</w:t>
      </w:r>
      <w:r>
        <w:rPr>
          <w:sz w:val="28"/>
          <w:szCs w:val="28"/>
        </w:rPr>
        <w:t xml:space="preserve"> </w:t>
      </w:r>
      <w:r w:rsidRPr="0046303D">
        <w:rPr>
          <w:sz w:val="28"/>
          <w:szCs w:val="28"/>
        </w:rPr>
        <w:t>Внести в административный регламент по предоставлению муниципальной услуги «</w:t>
      </w:r>
      <w:r w:rsidRPr="0046303D">
        <w:rPr>
          <w:color w:val="000000"/>
          <w:sz w:val="28"/>
          <w:szCs w:val="28"/>
        </w:rPr>
        <w:t>Признание жилых помещений муниципального жилищного фонда непригодными для проживания</w:t>
      </w:r>
      <w:r w:rsidRPr="0046303D">
        <w:rPr>
          <w:sz w:val="28"/>
          <w:szCs w:val="28"/>
        </w:rPr>
        <w:t xml:space="preserve">», утвержденный постановлением администрации Царевщинского сельсовета Мокшанского района Пензенской области от 22.10.2021 № 115 следующие изменения: </w:t>
      </w:r>
    </w:p>
    <w:p w:rsidR="0007242B" w:rsidRPr="0046303D" w:rsidRDefault="0007242B" w:rsidP="0007242B">
      <w:pPr>
        <w:ind w:firstLine="567"/>
        <w:jc w:val="both"/>
        <w:rPr>
          <w:sz w:val="28"/>
          <w:szCs w:val="28"/>
        </w:rPr>
      </w:pPr>
      <w:r w:rsidRPr="0046303D">
        <w:rPr>
          <w:sz w:val="28"/>
          <w:szCs w:val="28"/>
        </w:rPr>
        <w:t>5.1.  В подпункте 1.3.4. пункта 1.3 раздела 1 слова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5.2. В пункте 1.4.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5.3. В пункте 1.6. вместо слов «Региональном портале» читать «КСПГМУ ПО»;</w:t>
      </w:r>
    </w:p>
    <w:p w:rsidR="0007242B" w:rsidRPr="0046303D" w:rsidRDefault="0007242B" w:rsidP="0007242B">
      <w:pPr>
        <w:ind w:firstLine="567"/>
        <w:jc w:val="both"/>
        <w:rPr>
          <w:sz w:val="28"/>
          <w:szCs w:val="28"/>
        </w:rPr>
      </w:pPr>
      <w:r w:rsidRPr="0046303D">
        <w:rPr>
          <w:sz w:val="28"/>
          <w:szCs w:val="28"/>
        </w:rPr>
        <w:t>5.4. В пункте 1.10.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5.5. В пункте 1.11. вместо слов «Региональном портале» читать «КСПГМУ ПО»;</w:t>
      </w:r>
    </w:p>
    <w:p w:rsidR="0007242B" w:rsidRPr="0046303D" w:rsidRDefault="0007242B" w:rsidP="0007242B">
      <w:pPr>
        <w:pStyle w:val="aff9"/>
        <w:spacing w:before="0" w:beforeAutospacing="0" w:after="0" w:afterAutospacing="0"/>
        <w:ind w:left="567"/>
        <w:jc w:val="both"/>
        <w:rPr>
          <w:rFonts w:ascii="Times New Roman" w:hAnsi="Times New Roman"/>
          <w:sz w:val="28"/>
          <w:szCs w:val="28"/>
        </w:rPr>
      </w:pPr>
      <w:r w:rsidRPr="0046303D">
        <w:rPr>
          <w:rFonts w:ascii="Times New Roman" w:hAnsi="Times New Roman"/>
          <w:sz w:val="28"/>
          <w:szCs w:val="28"/>
        </w:rPr>
        <w:t>5.6. В пункте 2.5.:</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первом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втором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5.7. в подпункте «г» пункта 2.10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5.8. в абзаце четвертом пункта 2.25.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5.9. в пункте 2.28.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lastRenderedPageBreak/>
        <w:t>5.10. в пункте 2.29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5.11. в подпункте «1» пункта 2.31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5.12. в пункте 2.32. :</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первом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третьем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5.13. в пункте 2.33.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5.14. в абзаце 3 пункта 2.34.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5.15. в пункте 2.35:</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подпункте «г»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подпункте «е»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1.16. в пункте 2.36:</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первом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абзац второй изложить в следующей редакции:</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5.17. в абзаце 1 пункта 2.38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5.18. в пункте 3.6. вместо слов «Региональный портал»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5.19. в пункте 3.32 вместо слов «Региональный портал»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5.20. в пункте 3.33. вместо слов «Региональный портал»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5.21. в пункте 5.8.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Pr>
          <w:sz w:val="28"/>
          <w:szCs w:val="28"/>
        </w:rPr>
        <w:t>5.2</w:t>
      </w:r>
      <w:r w:rsidRPr="0046303D">
        <w:rPr>
          <w:rFonts w:ascii="Times New Roman" w:hAnsi="Times New Roman"/>
          <w:sz w:val="28"/>
          <w:szCs w:val="28"/>
        </w:rPr>
        <w:t>2. В Приложении  вместо слов «Регионального портала» читать «КСПГМУ ПО»;</w:t>
      </w:r>
    </w:p>
    <w:p w:rsidR="0007242B" w:rsidRDefault="0007242B" w:rsidP="0007242B">
      <w:pPr>
        <w:tabs>
          <w:tab w:val="left" w:pos="3261"/>
        </w:tabs>
        <w:ind w:firstLine="567"/>
        <w:jc w:val="both"/>
        <w:rPr>
          <w:sz w:val="28"/>
          <w:szCs w:val="28"/>
        </w:rPr>
      </w:pPr>
      <w:r>
        <w:rPr>
          <w:sz w:val="28"/>
          <w:szCs w:val="28"/>
        </w:rPr>
        <w:t xml:space="preserve"> </w:t>
      </w:r>
      <w:r w:rsidRPr="0046303D">
        <w:rPr>
          <w:sz w:val="28"/>
          <w:szCs w:val="28"/>
        </w:rPr>
        <w:t>6. Внести в административный регламент по предоставлению муниципальной услуги «</w:t>
      </w:r>
      <w:r w:rsidRPr="0046303D">
        <w:rPr>
          <w:color w:val="000000"/>
          <w:sz w:val="28"/>
          <w:szCs w:val="28"/>
        </w:rPr>
        <w:t>Постановка  на учет малоимущих граждан в качестве нуждающихся в жилых помещениях</w:t>
      </w:r>
      <w:r w:rsidRPr="0046303D">
        <w:rPr>
          <w:sz w:val="28"/>
          <w:szCs w:val="28"/>
        </w:rPr>
        <w:t>», утвержденный постановлением администрации Царевщинского сельсовета Мокшанского района Пензенской области от 22.10.2021 № 116</w:t>
      </w:r>
      <w:r>
        <w:rPr>
          <w:sz w:val="28"/>
          <w:szCs w:val="28"/>
        </w:rPr>
        <w:t xml:space="preserve"> следующие изменения: </w:t>
      </w:r>
    </w:p>
    <w:p w:rsidR="0007242B" w:rsidRPr="0046303D" w:rsidRDefault="0007242B" w:rsidP="0007242B">
      <w:pPr>
        <w:tabs>
          <w:tab w:val="left" w:pos="3261"/>
        </w:tabs>
        <w:ind w:firstLine="567"/>
        <w:jc w:val="both"/>
        <w:rPr>
          <w:sz w:val="28"/>
          <w:szCs w:val="28"/>
        </w:rPr>
      </w:pPr>
      <w:r w:rsidRPr="0046303D">
        <w:rPr>
          <w:sz w:val="28"/>
          <w:szCs w:val="28"/>
        </w:rPr>
        <w:t xml:space="preserve">6.1. В подпункте 1.3.4. пункта 1.3 раздела 1 слова «в региональной государственной информационной системе «Портал государственных и муниципальных услуг (функций) Пензенской области» (gosuslugi.pnzreg.ru) </w:t>
      </w:r>
      <w:r w:rsidRPr="0046303D">
        <w:rPr>
          <w:sz w:val="28"/>
          <w:szCs w:val="28"/>
        </w:rPr>
        <w:lastRenderedPageBreak/>
        <w:t>(далее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6.2. В пункте 1.4.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6.3. В пункте 1.6. вместо слов «Региональном портале» читать «КСПГМУ ПО»;</w:t>
      </w:r>
    </w:p>
    <w:p w:rsidR="0007242B" w:rsidRPr="0046303D" w:rsidRDefault="0007242B" w:rsidP="0007242B">
      <w:pPr>
        <w:ind w:firstLine="567"/>
        <w:jc w:val="both"/>
        <w:rPr>
          <w:sz w:val="28"/>
          <w:szCs w:val="28"/>
        </w:rPr>
      </w:pPr>
      <w:r w:rsidRPr="0046303D">
        <w:rPr>
          <w:sz w:val="28"/>
          <w:szCs w:val="28"/>
        </w:rPr>
        <w:t>6.4. В пункте 1.10.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6.5. В пункте 1.11. вместо слов «Региональном портале» читать «КСПГМУ ПО»;</w:t>
      </w:r>
    </w:p>
    <w:p w:rsidR="0007242B" w:rsidRPr="0046303D" w:rsidRDefault="0007242B" w:rsidP="0007242B">
      <w:pPr>
        <w:pStyle w:val="aff9"/>
        <w:spacing w:before="0" w:beforeAutospacing="0" w:after="0" w:afterAutospacing="0"/>
        <w:ind w:left="567"/>
        <w:jc w:val="both"/>
        <w:rPr>
          <w:rFonts w:ascii="Times New Roman" w:hAnsi="Times New Roman"/>
          <w:sz w:val="28"/>
          <w:szCs w:val="28"/>
        </w:rPr>
      </w:pPr>
      <w:r w:rsidRPr="0046303D">
        <w:rPr>
          <w:rFonts w:ascii="Times New Roman" w:hAnsi="Times New Roman"/>
          <w:sz w:val="28"/>
          <w:szCs w:val="28"/>
        </w:rPr>
        <w:t>6.6. В пункте 2.5.:</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первом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втором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6.7. В пункте 2.12.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6.8. в абзаце втором пункта 2.31.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6.9. в абзаце шестом пункте 2.32.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6.10. в пункте 2.33.:</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первом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втором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в) в абзаце  пятом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г) в абзаце одиннадцатом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д) в абзаце тринадцатом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6.11. в абзаце втором пункта 2.34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6.12. в пункте 2.39. :</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первом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девятом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в) в абзаце одиннадцатом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6.13. в пункте 3.6. вместо слов «Региональный портал»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lastRenderedPageBreak/>
        <w:t>6.14. в пункте 5.8. вместо слов «Региональном портале» читать «КСПГМУ ПО»;</w:t>
      </w:r>
    </w:p>
    <w:p w:rsidR="0007242B" w:rsidRPr="0046303D" w:rsidRDefault="0007242B" w:rsidP="0007242B">
      <w:pPr>
        <w:jc w:val="both"/>
        <w:rPr>
          <w:sz w:val="28"/>
          <w:szCs w:val="28"/>
        </w:rPr>
      </w:pPr>
      <w:r w:rsidRPr="0046303D">
        <w:rPr>
          <w:sz w:val="28"/>
          <w:szCs w:val="28"/>
        </w:rPr>
        <w:t xml:space="preserve">          7. </w:t>
      </w:r>
      <w:r w:rsidRPr="0046303D">
        <w:rPr>
          <w:rFonts w:eastAsia="Calibri"/>
          <w:position w:val="-2"/>
          <w:sz w:val="28"/>
          <w:szCs w:val="28"/>
          <w:lang w:eastAsia="en-US"/>
        </w:rPr>
        <w:t>Согласование создания места (площадки) накопления твердых коммунальных отходов</w:t>
      </w:r>
      <w:r w:rsidRPr="0046303D">
        <w:rPr>
          <w:sz w:val="28"/>
          <w:szCs w:val="28"/>
        </w:rPr>
        <w:t xml:space="preserve">», утвержденный постановлением администрации Царевщинского сельсовета Мокшанского района Пензенской области от 23.10.2020 № 67 следующие изменения: </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 xml:space="preserve">      7.1. В пункте 1.3 раздела 1:</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а) В абзаце 4 слова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пятом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7.2. В абзаце 9 пункта 1.4.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7.3. В пункте 1.6. вместо слов «Региональном портале» читать «КСПГМУ ПО»;</w:t>
      </w:r>
    </w:p>
    <w:p w:rsidR="0007242B" w:rsidRPr="0046303D" w:rsidRDefault="0007242B" w:rsidP="0007242B">
      <w:pPr>
        <w:ind w:firstLine="567"/>
        <w:jc w:val="both"/>
        <w:rPr>
          <w:sz w:val="28"/>
          <w:szCs w:val="28"/>
        </w:rPr>
      </w:pPr>
      <w:r w:rsidRPr="0046303D">
        <w:rPr>
          <w:sz w:val="28"/>
          <w:szCs w:val="28"/>
        </w:rPr>
        <w:t>7.4. В пункте 1.10. вместо слов «Региональном портале» читать «КСПГМУ ПО»;</w:t>
      </w:r>
    </w:p>
    <w:p w:rsidR="0007242B" w:rsidRPr="0046303D" w:rsidRDefault="0007242B" w:rsidP="0007242B">
      <w:pPr>
        <w:pStyle w:val="aff9"/>
        <w:spacing w:before="0" w:beforeAutospacing="0" w:after="0" w:afterAutospacing="0"/>
        <w:ind w:left="567"/>
        <w:jc w:val="both"/>
        <w:rPr>
          <w:rFonts w:ascii="Times New Roman" w:hAnsi="Times New Roman"/>
          <w:sz w:val="28"/>
          <w:szCs w:val="28"/>
        </w:rPr>
      </w:pPr>
      <w:r w:rsidRPr="0046303D">
        <w:rPr>
          <w:rFonts w:ascii="Times New Roman" w:hAnsi="Times New Roman"/>
          <w:sz w:val="28"/>
          <w:szCs w:val="28"/>
        </w:rPr>
        <w:t>7.5. В пункте 2.5.:</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1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2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7.6. в подпункте 2.28.1. пункта 2.28.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7.7. в пункте 2.31. вместо слов «Регионального портала» читать «КСПГМУ ПО»;</w:t>
      </w:r>
    </w:p>
    <w:p w:rsidR="0007242B" w:rsidRPr="0046303D" w:rsidRDefault="0007242B" w:rsidP="0007242B">
      <w:pPr>
        <w:ind w:firstLine="567"/>
        <w:jc w:val="both"/>
        <w:rPr>
          <w:sz w:val="28"/>
          <w:szCs w:val="28"/>
        </w:rPr>
      </w:pPr>
      <w:r w:rsidRPr="0046303D">
        <w:rPr>
          <w:sz w:val="28"/>
          <w:szCs w:val="28"/>
        </w:rPr>
        <w:t>7.8. в пункте 5.3. вместо слов «Региональном портале» читать «КСПГМУ ПО»;</w:t>
      </w:r>
    </w:p>
    <w:p w:rsidR="0007242B" w:rsidRPr="0046303D" w:rsidRDefault="0007242B" w:rsidP="0007242B">
      <w:pPr>
        <w:ind w:firstLine="567"/>
        <w:jc w:val="both"/>
        <w:rPr>
          <w:sz w:val="28"/>
          <w:szCs w:val="28"/>
        </w:rPr>
      </w:pPr>
      <w:r w:rsidRPr="0046303D">
        <w:rPr>
          <w:sz w:val="28"/>
          <w:szCs w:val="28"/>
        </w:rPr>
        <w:t>7.9. в подпункте «г» пункта 5.4.7. вместо слов «Региональном портале» читать «КСПГМУ ПО»:</w:t>
      </w:r>
    </w:p>
    <w:p w:rsidR="0007242B" w:rsidRDefault="0007242B" w:rsidP="0007242B">
      <w:pPr>
        <w:tabs>
          <w:tab w:val="left" w:pos="4200"/>
        </w:tabs>
        <w:spacing w:line="276" w:lineRule="auto"/>
        <w:jc w:val="both"/>
        <w:rPr>
          <w:sz w:val="28"/>
          <w:szCs w:val="28"/>
        </w:rPr>
      </w:pPr>
      <w:r w:rsidRPr="0046303D">
        <w:rPr>
          <w:sz w:val="28"/>
          <w:szCs w:val="28"/>
        </w:rPr>
        <w:t xml:space="preserve">         8. Внести в административный регламент по предоставлению муниципальной услуги ««Признание частных жилых помещений пригодными (непригодными) для проживания граждан», утвержденный постановлением администрации Царевщинского сельсовета Мокшанского района Пензенской области от </w:t>
      </w:r>
      <w:r w:rsidRPr="0046303D">
        <w:rPr>
          <w:color w:val="000000"/>
          <w:sz w:val="28"/>
          <w:szCs w:val="28"/>
        </w:rPr>
        <w:t xml:space="preserve">04.04.2022 №37 </w:t>
      </w:r>
      <w:r w:rsidRPr="0046303D">
        <w:rPr>
          <w:sz w:val="28"/>
          <w:szCs w:val="28"/>
        </w:rPr>
        <w:t xml:space="preserve">следующие изменения: </w:t>
      </w:r>
    </w:p>
    <w:p w:rsidR="0007242B" w:rsidRDefault="0007242B" w:rsidP="0007242B">
      <w:pPr>
        <w:tabs>
          <w:tab w:val="left" w:pos="4200"/>
        </w:tabs>
        <w:spacing w:line="276" w:lineRule="auto"/>
        <w:ind w:firstLine="709"/>
        <w:jc w:val="both"/>
        <w:rPr>
          <w:sz w:val="28"/>
          <w:szCs w:val="28"/>
        </w:rPr>
      </w:pPr>
      <w:r w:rsidRPr="0046303D">
        <w:rPr>
          <w:sz w:val="28"/>
          <w:szCs w:val="28"/>
        </w:rPr>
        <w:t xml:space="preserve">8.1 В подпункте 1.3.3. пункта 1.3 раздела 1 слова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w:t>
      </w:r>
      <w:r w:rsidRPr="0046303D">
        <w:rPr>
          <w:sz w:val="28"/>
          <w:szCs w:val="28"/>
        </w:rPr>
        <w:lastRenderedPageBreak/>
        <w:t>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8.2. в пункте 1.4. вместо слов «Регионального портала»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8.3. в пункте 1.6. вместо слов «Региональном портале»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8.4. в пункте 1.10 вместо слов «Региональном портале»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8.5. в пункте 1.11. вместо слов «Региональном портале»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8.6. в пункте 2.5.:</w:t>
      </w:r>
    </w:p>
    <w:p w:rsidR="0007242B" w:rsidRDefault="0007242B" w:rsidP="0007242B">
      <w:pPr>
        <w:tabs>
          <w:tab w:val="left" w:pos="4200"/>
        </w:tabs>
        <w:spacing w:line="276" w:lineRule="auto"/>
        <w:ind w:firstLine="709"/>
        <w:jc w:val="both"/>
        <w:rPr>
          <w:sz w:val="28"/>
          <w:szCs w:val="28"/>
        </w:rPr>
      </w:pPr>
      <w:r w:rsidRPr="0046303D">
        <w:rPr>
          <w:sz w:val="28"/>
          <w:szCs w:val="28"/>
        </w:rPr>
        <w:t>а) в абзаце первом вместо слов «Региональном портале»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б) в абзаце втором вместо слов «Региональном портале»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8.7. в подпункте «г» пункта 2.10 вместо слов «Регионального портала»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8.8. в подпункте «в» пункта 2.25. вместо слов «Региональном портале»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8.9. в пункте 2.28. вместо слов «Региональном портале»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8.10. в пункте 2.29 вместо слов «Регионального портала»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8.11. в подпункте «а» пункта 2.31 вместо слов «Регионального портала»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8.12. в пункте 2.32. :</w:t>
      </w:r>
    </w:p>
    <w:p w:rsidR="0007242B" w:rsidRDefault="0007242B" w:rsidP="0007242B">
      <w:pPr>
        <w:tabs>
          <w:tab w:val="left" w:pos="4200"/>
        </w:tabs>
        <w:spacing w:line="276" w:lineRule="auto"/>
        <w:ind w:firstLine="709"/>
        <w:jc w:val="both"/>
        <w:rPr>
          <w:sz w:val="28"/>
          <w:szCs w:val="28"/>
        </w:rPr>
      </w:pPr>
      <w:r w:rsidRPr="0046303D">
        <w:rPr>
          <w:sz w:val="28"/>
          <w:szCs w:val="28"/>
        </w:rPr>
        <w:t>а) в абзаце первом вместо слов «Региональном портале»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б) в абзаце третьем вместо слов «Региональном портале»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8.13. в пункте 2.33. вместо слов «Регионального портала»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8.14. в абзаце 3пункта 2.34. вместо слов «Региональном портале» читать «КСПГМУ ПО»;</w:t>
      </w:r>
    </w:p>
    <w:p w:rsidR="0007242B" w:rsidRDefault="0007242B" w:rsidP="0007242B">
      <w:pPr>
        <w:tabs>
          <w:tab w:val="left" w:pos="4200"/>
        </w:tabs>
        <w:spacing w:line="276" w:lineRule="auto"/>
        <w:ind w:firstLine="709"/>
        <w:jc w:val="both"/>
        <w:rPr>
          <w:sz w:val="28"/>
          <w:szCs w:val="28"/>
        </w:rPr>
      </w:pPr>
      <w:r w:rsidRPr="0046303D">
        <w:rPr>
          <w:sz w:val="28"/>
          <w:szCs w:val="28"/>
        </w:rPr>
        <w:t>8.15. в пункте 2.35:</w:t>
      </w:r>
    </w:p>
    <w:p w:rsidR="0007242B" w:rsidRPr="0046303D" w:rsidRDefault="0007242B" w:rsidP="0007242B">
      <w:pPr>
        <w:tabs>
          <w:tab w:val="left" w:pos="4200"/>
        </w:tabs>
        <w:spacing w:line="276" w:lineRule="auto"/>
        <w:ind w:firstLine="709"/>
        <w:jc w:val="both"/>
        <w:rPr>
          <w:sz w:val="28"/>
          <w:szCs w:val="28"/>
          <w:lang w:eastAsia="ar-SA"/>
        </w:rPr>
      </w:pPr>
      <w:r w:rsidRPr="0046303D">
        <w:rPr>
          <w:sz w:val="28"/>
          <w:szCs w:val="28"/>
        </w:rPr>
        <w:t>а) в подпункте «г» вместо слов «Региональном портале» читать «КСПГМУ ПО»;</w:t>
      </w:r>
    </w:p>
    <w:p w:rsidR="0007242B" w:rsidRDefault="0007242B" w:rsidP="0007242B">
      <w:pPr>
        <w:pStyle w:val="aff9"/>
        <w:spacing w:before="0" w:beforeAutospacing="0" w:after="0" w:afterAutospacing="0"/>
        <w:ind w:firstLine="567"/>
        <w:jc w:val="both"/>
        <w:rPr>
          <w:sz w:val="28"/>
          <w:szCs w:val="28"/>
        </w:rPr>
      </w:pPr>
      <w:r w:rsidRPr="0046303D">
        <w:rPr>
          <w:rFonts w:ascii="Times New Roman" w:hAnsi="Times New Roman"/>
          <w:sz w:val="28"/>
          <w:szCs w:val="28"/>
        </w:rPr>
        <w:lastRenderedPageBreak/>
        <w:t>б) в подпункте «е» вместо слов «Региональн</w:t>
      </w:r>
      <w:r>
        <w:rPr>
          <w:sz w:val="28"/>
          <w:szCs w:val="28"/>
        </w:rPr>
        <w:t>ом портале» читать «КСПГМУ ПО»;</w:t>
      </w:r>
    </w:p>
    <w:p w:rsidR="0007242B" w:rsidRDefault="0007242B" w:rsidP="0007242B">
      <w:pPr>
        <w:pStyle w:val="aff9"/>
        <w:spacing w:before="0" w:beforeAutospacing="0" w:after="0" w:afterAutospacing="0"/>
        <w:ind w:firstLine="567"/>
        <w:jc w:val="both"/>
        <w:rPr>
          <w:sz w:val="28"/>
          <w:szCs w:val="28"/>
        </w:rPr>
      </w:pPr>
      <w:r w:rsidRPr="0046303D">
        <w:rPr>
          <w:rFonts w:ascii="Times New Roman" w:hAnsi="Times New Roman"/>
          <w:sz w:val="28"/>
          <w:szCs w:val="28"/>
        </w:rPr>
        <w:t>8.16</w:t>
      </w:r>
      <w:r>
        <w:rPr>
          <w:sz w:val="28"/>
          <w:szCs w:val="28"/>
        </w:rPr>
        <w:t>. в пункте 2.36:</w:t>
      </w:r>
    </w:p>
    <w:p w:rsidR="0007242B" w:rsidRDefault="0007242B" w:rsidP="0007242B">
      <w:pPr>
        <w:pStyle w:val="aff9"/>
        <w:spacing w:before="0" w:beforeAutospacing="0" w:after="0" w:afterAutospacing="0"/>
        <w:ind w:firstLine="567"/>
        <w:jc w:val="both"/>
        <w:rPr>
          <w:sz w:val="28"/>
          <w:szCs w:val="28"/>
        </w:rPr>
      </w:pPr>
      <w:r w:rsidRPr="0046303D">
        <w:rPr>
          <w:rFonts w:ascii="Times New Roman" w:hAnsi="Times New Roman"/>
          <w:sz w:val="28"/>
          <w:szCs w:val="28"/>
        </w:rPr>
        <w:t>а) в абзаце первом вместо слов «Регионального портала» читать «КСПГМУ ПО»;</w:t>
      </w:r>
    </w:p>
    <w:p w:rsidR="0007242B" w:rsidRDefault="0007242B" w:rsidP="0007242B">
      <w:pPr>
        <w:pStyle w:val="aff9"/>
        <w:spacing w:before="0" w:beforeAutospacing="0" w:after="0" w:afterAutospacing="0"/>
        <w:ind w:firstLine="567"/>
        <w:jc w:val="both"/>
        <w:rPr>
          <w:sz w:val="28"/>
          <w:szCs w:val="28"/>
        </w:rPr>
      </w:pPr>
      <w:r w:rsidRPr="0046303D">
        <w:rPr>
          <w:rFonts w:ascii="Times New Roman" w:hAnsi="Times New Roman"/>
          <w:sz w:val="28"/>
          <w:szCs w:val="28"/>
        </w:rPr>
        <w:t>б) абзац второй</w:t>
      </w:r>
      <w:r>
        <w:rPr>
          <w:sz w:val="28"/>
          <w:szCs w:val="28"/>
        </w:rPr>
        <w:t xml:space="preserve"> изложить в следующей редакции:</w:t>
      </w:r>
    </w:p>
    <w:p w:rsidR="0007242B" w:rsidRDefault="0007242B" w:rsidP="0007242B">
      <w:pPr>
        <w:pStyle w:val="aff9"/>
        <w:spacing w:before="0" w:beforeAutospacing="0" w:after="0" w:afterAutospacing="0"/>
        <w:ind w:firstLine="567"/>
        <w:jc w:val="both"/>
        <w:rPr>
          <w:sz w:val="28"/>
          <w:szCs w:val="28"/>
        </w:rPr>
      </w:pPr>
      <w:r w:rsidRPr="0046303D">
        <w:rPr>
          <w:rFonts w:ascii="Times New Roman" w:hAnsi="Times New Roman"/>
          <w:sz w:val="28"/>
          <w:szCs w:val="28"/>
        </w:rPr>
        <w:t>«В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w:t>
      </w:r>
    </w:p>
    <w:p w:rsidR="0007242B" w:rsidRDefault="0007242B" w:rsidP="0007242B">
      <w:pPr>
        <w:pStyle w:val="aff9"/>
        <w:spacing w:before="0" w:beforeAutospacing="0" w:after="0" w:afterAutospacing="0"/>
        <w:ind w:firstLine="567"/>
        <w:jc w:val="both"/>
        <w:rPr>
          <w:sz w:val="28"/>
          <w:szCs w:val="28"/>
        </w:rPr>
      </w:pPr>
      <w:r w:rsidRPr="0046303D">
        <w:rPr>
          <w:rFonts w:ascii="Times New Roman" w:hAnsi="Times New Roman"/>
          <w:sz w:val="28"/>
          <w:szCs w:val="28"/>
        </w:rPr>
        <w:t>8.17. в пункте 2.38 вместо слов «Региональном портале» читать «КСПГМУ ПО»;</w:t>
      </w:r>
    </w:p>
    <w:p w:rsidR="0007242B" w:rsidRDefault="0007242B" w:rsidP="0007242B">
      <w:pPr>
        <w:pStyle w:val="aff9"/>
        <w:spacing w:before="0" w:beforeAutospacing="0" w:after="0" w:afterAutospacing="0"/>
        <w:ind w:firstLine="567"/>
        <w:jc w:val="both"/>
        <w:rPr>
          <w:sz w:val="28"/>
          <w:szCs w:val="28"/>
        </w:rPr>
      </w:pPr>
      <w:r w:rsidRPr="0046303D">
        <w:rPr>
          <w:rFonts w:ascii="Times New Roman" w:hAnsi="Times New Roman"/>
          <w:sz w:val="28"/>
          <w:szCs w:val="28"/>
        </w:rPr>
        <w:t>8.18. в пункте 3.32 вместо слов «Региональный портал» читать «КСПГМУ ПО»;</w:t>
      </w:r>
    </w:p>
    <w:p w:rsidR="0007242B" w:rsidRDefault="0007242B" w:rsidP="0007242B">
      <w:pPr>
        <w:pStyle w:val="aff9"/>
        <w:spacing w:before="0" w:beforeAutospacing="0" w:after="0" w:afterAutospacing="0"/>
        <w:ind w:firstLine="567"/>
        <w:jc w:val="both"/>
        <w:rPr>
          <w:sz w:val="28"/>
          <w:szCs w:val="28"/>
        </w:rPr>
      </w:pPr>
      <w:r w:rsidRPr="0046303D">
        <w:rPr>
          <w:rFonts w:ascii="Times New Roman" w:hAnsi="Times New Roman"/>
          <w:sz w:val="28"/>
          <w:szCs w:val="28"/>
        </w:rPr>
        <w:t>8.19. в пункте 3.34. вместо слов «Региональный портал» читать «КСПГМУ ПО»;</w:t>
      </w:r>
    </w:p>
    <w:p w:rsidR="0007242B" w:rsidRDefault="0007242B" w:rsidP="0007242B">
      <w:pPr>
        <w:pStyle w:val="aff9"/>
        <w:spacing w:before="0" w:beforeAutospacing="0" w:after="0" w:afterAutospacing="0"/>
        <w:ind w:firstLine="567"/>
        <w:jc w:val="both"/>
        <w:rPr>
          <w:sz w:val="28"/>
          <w:szCs w:val="28"/>
        </w:rPr>
      </w:pPr>
      <w:r w:rsidRPr="0046303D">
        <w:rPr>
          <w:rFonts w:ascii="Times New Roman" w:hAnsi="Times New Roman"/>
          <w:sz w:val="28"/>
          <w:szCs w:val="28"/>
        </w:rPr>
        <w:t>8.20. в пункте 3.6 вместо слов «Региональный портал»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8.18. в пункте 5.8. вместо слов «Региональном портале» читать «КСПГМУ ПО»;</w:t>
      </w:r>
    </w:p>
    <w:p w:rsidR="0007242B" w:rsidRDefault="0007242B" w:rsidP="0007242B">
      <w:pPr>
        <w:pStyle w:val="ConsPlusTitle"/>
        <w:ind w:firstLine="567"/>
        <w:jc w:val="both"/>
        <w:rPr>
          <w:rFonts w:ascii="Times New Roman" w:hAnsi="Times New Roman" w:cs="Times New Roman"/>
          <w:b w:val="0"/>
          <w:sz w:val="28"/>
          <w:szCs w:val="28"/>
        </w:rPr>
      </w:pPr>
      <w:r w:rsidRPr="0046303D">
        <w:rPr>
          <w:rFonts w:ascii="Times New Roman" w:hAnsi="Times New Roman" w:cs="Times New Roman"/>
          <w:b w:val="0"/>
          <w:sz w:val="28"/>
          <w:szCs w:val="28"/>
        </w:rPr>
        <w:t>9. Внести в административный регламент по предоставлению муниципальной услуги «Возврат излишне уплаченных (взысканных) платежей в бюджет Царевщинского сельсовета Мокшанского района Пензенской области, администрируемых администрацией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04.04.2022 № 36</w:t>
      </w:r>
      <w:r w:rsidRPr="0046303D">
        <w:rPr>
          <w:rFonts w:ascii="Times New Roman" w:hAnsi="Times New Roman" w:cs="Times New Roman"/>
          <w:sz w:val="28"/>
          <w:szCs w:val="28"/>
        </w:rPr>
        <w:t xml:space="preserve"> </w:t>
      </w:r>
      <w:r>
        <w:rPr>
          <w:rFonts w:ascii="Times New Roman" w:hAnsi="Times New Roman" w:cs="Times New Roman"/>
          <w:b w:val="0"/>
          <w:sz w:val="28"/>
          <w:szCs w:val="28"/>
        </w:rPr>
        <w:t xml:space="preserve">следующие изменения: </w:t>
      </w:r>
    </w:p>
    <w:p w:rsidR="0007242B" w:rsidRDefault="0007242B" w:rsidP="0007242B">
      <w:pPr>
        <w:pStyle w:val="ConsPlusTitle"/>
        <w:ind w:firstLine="567"/>
        <w:jc w:val="both"/>
        <w:rPr>
          <w:rFonts w:ascii="Times New Roman" w:hAnsi="Times New Roman" w:cs="Times New Roman"/>
          <w:b w:val="0"/>
          <w:sz w:val="28"/>
          <w:szCs w:val="28"/>
        </w:rPr>
      </w:pPr>
      <w:r w:rsidRPr="0046303D">
        <w:rPr>
          <w:rFonts w:ascii="Times New Roman" w:hAnsi="Times New Roman" w:cs="Times New Roman"/>
          <w:b w:val="0"/>
          <w:sz w:val="28"/>
          <w:szCs w:val="28"/>
        </w:rPr>
        <w:t>9.1.  в подпункте 1.4.4. пункта 1.4 раздела 1 слова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Default="0007242B" w:rsidP="0007242B">
      <w:pPr>
        <w:pStyle w:val="ConsPlusTitle"/>
        <w:ind w:firstLine="567"/>
        <w:jc w:val="both"/>
        <w:rPr>
          <w:rFonts w:ascii="Times New Roman" w:hAnsi="Times New Roman" w:cs="Times New Roman"/>
          <w:b w:val="0"/>
          <w:sz w:val="28"/>
          <w:szCs w:val="28"/>
        </w:rPr>
      </w:pPr>
      <w:r w:rsidRPr="0046303D">
        <w:rPr>
          <w:rFonts w:ascii="Times New Roman" w:hAnsi="Times New Roman" w:cs="Times New Roman"/>
          <w:b w:val="0"/>
          <w:sz w:val="28"/>
          <w:szCs w:val="28"/>
        </w:rPr>
        <w:t>9.2.в  подпункте «г» пункта 1.5. вместо слов «Регионального портала» читать «КСПГМУ ПО»;</w:t>
      </w:r>
    </w:p>
    <w:p w:rsidR="0007242B" w:rsidRDefault="0007242B" w:rsidP="0007242B">
      <w:pPr>
        <w:pStyle w:val="ConsPlusTitle"/>
        <w:ind w:firstLine="567"/>
        <w:jc w:val="both"/>
        <w:rPr>
          <w:rFonts w:ascii="Times New Roman" w:hAnsi="Times New Roman" w:cs="Times New Roman"/>
          <w:b w:val="0"/>
          <w:sz w:val="28"/>
          <w:szCs w:val="28"/>
        </w:rPr>
      </w:pPr>
      <w:r w:rsidRPr="0046303D">
        <w:rPr>
          <w:rFonts w:ascii="Times New Roman" w:hAnsi="Times New Roman" w:cs="Times New Roman"/>
          <w:b w:val="0"/>
          <w:sz w:val="28"/>
          <w:szCs w:val="28"/>
        </w:rPr>
        <w:t>9.3.в  пункте 1.7. вместо слов</w:t>
      </w:r>
      <w:r w:rsidRPr="0046303D">
        <w:rPr>
          <w:rFonts w:ascii="Times New Roman" w:hAnsi="Times New Roman" w:cs="Times New Roman"/>
          <w:sz w:val="28"/>
          <w:szCs w:val="28"/>
        </w:rPr>
        <w:t xml:space="preserve"> «</w:t>
      </w:r>
      <w:r w:rsidRPr="0046303D">
        <w:rPr>
          <w:rFonts w:ascii="Times New Roman" w:hAnsi="Times New Roman" w:cs="Times New Roman"/>
          <w:b w:val="0"/>
          <w:sz w:val="28"/>
          <w:szCs w:val="28"/>
        </w:rPr>
        <w:t>Региональном портале» читать «КСПГМУ ПО»;</w:t>
      </w:r>
    </w:p>
    <w:p w:rsidR="0007242B" w:rsidRPr="0046303D" w:rsidRDefault="0007242B" w:rsidP="0007242B">
      <w:pPr>
        <w:pStyle w:val="ConsPlusTitle"/>
        <w:ind w:firstLine="567"/>
        <w:jc w:val="both"/>
        <w:rPr>
          <w:rFonts w:ascii="Times New Roman" w:hAnsi="Times New Roman" w:cs="Times New Roman"/>
          <w:b w:val="0"/>
          <w:sz w:val="28"/>
          <w:szCs w:val="28"/>
        </w:rPr>
      </w:pPr>
      <w:r w:rsidRPr="0046303D">
        <w:rPr>
          <w:rFonts w:ascii="Times New Roman" w:hAnsi="Times New Roman" w:cs="Times New Roman"/>
          <w:b w:val="0"/>
          <w:sz w:val="28"/>
          <w:szCs w:val="28"/>
        </w:rPr>
        <w:t>9.4. в  пункте 1.11. вместо слов «Региональном портале»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sz w:val="28"/>
          <w:szCs w:val="28"/>
        </w:rPr>
      </w:pPr>
      <w:r w:rsidRPr="0046303D">
        <w:rPr>
          <w:rFonts w:ascii="Times New Roman" w:hAnsi="Times New Roman"/>
          <w:sz w:val="28"/>
          <w:szCs w:val="28"/>
        </w:rPr>
        <w:t>9.5.</w:t>
      </w:r>
      <w:r>
        <w:rPr>
          <w:sz w:val="28"/>
          <w:szCs w:val="28"/>
        </w:rPr>
        <w:t xml:space="preserve"> </w:t>
      </w:r>
      <w:r w:rsidRPr="0046303D">
        <w:rPr>
          <w:rFonts w:ascii="Times New Roman" w:hAnsi="Times New Roman"/>
          <w:sz w:val="28"/>
          <w:szCs w:val="28"/>
        </w:rPr>
        <w:t>в  пункте 1.12. вместо слов «Региональном портале» читать «КСПГМУ ПО»;</w:t>
      </w:r>
    </w:p>
    <w:p w:rsidR="0007242B" w:rsidRPr="0046303D" w:rsidRDefault="0007242B" w:rsidP="0007242B">
      <w:pPr>
        <w:pStyle w:val="aff9"/>
        <w:spacing w:before="0" w:beforeAutospacing="0" w:after="0" w:afterAutospacing="0"/>
        <w:ind w:firstLine="426"/>
        <w:jc w:val="both"/>
        <w:rPr>
          <w:rFonts w:ascii="Times New Roman" w:hAnsi="Times New Roman"/>
          <w:color w:val="FF0000"/>
          <w:sz w:val="28"/>
          <w:szCs w:val="28"/>
        </w:rPr>
      </w:pPr>
      <w:r w:rsidRPr="0046303D">
        <w:rPr>
          <w:rFonts w:ascii="Times New Roman" w:hAnsi="Times New Roman"/>
          <w:sz w:val="28"/>
          <w:szCs w:val="28"/>
        </w:rPr>
        <w:t>9.6.  в  пункте 2.5  раздела 2:</w:t>
      </w:r>
      <w:r w:rsidRPr="0046303D">
        <w:rPr>
          <w:rFonts w:ascii="Times New Roman" w:hAnsi="Times New Roman"/>
          <w:color w:val="FF0000"/>
          <w:sz w:val="28"/>
          <w:szCs w:val="28"/>
        </w:rPr>
        <w:t xml:space="preserve"> </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первом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lastRenderedPageBreak/>
        <w:t>б) в абзаце втором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9.7. в подпункте «3» пункта 2.6.5.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9.8.  в пункте 2.14. раздела 2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9.9. абзаце четвертом подпункта 2.25.1. пункта 2.25.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9.10. пункты 5.10, 5.11 считать пунктами 5.9, 5.10 соответственно: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9.11.в пункте 5.9. раздела 5  вместо слов «Региональном портале» читать «КСПГМУ ПО»;</w:t>
      </w:r>
    </w:p>
    <w:p w:rsidR="0007242B" w:rsidRPr="0046303D" w:rsidRDefault="0007242B" w:rsidP="0007242B">
      <w:pPr>
        <w:jc w:val="both"/>
        <w:rPr>
          <w:color w:val="000000"/>
          <w:sz w:val="28"/>
          <w:szCs w:val="28"/>
        </w:rPr>
      </w:pPr>
      <w:r w:rsidRPr="0046303D">
        <w:rPr>
          <w:sz w:val="28"/>
          <w:szCs w:val="28"/>
        </w:rPr>
        <w:t xml:space="preserve">         10. Внести в административный регламент по предоставлению муниципальной услуги «Предоставление права на размещение нестационарных торговых объектов», утвержденный постановлением администрации Царевщинского сельсовета Мокшанского района Пензенской области от </w:t>
      </w:r>
      <w:r w:rsidRPr="0046303D">
        <w:rPr>
          <w:rFonts w:eastAsia="Calibri"/>
          <w:sz w:val="28"/>
          <w:szCs w:val="28"/>
        </w:rPr>
        <w:t xml:space="preserve"> 24</w:t>
      </w:r>
      <w:r w:rsidRPr="0046303D">
        <w:rPr>
          <w:sz w:val="28"/>
          <w:szCs w:val="28"/>
        </w:rPr>
        <w:t>.01.2020 № 8</w:t>
      </w:r>
      <w:r w:rsidRPr="0046303D">
        <w:rPr>
          <w:b/>
          <w:sz w:val="28"/>
          <w:szCs w:val="28"/>
        </w:rPr>
        <w:t xml:space="preserve"> </w:t>
      </w:r>
      <w:r w:rsidRPr="0046303D">
        <w:rPr>
          <w:sz w:val="28"/>
          <w:szCs w:val="28"/>
        </w:rPr>
        <w:t xml:space="preserve">следующие изменения: </w:t>
      </w:r>
    </w:p>
    <w:p w:rsidR="0007242B" w:rsidRPr="0046303D" w:rsidRDefault="0007242B" w:rsidP="0007242B">
      <w:pPr>
        <w:pStyle w:val="aff9"/>
        <w:ind w:firstLine="567"/>
        <w:jc w:val="both"/>
        <w:rPr>
          <w:rFonts w:ascii="Times New Roman" w:hAnsi="Times New Roman"/>
          <w:sz w:val="28"/>
          <w:szCs w:val="28"/>
        </w:rPr>
      </w:pPr>
      <w:r w:rsidRPr="0046303D">
        <w:rPr>
          <w:rFonts w:ascii="Times New Roman" w:hAnsi="Times New Roman"/>
          <w:sz w:val="28"/>
          <w:szCs w:val="28"/>
        </w:rPr>
        <w:t>10.1.  в подпункте 1.3.4. пункта 1.3 раздела 1 слова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ind w:firstLine="567"/>
        <w:jc w:val="both"/>
        <w:rPr>
          <w:rFonts w:ascii="Times New Roman" w:hAnsi="Times New Roman"/>
          <w:sz w:val="28"/>
          <w:szCs w:val="28"/>
        </w:rPr>
      </w:pPr>
      <w:r w:rsidRPr="0046303D">
        <w:rPr>
          <w:rFonts w:ascii="Times New Roman" w:hAnsi="Times New Roman"/>
          <w:sz w:val="28"/>
          <w:szCs w:val="28"/>
        </w:rPr>
        <w:t>10.2. в подпункте 1.3.4.1. пункта 1.3 раздела 1 слова «региональной государственной информационной системе "Портал государственных и муниципальных услуг (функций) Пензенской области" (</w:t>
      </w:r>
      <w:hyperlink r:id="rId11" w:history="1">
        <w:r w:rsidRPr="0046303D">
          <w:rPr>
            <w:rStyle w:val="a9"/>
            <w:rFonts w:ascii="Times New Roman" w:hAnsi="Times New Roman"/>
            <w:sz w:val="28"/>
            <w:szCs w:val="28"/>
          </w:rPr>
          <w:t>https://gosuslugi.pnzreg.ru</w:t>
        </w:r>
      </w:hyperlink>
      <w:r w:rsidRPr="0046303D">
        <w:rPr>
          <w:rFonts w:ascii="Times New Roman" w:hAnsi="Times New Roman"/>
          <w:sz w:val="28"/>
          <w:szCs w:val="28"/>
        </w:rPr>
        <w:t>)»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ind w:firstLine="567"/>
        <w:jc w:val="both"/>
        <w:rPr>
          <w:rFonts w:ascii="Times New Roman" w:hAnsi="Times New Roman"/>
          <w:sz w:val="28"/>
          <w:szCs w:val="28"/>
        </w:rPr>
      </w:pPr>
      <w:r w:rsidRPr="0046303D">
        <w:rPr>
          <w:rFonts w:ascii="Times New Roman" w:hAnsi="Times New Roman"/>
          <w:sz w:val="28"/>
          <w:szCs w:val="28"/>
        </w:rPr>
        <w:t>10.3. в подпункте 1.3.4.1. пункта 1.3 раздела 1 слова «региональной государственной информационной системы "Портал государственных и муниципальных услуг (функций) Пензенской области" (</w:t>
      </w:r>
      <w:hyperlink r:id="rId12" w:history="1">
        <w:r w:rsidRPr="0046303D">
          <w:rPr>
            <w:rStyle w:val="a9"/>
            <w:rFonts w:ascii="Times New Roman" w:hAnsi="Times New Roman"/>
            <w:sz w:val="28"/>
            <w:szCs w:val="28"/>
          </w:rPr>
          <w:t>https://gosuslugi.pnzreg.ru)»</w:t>
        </w:r>
      </w:hyperlink>
      <w:r w:rsidRPr="0046303D">
        <w:rPr>
          <w:rFonts w:ascii="Times New Roman" w:hAnsi="Times New Roman"/>
          <w:sz w:val="28"/>
          <w:szCs w:val="28"/>
        </w:rPr>
        <w:t xml:space="preserve">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ind w:firstLine="567"/>
        <w:jc w:val="both"/>
        <w:rPr>
          <w:rFonts w:ascii="Times New Roman" w:hAnsi="Times New Roman"/>
          <w:sz w:val="28"/>
          <w:szCs w:val="28"/>
        </w:rPr>
      </w:pPr>
      <w:r w:rsidRPr="0046303D">
        <w:rPr>
          <w:rFonts w:ascii="Times New Roman" w:hAnsi="Times New Roman"/>
          <w:sz w:val="28"/>
          <w:szCs w:val="28"/>
        </w:rPr>
        <w:t>10.4.</w:t>
      </w:r>
      <w:r>
        <w:rPr>
          <w:sz w:val="28"/>
          <w:szCs w:val="28"/>
        </w:rPr>
        <w:t xml:space="preserve"> </w:t>
      </w:r>
      <w:r w:rsidRPr="0046303D">
        <w:rPr>
          <w:rFonts w:ascii="Times New Roman" w:hAnsi="Times New Roman"/>
          <w:sz w:val="28"/>
          <w:szCs w:val="28"/>
        </w:rPr>
        <w:t xml:space="preserve">в  пункте 1.4  вместо слов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w:t>
      </w:r>
      <w:r w:rsidRPr="0046303D">
        <w:rPr>
          <w:rFonts w:ascii="Times New Roman" w:hAnsi="Times New Roman"/>
          <w:sz w:val="28"/>
          <w:szCs w:val="28"/>
        </w:rPr>
        <w:lastRenderedPageBreak/>
        <w:t>«Комплексная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ind w:firstLine="567"/>
        <w:jc w:val="both"/>
        <w:rPr>
          <w:rFonts w:ascii="Times New Roman" w:hAnsi="Times New Roman"/>
          <w:sz w:val="28"/>
          <w:szCs w:val="28"/>
        </w:rPr>
      </w:pPr>
      <w:r w:rsidRPr="0046303D">
        <w:rPr>
          <w:rFonts w:ascii="Times New Roman" w:hAnsi="Times New Roman"/>
          <w:sz w:val="28"/>
          <w:szCs w:val="28"/>
        </w:rPr>
        <w:t>10.5.в  пункте 2.5 раздела 2 вместо слов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10.6.в пункте 2.13.1. вместо слов «вместо слов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10.7.в  пункте 1.11. вместо слов «Региональном портале» читать «КСПГМУ ПО»;</w:t>
      </w:r>
    </w:p>
    <w:p w:rsidR="0007242B" w:rsidRPr="0046303D" w:rsidRDefault="0007242B" w:rsidP="0007242B">
      <w:pPr>
        <w:pStyle w:val="aff9"/>
        <w:spacing w:before="0" w:beforeAutospacing="0" w:after="0" w:afterAutospacing="0"/>
        <w:ind w:left="567"/>
        <w:jc w:val="both"/>
        <w:rPr>
          <w:rFonts w:ascii="Times New Roman" w:hAnsi="Times New Roman"/>
          <w:sz w:val="28"/>
          <w:szCs w:val="28"/>
        </w:rPr>
      </w:pPr>
      <w:r w:rsidRPr="0046303D">
        <w:rPr>
          <w:rFonts w:ascii="Times New Roman" w:hAnsi="Times New Roman"/>
          <w:sz w:val="28"/>
          <w:szCs w:val="28"/>
        </w:rPr>
        <w:t>10.8. в  пункте 2.5  раздела 2 вместо слов «Региональном портале» читать «КСПГМУ ПО»;</w:t>
      </w:r>
    </w:p>
    <w:p w:rsidR="0007242B" w:rsidRPr="0046303D" w:rsidRDefault="0007242B" w:rsidP="0007242B">
      <w:pPr>
        <w:ind w:firstLine="567"/>
        <w:jc w:val="both"/>
        <w:rPr>
          <w:sz w:val="28"/>
          <w:szCs w:val="28"/>
        </w:rPr>
      </w:pPr>
      <w:r w:rsidRPr="0046303D">
        <w:rPr>
          <w:sz w:val="28"/>
          <w:szCs w:val="28"/>
        </w:rPr>
        <w:t>10.9. в пункте 5.3. вместо слов «региональной государственной информационной системе "Портал государственных и муниципальных услуг (функций) Пензенской области"» читать «КСПГМУ ПО»;</w:t>
      </w:r>
    </w:p>
    <w:p w:rsidR="0007242B" w:rsidRPr="0046303D" w:rsidRDefault="0007242B" w:rsidP="0007242B">
      <w:pPr>
        <w:ind w:firstLine="567"/>
        <w:jc w:val="both"/>
        <w:rPr>
          <w:sz w:val="28"/>
          <w:szCs w:val="28"/>
        </w:rPr>
      </w:pPr>
      <w:r w:rsidRPr="0046303D">
        <w:rPr>
          <w:sz w:val="28"/>
          <w:szCs w:val="28"/>
        </w:rPr>
        <w:t>10.10.</w:t>
      </w:r>
      <w:r>
        <w:rPr>
          <w:sz w:val="28"/>
          <w:szCs w:val="28"/>
        </w:rPr>
        <w:t xml:space="preserve"> </w:t>
      </w:r>
      <w:r w:rsidRPr="0046303D">
        <w:rPr>
          <w:sz w:val="28"/>
          <w:szCs w:val="28"/>
        </w:rPr>
        <w:t>в подпункте «г» пункта 5.4.8. вместо слов «региональной государственной информационной системы "Портал государственных и муниципальных услуг (функций) Пензенской области"» читать «КСПГМУ ПО»;</w:t>
      </w:r>
    </w:p>
    <w:p w:rsidR="0007242B" w:rsidRPr="0046303D" w:rsidRDefault="0007242B" w:rsidP="0007242B">
      <w:pPr>
        <w:ind w:firstLine="567"/>
        <w:jc w:val="both"/>
        <w:rPr>
          <w:sz w:val="28"/>
          <w:szCs w:val="28"/>
        </w:rPr>
      </w:pPr>
    </w:p>
    <w:p w:rsidR="0007242B" w:rsidRPr="0046303D" w:rsidRDefault="0007242B" w:rsidP="0007242B">
      <w:pPr>
        <w:jc w:val="both"/>
        <w:rPr>
          <w:color w:val="000000"/>
          <w:sz w:val="28"/>
          <w:szCs w:val="28"/>
        </w:rPr>
      </w:pPr>
      <w:r w:rsidRPr="0046303D">
        <w:rPr>
          <w:sz w:val="28"/>
          <w:szCs w:val="28"/>
        </w:rPr>
        <w:t xml:space="preserve">         11. Внести в административный регламент по предоставлению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Царевщинского сельсовета Мокшанского района Пензенской области от </w:t>
      </w:r>
      <w:r w:rsidRPr="0046303D">
        <w:rPr>
          <w:rFonts w:eastAsia="Calibri"/>
          <w:sz w:val="28"/>
          <w:szCs w:val="28"/>
        </w:rPr>
        <w:t xml:space="preserve"> </w:t>
      </w:r>
      <w:r w:rsidRPr="0046303D">
        <w:rPr>
          <w:sz w:val="28"/>
          <w:szCs w:val="28"/>
        </w:rPr>
        <w:t xml:space="preserve">09.08.2021 № 83 следующие изменения: </w:t>
      </w:r>
    </w:p>
    <w:p w:rsidR="0007242B" w:rsidRPr="0046303D" w:rsidRDefault="0007242B" w:rsidP="0007242B">
      <w:pPr>
        <w:pStyle w:val="aff9"/>
        <w:ind w:firstLine="567"/>
        <w:jc w:val="both"/>
        <w:rPr>
          <w:rFonts w:ascii="Times New Roman" w:hAnsi="Times New Roman"/>
          <w:sz w:val="28"/>
          <w:szCs w:val="28"/>
        </w:rPr>
      </w:pPr>
      <w:r w:rsidRPr="0046303D">
        <w:rPr>
          <w:rFonts w:ascii="Times New Roman" w:hAnsi="Times New Roman"/>
          <w:sz w:val="28"/>
          <w:szCs w:val="28"/>
        </w:rPr>
        <w:t>11.1.  в подпункте 1.3.4. пункта 1.3 раздела 1 слова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ind w:firstLine="567"/>
        <w:jc w:val="both"/>
        <w:rPr>
          <w:rFonts w:ascii="Times New Roman" w:hAnsi="Times New Roman"/>
          <w:sz w:val="28"/>
          <w:szCs w:val="28"/>
        </w:rPr>
      </w:pPr>
      <w:r w:rsidRPr="0046303D">
        <w:rPr>
          <w:rFonts w:ascii="Times New Roman" w:hAnsi="Times New Roman"/>
          <w:sz w:val="28"/>
          <w:szCs w:val="28"/>
        </w:rPr>
        <w:lastRenderedPageBreak/>
        <w:t>11.2.</w:t>
      </w:r>
      <w:r>
        <w:rPr>
          <w:sz w:val="28"/>
          <w:szCs w:val="28"/>
        </w:rPr>
        <w:t xml:space="preserve"> </w:t>
      </w:r>
      <w:r w:rsidRPr="0046303D">
        <w:rPr>
          <w:rFonts w:ascii="Times New Roman" w:hAnsi="Times New Roman"/>
          <w:sz w:val="28"/>
          <w:szCs w:val="28"/>
        </w:rPr>
        <w:t>в  абзаце шестом пункта 1.4. вместо слов «Регионального портала» читать «КСПГМУ ПО»;</w:t>
      </w:r>
    </w:p>
    <w:p w:rsidR="0007242B" w:rsidRDefault="0007242B" w:rsidP="0007242B">
      <w:pPr>
        <w:pStyle w:val="aff9"/>
        <w:ind w:firstLine="567"/>
        <w:jc w:val="both"/>
        <w:rPr>
          <w:sz w:val="28"/>
          <w:szCs w:val="28"/>
        </w:rPr>
      </w:pPr>
      <w:r w:rsidRPr="0046303D">
        <w:rPr>
          <w:rFonts w:ascii="Times New Roman" w:hAnsi="Times New Roman"/>
          <w:sz w:val="28"/>
          <w:szCs w:val="28"/>
        </w:rPr>
        <w:t>11.3.</w:t>
      </w:r>
      <w:r>
        <w:rPr>
          <w:sz w:val="28"/>
          <w:szCs w:val="28"/>
        </w:rPr>
        <w:t xml:space="preserve"> </w:t>
      </w:r>
      <w:r w:rsidRPr="0046303D">
        <w:rPr>
          <w:rFonts w:ascii="Times New Roman" w:hAnsi="Times New Roman"/>
          <w:sz w:val="28"/>
          <w:szCs w:val="28"/>
        </w:rPr>
        <w:t>в  пункте 1.6. вместо слов «Региональном портале» читать «КСПГМУ ПО»;</w:t>
      </w:r>
      <w:r>
        <w:rPr>
          <w:sz w:val="28"/>
          <w:szCs w:val="28"/>
        </w:rPr>
        <w:t xml:space="preserve"> </w:t>
      </w:r>
    </w:p>
    <w:p w:rsidR="0007242B" w:rsidRPr="0046303D" w:rsidRDefault="0007242B" w:rsidP="0007242B">
      <w:pPr>
        <w:pStyle w:val="aff9"/>
        <w:ind w:firstLine="567"/>
        <w:jc w:val="both"/>
        <w:rPr>
          <w:rFonts w:ascii="Times New Roman" w:hAnsi="Times New Roman"/>
          <w:sz w:val="28"/>
          <w:szCs w:val="28"/>
        </w:rPr>
      </w:pPr>
      <w:r w:rsidRPr="0046303D">
        <w:rPr>
          <w:rFonts w:ascii="Times New Roman" w:hAnsi="Times New Roman"/>
          <w:sz w:val="28"/>
          <w:szCs w:val="28"/>
        </w:rPr>
        <w:t>11.4.</w:t>
      </w:r>
      <w:r>
        <w:rPr>
          <w:sz w:val="28"/>
          <w:szCs w:val="28"/>
        </w:rPr>
        <w:t xml:space="preserve"> </w:t>
      </w:r>
      <w:r w:rsidRPr="0046303D">
        <w:rPr>
          <w:rFonts w:ascii="Times New Roman" w:hAnsi="Times New Roman"/>
          <w:sz w:val="28"/>
          <w:szCs w:val="28"/>
        </w:rPr>
        <w:t>в пункте 1.10.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11.5.</w:t>
      </w:r>
      <w:r>
        <w:rPr>
          <w:sz w:val="28"/>
          <w:szCs w:val="28"/>
        </w:rPr>
        <w:t xml:space="preserve"> </w:t>
      </w:r>
      <w:r w:rsidRPr="0046303D">
        <w:rPr>
          <w:rFonts w:ascii="Times New Roman" w:hAnsi="Times New Roman"/>
          <w:sz w:val="28"/>
          <w:szCs w:val="28"/>
        </w:rPr>
        <w:t>в  пункте 1.11.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11.6</w:t>
      </w:r>
      <w:r>
        <w:rPr>
          <w:sz w:val="28"/>
          <w:szCs w:val="28"/>
        </w:rPr>
        <w:t xml:space="preserve">. </w:t>
      </w:r>
      <w:r w:rsidRPr="0046303D">
        <w:rPr>
          <w:rFonts w:ascii="Times New Roman" w:hAnsi="Times New Roman"/>
          <w:sz w:val="28"/>
          <w:szCs w:val="28"/>
        </w:rPr>
        <w:t>в  пункте 2.5  раздела 2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11.7. в подпункте «3» пункта 2.10.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11.8.  в абзаце втором пункта 2.17.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Pr>
          <w:sz w:val="28"/>
          <w:szCs w:val="28"/>
        </w:rPr>
        <w:t xml:space="preserve">11.9. </w:t>
      </w:r>
      <w:r w:rsidRPr="0046303D">
        <w:rPr>
          <w:rFonts w:ascii="Times New Roman" w:hAnsi="Times New Roman"/>
          <w:sz w:val="28"/>
          <w:szCs w:val="28"/>
        </w:rPr>
        <w:t>в абзаце четвертом пункта 2.20.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11.10. в пункте 2.23.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11.11. в подпункте 2.23.1 пункта 2.23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11.12.в пункте 2.24. :</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а) в подпункте первом вместо слов «Регионального портала»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б) во абзаце восьмом вместо слов «Региональном портале»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в) в абзаце десятом вместо слов «Региональном портале»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г) в абзаце одиннадцатом вместо слов «Регионального портала»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д) в абзаце одиннадцатом вместо слов «Региональном портале»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е) в подпункте «г» вместо слов «Региональном портале»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ж )в подпункте «е» вместо слов «Региональном портале»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з) в абзаце двадцать четвертом вместо слов «Регионального портала»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и) в абзаце двадцать пятом вместо слов «Региональном портале» читать «КСПГМУ ПО» и вместо слов «Регионального портала»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к) в абзаце тридцать первом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11.12.в пункте 3.11. раздела 3:</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а) в абзаце шестом вместо слов «Региональном портале» читать «КСПГМУ ПО»;</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б) в двенадцатом абзаце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11.13. в пункте 3.18 раздела 3:</w:t>
      </w:r>
    </w:p>
    <w:p w:rsidR="0007242B" w:rsidRPr="0046303D" w:rsidRDefault="0007242B" w:rsidP="0007242B">
      <w:pPr>
        <w:pStyle w:val="aff9"/>
        <w:spacing w:before="0" w:beforeAutospacing="0" w:after="0" w:afterAutospacing="0"/>
        <w:jc w:val="both"/>
        <w:rPr>
          <w:rFonts w:ascii="Times New Roman" w:hAnsi="Times New Roman"/>
          <w:sz w:val="28"/>
          <w:szCs w:val="28"/>
        </w:rPr>
      </w:pPr>
      <w:r w:rsidRPr="0046303D">
        <w:rPr>
          <w:rFonts w:ascii="Times New Roman" w:hAnsi="Times New Roman"/>
          <w:sz w:val="28"/>
          <w:szCs w:val="28"/>
        </w:rPr>
        <w:t>а) в абзаце одиннадцатом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11.14. в пункте 3.22.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11.15. в пункте 5.8. раздела 5 вместо слов «Региональном портале»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Pr>
          <w:sz w:val="28"/>
          <w:szCs w:val="28"/>
        </w:rPr>
        <w:t>11.16</w:t>
      </w:r>
      <w:r w:rsidRPr="0046303D">
        <w:rPr>
          <w:rFonts w:ascii="Times New Roman" w:hAnsi="Times New Roman"/>
          <w:sz w:val="28"/>
          <w:szCs w:val="28"/>
        </w:rPr>
        <w:t>. В Приложении 1 вместо слов «Регионального портала» читать «КСПГМУ ПО»;</w:t>
      </w:r>
    </w:p>
    <w:p w:rsidR="0007242B" w:rsidRPr="0046303D" w:rsidRDefault="0007242B" w:rsidP="0007242B">
      <w:pPr>
        <w:jc w:val="both"/>
        <w:rPr>
          <w:bCs/>
          <w:color w:val="000000"/>
          <w:sz w:val="28"/>
          <w:szCs w:val="28"/>
        </w:rPr>
      </w:pPr>
    </w:p>
    <w:p w:rsidR="0007242B" w:rsidRPr="0046303D" w:rsidRDefault="0007242B" w:rsidP="0007242B">
      <w:pPr>
        <w:jc w:val="both"/>
        <w:rPr>
          <w:sz w:val="28"/>
          <w:szCs w:val="28"/>
        </w:rPr>
      </w:pPr>
      <w:r w:rsidRPr="0046303D">
        <w:rPr>
          <w:bCs/>
          <w:color w:val="000000"/>
          <w:sz w:val="28"/>
          <w:szCs w:val="28"/>
        </w:rPr>
        <w:t xml:space="preserve">      </w:t>
      </w:r>
      <w:r w:rsidRPr="0046303D">
        <w:rPr>
          <w:sz w:val="28"/>
          <w:szCs w:val="28"/>
        </w:rPr>
        <w:t>12. Внести в административный регламент по предоставлению муниципальной услуги «</w:t>
      </w:r>
      <w:r w:rsidRPr="0046303D">
        <w:rPr>
          <w:bCs/>
          <w:color w:val="000000"/>
          <w:sz w:val="28"/>
          <w:szCs w:val="28"/>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находящийся в муниципальной собственности</w:t>
      </w:r>
      <w:r w:rsidRPr="0046303D">
        <w:rPr>
          <w:sz w:val="28"/>
          <w:szCs w:val="28"/>
        </w:rPr>
        <w:t xml:space="preserve">», утвержденный постановлением администрации Царевщинского сельсовета Мокшанского района Пензенской области от 22.09.2021 № 104 следующие изменения: </w:t>
      </w:r>
    </w:p>
    <w:p w:rsidR="0007242B" w:rsidRPr="0046303D" w:rsidRDefault="0007242B" w:rsidP="0007242B">
      <w:pPr>
        <w:ind w:firstLine="284"/>
        <w:jc w:val="both"/>
        <w:rPr>
          <w:color w:val="000000"/>
          <w:sz w:val="28"/>
          <w:szCs w:val="28"/>
        </w:rPr>
      </w:pPr>
      <w:r w:rsidRPr="0046303D">
        <w:rPr>
          <w:sz w:val="28"/>
          <w:szCs w:val="28"/>
        </w:rPr>
        <w:t>12.1. В подпункте 1.3.3. пункта 1.3 раздела 1 слова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spacing w:before="0" w:beforeAutospacing="0" w:after="0" w:afterAutospacing="0"/>
        <w:ind w:firstLine="284"/>
        <w:jc w:val="both"/>
        <w:rPr>
          <w:rFonts w:ascii="Times New Roman" w:hAnsi="Times New Roman"/>
          <w:sz w:val="28"/>
          <w:szCs w:val="28"/>
        </w:rPr>
      </w:pPr>
      <w:r w:rsidRPr="0046303D">
        <w:rPr>
          <w:rFonts w:ascii="Times New Roman" w:hAnsi="Times New Roman"/>
          <w:sz w:val="28"/>
          <w:szCs w:val="28"/>
        </w:rPr>
        <w:t>12.2. Пункт 2.22. изложить в следующей редакции:</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 xml:space="preserve">«2.22. </w:t>
      </w:r>
      <w:r w:rsidRPr="0046303D">
        <w:rPr>
          <w:rFonts w:ascii="Times New Roman" w:hAnsi="Times New Roman"/>
          <w:color w:val="000000"/>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для ожидания и приема заявителей, а также на официальном сайте Администрации, на Едином портале и </w:t>
      </w:r>
      <w:r w:rsidRPr="0046303D">
        <w:rPr>
          <w:rFonts w:ascii="Times New Roman" w:hAnsi="Times New Roman"/>
          <w:sz w:val="28"/>
          <w:szCs w:val="28"/>
        </w:rPr>
        <w:t>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284"/>
        <w:jc w:val="both"/>
        <w:rPr>
          <w:rFonts w:ascii="Times New Roman" w:hAnsi="Times New Roman"/>
          <w:sz w:val="28"/>
          <w:szCs w:val="28"/>
        </w:rPr>
      </w:pPr>
      <w:r w:rsidRPr="0046303D">
        <w:rPr>
          <w:rFonts w:ascii="Times New Roman" w:hAnsi="Times New Roman"/>
          <w:sz w:val="28"/>
          <w:szCs w:val="28"/>
        </w:rPr>
        <w:t>12.3. Пункт 2.23. изложить в следующей редакции:</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w:t>
      </w:r>
      <w:r w:rsidRPr="0046303D">
        <w:rPr>
          <w:rFonts w:ascii="Times New Roman" w:hAnsi="Times New Roman"/>
          <w:color w:val="000000"/>
          <w:sz w:val="28"/>
          <w:szCs w:val="28"/>
        </w:rPr>
        <w:t xml:space="preserve">2.23. На информационных стендах в помещении для ожидания и приема заявителей, на официальном сайте Администрации, на Едином портале и </w:t>
      </w:r>
      <w:r w:rsidRPr="0046303D">
        <w:rPr>
          <w:rFonts w:ascii="Times New Roman" w:hAnsi="Times New Roman"/>
          <w:sz w:val="28"/>
          <w:szCs w:val="28"/>
        </w:rPr>
        <w:t>КСПГМУ ПО</w:t>
      </w:r>
      <w:r w:rsidRPr="0046303D">
        <w:rPr>
          <w:rFonts w:ascii="Times New Roman" w:hAnsi="Times New Roman"/>
          <w:color w:val="000000"/>
          <w:sz w:val="28"/>
          <w:szCs w:val="28"/>
        </w:rPr>
        <w:t xml:space="preserve"> размещаются следующие информационные материалы:»;</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12.4. в пункте 2.30. вместо слов «</w:t>
      </w:r>
      <w:r w:rsidRPr="0046303D">
        <w:rPr>
          <w:rFonts w:ascii="Times New Roman" w:hAnsi="Times New Roman"/>
          <w:color w:val="000000"/>
          <w:sz w:val="28"/>
          <w:szCs w:val="28"/>
        </w:rPr>
        <w:t> регионального портала государственных и муниципальных услуг</w:t>
      </w:r>
      <w:r w:rsidRPr="0046303D">
        <w:rPr>
          <w:rFonts w:ascii="Times New Roman" w:hAnsi="Times New Roman"/>
          <w:sz w:val="28"/>
          <w:szCs w:val="28"/>
        </w:rPr>
        <w:t>»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12.5. в подпункте 2.31.1. пункта 2.31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lastRenderedPageBreak/>
        <w:t>12.6. в абзаце втором пункта 2.35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12.7. в пункте 2.36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12.8. в абзаце 2 пункта 3.8. вместо слов «региональный портал»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12.9. в пункте 4.6.. вместо слов «региональный портал»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12.10. в пункте 5.3.1.:</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а) в абзаце 1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б) в абзаце 2 вместо слов «регионального портала» читать «КСПГМУ ПО»;</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p>
    <w:p w:rsidR="0007242B" w:rsidRPr="0046303D" w:rsidRDefault="0007242B" w:rsidP="0007242B">
      <w:pPr>
        <w:ind w:firstLine="426"/>
        <w:jc w:val="both"/>
        <w:rPr>
          <w:sz w:val="28"/>
          <w:szCs w:val="28"/>
        </w:rPr>
      </w:pPr>
      <w:r w:rsidRPr="0046303D">
        <w:rPr>
          <w:bCs/>
          <w:color w:val="000000"/>
          <w:sz w:val="28"/>
          <w:szCs w:val="28"/>
        </w:rPr>
        <w:t xml:space="preserve">  </w:t>
      </w:r>
      <w:r w:rsidRPr="0046303D">
        <w:rPr>
          <w:sz w:val="28"/>
          <w:szCs w:val="28"/>
        </w:rPr>
        <w:t>13. Внести в административный регламент по предоставлению муниципальной услуги ««</w:t>
      </w:r>
      <w:r w:rsidRPr="0046303D">
        <w:rPr>
          <w:bCs/>
          <w:color w:val="000000"/>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на территории муниципального образования Царевщинский сельсовет Мокшанского района Пензенской области</w:t>
      </w:r>
      <w:r w:rsidRPr="0046303D">
        <w:rPr>
          <w:sz w:val="28"/>
          <w:szCs w:val="28"/>
        </w:rPr>
        <w:t xml:space="preserve">», утвержденный постановлением администрации Царевщинского сельсовета Мокшанского района Пензенской области от 10.12.2021 № 132 следующие изменения: </w:t>
      </w:r>
    </w:p>
    <w:p w:rsidR="0007242B" w:rsidRPr="0046303D" w:rsidRDefault="0007242B" w:rsidP="0007242B">
      <w:pPr>
        <w:ind w:firstLine="426"/>
        <w:jc w:val="both"/>
        <w:rPr>
          <w:sz w:val="28"/>
          <w:szCs w:val="28"/>
        </w:rPr>
      </w:pPr>
      <w:r w:rsidRPr="0046303D">
        <w:rPr>
          <w:sz w:val="28"/>
          <w:szCs w:val="28"/>
        </w:rPr>
        <w:t>13.1. В подпункте 1.3.4. пункта 1.3 раздела 1 слова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13.2. в абзаце 9 пункта 1.4. вместо слов «Регионального портала»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13.3. в пункте 1.6. вместо слов «Региональном портале» читать «</w:t>
      </w:r>
      <w:r w:rsidRPr="0046303D">
        <w:rPr>
          <w:rFonts w:ascii="Times New Roman" w:hAnsi="Times New Roman"/>
          <w:sz w:val="28"/>
          <w:szCs w:val="28"/>
        </w:rPr>
        <w:t>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13.4. в пункте 1.10. вместо слов «Региональном портале» читать «</w:t>
      </w:r>
      <w:r w:rsidRPr="0046303D">
        <w:rPr>
          <w:rFonts w:ascii="Times New Roman" w:hAnsi="Times New Roman"/>
          <w:sz w:val="28"/>
          <w:szCs w:val="28"/>
        </w:rPr>
        <w:t>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13.5. в пункте 1.11. вместо слов «Региональном портале» читать «</w:t>
      </w:r>
      <w:r w:rsidRPr="0046303D">
        <w:rPr>
          <w:rFonts w:ascii="Times New Roman" w:hAnsi="Times New Roman"/>
          <w:sz w:val="28"/>
          <w:szCs w:val="28"/>
        </w:rPr>
        <w:t>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13.6. в  пункте 2.5.:</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а) в абзаце 1 вместо слов «Региональном портале»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б) в абзаце 2 вместо слов «Региональном портале»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13.7. в подпункте 3 пункт 2.10. вместо слов «Регионального портала»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lastRenderedPageBreak/>
        <w:t xml:space="preserve">13.8. </w:t>
      </w:r>
      <w:r w:rsidRPr="0046303D">
        <w:rPr>
          <w:rFonts w:ascii="Times New Roman" w:hAnsi="Times New Roman"/>
          <w:sz w:val="28"/>
          <w:szCs w:val="28"/>
        </w:rPr>
        <w:t>в абзаце 2 пункта 2.18. вместо слов «Регионального портала»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 xml:space="preserve">13.9. в пункте 2.21. </w:t>
      </w:r>
      <w:r w:rsidRPr="0046303D">
        <w:rPr>
          <w:rFonts w:ascii="Times New Roman" w:hAnsi="Times New Roman"/>
          <w:sz w:val="28"/>
          <w:szCs w:val="28"/>
        </w:rPr>
        <w:t>вместо слов «Региональном портале»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 xml:space="preserve">13.10. в пункте 2.24. </w:t>
      </w:r>
      <w:r w:rsidRPr="0046303D">
        <w:rPr>
          <w:rFonts w:ascii="Times New Roman" w:hAnsi="Times New Roman"/>
          <w:sz w:val="28"/>
          <w:szCs w:val="28"/>
        </w:rPr>
        <w:t>вместо слов «Региональном портале»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 xml:space="preserve">13.11. в подпункте 2.24.1. пункта 2.24. </w:t>
      </w:r>
      <w:r w:rsidRPr="0046303D">
        <w:rPr>
          <w:rFonts w:ascii="Times New Roman" w:hAnsi="Times New Roman"/>
          <w:sz w:val="28"/>
          <w:szCs w:val="28"/>
        </w:rPr>
        <w:t>вместо слов «Регионального портала»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13.12. в  пункте 2.25.:</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а) в абзаце втором вместо слов «Регионального портала»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б) в абзаце восьмом вместо слов «Региональном портале»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в) в абзаце 10 вместо слов «Региональном портале»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г) в абзаце 11 вместо слов «Регионального портала»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д) в абзаце 15 вместо слов «Региональном портале»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е) в абзаце 21 вместо слов «Региональном портале»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ж) в абзаце 23 вместо слов «Региональном портале»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з) в абзаце 24 вместо слов «Регионального портала»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 xml:space="preserve">и) абзац 25 изложить в следующей редакции: </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 xml:space="preserve">«В случае подачи заявления с использованием </w:t>
      </w:r>
      <w:r w:rsidRPr="0046303D">
        <w:rPr>
          <w:rFonts w:ascii="Times New Roman" w:hAnsi="Times New Roman"/>
          <w:sz w:val="28"/>
          <w:szCs w:val="28"/>
        </w:rPr>
        <w:t>КСПГМУ ПО</w:t>
      </w:r>
      <w:r w:rsidRPr="0046303D">
        <w:rPr>
          <w:rFonts w:ascii="Times New Roman" w:hAnsi="Times New Roman"/>
          <w:color w:val="000000"/>
          <w:sz w:val="28"/>
          <w:szCs w:val="28"/>
        </w:rPr>
        <w:t xml:space="preserve"> информирование заявителя о принятом решении происходит через личный кабинет заявителя на </w:t>
      </w:r>
      <w:r w:rsidRPr="0046303D">
        <w:rPr>
          <w:rFonts w:ascii="Times New Roman" w:hAnsi="Times New Roman"/>
          <w:sz w:val="28"/>
          <w:szCs w:val="28"/>
        </w:rPr>
        <w:t>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 xml:space="preserve">к) </w:t>
      </w:r>
      <w:r w:rsidRPr="0046303D">
        <w:rPr>
          <w:rFonts w:ascii="Times New Roman" w:hAnsi="Times New Roman"/>
          <w:sz w:val="28"/>
          <w:szCs w:val="28"/>
        </w:rPr>
        <w:t>в абзаце 31 вместо слов «Региональном портале»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13.13. В пункте 5.8. вместо слов «</w:t>
      </w:r>
      <w:r w:rsidRPr="0046303D">
        <w:rPr>
          <w:rFonts w:ascii="Times New Roman" w:hAnsi="Times New Roman"/>
          <w:color w:val="000000"/>
          <w:sz w:val="28"/>
          <w:szCs w:val="28"/>
        </w:rPr>
        <w:t>Региональном портале</w:t>
      </w:r>
      <w:r w:rsidRPr="0046303D">
        <w:rPr>
          <w:rFonts w:ascii="Times New Roman" w:hAnsi="Times New Roman"/>
          <w:sz w:val="28"/>
          <w:szCs w:val="28"/>
        </w:rPr>
        <w:t>» читать «КСПГМУ ПО»;</w:t>
      </w:r>
    </w:p>
    <w:p w:rsidR="0007242B" w:rsidRPr="0046303D" w:rsidRDefault="0007242B" w:rsidP="0007242B">
      <w:pPr>
        <w:pStyle w:val="aff9"/>
        <w:ind w:firstLine="284"/>
        <w:jc w:val="both"/>
        <w:rPr>
          <w:rFonts w:ascii="Times New Roman" w:hAnsi="Times New Roman"/>
          <w:sz w:val="28"/>
          <w:szCs w:val="28"/>
        </w:rPr>
      </w:pPr>
      <w:r w:rsidRPr="0046303D">
        <w:rPr>
          <w:rFonts w:ascii="Times New Roman" w:hAnsi="Times New Roman"/>
          <w:sz w:val="28"/>
          <w:szCs w:val="28"/>
        </w:rPr>
        <w:t xml:space="preserve">     14. Внести в административный регламент по предоставлению муниципальной услуги «</w:t>
      </w:r>
      <w:r w:rsidRPr="0046303D">
        <w:rPr>
          <w:rFonts w:ascii="Times New Roman" w:hAnsi="Times New Roman"/>
          <w:bCs/>
          <w:color w:val="000000"/>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Царевщинского сельсовета Мокшанского района Пензенской области</w:t>
      </w:r>
      <w:r w:rsidRPr="0046303D">
        <w:rPr>
          <w:rFonts w:ascii="Times New Roman" w:hAnsi="Times New Roman"/>
          <w:sz w:val="28"/>
          <w:szCs w:val="28"/>
        </w:rPr>
        <w:t xml:space="preserve">», утвержденный постановлением администрации Царевщинского сельсовета Мокшанского района Пензенской области от 16.12.2021 № 139 следующие изменения: </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 xml:space="preserve"> 14.1. В подпункте 1.3.4. пункта 1.3 раздела 1 слова «в региональной государственной информационной системе «Портал государственных и муниципальных услуг (функций) Пензенской области» (gosuslugi.pnzreg.ru) </w:t>
      </w:r>
      <w:r w:rsidRPr="0046303D">
        <w:rPr>
          <w:rFonts w:ascii="Times New Roman" w:hAnsi="Times New Roman"/>
          <w:sz w:val="28"/>
          <w:szCs w:val="28"/>
        </w:rPr>
        <w:lastRenderedPageBreak/>
        <w:t>(далее - Региональный портал)» заменить словами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14.2. в подпункт «д» пункта 1.4. вместо слов «</w:t>
      </w:r>
      <w:r w:rsidRPr="0046303D">
        <w:rPr>
          <w:rFonts w:ascii="Times New Roman" w:hAnsi="Times New Roman"/>
          <w:color w:val="000000"/>
          <w:sz w:val="28"/>
          <w:szCs w:val="28"/>
        </w:rPr>
        <w:t xml:space="preserve">Регионального портала» читать </w:t>
      </w:r>
      <w:r w:rsidRPr="0046303D">
        <w:rPr>
          <w:rFonts w:ascii="Times New Roman" w:hAnsi="Times New Roman"/>
          <w:sz w:val="28"/>
          <w:szCs w:val="28"/>
        </w:rPr>
        <w:t>«КСПГМУ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color w:val="000000"/>
          <w:sz w:val="28"/>
          <w:szCs w:val="28"/>
        </w:rPr>
        <w:t xml:space="preserve">14.3. в пункте 1.6. вместо слов «Региональном портале» читать </w:t>
      </w:r>
      <w:r w:rsidRPr="0046303D">
        <w:rPr>
          <w:rFonts w:ascii="Times New Roman" w:hAnsi="Times New Roman"/>
          <w:sz w:val="28"/>
          <w:szCs w:val="28"/>
        </w:rPr>
        <w:t>«КСПГМУ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sz w:val="28"/>
          <w:szCs w:val="28"/>
        </w:rPr>
        <w:t>14.4. в пункте 1.10. вместо слов «Региональном портале»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14.5. в пункте 1.11. вместо слов «Региональном портале» читать «</w:t>
      </w:r>
      <w:r w:rsidRPr="0046303D">
        <w:rPr>
          <w:rFonts w:ascii="Times New Roman" w:hAnsi="Times New Roman"/>
          <w:sz w:val="28"/>
          <w:szCs w:val="28"/>
        </w:rPr>
        <w:t>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14.6 в  пункте 2.29 абзац 2 изложить в следующей редакции:</w:t>
      </w:r>
    </w:p>
    <w:p w:rsidR="0007242B" w:rsidRPr="0046303D" w:rsidRDefault="0007242B" w:rsidP="0007242B">
      <w:pPr>
        <w:pStyle w:val="aff9"/>
        <w:spacing w:before="0" w:beforeAutospacing="0" w:after="0" w:afterAutospacing="0"/>
        <w:ind w:firstLine="567"/>
        <w:jc w:val="both"/>
        <w:rPr>
          <w:rFonts w:ascii="Times New Roman" w:hAnsi="Times New Roman"/>
          <w:sz w:val="28"/>
          <w:szCs w:val="28"/>
        </w:rPr>
      </w:pPr>
      <w:r w:rsidRPr="0046303D">
        <w:rPr>
          <w:rFonts w:ascii="Times New Roman" w:hAnsi="Times New Roman"/>
          <w:sz w:val="28"/>
          <w:szCs w:val="28"/>
        </w:rPr>
        <w:t>«</w:t>
      </w:r>
      <w:r w:rsidRPr="0046303D">
        <w:rPr>
          <w:rFonts w:ascii="Times New Roman" w:hAnsi="Times New Roman"/>
          <w:color w:val="000000"/>
          <w:sz w:val="28"/>
          <w:szCs w:val="28"/>
        </w:rPr>
        <w:t xml:space="preserve">- подачи заявления и документов, указанных в подпункте 2.6.1 пункта 2.6 административного Регламента, в электронной форме, в том числе через </w:t>
      </w:r>
      <w:r w:rsidRPr="0046303D">
        <w:rPr>
          <w:rFonts w:ascii="Times New Roman" w:hAnsi="Times New Roman"/>
          <w:sz w:val="28"/>
          <w:szCs w:val="28"/>
        </w:rPr>
        <w:t>КСПГМУ ПО</w:t>
      </w:r>
      <w:r w:rsidRPr="0046303D">
        <w:rPr>
          <w:rFonts w:ascii="Times New Roman" w:hAnsi="Times New Roman"/>
          <w:color w:val="000000"/>
          <w:sz w:val="28"/>
          <w:szCs w:val="28"/>
        </w:rPr>
        <w:t xml:space="preserve"> и единый портал в порядке, установленном в подпункте 2.6.2 пункта 2.6 административного Регламента</w:t>
      </w:r>
      <w:r w:rsidRPr="0046303D">
        <w:rPr>
          <w:rFonts w:ascii="Times New Roman" w:hAnsi="Times New Roman"/>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 xml:space="preserve">14.7. </w:t>
      </w:r>
      <w:r w:rsidRPr="0046303D">
        <w:rPr>
          <w:rFonts w:ascii="Times New Roman" w:hAnsi="Times New Roman"/>
          <w:sz w:val="28"/>
          <w:szCs w:val="28"/>
        </w:rPr>
        <w:t>в пункта 2.33. вместо слов «Регионального портала» 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 xml:space="preserve">14.8. в абзаце семнадцатом пункта 2.5. вместо слов «Региональном портале» </w:t>
      </w:r>
      <w:r w:rsidRPr="0046303D">
        <w:rPr>
          <w:rFonts w:ascii="Times New Roman" w:hAnsi="Times New Roman"/>
          <w:sz w:val="28"/>
          <w:szCs w:val="28"/>
        </w:rPr>
        <w:t>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 xml:space="preserve">14.9. в абзаце восемнадцатом пункта 2.5. вместо слов «Региональном портале» </w:t>
      </w:r>
      <w:r w:rsidRPr="0046303D">
        <w:rPr>
          <w:rFonts w:ascii="Times New Roman" w:hAnsi="Times New Roman"/>
          <w:sz w:val="28"/>
          <w:szCs w:val="28"/>
        </w:rPr>
        <w:t>читать «КСПГМУ ПО»</w:t>
      </w:r>
      <w:r w:rsidRPr="0046303D">
        <w:rPr>
          <w:rFonts w:ascii="Times New Roman" w:hAnsi="Times New Roman"/>
          <w:color w:val="000000"/>
          <w:sz w:val="28"/>
          <w:szCs w:val="28"/>
        </w:rPr>
        <w:t>;</w:t>
      </w:r>
    </w:p>
    <w:p w:rsidR="0007242B" w:rsidRPr="0046303D" w:rsidRDefault="0007242B" w:rsidP="0007242B">
      <w:pPr>
        <w:pStyle w:val="aff9"/>
        <w:spacing w:before="0" w:beforeAutospacing="0" w:after="0" w:afterAutospacing="0"/>
        <w:jc w:val="both"/>
        <w:rPr>
          <w:rFonts w:ascii="Times New Roman" w:hAnsi="Times New Roman"/>
          <w:color w:val="000000"/>
          <w:sz w:val="28"/>
          <w:szCs w:val="28"/>
        </w:rPr>
      </w:pPr>
      <w:r w:rsidRPr="0046303D">
        <w:rPr>
          <w:rFonts w:ascii="Times New Roman" w:hAnsi="Times New Roman"/>
          <w:color w:val="000000"/>
          <w:sz w:val="28"/>
          <w:szCs w:val="28"/>
        </w:rPr>
        <w:t xml:space="preserve">        14.10. в пункте 3.2.:</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 xml:space="preserve">а) абзац второй изложить в следующей редакции: </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«Основанием для начала данной административной процедуры является представление заявителем в Администрацию заявления (посредством почтовой связи, при личном обращении, в электронной форме, в том числе через единый портал или</w:t>
      </w:r>
      <w:r w:rsidRPr="0046303D">
        <w:rPr>
          <w:rFonts w:ascii="Times New Roman" w:hAnsi="Times New Roman"/>
          <w:sz w:val="28"/>
          <w:szCs w:val="28"/>
        </w:rPr>
        <w:t xml:space="preserve"> КСПГМУ ПО</w:t>
      </w:r>
      <w:r w:rsidRPr="0046303D">
        <w:rPr>
          <w:rFonts w:ascii="Times New Roman" w:hAnsi="Times New Roman"/>
          <w:color w:val="000000"/>
          <w:sz w:val="28"/>
          <w:szCs w:val="28"/>
        </w:rPr>
        <w:t>), а также документов, указанных в подпункте 2.6.1 пункта 2.6 административного Регламента на бумажном носителе (при личном обращении в Администрацию или посредством почтового отправления с уведомлением о вручении).»;</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б) абзац десятый изложить в следующей редакции:</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«При поступлении заявления в электронной форме, в том числе через единый портал и</w:t>
      </w:r>
      <w:r w:rsidRPr="0046303D">
        <w:rPr>
          <w:rFonts w:ascii="Times New Roman" w:hAnsi="Times New Roman"/>
          <w:sz w:val="28"/>
          <w:szCs w:val="28"/>
        </w:rPr>
        <w:t xml:space="preserve"> КСПГМУ ПО</w:t>
      </w:r>
      <w:r w:rsidRPr="0046303D">
        <w:rPr>
          <w:rFonts w:ascii="Times New Roman" w:hAnsi="Times New Roman"/>
          <w:color w:val="000000"/>
          <w:sz w:val="28"/>
          <w:szCs w:val="28"/>
        </w:rPr>
        <w:t>, должностное лицо и (или) специалист Администрации, ответственный за прием и регистрацию заявления и документов, проверяет в установленном порядке действительность усиленной квалифицированной электронной подписи, которой подписано заявление о предоставлении муниципальной услуги.»;</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 xml:space="preserve">14.11. абзац пятый пункта 3.4.   изложить в следующей редакции: </w:t>
      </w:r>
    </w:p>
    <w:p w:rsidR="0007242B" w:rsidRPr="0046303D"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 xml:space="preserve">«В случае, если заявитель указал в своем заявлении получение документов в электронной форме, в том числе посредством единого портала или </w:t>
      </w:r>
      <w:r w:rsidRPr="0046303D">
        <w:rPr>
          <w:rFonts w:ascii="Times New Roman" w:hAnsi="Times New Roman"/>
          <w:sz w:val="28"/>
          <w:szCs w:val="28"/>
        </w:rPr>
        <w:t>КСПГМУ ПО</w:t>
      </w:r>
      <w:r w:rsidRPr="0046303D">
        <w:rPr>
          <w:rFonts w:ascii="Times New Roman" w:hAnsi="Times New Roman"/>
          <w:color w:val="000000"/>
          <w:sz w:val="28"/>
          <w:szCs w:val="28"/>
        </w:rPr>
        <w:t xml:space="preserve">, должностное лицо и (или) специалисты Администрации направляют в личный кабинет заявителя на едином или </w:t>
      </w:r>
      <w:r w:rsidRPr="0046303D">
        <w:rPr>
          <w:rFonts w:ascii="Times New Roman" w:hAnsi="Times New Roman"/>
          <w:sz w:val="28"/>
          <w:szCs w:val="28"/>
        </w:rPr>
        <w:t>КСПГМУ ПО</w:t>
      </w:r>
      <w:r w:rsidRPr="0046303D">
        <w:rPr>
          <w:rFonts w:ascii="Times New Roman" w:hAnsi="Times New Roman"/>
          <w:color w:val="000000"/>
          <w:sz w:val="28"/>
          <w:szCs w:val="28"/>
        </w:rPr>
        <w:t xml:space="preserve"> либо на адрес электронной почты извещение либо мотивированный отказ в </w:t>
      </w:r>
      <w:r w:rsidRPr="0046303D">
        <w:rPr>
          <w:rFonts w:ascii="Times New Roman" w:hAnsi="Times New Roman"/>
          <w:color w:val="000000"/>
          <w:sz w:val="28"/>
          <w:szCs w:val="28"/>
        </w:rPr>
        <w:lastRenderedPageBreak/>
        <w:t>предоставлении муниципальной услуги в виде электронного образца (отсканированного, оформленного на бумажном носителе подписанного документа), подписанного усиленной квалифицированной электронной подписью.»;</w:t>
      </w:r>
    </w:p>
    <w:p w:rsidR="0007242B" w:rsidRPr="0007242B" w:rsidRDefault="0007242B" w:rsidP="0007242B">
      <w:pPr>
        <w:pStyle w:val="aff9"/>
        <w:spacing w:before="0" w:beforeAutospacing="0" w:after="0" w:afterAutospacing="0"/>
        <w:ind w:firstLine="567"/>
        <w:jc w:val="both"/>
        <w:rPr>
          <w:rFonts w:ascii="Times New Roman" w:hAnsi="Times New Roman"/>
          <w:color w:val="000000"/>
          <w:sz w:val="28"/>
          <w:szCs w:val="28"/>
        </w:rPr>
      </w:pPr>
      <w:r w:rsidRPr="0046303D">
        <w:rPr>
          <w:rFonts w:ascii="Times New Roman" w:hAnsi="Times New Roman"/>
          <w:color w:val="000000"/>
          <w:sz w:val="28"/>
          <w:szCs w:val="28"/>
        </w:rPr>
        <w:t>14.12. в пункте 5.9. вместо слов «Региональном портале» читать «</w:t>
      </w:r>
      <w:r w:rsidRPr="0046303D">
        <w:rPr>
          <w:rFonts w:ascii="Times New Roman" w:hAnsi="Times New Roman"/>
          <w:sz w:val="28"/>
          <w:szCs w:val="28"/>
        </w:rPr>
        <w:t>КСПГМУ ПО</w:t>
      </w:r>
      <w:r w:rsidRPr="0046303D">
        <w:rPr>
          <w:rFonts w:ascii="Times New Roman" w:hAnsi="Times New Roman"/>
          <w:color w:val="000000"/>
          <w:sz w:val="28"/>
          <w:szCs w:val="28"/>
        </w:rPr>
        <w:t>».</w:t>
      </w:r>
    </w:p>
    <w:p w:rsidR="0007242B" w:rsidRPr="0007242B" w:rsidRDefault="0007242B" w:rsidP="0007242B">
      <w:pPr>
        <w:pStyle w:val="ConsPlusTitle"/>
        <w:jc w:val="both"/>
        <w:rPr>
          <w:rFonts w:ascii="Times New Roman" w:hAnsi="Times New Roman" w:cs="Times New Roman"/>
          <w:b w:val="0"/>
          <w:sz w:val="28"/>
          <w:szCs w:val="28"/>
        </w:rPr>
      </w:pPr>
      <w:r w:rsidRPr="0007242B">
        <w:rPr>
          <w:rFonts w:ascii="Times New Roman" w:hAnsi="Times New Roman" w:cs="Times New Roman"/>
          <w:b w:val="0"/>
          <w:sz w:val="28"/>
          <w:szCs w:val="28"/>
        </w:rPr>
        <w:t xml:space="preserve">       </w:t>
      </w:r>
      <w:r w:rsidRPr="0007242B">
        <w:rPr>
          <w:rFonts w:ascii="Times New Roman" w:hAnsi="Times New Roman" w:cs="Times New Roman"/>
          <w:b w:val="0"/>
          <w:color w:val="000000" w:themeColor="text1"/>
          <w:sz w:val="28"/>
          <w:szCs w:val="28"/>
        </w:rPr>
        <w:t xml:space="preserve">15.  </w:t>
      </w:r>
      <w:r w:rsidRPr="0007242B">
        <w:rPr>
          <w:rFonts w:ascii="Times New Roman" w:hAnsi="Times New Roman" w:cs="Times New Roman"/>
          <w:b w:val="0"/>
          <w:sz w:val="28"/>
          <w:szCs w:val="28"/>
        </w:rPr>
        <w:t>Настоящее постановление опубликовать в информационном бюллетене «Вести Царевщинского сельсовета» и разместить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w:t>
      </w:r>
    </w:p>
    <w:p w:rsidR="0007242B" w:rsidRPr="0007242B" w:rsidRDefault="0007242B" w:rsidP="0007242B">
      <w:pPr>
        <w:pStyle w:val="aff9"/>
        <w:spacing w:before="0" w:beforeAutospacing="0" w:after="0" w:afterAutospacing="0"/>
        <w:ind w:firstLine="567"/>
        <w:jc w:val="both"/>
        <w:rPr>
          <w:rFonts w:ascii="Times New Roman" w:hAnsi="Times New Roman"/>
          <w:sz w:val="28"/>
          <w:szCs w:val="28"/>
        </w:rPr>
      </w:pPr>
      <w:r w:rsidRPr="0007242B">
        <w:rPr>
          <w:rFonts w:ascii="Times New Roman" w:hAnsi="Times New Roman"/>
          <w:sz w:val="28"/>
          <w:szCs w:val="28"/>
        </w:rPr>
        <w:t>16. Настоящее постановление вступает в силу на следующий день после дня его официального опубликования.</w:t>
      </w:r>
    </w:p>
    <w:p w:rsidR="0007242B" w:rsidRPr="0007242B" w:rsidRDefault="0007242B" w:rsidP="0007242B">
      <w:pPr>
        <w:pStyle w:val="aff9"/>
        <w:spacing w:before="0" w:beforeAutospacing="0" w:after="0" w:afterAutospacing="0"/>
        <w:ind w:firstLine="567"/>
        <w:jc w:val="both"/>
        <w:rPr>
          <w:rFonts w:ascii="Times New Roman" w:hAnsi="Times New Roman"/>
          <w:sz w:val="28"/>
          <w:szCs w:val="28"/>
        </w:rPr>
      </w:pPr>
      <w:r w:rsidRPr="0007242B">
        <w:rPr>
          <w:rFonts w:ascii="Times New Roman" w:hAnsi="Times New Roman"/>
          <w:sz w:val="28"/>
          <w:szCs w:val="28"/>
        </w:rPr>
        <w:t>17.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r w:rsidRPr="0007242B">
        <w:rPr>
          <w:rFonts w:ascii="Times New Roman" w:hAnsi="Times New Roman"/>
          <w:color w:val="000000" w:themeColor="text1"/>
          <w:sz w:val="28"/>
          <w:szCs w:val="28"/>
        </w:rPr>
        <w:t xml:space="preserve">      </w:t>
      </w:r>
    </w:p>
    <w:p w:rsidR="0007242B" w:rsidRPr="0046303D" w:rsidRDefault="0007242B" w:rsidP="0007242B">
      <w:pPr>
        <w:autoSpaceDE w:val="0"/>
        <w:autoSpaceDN w:val="0"/>
        <w:adjustRightInd w:val="0"/>
        <w:ind w:firstLine="709"/>
        <w:jc w:val="both"/>
        <w:rPr>
          <w:color w:val="000000" w:themeColor="text1"/>
          <w:sz w:val="28"/>
          <w:szCs w:val="28"/>
        </w:rPr>
      </w:pPr>
    </w:p>
    <w:p w:rsidR="0007242B" w:rsidRPr="0046303D" w:rsidRDefault="0007242B" w:rsidP="0007242B">
      <w:pPr>
        <w:autoSpaceDE w:val="0"/>
        <w:autoSpaceDN w:val="0"/>
        <w:adjustRightInd w:val="0"/>
        <w:ind w:firstLine="709"/>
        <w:jc w:val="both"/>
        <w:rPr>
          <w:color w:val="000000" w:themeColor="text1"/>
          <w:sz w:val="28"/>
          <w:szCs w:val="28"/>
        </w:rPr>
      </w:pPr>
    </w:p>
    <w:p w:rsidR="0007242B" w:rsidRPr="0046303D" w:rsidRDefault="0007242B" w:rsidP="0007242B">
      <w:pPr>
        <w:autoSpaceDE w:val="0"/>
        <w:autoSpaceDN w:val="0"/>
        <w:adjustRightInd w:val="0"/>
        <w:rPr>
          <w:color w:val="000000" w:themeColor="text1"/>
          <w:sz w:val="28"/>
          <w:szCs w:val="28"/>
        </w:rPr>
      </w:pPr>
      <w:r w:rsidRPr="0046303D">
        <w:rPr>
          <w:color w:val="000000" w:themeColor="text1"/>
          <w:sz w:val="28"/>
          <w:szCs w:val="28"/>
        </w:rPr>
        <w:t xml:space="preserve">И.о.главы администрации </w:t>
      </w:r>
    </w:p>
    <w:p w:rsidR="0007242B" w:rsidRPr="0046303D" w:rsidRDefault="0007242B" w:rsidP="0007242B">
      <w:pPr>
        <w:autoSpaceDE w:val="0"/>
        <w:autoSpaceDN w:val="0"/>
        <w:adjustRightInd w:val="0"/>
        <w:rPr>
          <w:color w:val="000000" w:themeColor="text1"/>
          <w:sz w:val="28"/>
          <w:szCs w:val="28"/>
        </w:rPr>
      </w:pPr>
      <w:r w:rsidRPr="0046303D">
        <w:rPr>
          <w:color w:val="000000" w:themeColor="text1"/>
          <w:sz w:val="28"/>
          <w:szCs w:val="28"/>
        </w:rPr>
        <w:t xml:space="preserve">Царевщинского сельсовета </w:t>
      </w:r>
    </w:p>
    <w:p w:rsidR="0007242B" w:rsidRPr="0046303D" w:rsidRDefault="0007242B" w:rsidP="0007242B">
      <w:pPr>
        <w:autoSpaceDE w:val="0"/>
        <w:autoSpaceDN w:val="0"/>
        <w:adjustRightInd w:val="0"/>
        <w:rPr>
          <w:color w:val="000000" w:themeColor="text1"/>
          <w:sz w:val="28"/>
          <w:szCs w:val="28"/>
        </w:rPr>
      </w:pPr>
      <w:r w:rsidRPr="0046303D">
        <w:rPr>
          <w:color w:val="000000" w:themeColor="text1"/>
          <w:sz w:val="28"/>
          <w:szCs w:val="28"/>
        </w:rPr>
        <w:t xml:space="preserve">Мокшанского района </w:t>
      </w:r>
    </w:p>
    <w:p w:rsidR="0007242B" w:rsidRDefault="0007242B" w:rsidP="0007242B">
      <w:pPr>
        <w:autoSpaceDE w:val="0"/>
        <w:autoSpaceDN w:val="0"/>
        <w:adjustRightInd w:val="0"/>
        <w:rPr>
          <w:color w:val="000000" w:themeColor="text1"/>
          <w:sz w:val="28"/>
          <w:szCs w:val="28"/>
        </w:rPr>
      </w:pPr>
      <w:r w:rsidRPr="0046303D">
        <w:rPr>
          <w:color w:val="000000" w:themeColor="text1"/>
          <w:sz w:val="28"/>
          <w:szCs w:val="28"/>
        </w:rPr>
        <w:t xml:space="preserve">Пензенской области                                    </w:t>
      </w:r>
      <w:r>
        <w:rPr>
          <w:color w:val="000000" w:themeColor="text1"/>
          <w:sz w:val="28"/>
          <w:szCs w:val="28"/>
        </w:rPr>
        <w:t xml:space="preserve">            </w:t>
      </w:r>
      <w:r w:rsidRPr="0046303D">
        <w:rPr>
          <w:color w:val="000000" w:themeColor="text1"/>
          <w:sz w:val="28"/>
          <w:szCs w:val="28"/>
        </w:rPr>
        <w:t>О.А.Адышкина</w:t>
      </w:r>
    </w:p>
    <w:p w:rsidR="00AB0890" w:rsidRDefault="00AB0890" w:rsidP="0007242B">
      <w:pPr>
        <w:autoSpaceDE w:val="0"/>
        <w:autoSpaceDN w:val="0"/>
        <w:adjustRightInd w:val="0"/>
        <w:rPr>
          <w:color w:val="000000" w:themeColor="text1"/>
          <w:sz w:val="28"/>
          <w:szCs w:val="28"/>
        </w:rPr>
      </w:pPr>
    </w:p>
    <w:p w:rsidR="00AB0890" w:rsidRPr="00557690" w:rsidRDefault="00AB0890" w:rsidP="00AB0890">
      <w:pPr>
        <w:jc w:val="center"/>
        <w:rPr>
          <w:b/>
          <w:sz w:val="22"/>
          <w:szCs w:val="22"/>
        </w:rPr>
      </w:pPr>
      <w:r w:rsidRPr="00557690">
        <w:rPr>
          <w:noProof/>
          <w:sz w:val="22"/>
          <w:szCs w:val="22"/>
        </w:rPr>
        <w:drawing>
          <wp:inline distT="0" distB="0" distL="0" distR="0">
            <wp:extent cx="657225" cy="800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rsidR="00AB0890" w:rsidRPr="00557690" w:rsidRDefault="00AB0890" w:rsidP="00AB0890">
      <w:pPr>
        <w:jc w:val="center"/>
        <w:rPr>
          <w:b/>
          <w:sz w:val="22"/>
          <w:szCs w:val="22"/>
        </w:rPr>
      </w:pPr>
    </w:p>
    <w:p w:rsidR="00AB0890" w:rsidRPr="00557690" w:rsidRDefault="00AB0890" w:rsidP="00AB0890">
      <w:pPr>
        <w:jc w:val="center"/>
        <w:rPr>
          <w:b/>
          <w:sz w:val="22"/>
          <w:szCs w:val="22"/>
        </w:rPr>
      </w:pPr>
      <w:r w:rsidRPr="00557690">
        <w:rPr>
          <w:b/>
          <w:sz w:val="22"/>
          <w:szCs w:val="22"/>
        </w:rPr>
        <w:t>АДМИНИСТРАЦИЯ</w:t>
      </w:r>
    </w:p>
    <w:p w:rsidR="00AB0890" w:rsidRPr="00557690" w:rsidRDefault="00AB0890" w:rsidP="00AB0890">
      <w:pPr>
        <w:jc w:val="center"/>
        <w:rPr>
          <w:b/>
          <w:sz w:val="22"/>
          <w:szCs w:val="22"/>
        </w:rPr>
      </w:pPr>
      <w:r w:rsidRPr="00557690">
        <w:rPr>
          <w:b/>
          <w:sz w:val="22"/>
          <w:szCs w:val="22"/>
        </w:rPr>
        <w:t xml:space="preserve">ЦАРЕВЩИНСКОГО СЕЛЬСОВЕТА МОКШАНСКОГО РАЙОНА </w:t>
      </w:r>
    </w:p>
    <w:p w:rsidR="00AB0890" w:rsidRPr="00557690" w:rsidRDefault="00AB0890" w:rsidP="00AB0890">
      <w:pPr>
        <w:jc w:val="center"/>
        <w:rPr>
          <w:b/>
          <w:i/>
          <w:sz w:val="22"/>
          <w:szCs w:val="22"/>
        </w:rPr>
      </w:pPr>
      <w:r w:rsidRPr="00557690">
        <w:rPr>
          <w:b/>
          <w:sz w:val="22"/>
          <w:szCs w:val="22"/>
        </w:rPr>
        <w:t>ПЕНЗЕНСКОЙ ОБЛАСТИ</w:t>
      </w:r>
    </w:p>
    <w:p w:rsidR="00AB0890" w:rsidRPr="00557690" w:rsidRDefault="00AB0890" w:rsidP="00AB0890">
      <w:pPr>
        <w:jc w:val="center"/>
        <w:rPr>
          <w:b/>
          <w:sz w:val="22"/>
          <w:szCs w:val="22"/>
        </w:rPr>
      </w:pPr>
    </w:p>
    <w:p w:rsidR="00AB0890" w:rsidRPr="00557690" w:rsidRDefault="00AB0890" w:rsidP="00AB0890">
      <w:pPr>
        <w:jc w:val="center"/>
        <w:rPr>
          <w:b/>
          <w:sz w:val="22"/>
          <w:szCs w:val="22"/>
        </w:rPr>
      </w:pPr>
      <w:r w:rsidRPr="00557690">
        <w:rPr>
          <w:b/>
          <w:sz w:val="22"/>
          <w:szCs w:val="22"/>
        </w:rPr>
        <w:t>ПОСТАНОВЛЕНИЕ</w:t>
      </w:r>
    </w:p>
    <w:p w:rsidR="00AB0890" w:rsidRPr="00557690" w:rsidRDefault="00AB0890" w:rsidP="00AB0890">
      <w:pPr>
        <w:rPr>
          <w:b/>
          <w:sz w:val="22"/>
          <w:szCs w:val="22"/>
        </w:rPr>
      </w:pPr>
    </w:p>
    <w:p w:rsidR="00AB0890" w:rsidRPr="00557690" w:rsidRDefault="00AB0890" w:rsidP="00AB0890">
      <w:pPr>
        <w:jc w:val="center"/>
        <w:rPr>
          <w:sz w:val="22"/>
          <w:szCs w:val="22"/>
        </w:rPr>
      </w:pPr>
      <w:r w:rsidRPr="00557690">
        <w:rPr>
          <w:sz w:val="22"/>
          <w:szCs w:val="22"/>
        </w:rPr>
        <w:t xml:space="preserve">от  </w:t>
      </w:r>
      <w:r>
        <w:rPr>
          <w:sz w:val="22"/>
          <w:szCs w:val="22"/>
        </w:rPr>
        <w:t xml:space="preserve">22.07.2022  </w:t>
      </w:r>
      <w:r w:rsidRPr="00557690">
        <w:rPr>
          <w:sz w:val="22"/>
          <w:szCs w:val="22"/>
        </w:rPr>
        <w:t xml:space="preserve">№  </w:t>
      </w:r>
      <w:r>
        <w:rPr>
          <w:sz w:val="22"/>
          <w:szCs w:val="22"/>
        </w:rPr>
        <w:t>72</w:t>
      </w:r>
    </w:p>
    <w:p w:rsidR="00AB0890" w:rsidRPr="00557690" w:rsidRDefault="00AB0890" w:rsidP="00AB0890">
      <w:pPr>
        <w:jc w:val="center"/>
        <w:rPr>
          <w:sz w:val="22"/>
          <w:szCs w:val="22"/>
        </w:rPr>
      </w:pPr>
      <w:r w:rsidRPr="00557690">
        <w:rPr>
          <w:sz w:val="22"/>
          <w:szCs w:val="22"/>
        </w:rPr>
        <w:t>с.Царевщино</w:t>
      </w:r>
    </w:p>
    <w:p w:rsidR="00AB0890" w:rsidRPr="00557690" w:rsidRDefault="00AB0890" w:rsidP="00AB0890">
      <w:pPr>
        <w:jc w:val="both"/>
        <w:rPr>
          <w:sz w:val="22"/>
          <w:szCs w:val="22"/>
        </w:rPr>
      </w:pPr>
    </w:p>
    <w:p w:rsidR="00AB0890" w:rsidRPr="00557690" w:rsidRDefault="00AB0890" w:rsidP="00AB0890">
      <w:pPr>
        <w:ind w:left="720"/>
        <w:jc w:val="both"/>
        <w:rPr>
          <w:color w:val="000000"/>
          <w:sz w:val="22"/>
          <w:szCs w:val="22"/>
        </w:rPr>
      </w:pPr>
      <w:r w:rsidRPr="00557690">
        <w:rPr>
          <w:b/>
          <w:bCs/>
          <w:color w:val="000000"/>
          <w:sz w:val="22"/>
          <w:szCs w:val="22"/>
        </w:rPr>
        <w:t>Об утверждении Правил землепользования и застройки муниципального образования Царевщинский сельсовет Мокшанского района Пензенской области</w:t>
      </w:r>
    </w:p>
    <w:p w:rsidR="00AB0890" w:rsidRPr="00557690" w:rsidRDefault="00AB0890" w:rsidP="00AB0890">
      <w:pPr>
        <w:ind w:left="720"/>
        <w:jc w:val="both"/>
        <w:rPr>
          <w:color w:val="000000"/>
          <w:sz w:val="22"/>
          <w:szCs w:val="22"/>
        </w:rPr>
      </w:pPr>
      <w:r w:rsidRPr="00557690">
        <w:rPr>
          <w:b/>
          <w:bCs/>
          <w:color w:val="000000"/>
          <w:sz w:val="22"/>
          <w:szCs w:val="22"/>
        </w:rPr>
        <w:t> </w:t>
      </w:r>
    </w:p>
    <w:p w:rsidR="00AB0890" w:rsidRPr="000B0512" w:rsidRDefault="00AB0890" w:rsidP="00AB0890">
      <w:pPr>
        <w:jc w:val="both"/>
        <w:rPr>
          <w:color w:val="000000"/>
          <w:sz w:val="22"/>
          <w:szCs w:val="22"/>
        </w:rPr>
      </w:pPr>
      <w:r w:rsidRPr="000B0512">
        <w:rPr>
          <w:color w:val="000000"/>
          <w:sz w:val="22"/>
          <w:szCs w:val="22"/>
        </w:rPr>
        <w:t>Руководствуясь Федеральным законом от 06.10.2003 №131-ФЗ «Об общих принципах организации местного самоуправления в Российской Федерации», Градостроительным кодексом Российской Федерации от 29.12.2004 №190-ФЗ, </w:t>
      </w:r>
      <w:hyperlink r:id="rId14" w:tgtFrame="Logical" w:history="1">
        <w:r w:rsidRPr="00557690">
          <w:rPr>
            <w:color w:val="0000FF"/>
            <w:sz w:val="22"/>
            <w:szCs w:val="22"/>
          </w:rPr>
          <w:t>Уставом Царевщинского сельсовета Мокшанского района Пензенской области</w:t>
        </w:r>
      </w:hyperlink>
      <w:r w:rsidRPr="000B0512">
        <w:rPr>
          <w:color w:val="000000"/>
          <w:sz w:val="22"/>
          <w:szCs w:val="22"/>
        </w:rPr>
        <w:t xml:space="preserve">, </w:t>
      </w:r>
    </w:p>
    <w:p w:rsidR="00AB0890" w:rsidRPr="000B0512" w:rsidRDefault="00AB0890" w:rsidP="00AB0890">
      <w:pPr>
        <w:jc w:val="center"/>
        <w:rPr>
          <w:color w:val="000000"/>
          <w:sz w:val="22"/>
          <w:szCs w:val="22"/>
        </w:rPr>
      </w:pPr>
      <w:r w:rsidRPr="000B0512">
        <w:rPr>
          <w:color w:val="000000"/>
          <w:sz w:val="22"/>
          <w:szCs w:val="22"/>
        </w:rPr>
        <w:t> </w:t>
      </w:r>
    </w:p>
    <w:p w:rsidR="00AB0890" w:rsidRPr="000B0512" w:rsidRDefault="00AB0890" w:rsidP="00AB0890">
      <w:pPr>
        <w:jc w:val="center"/>
        <w:rPr>
          <w:color w:val="000000"/>
          <w:sz w:val="22"/>
          <w:szCs w:val="22"/>
        </w:rPr>
      </w:pPr>
      <w:r w:rsidRPr="000B0512">
        <w:rPr>
          <w:color w:val="000000"/>
          <w:sz w:val="22"/>
          <w:szCs w:val="22"/>
        </w:rPr>
        <w:t xml:space="preserve">Администрация </w:t>
      </w:r>
      <w:r w:rsidRPr="00557690">
        <w:rPr>
          <w:color w:val="000000"/>
          <w:sz w:val="22"/>
          <w:szCs w:val="22"/>
        </w:rPr>
        <w:t>Царевщинского сельсовета</w:t>
      </w:r>
      <w:r w:rsidRPr="000B0512">
        <w:rPr>
          <w:color w:val="000000"/>
          <w:sz w:val="22"/>
          <w:szCs w:val="22"/>
        </w:rPr>
        <w:t xml:space="preserve"> Мокшанского района Пензенской области ПОСТАНОВЛЯЕТ:</w:t>
      </w:r>
    </w:p>
    <w:p w:rsidR="00AB0890" w:rsidRPr="000B0512" w:rsidRDefault="00AB0890" w:rsidP="00AB0890">
      <w:pPr>
        <w:jc w:val="center"/>
        <w:rPr>
          <w:color w:val="000000"/>
          <w:sz w:val="22"/>
          <w:szCs w:val="22"/>
        </w:rPr>
      </w:pPr>
      <w:r w:rsidRPr="000B0512">
        <w:rPr>
          <w:color w:val="000000"/>
          <w:sz w:val="22"/>
          <w:szCs w:val="22"/>
        </w:rPr>
        <w:t> </w:t>
      </w:r>
    </w:p>
    <w:p w:rsidR="00AB0890" w:rsidRPr="000B0512" w:rsidRDefault="00AB0890" w:rsidP="00AB0890">
      <w:pPr>
        <w:jc w:val="both"/>
        <w:rPr>
          <w:color w:val="000000"/>
          <w:sz w:val="22"/>
          <w:szCs w:val="22"/>
        </w:rPr>
      </w:pPr>
      <w:r w:rsidRPr="000B0512">
        <w:rPr>
          <w:color w:val="000000"/>
          <w:sz w:val="22"/>
          <w:szCs w:val="22"/>
        </w:rPr>
        <w:t xml:space="preserve">1. Утвердить Правила землепользования и застройки территории муниципального образования </w:t>
      </w:r>
      <w:r>
        <w:rPr>
          <w:color w:val="000000"/>
          <w:sz w:val="22"/>
          <w:szCs w:val="22"/>
        </w:rPr>
        <w:t>Царевщинский сельсовет</w:t>
      </w:r>
      <w:r w:rsidRPr="000B0512">
        <w:rPr>
          <w:color w:val="000000"/>
          <w:sz w:val="22"/>
          <w:szCs w:val="22"/>
        </w:rPr>
        <w:t xml:space="preserve"> Мокшанского района Пензенской области, согласно Приложению.</w:t>
      </w:r>
    </w:p>
    <w:p w:rsidR="00AB0890" w:rsidRPr="00557690" w:rsidRDefault="00AB0890" w:rsidP="00AB0890">
      <w:pPr>
        <w:jc w:val="both"/>
        <w:rPr>
          <w:color w:val="000000"/>
          <w:sz w:val="22"/>
          <w:szCs w:val="22"/>
        </w:rPr>
      </w:pPr>
      <w:r w:rsidRPr="000B0512">
        <w:rPr>
          <w:color w:val="000000"/>
          <w:sz w:val="22"/>
          <w:szCs w:val="22"/>
        </w:rPr>
        <w:lastRenderedPageBreak/>
        <w:t>2. Опубликовать настоящее Постановление</w:t>
      </w:r>
      <w:r w:rsidRPr="00557690">
        <w:rPr>
          <w:color w:val="000000"/>
          <w:sz w:val="22"/>
          <w:szCs w:val="22"/>
        </w:rPr>
        <w:t xml:space="preserve"> в информационном бюллетене «Вести Царевщинского сельсовета</w:t>
      </w:r>
      <w:r w:rsidRPr="000B0512">
        <w:rPr>
          <w:color w:val="000000"/>
          <w:sz w:val="22"/>
          <w:szCs w:val="22"/>
        </w:rPr>
        <w:t xml:space="preserve">» и на официальном сайте Администрации </w:t>
      </w:r>
      <w:r w:rsidRPr="00557690">
        <w:rPr>
          <w:color w:val="000000"/>
          <w:sz w:val="22"/>
          <w:szCs w:val="22"/>
        </w:rPr>
        <w:t xml:space="preserve">Царевщинского сельсовета </w:t>
      </w:r>
      <w:r w:rsidRPr="000B0512">
        <w:rPr>
          <w:color w:val="000000"/>
          <w:sz w:val="22"/>
          <w:szCs w:val="22"/>
        </w:rPr>
        <w:t>Мокшанского района Пензенской области в информационно-телекоммуникационно</w:t>
      </w:r>
      <w:r w:rsidRPr="00557690">
        <w:rPr>
          <w:color w:val="000000"/>
          <w:sz w:val="22"/>
          <w:szCs w:val="22"/>
        </w:rPr>
        <w:t xml:space="preserve">й сети «Интернет» по адресу: </w:t>
      </w:r>
      <w:hyperlink r:id="rId15" w:history="1">
        <w:r w:rsidRPr="00557690">
          <w:rPr>
            <w:rStyle w:val="a9"/>
            <w:sz w:val="22"/>
            <w:szCs w:val="22"/>
          </w:rPr>
          <w:t>http://</w:t>
        </w:r>
        <w:r w:rsidRPr="00557690">
          <w:rPr>
            <w:rStyle w:val="a9"/>
            <w:sz w:val="22"/>
            <w:szCs w:val="22"/>
            <w:lang w:val="en-US"/>
          </w:rPr>
          <w:t>carevshino</w:t>
        </w:r>
        <w:r w:rsidRPr="00557690">
          <w:rPr>
            <w:rStyle w:val="a9"/>
            <w:sz w:val="22"/>
            <w:szCs w:val="22"/>
          </w:rPr>
          <w:t>.mokshan.pnzreg.ru/</w:t>
        </w:r>
      </w:hyperlink>
      <w:r w:rsidRPr="00557690">
        <w:rPr>
          <w:color w:val="000000"/>
          <w:sz w:val="22"/>
          <w:szCs w:val="22"/>
        </w:rPr>
        <w:t>.</w:t>
      </w:r>
    </w:p>
    <w:p w:rsidR="00AB0890" w:rsidRPr="00557690" w:rsidRDefault="00AB0890" w:rsidP="00AB0890">
      <w:pPr>
        <w:jc w:val="both"/>
        <w:rPr>
          <w:color w:val="000000"/>
          <w:sz w:val="22"/>
          <w:szCs w:val="22"/>
        </w:rPr>
      </w:pPr>
      <w:r>
        <w:rPr>
          <w:color w:val="000000"/>
          <w:sz w:val="22"/>
          <w:szCs w:val="22"/>
        </w:rPr>
        <w:t>3</w:t>
      </w:r>
      <w:r w:rsidRPr="00557690">
        <w:rPr>
          <w:color w:val="000000"/>
          <w:sz w:val="22"/>
          <w:szCs w:val="22"/>
        </w:rPr>
        <w:t>.Настоящее постановление вступает в силу на следующий день после дня его официального опубликования.</w:t>
      </w:r>
    </w:p>
    <w:p w:rsidR="00AB0890" w:rsidRPr="00557690" w:rsidRDefault="00AB0890" w:rsidP="00AB0890">
      <w:pPr>
        <w:jc w:val="both"/>
        <w:rPr>
          <w:color w:val="000000"/>
          <w:sz w:val="22"/>
          <w:szCs w:val="22"/>
        </w:rPr>
      </w:pPr>
      <w:r>
        <w:rPr>
          <w:color w:val="000000"/>
          <w:sz w:val="22"/>
          <w:szCs w:val="22"/>
        </w:rPr>
        <w:t>4</w:t>
      </w:r>
      <w:r w:rsidRPr="00557690">
        <w:rPr>
          <w:color w:val="000000"/>
          <w:sz w:val="22"/>
          <w:szCs w:val="22"/>
        </w:rPr>
        <w:t>.Контроль за исполнением настоящего решения возложить на главу администрации Царевщинского сельсовета Мокшанского района Пензенской области.</w:t>
      </w:r>
    </w:p>
    <w:p w:rsidR="00AB0890" w:rsidRPr="00557690" w:rsidRDefault="00AB0890" w:rsidP="00AB0890">
      <w:pPr>
        <w:ind w:left="720"/>
        <w:jc w:val="both"/>
        <w:rPr>
          <w:color w:val="000000"/>
          <w:sz w:val="22"/>
          <w:szCs w:val="22"/>
        </w:rPr>
      </w:pPr>
      <w:r w:rsidRPr="00557690">
        <w:rPr>
          <w:color w:val="000000"/>
          <w:sz w:val="22"/>
          <w:szCs w:val="22"/>
        </w:rPr>
        <w:t> </w:t>
      </w:r>
    </w:p>
    <w:p w:rsidR="00AB0890" w:rsidRPr="00557690" w:rsidRDefault="00AB0890" w:rsidP="00AB0890">
      <w:pPr>
        <w:spacing w:line="276" w:lineRule="auto"/>
        <w:rPr>
          <w:b/>
          <w:sz w:val="22"/>
          <w:szCs w:val="22"/>
        </w:rPr>
      </w:pPr>
      <w:r w:rsidRPr="00557690">
        <w:rPr>
          <w:b/>
          <w:sz w:val="22"/>
          <w:szCs w:val="22"/>
        </w:rPr>
        <w:t>И.о.главы администрации</w:t>
      </w:r>
    </w:p>
    <w:p w:rsidR="00AB0890" w:rsidRPr="00557690" w:rsidRDefault="00AB0890" w:rsidP="00AB0890">
      <w:pPr>
        <w:spacing w:line="276" w:lineRule="auto"/>
        <w:rPr>
          <w:b/>
          <w:sz w:val="22"/>
          <w:szCs w:val="22"/>
        </w:rPr>
      </w:pPr>
      <w:r w:rsidRPr="00557690">
        <w:rPr>
          <w:b/>
          <w:color w:val="000000"/>
          <w:sz w:val="22"/>
          <w:szCs w:val="22"/>
        </w:rPr>
        <w:t>Царевщинского сельсовета</w:t>
      </w:r>
      <w:r w:rsidRPr="00557690">
        <w:rPr>
          <w:b/>
          <w:sz w:val="22"/>
          <w:szCs w:val="22"/>
        </w:rPr>
        <w:t xml:space="preserve">                                                                                                          Мокшанского района Пензенской области                                  О.А.Адышкина</w:t>
      </w:r>
    </w:p>
    <w:p w:rsidR="00AB0890" w:rsidRPr="00557690" w:rsidRDefault="00AB0890" w:rsidP="00AB0890">
      <w:pPr>
        <w:pStyle w:val="a0"/>
        <w:tabs>
          <w:tab w:val="left" w:pos="7881"/>
        </w:tabs>
        <w:spacing w:after="0" w:line="276" w:lineRule="auto"/>
        <w:jc w:val="both"/>
        <w:rPr>
          <w:sz w:val="22"/>
          <w:szCs w:val="22"/>
        </w:rPr>
      </w:pPr>
    </w:p>
    <w:p w:rsidR="00AB0890" w:rsidRPr="00557690" w:rsidRDefault="00AB0890" w:rsidP="00AB0890">
      <w:pPr>
        <w:pStyle w:val="ab"/>
        <w:tabs>
          <w:tab w:val="left" w:pos="7881"/>
        </w:tabs>
        <w:jc w:val="both"/>
        <w:rPr>
          <w:sz w:val="22"/>
          <w:szCs w:val="22"/>
        </w:rPr>
      </w:pPr>
    </w:p>
    <w:p w:rsidR="00AB0890" w:rsidRPr="00557690" w:rsidRDefault="00AB0890" w:rsidP="00AB0890">
      <w:pPr>
        <w:pStyle w:val="ab"/>
        <w:tabs>
          <w:tab w:val="left" w:pos="7881"/>
        </w:tabs>
        <w:jc w:val="both"/>
        <w:rPr>
          <w:sz w:val="22"/>
          <w:szCs w:val="22"/>
        </w:rPr>
      </w:pPr>
    </w:p>
    <w:p w:rsidR="00AB0890" w:rsidRPr="00557690" w:rsidRDefault="00AB0890" w:rsidP="00AB0890">
      <w:pPr>
        <w:pStyle w:val="ab"/>
        <w:tabs>
          <w:tab w:val="left" w:pos="7881"/>
        </w:tabs>
        <w:jc w:val="both"/>
        <w:rPr>
          <w:sz w:val="22"/>
          <w:szCs w:val="22"/>
        </w:rPr>
      </w:pPr>
    </w:p>
    <w:p w:rsidR="00AB0890" w:rsidRPr="00557690" w:rsidRDefault="00AB0890" w:rsidP="00AB0890">
      <w:pPr>
        <w:pStyle w:val="ab"/>
        <w:tabs>
          <w:tab w:val="left" w:pos="7881"/>
        </w:tabs>
        <w:jc w:val="both"/>
        <w:rPr>
          <w:sz w:val="22"/>
          <w:szCs w:val="22"/>
        </w:rPr>
      </w:pPr>
    </w:p>
    <w:p w:rsidR="00AB0890" w:rsidRPr="00557690" w:rsidRDefault="00AB0890" w:rsidP="00AB0890">
      <w:pPr>
        <w:pStyle w:val="ab"/>
        <w:tabs>
          <w:tab w:val="left" w:pos="7881"/>
        </w:tabs>
        <w:jc w:val="both"/>
        <w:rPr>
          <w:sz w:val="22"/>
          <w:szCs w:val="22"/>
        </w:rPr>
      </w:pPr>
    </w:p>
    <w:p w:rsidR="00AB0890" w:rsidRPr="00557690" w:rsidRDefault="00AB0890" w:rsidP="00AB0890">
      <w:pPr>
        <w:pStyle w:val="ab"/>
        <w:tabs>
          <w:tab w:val="left" w:pos="7881"/>
        </w:tabs>
        <w:jc w:val="both"/>
        <w:rPr>
          <w:sz w:val="22"/>
          <w:szCs w:val="22"/>
        </w:rPr>
      </w:pPr>
    </w:p>
    <w:p w:rsidR="00AB0890" w:rsidRPr="00557690" w:rsidRDefault="00AB0890" w:rsidP="00AB0890">
      <w:pPr>
        <w:pStyle w:val="ab"/>
        <w:tabs>
          <w:tab w:val="left" w:pos="7881"/>
        </w:tabs>
        <w:jc w:val="both"/>
        <w:rPr>
          <w:sz w:val="22"/>
          <w:szCs w:val="22"/>
        </w:rPr>
      </w:pPr>
    </w:p>
    <w:p w:rsidR="00AB0890" w:rsidRDefault="00AB0890" w:rsidP="00AB0890">
      <w:pPr>
        <w:pStyle w:val="ab"/>
        <w:tabs>
          <w:tab w:val="left" w:pos="7881"/>
        </w:tabs>
        <w:jc w:val="both"/>
        <w:rPr>
          <w:sz w:val="22"/>
          <w:szCs w:val="22"/>
        </w:rPr>
      </w:pPr>
    </w:p>
    <w:p w:rsidR="00AB0890" w:rsidRDefault="00AB0890" w:rsidP="00AB0890">
      <w:pPr>
        <w:pStyle w:val="ab"/>
        <w:tabs>
          <w:tab w:val="left" w:pos="7881"/>
        </w:tabs>
        <w:jc w:val="both"/>
        <w:rPr>
          <w:sz w:val="22"/>
          <w:szCs w:val="22"/>
        </w:rPr>
      </w:pPr>
    </w:p>
    <w:p w:rsidR="00AB0890" w:rsidRDefault="00AB0890" w:rsidP="00AB0890">
      <w:pPr>
        <w:pStyle w:val="ab"/>
        <w:tabs>
          <w:tab w:val="left" w:pos="7881"/>
        </w:tabs>
        <w:jc w:val="both"/>
        <w:rPr>
          <w:sz w:val="22"/>
          <w:szCs w:val="22"/>
        </w:rPr>
      </w:pPr>
    </w:p>
    <w:p w:rsidR="00AB0890" w:rsidRDefault="00AB0890" w:rsidP="00AB0890">
      <w:pPr>
        <w:pStyle w:val="ab"/>
        <w:tabs>
          <w:tab w:val="left" w:pos="7881"/>
        </w:tabs>
        <w:jc w:val="both"/>
        <w:rPr>
          <w:sz w:val="22"/>
          <w:szCs w:val="22"/>
        </w:rPr>
      </w:pPr>
    </w:p>
    <w:p w:rsidR="00AB0890" w:rsidRPr="00557690" w:rsidRDefault="00AB0890" w:rsidP="00AB0890">
      <w:pPr>
        <w:pStyle w:val="ab"/>
        <w:tabs>
          <w:tab w:val="left" w:pos="7881"/>
        </w:tabs>
        <w:jc w:val="both"/>
        <w:rPr>
          <w:sz w:val="22"/>
          <w:szCs w:val="22"/>
        </w:rPr>
      </w:pPr>
    </w:p>
    <w:p w:rsidR="00AB0890" w:rsidRPr="00557690" w:rsidRDefault="00AB0890" w:rsidP="00AB0890">
      <w:pPr>
        <w:pStyle w:val="ab"/>
        <w:tabs>
          <w:tab w:val="left" w:pos="7881"/>
        </w:tabs>
        <w:jc w:val="both"/>
        <w:rPr>
          <w:sz w:val="22"/>
          <w:szCs w:val="22"/>
        </w:rPr>
      </w:pPr>
    </w:p>
    <w:p w:rsidR="00AB0890" w:rsidRPr="00557690" w:rsidRDefault="00AB0890" w:rsidP="00AB0890">
      <w:pPr>
        <w:pStyle w:val="ab"/>
        <w:tabs>
          <w:tab w:val="left" w:pos="7881"/>
        </w:tabs>
        <w:jc w:val="both"/>
        <w:rPr>
          <w:sz w:val="22"/>
          <w:szCs w:val="22"/>
        </w:rPr>
      </w:pPr>
    </w:p>
    <w:p w:rsidR="00AB0890" w:rsidRPr="00557690" w:rsidRDefault="00AB0890" w:rsidP="00AB0890">
      <w:pPr>
        <w:ind w:left="360"/>
        <w:jc w:val="right"/>
        <w:rPr>
          <w:color w:val="000000"/>
          <w:sz w:val="22"/>
          <w:szCs w:val="22"/>
        </w:rPr>
      </w:pPr>
    </w:p>
    <w:p w:rsidR="00AB0890" w:rsidRDefault="00AB0890" w:rsidP="00AB0890">
      <w:pPr>
        <w:ind w:left="720"/>
        <w:jc w:val="right"/>
        <w:rPr>
          <w:color w:val="000000"/>
          <w:sz w:val="22"/>
          <w:szCs w:val="22"/>
        </w:rPr>
      </w:pPr>
    </w:p>
    <w:p w:rsidR="00AB0890" w:rsidRPr="00557690" w:rsidRDefault="00AB0890" w:rsidP="00AB0890">
      <w:pPr>
        <w:ind w:left="720"/>
        <w:jc w:val="right"/>
        <w:rPr>
          <w:color w:val="000000"/>
          <w:sz w:val="22"/>
          <w:szCs w:val="22"/>
        </w:rPr>
      </w:pPr>
      <w:r w:rsidRPr="00557690">
        <w:rPr>
          <w:color w:val="000000"/>
          <w:sz w:val="22"/>
          <w:szCs w:val="22"/>
        </w:rPr>
        <w:t>Приложение</w:t>
      </w:r>
    </w:p>
    <w:p w:rsidR="00AB0890" w:rsidRPr="00557690" w:rsidRDefault="00AB0890" w:rsidP="00AB0890">
      <w:pPr>
        <w:ind w:left="720"/>
        <w:jc w:val="right"/>
        <w:rPr>
          <w:color w:val="000000"/>
          <w:sz w:val="22"/>
          <w:szCs w:val="22"/>
        </w:rPr>
      </w:pPr>
      <w:r>
        <w:rPr>
          <w:color w:val="000000"/>
          <w:sz w:val="22"/>
          <w:szCs w:val="22"/>
        </w:rPr>
        <w:t>УТВЕРЖДЕНО</w:t>
      </w:r>
    </w:p>
    <w:p w:rsidR="00AB0890" w:rsidRPr="00557690" w:rsidRDefault="00AB0890" w:rsidP="00AB0890">
      <w:pPr>
        <w:ind w:left="720"/>
        <w:jc w:val="right"/>
        <w:rPr>
          <w:color w:val="000000"/>
          <w:sz w:val="22"/>
          <w:szCs w:val="22"/>
        </w:rPr>
      </w:pPr>
      <w:r w:rsidRPr="00557690">
        <w:rPr>
          <w:color w:val="000000"/>
          <w:sz w:val="22"/>
          <w:szCs w:val="22"/>
        </w:rPr>
        <w:t>Постановлением администрации</w:t>
      </w:r>
    </w:p>
    <w:p w:rsidR="00AB0890" w:rsidRPr="00557690" w:rsidRDefault="00AB0890" w:rsidP="00AB0890">
      <w:pPr>
        <w:ind w:left="720"/>
        <w:jc w:val="right"/>
        <w:rPr>
          <w:color w:val="000000"/>
          <w:sz w:val="22"/>
          <w:szCs w:val="22"/>
        </w:rPr>
      </w:pPr>
      <w:r w:rsidRPr="00557690">
        <w:rPr>
          <w:color w:val="000000"/>
          <w:sz w:val="22"/>
          <w:szCs w:val="22"/>
        </w:rPr>
        <w:t xml:space="preserve">Царевщинского сельсовета </w:t>
      </w:r>
    </w:p>
    <w:p w:rsidR="00AB0890" w:rsidRPr="00557690" w:rsidRDefault="00AB0890" w:rsidP="00AB0890">
      <w:pPr>
        <w:ind w:left="720"/>
        <w:jc w:val="right"/>
        <w:rPr>
          <w:color w:val="000000"/>
          <w:sz w:val="22"/>
          <w:szCs w:val="22"/>
        </w:rPr>
      </w:pPr>
      <w:r w:rsidRPr="00557690">
        <w:rPr>
          <w:color w:val="000000"/>
          <w:sz w:val="22"/>
          <w:szCs w:val="22"/>
        </w:rPr>
        <w:t>Мокшанского района</w:t>
      </w:r>
    </w:p>
    <w:p w:rsidR="00AB0890" w:rsidRPr="00557690" w:rsidRDefault="00AB0890" w:rsidP="00AB0890">
      <w:pPr>
        <w:ind w:left="720"/>
        <w:jc w:val="right"/>
        <w:rPr>
          <w:color w:val="000000"/>
          <w:sz w:val="22"/>
          <w:szCs w:val="22"/>
        </w:rPr>
      </w:pPr>
      <w:r w:rsidRPr="00557690">
        <w:rPr>
          <w:color w:val="000000"/>
          <w:sz w:val="22"/>
          <w:szCs w:val="22"/>
        </w:rPr>
        <w:t>Пензенской области</w:t>
      </w:r>
    </w:p>
    <w:p w:rsidR="00AB0890" w:rsidRDefault="00AB0890" w:rsidP="00AB0890">
      <w:pPr>
        <w:ind w:left="720"/>
        <w:jc w:val="right"/>
        <w:rPr>
          <w:color w:val="000000"/>
          <w:sz w:val="22"/>
          <w:szCs w:val="22"/>
        </w:rPr>
      </w:pPr>
      <w:r>
        <w:rPr>
          <w:color w:val="000000"/>
          <w:sz w:val="22"/>
          <w:szCs w:val="22"/>
        </w:rPr>
        <w:t>о</w:t>
      </w:r>
      <w:r w:rsidRPr="00557690">
        <w:rPr>
          <w:color w:val="000000"/>
          <w:sz w:val="22"/>
          <w:szCs w:val="22"/>
        </w:rPr>
        <w:t>т</w:t>
      </w:r>
      <w:r>
        <w:rPr>
          <w:color w:val="000000"/>
          <w:sz w:val="22"/>
          <w:szCs w:val="22"/>
        </w:rPr>
        <w:t xml:space="preserve"> 22.07.2022</w:t>
      </w:r>
      <w:r w:rsidRPr="00557690">
        <w:rPr>
          <w:color w:val="000000"/>
          <w:sz w:val="22"/>
          <w:szCs w:val="22"/>
        </w:rPr>
        <w:t xml:space="preserve"> №</w:t>
      </w:r>
      <w:r>
        <w:rPr>
          <w:color w:val="000000"/>
          <w:sz w:val="22"/>
          <w:szCs w:val="22"/>
        </w:rPr>
        <w:t xml:space="preserve"> 72</w:t>
      </w:r>
    </w:p>
    <w:p w:rsidR="00AB0890" w:rsidRPr="00557690" w:rsidRDefault="00AB0890" w:rsidP="00AB0890">
      <w:pPr>
        <w:ind w:left="720"/>
        <w:jc w:val="right"/>
        <w:rPr>
          <w:color w:val="000000"/>
          <w:sz w:val="22"/>
          <w:szCs w:val="22"/>
        </w:rPr>
      </w:pPr>
    </w:p>
    <w:p w:rsidR="00AB0890" w:rsidRPr="00557690" w:rsidRDefault="00AB0890" w:rsidP="00AB0890">
      <w:pPr>
        <w:jc w:val="center"/>
        <w:rPr>
          <w:b/>
          <w:caps/>
          <w:sz w:val="22"/>
          <w:szCs w:val="22"/>
        </w:rPr>
      </w:pPr>
      <w:bookmarkStart w:id="0" w:name="_Toc52954540"/>
      <w:bookmarkStart w:id="1" w:name="_Toc462214942"/>
      <w:bookmarkStart w:id="2" w:name="_Toc464032164"/>
      <w:bookmarkStart w:id="3" w:name="_Toc464037358"/>
      <w:bookmarkStart w:id="4" w:name="_Toc464641503"/>
      <w:bookmarkStart w:id="5" w:name="_Toc465073814"/>
      <w:bookmarkStart w:id="6" w:name="_Toc465338027"/>
      <w:bookmarkStart w:id="7" w:name="_Toc508108906"/>
      <w:bookmarkStart w:id="8" w:name="_Toc510514914"/>
      <w:bookmarkStart w:id="9" w:name="_Toc277073829"/>
      <w:bookmarkStart w:id="10" w:name="bookmark22"/>
      <w:bookmarkEnd w:id="0"/>
      <w:bookmarkEnd w:id="1"/>
      <w:bookmarkEnd w:id="2"/>
      <w:bookmarkEnd w:id="3"/>
      <w:bookmarkEnd w:id="4"/>
      <w:bookmarkEnd w:id="5"/>
      <w:bookmarkEnd w:id="6"/>
      <w:bookmarkEnd w:id="7"/>
      <w:bookmarkEnd w:id="8"/>
      <w:bookmarkEnd w:id="9"/>
      <w:r w:rsidRPr="00557690">
        <w:rPr>
          <w:b/>
          <w:caps/>
          <w:sz w:val="22"/>
          <w:szCs w:val="22"/>
        </w:rPr>
        <w:t>ПРАВИЛА ЗЕМЛЕПОЛЬЗОВАНИЯ И ЗАСТРОЙКИ</w:t>
      </w:r>
    </w:p>
    <w:p w:rsidR="00AB0890" w:rsidRPr="00557690" w:rsidRDefault="00AB0890" w:rsidP="00AB0890">
      <w:pPr>
        <w:jc w:val="center"/>
        <w:rPr>
          <w:b/>
          <w:caps/>
          <w:sz w:val="22"/>
          <w:szCs w:val="22"/>
        </w:rPr>
      </w:pPr>
      <w:r w:rsidRPr="00557690">
        <w:rPr>
          <w:b/>
          <w:caps/>
          <w:sz w:val="22"/>
          <w:szCs w:val="22"/>
        </w:rPr>
        <w:t>муниципального образования</w:t>
      </w:r>
    </w:p>
    <w:p w:rsidR="00AB0890" w:rsidRPr="00557690" w:rsidRDefault="00AB0890" w:rsidP="00AB0890">
      <w:pPr>
        <w:jc w:val="center"/>
        <w:rPr>
          <w:b/>
          <w:caps/>
          <w:sz w:val="22"/>
          <w:szCs w:val="22"/>
        </w:rPr>
      </w:pPr>
      <w:r w:rsidRPr="00557690">
        <w:rPr>
          <w:b/>
          <w:caps/>
          <w:sz w:val="22"/>
          <w:szCs w:val="22"/>
        </w:rPr>
        <w:t>ЦАРЕВЩИНСКИЙ СЕЛЬСОВЕТ</w:t>
      </w:r>
    </w:p>
    <w:p w:rsidR="00AB0890" w:rsidRPr="00557690" w:rsidRDefault="00AB0890" w:rsidP="00AB0890">
      <w:pPr>
        <w:jc w:val="center"/>
        <w:rPr>
          <w:b/>
          <w:caps/>
          <w:sz w:val="22"/>
          <w:szCs w:val="22"/>
        </w:rPr>
      </w:pPr>
      <w:r w:rsidRPr="00557690">
        <w:rPr>
          <w:b/>
          <w:caps/>
          <w:sz w:val="22"/>
          <w:szCs w:val="22"/>
        </w:rPr>
        <w:t>МОКШАНСКОГО района Пензенской области</w:t>
      </w:r>
    </w:p>
    <w:p w:rsidR="00AB0890" w:rsidRPr="00557690" w:rsidRDefault="00AB0890" w:rsidP="00AB0890">
      <w:pPr>
        <w:jc w:val="center"/>
        <w:rPr>
          <w:sz w:val="22"/>
          <w:szCs w:val="22"/>
        </w:rPr>
      </w:pPr>
    </w:p>
    <w:p w:rsidR="00AB0890" w:rsidRPr="00557690" w:rsidRDefault="00AB0890" w:rsidP="00AB0890">
      <w:pPr>
        <w:jc w:val="both"/>
        <w:rPr>
          <w:color w:val="000000"/>
          <w:sz w:val="22"/>
          <w:szCs w:val="22"/>
        </w:rPr>
      </w:pPr>
      <w:r w:rsidRPr="00557690">
        <w:rPr>
          <w:b/>
          <w:bCs/>
          <w:color w:val="000000"/>
          <w:sz w:val="22"/>
          <w:szCs w:val="22"/>
        </w:rPr>
        <w:t>ГЛАВА 1.</w:t>
      </w:r>
      <w:r w:rsidRPr="00557690">
        <w:rPr>
          <w:b/>
          <w:sz w:val="22"/>
          <w:szCs w:val="22"/>
        </w:rPr>
        <w:t xml:space="preserve">ПОРЯДОК ПРИМЕНЕНИЯ И ВНЕСЕНИЯ ИЗМЕНЕНИЙ </w:t>
      </w:r>
    </w:p>
    <w:p w:rsidR="00AB0890" w:rsidRPr="00557690" w:rsidRDefault="00AB0890" w:rsidP="00AB0890">
      <w:pPr>
        <w:jc w:val="center"/>
        <w:rPr>
          <w:b/>
          <w:sz w:val="22"/>
          <w:szCs w:val="22"/>
        </w:rPr>
      </w:pPr>
      <w:r w:rsidRPr="00557690">
        <w:rPr>
          <w:b/>
          <w:sz w:val="22"/>
          <w:szCs w:val="22"/>
        </w:rPr>
        <w:t>В ПРАВИЛА ЗЕМЛЕПОЛЬЗОВАНИЯ И ЗАСТРОЙКИ</w:t>
      </w:r>
    </w:p>
    <w:p w:rsidR="00AB0890" w:rsidRPr="00557690" w:rsidRDefault="00AB0890" w:rsidP="00AB0890">
      <w:pPr>
        <w:jc w:val="both"/>
        <w:rPr>
          <w:color w:val="000000"/>
          <w:sz w:val="22"/>
          <w:szCs w:val="22"/>
        </w:rPr>
      </w:pPr>
      <w:r w:rsidRPr="00557690">
        <w:rPr>
          <w:color w:val="1A8EBD"/>
          <w:sz w:val="22"/>
          <w:szCs w:val="22"/>
        </w:rPr>
        <w:t> </w:t>
      </w:r>
      <w:bookmarkStart w:id="11" w:name="_Toc89851892"/>
      <w:bookmarkEnd w:id="10"/>
    </w:p>
    <w:p w:rsidR="00AB0890" w:rsidRPr="00557690" w:rsidRDefault="00AB0890" w:rsidP="00AB0890">
      <w:pPr>
        <w:jc w:val="both"/>
        <w:rPr>
          <w:color w:val="000000"/>
          <w:sz w:val="22"/>
          <w:szCs w:val="22"/>
        </w:rPr>
      </w:pPr>
      <w:r w:rsidRPr="00557690">
        <w:rPr>
          <w:b/>
          <w:bCs/>
          <w:sz w:val="22"/>
          <w:szCs w:val="22"/>
        </w:rPr>
        <w:t>Раздел 1. О регулировании землепользования и застройки органами местного самоуправления.</w:t>
      </w:r>
      <w:bookmarkEnd w:id="11"/>
    </w:p>
    <w:p w:rsidR="00AB0890" w:rsidRPr="00557690" w:rsidRDefault="00AB0890" w:rsidP="00AB0890">
      <w:pPr>
        <w:widowControl w:val="0"/>
        <w:numPr>
          <w:ilvl w:val="4"/>
          <w:numId w:val="16"/>
        </w:numPr>
        <w:tabs>
          <w:tab w:val="left" w:pos="993"/>
        </w:tabs>
        <w:ind w:firstLine="709"/>
        <w:jc w:val="both"/>
        <w:rPr>
          <w:sz w:val="22"/>
          <w:szCs w:val="22"/>
        </w:rPr>
      </w:pPr>
      <w:r w:rsidRPr="00557690">
        <w:rPr>
          <w:sz w:val="22"/>
          <w:szCs w:val="22"/>
        </w:rPr>
        <w:t xml:space="preserve">Правила землепользования и застройки Царевщинского сельсовета Мокшанского района Пензенской области (далее - Правила) являются нормативно-правовым актом Царевщинского сельсовета, разработанным в соответствии с Градостроительным кодексом Российской Федерации, Земельным кодексом Российской Федерации, Федеральным законом от 06.10.2003 </w:t>
      </w:r>
      <w:r w:rsidRPr="00557690">
        <w:rPr>
          <w:sz w:val="22"/>
          <w:szCs w:val="22"/>
        </w:rPr>
        <w:br/>
        <w:t>№131-ФЗ «Об общих принципах организации местного самоуправления в Российской Федерации» и другими нормативными правовыми актами Российской Федерации, Пензенской области, Мокшанского района и Царевщинского сельсовета.</w:t>
      </w:r>
    </w:p>
    <w:p w:rsidR="00AB0890" w:rsidRPr="00557690" w:rsidRDefault="00AB0890" w:rsidP="00AB0890">
      <w:pPr>
        <w:widowControl w:val="0"/>
        <w:numPr>
          <w:ilvl w:val="4"/>
          <w:numId w:val="16"/>
        </w:numPr>
        <w:tabs>
          <w:tab w:val="left" w:pos="993"/>
        </w:tabs>
        <w:ind w:firstLine="709"/>
        <w:jc w:val="both"/>
        <w:rPr>
          <w:sz w:val="22"/>
          <w:szCs w:val="22"/>
        </w:rPr>
      </w:pPr>
      <w:r w:rsidRPr="00557690">
        <w:rPr>
          <w:sz w:val="22"/>
          <w:szCs w:val="22"/>
        </w:rPr>
        <w:t xml:space="preserve">Правила землепользования и застройки разработаны с учетом положений о территориальном планировании, содержащихся в действующей редакции генерального плана </w:t>
      </w:r>
      <w:r w:rsidRPr="00557690">
        <w:rPr>
          <w:sz w:val="22"/>
          <w:szCs w:val="22"/>
        </w:rPr>
        <w:lastRenderedPageBreak/>
        <w:t>Царевщинского сельсовета.</w:t>
      </w:r>
    </w:p>
    <w:p w:rsidR="00AB0890" w:rsidRPr="00557690" w:rsidRDefault="00AB0890" w:rsidP="00AB0890">
      <w:pPr>
        <w:widowControl w:val="0"/>
        <w:numPr>
          <w:ilvl w:val="4"/>
          <w:numId w:val="16"/>
        </w:numPr>
        <w:tabs>
          <w:tab w:val="left" w:pos="993"/>
        </w:tabs>
        <w:ind w:firstLine="709"/>
        <w:jc w:val="both"/>
        <w:rPr>
          <w:sz w:val="22"/>
          <w:szCs w:val="22"/>
        </w:rPr>
      </w:pPr>
      <w:r w:rsidRPr="00557690">
        <w:rPr>
          <w:sz w:val="22"/>
          <w:szCs w:val="22"/>
        </w:rPr>
        <w:t>Целями Правил являются:</w:t>
      </w:r>
    </w:p>
    <w:p w:rsidR="00AB0890" w:rsidRPr="00557690" w:rsidRDefault="00AB0890" w:rsidP="00AB0890">
      <w:pPr>
        <w:widowControl w:val="0"/>
        <w:numPr>
          <w:ilvl w:val="0"/>
          <w:numId w:val="23"/>
        </w:numPr>
        <w:tabs>
          <w:tab w:val="left" w:pos="993"/>
        </w:tabs>
        <w:ind w:left="0" w:firstLine="709"/>
        <w:jc w:val="both"/>
        <w:rPr>
          <w:sz w:val="22"/>
          <w:szCs w:val="22"/>
        </w:rPr>
      </w:pPr>
      <w:r w:rsidRPr="00557690">
        <w:rPr>
          <w:sz w:val="22"/>
          <w:szCs w:val="22"/>
        </w:rPr>
        <w:t>создания условий для устойчивого развития территории Царевщинского сельсовета, сохранения окружающей среды и объектов культурного наследия;</w:t>
      </w:r>
    </w:p>
    <w:p w:rsidR="00AB0890" w:rsidRPr="00557690" w:rsidRDefault="00AB0890" w:rsidP="00AB0890">
      <w:pPr>
        <w:widowControl w:val="0"/>
        <w:numPr>
          <w:ilvl w:val="0"/>
          <w:numId w:val="23"/>
        </w:numPr>
        <w:tabs>
          <w:tab w:val="left" w:pos="993"/>
        </w:tabs>
        <w:ind w:left="0" w:firstLine="709"/>
        <w:jc w:val="both"/>
        <w:rPr>
          <w:sz w:val="22"/>
          <w:szCs w:val="22"/>
        </w:rPr>
      </w:pPr>
      <w:bookmarkStart w:id="12" w:name="dst100467"/>
      <w:bookmarkEnd w:id="12"/>
      <w:r w:rsidRPr="00557690">
        <w:rPr>
          <w:sz w:val="22"/>
          <w:szCs w:val="22"/>
        </w:rPr>
        <w:t>создания условий для планировки территории Царевщинского сельсовета;</w:t>
      </w:r>
    </w:p>
    <w:p w:rsidR="00AB0890" w:rsidRPr="00557690" w:rsidRDefault="00AB0890" w:rsidP="00AB0890">
      <w:pPr>
        <w:widowControl w:val="0"/>
        <w:numPr>
          <w:ilvl w:val="0"/>
          <w:numId w:val="23"/>
        </w:numPr>
        <w:tabs>
          <w:tab w:val="left" w:pos="993"/>
        </w:tabs>
        <w:ind w:left="0" w:firstLine="709"/>
        <w:jc w:val="both"/>
        <w:rPr>
          <w:sz w:val="22"/>
          <w:szCs w:val="22"/>
        </w:rPr>
      </w:pPr>
      <w:bookmarkStart w:id="13" w:name="dst100468"/>
      <w:bookmarkEnd w:id="13"/>
      <w:r w:rsidRPr="00557690">
        <w:rPr>
          <w:sz w:val="22"/>
          <w:szCs w:val="22"/>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AB0890" w:rsidRPr="00557690" w:rsidRDefault="00AB0890" w:rsidP="00AB0890">
      <w:pPr>
        <w:widowControl w:val="0"/>
        <w:numPr>
          <w:ilvl w:val="0"/>
          <w:numId w:val="23"/>
        </w:numPr>
        <w:tabs>
          <w:tab w:val="left" w:pos="993"/>
        </w:tabs>
        <w:ind w:left="0" w:firstLine="709"/>
        <w:jc w:val="both"/>
        <w:rPr>
          <w:sz w:val="22"/>
          <w:szCs w:val="22"/>
        </w:rPr>
      </w:pPr>
      <w:bookmarkStart w:id="14" w:name="dst100469"/>
      <w:bookmarkEnd w:id="14"/>
      <w:r w:rsidRPr="00557690">
        <w:rPr>
          <w:sz w:val="22"/>
          <w:szCs w:val="22"/>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AB0890" w:rsidRPr="00557690" w:rsidRDefault="00AB0890" w:rsidP="00AB0890">
      <w:pPr>
        <w:widowControl w:val="0"/>
        <w:numPr>
          <w:ilvl w:val="4"/>
          <w:numId w:val="16"/>
        </w:numPr>
        <w:tabs>
          <w:tab w:val="left" w:pos="993"/>
        </w:tabs>
        <w:ind w:firstLine="709"/>
        <w:jc w:val="both"/>
        <w:rPr>
          <w:sz w:val="22"/>
          <w:szCs w:val="22"/>
        </w:rPr>
      </w:pPr>
      <w:r w:rsidRPr="00557690">
        <w:rPr>
          <w:sz w:val="22"/>
          <w:szCs w:val="22"/>
        </w:rPr>
        <w:t>Правила застройки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AB0890" w:rsidRPr="00557690" w:rsidRDefault="00AB0890" w:rsidP="00AB0890">
      <w:pPr>
        <w:widowControl w:val="0"/>
        <w:numPr>
          <w:ilvl w:val="0"/>
          <w:numId w:val="24"/>
        </w:numPr>
        <w:tabs>
          <w:tab w:val="left" w:pos="993"/>
        </w:tabs>
        <w:ind w:left="0" w:firstLine="709"/>
        <w:jc w:val="both"/>
        <w:rPr>
          <w:sz w:val="22"/>
          <w:szCs w:val="22"/>
        </w:rPr>
      </w:pPr>
      <w:r w:rsidRPr="00557690">
        <w:rPr>
          <w:sz w:val="22"/>
          <w:szCs w:val="22"/>
        </w:rPr>
        <w:t>предоставление разрешения на условно разрешенный вид использования земельного участка или объекта капитального строительства;</w:t>
      </w:r>
    </w:p>
    <w:p w:rsidR="00AB0890" w:rsidRPr="00557690" w:rsidRDefault="00AB0890" w:rsidP="00AB0890">
      <w:pPr>
        <w:widowControl w:val="0"/>
        <w:numPr>
          <w:ilvl w:val="0"/>
          <w:numId w:val="24"/>
        </w:numPr>
        <w:tabs>
          <w:tab w:val="left" w:pos="993"/>
        </w:tabs>
        <w:ind w:left="0" w:firstLine="709"/>
        <w:jc w:val="both"/>
        <w:rPr>
          <w:sz w:val="22"/>
          <w:szCs w:val="22"/>
        </w:rPr>
      </w:pPr>
      <w:r w:rsidRPr="00557690">
        <w:rPr>
          <w:sz w:val="22"/>
          <w:szCs w:val="22"/>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AB0890" w:rsidRPr="00557690" w:rsidRDefault="00AB0890" w:rsidP="00AB0890">
      <w:pPr>
        <w:widowControl w:val="0"/>
        <w:numPr>
          <w:ilvl w:val="0"/>
          <w:numId w:val="24"/>
        </w:numPr>
        <w:tabs>
          <w:tab w:val="left" w:pos="993"/>
        </w:tabs>
        <w:ind w:left="0" w:firstLine="709"/>
        <w:jc w:val="both"/>
        <w:rPr>
          <w:sz w:val="22"/>
          <w:szCs w:val="22"/>
        </w:rPr>
      </w:pPr>
      <w:r w:rsidRPr="00557690">
        <w:rPr>
          <w:sz w:val="22"/>
          <w:szCs w:val="22"/>
        </w:rPr>
        <w:t>организация и проведение публичных слушаний по вопросам землепользования и застройки;</w:t>
      </w:r>
    </w:p>
    <w:p w:rsidR="00AB0890" w:rsidRPr="00557690" w:rsidRDefault="00AB0890" w:rsidP="00AB0890">
      <w:pPr>
        <w:widowControl w:val="0"/>
        <w:numPr>
          <w:ilvl w:val="0"/>
          <w:numId w:val="24"/>
        </w:numPr>
        <w:tabs>
          <w:tab w:val="left" w:pos="993"/>
        </w:tabs>
        <w:ind w:left="0" w:firstLine="709"/>
        <w:jc w:val="both"/>
        <w:rPr>
          <w:sz w:val="22"/>
          <w:szCs w:val="22"/>
        </w:rPr>
      </w:pPr>
      <w:r w:rsidRPr="00557690">
        <w:rPr>
          <w:sz w:val="22"/>
          <w:szCs w:val="22"/>
        </w:rPr>
        <w:t>подготовка документации по планировке территории;</w:t>
      </w:r>
    </w:p>
    <w:p w:rsidR="00AB0890" w:rsidRPr="00557690" w:rsidRDefault="00AB0890" w:rsidP="00AB0890">
      <w:pPr>
        <w:widowControl w:val="0"/>
        <w:numPr>
          <w:ilvl w:val="0"/>
          <w:numId w:val="24"/>
        </w:numPr>
        <w:tabs>
          <w:tab w:val="left" w:pos="993"/>
        </w:tabs>
        <w:ind w:left="0" w:firstLine="709"/>
        <w:jc w:val="both"/>
        <w:rPr>
          <w:sz w:val="22"/>
          <w:szCs w:val="22"/>
        </w:rPr>
      </w:pPr>
      <w:r w:rsidRPr="00557690">
        <w:rPr>
          <w:sz w:val="22"/>
          <w:szCs w:val="22"/>
        </w:rPr>
        <w:t>внесение изменений в настоящие Правила.</w:t>
      </w:r>
    </w:p>
    <w:p w:rsidR="00AB0890" w:rsidRPr="00557690" w:rsidRDefault="00AB0890" w:rsidP="00AB0890">
      <w:pPr>
        <w:widowControl w:val="0"/>
        <w:numPr>
          <w:ilvl w:val="4"/>
          <w:numId w:val="16"/>
        </w:numPr>
        <w:tabs>
          <w:tab w:val="left" w:pos="993"/>
        </w:tabs>
        <w:ind w:firstLine="709"/>
        <w:jc w:val="both"/>
        <w:rPr>
          <w:sz w:val="22"/>
          <w:szCs w:val="22"/>
        </w:rPr>
      </w:pPr>
      <w:r w:rsidRPr="00557690">
        <w:rPr>
          <w:sz w:val="22"/>
          <w:szCs w:val="22"/>
        </w:rPr>
        <w:t>В соответствии с пунктом 3 части 1 статьи 8 Градостроительного кодекса РФ к полномочиям органов местного самоуправления поселений в области градостроительной деятельности относится утверждение правил землепользования и застройки поселений.</w:t>
      </w:r>
    </w:p>
    <w:p w:rsidR="00AB0890" w:rsidRPr="00557690" w:rsidRDefault="00AB0890" w:rsidP="00AB0890">
      <w:pPr>
        <w:widowControl w:val="0"/>
        <w:numPr>
          <w:ilvl w:val="4"/>
          <w:numId w:val="16"/>
        </w:numPr>
        <w:tabs>
          <w:tab w:val="left" w:pos="993"/>
        </w:tabs>
        <w:ind w:firstLine="709"/>
        <w:jc w:val="both"/>
        <w:rPr>
          <w:sz w:val="22"/>
          <w:szCs w:val="22"/>
        </w:rPr>
      </w:pPr>
      <w:r w:rsidRPr="00557690">
        <w:rPr>
          <w:sz w:val="22"/>
          <w:szCs w:val="22"/>
        </w:rPr>
        <w:t xml:space="preserve">В соответствии с пунктом 20 части 1 и части 4 статьи 14 Федерального закона от 06.10.2003 №131-ФЗ «Об общих принципах организации местного самоуправления в РФ» </w:t>
      </w:r>
      <w:r w:rsidRPr="00557690">
        <w:rPr>
          <w:sz w:val="22"/>
          <w:szCs w:val="22"/>
        </w:rPr>
        <w:br/>
        <w:t>(с последующими изменениями) утверждение правил землепользования и застройки поселений относится к полномочиям органов местного самоуправления сельского поселения.</w:t>
      </w:r>
    </w:p>
    <w:p w:rsidR="00AB0890" w:rsidRPr="00557690" w:rsidRDefault="00AB0890" w:rsidP="00AB0890">
      <w:pPr>
        <w:widowControl w:val="0"/>
        <w:numPr>
          <w:ilvl w:val="4"/>
          <w:numId w:val="16"/>
        </w:numPr>
        <w:tabs>
          <w:tab w:val="left" w:pos="993"/>
        </w:tabs>
        <w:ind w:firstLine="709"/>
        <w:jc w:val="both"/>
        <w:rPr>
          <w:sz w:val="22"/>
          <w:szCs w:val="22"/>
        </w:rPr>
      </w:pPr>
      <w:r w:rsidRPr="00557690">
        <w:rPr>
          <w:sz w:val="22"/>
          <w:szCs w:val="22"/>
        </w:rPr>
        <w:t>В соответствии с частью 1 статьи 32 Градостроительного кодекса РФ правила землепользования и застройки утверждаются представительным органом местного самоуправления или, если это предусмотрено законодательством субъекта РФ о градостроительной деятельности, местной администрацией, за исключением случаев, предусмотренных статьей 63 Градостроительного кодекса РФ.</w:t>
      </w:r>
    </w:p>
    <w:p w:rsidR="00AB0890" w:rsidRPr="00557690" w:rsidRDefault="00AB0890" w:rsidP="00AB0890">
      <w:pPr>
        <w:widowControl w:val="0"/>
        <w:numPr>
          <w:ilvl w:val="4"/>
          <w:numId w:val="16"/>
        </w:numPr>
        <w:tabs>
          <w:tab w:val="left" w:pos="993"/>
        </w:tabs>
        <w:ind w:firstLine="709"/>
        <w:jc w:val="both"/>
        <w:rPr>
          <w:b/>
          <w:sz w:val="22"/>
          <w:szCs w:val="22"/>
        </w:rPr>
      </w:pPr>
      <w:r w:rsidRPr="00557690">
        <w:rPr>
          <w:sz w:val="22"/>
          <w:szCs w:val="22"/>
        </w:rPr>
        <w:t>В соответствии со статьей 16-1 Закона Пензенской области от 14.11.2006 №1164-ЗПО «Градостроительный устав Пензенской области» (с последующими изменениями) правила землепользования и застройки и внесенные изменения в правила землепользования и застройки утверждаются местной администрацией.</w:t>
      </w:r>
    </w:p>
    <w:p w:rsidR="00AB0890" w:rsidRPr="00557690" w:rsidRDefault="00AB0890" w:rsidP="00AB0890">
      <w:pPr>
        <w:widowControl w:val="0"/>
        <w:numPr>
          <w:ilvl w:val="4"/>
          <w:numId w:val="16"/>
        </w:numPr>
        <w:tabs>
          <w:tab w:val="left" w:pos="993"/>
        </w:tabs>
        <w:ind w:firstLine="709"/>
        <w:jc w:val="both"/>
        <w:rPr>
          <w:b/>
          <w:sz w:val="22"/>
          <w:szCs w:val="22"/>
        </w:rPr>
      </w:pPr>
      <w:r w:rsidRPr="00557690">
        <w:rPr>
          <w:b/>
          <w:sz w:val="22"/>
          <w:szCs w:val="22"/>
        </w:rPr>
        <w:t>К полномочиям главы местной администрации относятся:</w:t>
      </w:r>
    </w:p>
    <w:p w:rsidR="00AB0890" w:rsidRPr="00557690" w:rsidRDefault="00AB0890" w:rsidP="00AB0890">
      <w:pPr>
        <w:widowControl w:val="0"/>
        <w:numPr>
          <w:ilvl w:val="0"/>
          <w:numId w:val="25"/>
        </w:numPr>
        <w:tabs>
          <w:tab w:val="left" w:pos="993"/>
        </w:tabs>
        <w:ind w:left="0" w:firstLine="709"/>
        <w:jc w:val="both"/>
        <w:rPr>
          <w:sz w:val="22"/>
          <w:szCs w:val="22"/>
          <w:shd w:val="clear" w:color="auto" w:fill="FFFFFF"/>
        </w:rPr>
      </w:pPr>
      <w:r w:rsidRPr="00557690">
        <w:rPr>
          <w:sz w:val="22"/>
          <w:szCs w:val="22"/>
          <w:shd w:val="clear" w:color="auto" w:fill="FFFFFF"/>
        </w:rPr>
        <w:t>принятие решения о подготовке проекта правил землепользования и застройки с установлением этапов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AB0890" w:rsidRPr="00557690" w:rsidRDefault="00AB0890" w:rsidP="00AB0890">
      <w:pPr>
        <w:widowControl w:val="0"/>
        <w:numPr>
          <w:ilvl w:val="0"/>
          <w:numId w:val="25"/>
        </w:numPr>
        <w:tabs>
          <w:tab w:val="left" w:pos="993"/>
        </w:tabs>
        <w:ind w:left="0" w:firstLine="709"/>
        <w:jc w:val="both"/>
        <w:rPr>
          <w:sz w:val="22"/>
          <w:szCs w:val="22"/>
          <w:shd w:val="clear" w:color="auto" w:fill="FFFFFF"/>
        </w:rPr>
      </w:pPr>
      <w:r w:rsidRPr="00557690">
        <w:rPr>
          <w:sz w:val="22"/>
          <w:szCs w:val="22"/>
          <w:shd w:val="clear" w:color="auto" w:fill="FFFFFF"/>
        </w:rPr>
        <w:t>утверждение состава и порядка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rsidR="00AB0890" w:rsidRPr="00557690" w:rsidRDefault="00AB0890" w:rsidP="00AB0890">
      <w:pPr>
        <w:widowControl w:val="0"/>
        <w:numPr>
          <w:ilvl w:val="0"/>
          <w:numId w:val="25"/>
        </w:numPr>
        <w:tabs>
          <w:tab w:val="left" w:pos="993"/>
        </w:tabs>
        <w:ind w:left="0" w:firstLine="709"/>
        <w:jc w:val="both"/>
        <w:rPr>
          <w:sz w:val="22"/>
          <w:szCs w:val="22"/>
          <w:shd w:val="clear" w:color="auto" w:fill="FFFFFF"/>
        </w:rPr>
      </w:pPr>
      <w:r w:rsidRPr="00557690">
        <w:rPr>
          <w:sz w:val="22"/>
          <w:szCs w:val="22"/>
          <w:shd w:val="clear" w:color="auto" w:fill="FFFFFF"/>
        </w:rPr>
        <w:t>обеспечение опубликования сообщения о принятии решения о подготовке проекта правил землепользования и застройки;</w:t>
      </w:r>
    </w:p>
    <w:p w:rsidR="00AB0890" w:rsidRPr="00557690" w:rsidRDefault="00AB0890" w:rsidP="00AB0890">
      <w:pPr>
        <w:widowControl w:val="0"/>
        <w:numPr>
          <w:ilvl w:val="0"/>
          <w:numId w:val="25"/>
        </w:numPr>
        <w:tabs>
          <w:tab w:val="left" w:pos="993"/>
        </w:tabs>
        <w:ind w:left="0" w:firstLine="709"/>
        <w:jc w:val="both"/>
        <w:rPr>
          <w:sz w:val="22"/>
          <w:szCs w:val="22"/>
          <w:shd w:val="clear" w:color="auto" w:fill="FFFFFF"/>
        </w:rPr>
      </w:pPr>
      <w:r w:rsidRPr="00557690">
        <w:rPr>
          <w:sz w:val="22"/>
          <w:szCs w:val="22"/>
          <w:shd w:val="clear" w:color="auto" w:fill="FFFFFF"/>
        </w:rPr>
        <w:t>принятие решения об утверждении правил землепользования и застройки (в случае принятия нормативного правового акта органа государственной власти субъекта РФ об утверждении правил землепользования и застройки местной администрацией),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AB0890" w:rsidRPr="00557690" w:rsidRDefault="00AB0890" w:rsidP="00AB0890">
      <w:pPr>
        <w:widowControl w:val="0"/>
        <w:numPr>
          <w:ilvl w:val="0"/>
          <w:numId w:val="25"/>
        </w:numPr>
        <w:tabs>
          <w:tab w:val="left" w:pos="993"/>
        </w:tabs>
        <w:ind w:left="0" w:firstLine="709"/>
        <w:jc w:val="both"/>
        <w:rPr>
          <w:sz w:val="22"/>
          <w:szCs w:val="22"/>
          <w:shd w:val="clear" w:color="auto" w:fill="FFFFFF"/>
        </w:rPr>
      </w:pPr>
      <w:r w:rsidRPr="00557690">
        <w:rPr>
          <w:sz w:val="22"/>
          <w:szCs w:val="22"/>
          <w:shd w:val="clear" w:color="auto" w:fill="FFFFFF"/>
        </w:rPr>
        <w:t>принятие решения о подготовке проекта о внесении изменений в правила землепользования и застройки или об отклонении предложения о внесении изменений в правила землепользования и застройки с указанием причин отклонения;</w:t>
      </w:r>
    </w:p>
    <w:p w:rsidR="00AB0890" w:rsidRPr="00557690" w:rsidRDefault="00AB0890" w:rsidP="00AB0890">
      <w:pPr>
        <w:widowControl w:val="0"/>
        <w:numPr>
          <w:ilvl w:val="0"/>
          <w:numId w:val="25"/>
        </w:numPr>
        <w:tabs>
          <w:tab w:val="left" w:pos="993"/>
        </w:tabs>
        <w:ind w:left="0" w:firstLine="709"/>
        <w:jc w:val="both"/>
        <w:rPr>
          <w:sz w:val="22"/>
          <w:szCs w:val="22"/>
          <w:shd w:val="clear" w:color="auto" w:fill="FFFFFF"/>
        </w:rPr>
      </w:pPr>
      <w:r w:rsidRPr="00557690">
        <w:rPr>
          <w:sz w:val="22"/>
          <w:szCs w:val="22"/>
          <w:shd w:val="clear" w:color="auto" w:fill="FFFFFF"/>
        </w:rPr>
        <w:lastRenderedPageBreak/>
        <w:t>принятие решения о внесении изменений в правила землепользования и застройки.</w:t>
      </w:r>
    </w:p>
    <w:p w:rsidR="00AB0890" w:rsidRPr="00557690" w:rsidRDefault="00AB0890" w:rsidP="00AB0890">
      <w:pPr>
        <w:widowControl w:val="0"/>
        <w:numPr>
          <w:ilvl w:val="0"/>
          <w:numId w:val="25"/>
        </w:numPr>
        <w:tabs>
          <w:tab w:val="left" w:pos="993"/>
        </w:tabs>
        <w:ind w:left="0" w:firstLine="709"/>
        <w:jc w:val="both"/>
        <w:rPr>
          <w:sz w:val="22"/>
          <w:szCs w:val="22"/>
          <w:shd w:val="clear" w:color="auto" w:fill="FFFFFF"/>
        </w:rPr>
      </w:pPr>
      <w:r w:rsidRPr="00557690">
        <w:rPr>
          <w:sz w:val="22"/>
          <w:szCs w:val="22"/>
          <w:shd w:val="clear" w:color="auto" w:fill="FFFFFF"/>
        </w:rPr>
        <w:t>принятие решения о предоставлении разрешения на условно разрешенный вид использования или об отказе в предоставлении такого разрешения;</w:t>
      </w:r>
    </w:p>
    <w:p w:rsidR="00AB0890" w:rsidRPr="00557690" w:rsidRDefault="00AB0890" w:rsidP="00AB0890">
      <w:pPr>
        <w:widowControl w:val="0"/>
        <w:numPr>
          <w:ilvl w:val="0"/>
          <w:numId w:val="25"/>
        </w:numPr>
        <w:tabs>
          <w:tab w:val="left" w:pos="993"/>
        </w:tabs>
        <w:ind w:left="0" w:firstLine="709"/>
        <w:jc w:val="both"/>
        <w:rPr>
          <w:sz w:val="22"/>
          <w:szCs w:val="22"/>
          <w:shd w:val="clear" w:color="auto" w:fill="FFFFFF"/>
        </w:rPr>
      </w:pPr>
      <w:r w:rsidRPr="00557690">
        <w:rPr>
          <w:sz w:val="22"/>
          <w:szCs w:val="22"/>
          <w:shd w:val="clear" w:color="auto" w:fill="FFFFFF"/>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B0890" w:rsidRPr="00557690" w:rsidRDefault="00AB0890" w:rsidP="00AB0890">
      <w:pPr>
        <w:widowControl w:val="0"/>
        <w:numPr>
          <w:ilvl w:val="4"/>
          <w:numId w:val="16"/>
        </w:numPr>
        <w:tabs>
          <w:tab w:val="left" w:pos="1134"/>
        </w:tabs>
        <w:ind w:firstLine="709"/>
        <w:jc w:val="both"/>
        <w:rPr>
          <w:b/>
          <w:sz w:val="22"/>
          <w:szCs w:val="22"/>
        </w:rPr>
      </w:pPr>
      <w:r w:rsidRPr="00557690">
        <w:rPr>
          <w:b/>
          <w:sz w:val="22"/>
          <w:szCs w:val="22"/>
        </w:rPr>
        <w:t>Орган местного самоуправления:</w:t>
      </w:r>
    </w:p>
    <w:p w:rsidR="00AB0890" w:rsidRPr="00557690" w:rsidRDefault="00AB0890" w:rsidP="00AB0890">
      <w:pPr>
        <w:tabs>
          <w:tab w:val="left" w:pos="1134"/>
        </w:tabs>
        <w:rPr>
          <w:sz w:val="22"/>
          <w:szCs w:val="22"/>
        </w:rPr>
      </w:pPr>
      <w:r w:rsidRPr="00557690">
        <w:rPr>
          <w:sz w:val="22"/>
          <w:szCs w:val="22"/>
        </w:rPr>
        <w:t>1)  осуществляет проверку проекта правил землепользования и застройки, представленного комиссией, на соответствие требования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РФ, схемам территориального планирования субъекта РФ, схемам территориального планирования РФ,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AB0890" w:rsidRPr="00557690" w:rsidRDefault="00AB0890" w:rsidP="00AB0890">
      <w:pPr>
        <w:rPr>
          <w:sz w:val="22"/>
          <w:szCs w:val="22"/>
        </w:rPr>
      </w:pPr>
      <w:r w:rsidRPr="00557690">
        <w:rPr>
          <w:sz w:val="22"/>
          <w:szCs w:val="22"/>
        </w:rPr>
        <w:t>2) по результатам указанной в пункте 1 части 10 настоящей статьи проверки,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пункте 1 части 10 настоящей статьи, в комиссию на доработку;</w:t>
      </w:r>
    </w:p>
    <w:p w:rsidR="00AB0890" w:rsidRPr="00557690" w:rsidRDefault="00AB0890" w:rsidP="00AB0890">
      <w:pPr>
        <w:tabs>
          <w:tab w:val="left" w:pos="709"/>
          <w:tab w:val="left" w:pos="993"/>
        </w:tabs>
        <w:rPr>
          <w:sz w:val="22"/>
          <w:szCs w:val="22"/>
        </w:rPr>
      </w:pPr>
      <w:r w:rsidRPr="00557690">
        <w:rPr>
          <w:sz w:val="22"/>
          <w:szCs w:val="22"/>
        </w:rPr>
        <w:t>3) орган местного самоуправления поселения принимает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статьи 45 Градостроительного кодекса РФ, и утверждают документацию по планировке территории в границах поселения, за исключением случаев, указанных в частях 2-4.2, 5.2 статьи 45 Градостроительного кодекса РФ, с учетом особенностей, указанных в части 5.1 статьи 45 Градостроительного кодекса РФ.</w:t>
      </w:r>
    </w:p>
    <w:p w:rsidR="00AB0890" w:rsidRPr="00557690" w:rsidRDefault="00AB0890" w:rsidP="00AB0890">
      <w:pPr>
        <w:widowControl w:val="0"/>
        <w:numPr>
          <w:ilvl w:val="4"/>
          <w:numId w:val="16"/>
        </w:numPr>
        <w:tabs>
          <w:tab w:val="left" w:pos="1134"/>
        </w:tabs>
        <w:ind w:firstLine="709"/>
        <w:jc w:val="both"/>
        <w:rPr>
          <w:b/>
          <w:sz w:val="22"/>
          <w:szCs w:val="22"/>
        </w:rPr>
      </w:pPr>
      <w:r w:rsidRPr="00557690">
        <w:rPr>
          <w:b/>
          <w:sz w:val="22"/>
          <w:szCs w:val="22"/>
          <w:shd w:val="clear" w:color="auto" w:fill="FFFFFF"/>
        </w:rPr>
        <w:t>К полномочиям главы муниципального образования относятся:</w:t>
      </w:r>
    </w:p>
    <w:p w:rsidR="00AB0890" w:rsidRPr="00557690" w:rsidRDefault="00AB0890" w:rsidP="00AB0890">
      <w:pPr>
        <w:widowControl w:val="0"/>
        <w:numPr>
          <w:ilvl w:val="0"/>
          <w:numId w:val="26"/>
        </w:numPr>
        <w:tabs>
          <w:tab w:val="left" w:pos="993"/>
        </w:tabs>
        <w:ind w:left="0" w:firstLine="709"/>
        <w:jc w:val="both"/>
        <w:rPr>
          <w:sz w:val="22"/>
          <w:szCs w:val="22"/>
        </w:rPr>
      </w:pPr>
      <w:r w:rsidRPr="00557690">
        <w:rPr>
          <w:sz w:val="22"/>
          <w:szCs w:val="22"/>
        </w:rPr>
        <w:t xml:space="preserve">принятие решения о проведении общественных обсуждений или публичных слушаний по </w:t>
      </w:r>
      <w:r w:rsidRPr="00557690">
        <w:rPr>
          <w:sz w:val="22"/>
          <w:szCs w:val="22"/>
          <w:shd w:val="clear" w:color="auto" w:fill="FFFFFF"/>
        </w:rPr>
        <w:t>проекту правил землепользования и застройки</w:t>
      </w:r>
      <w:r w:rsidRPr="00557690">
        <w:rPr>
          <w:sz w:val="22"/>
          <w:szCs w:val="22"/>
        </w:rPr>
        <w:t>.</w:t>
      </w:r>
    </w:p>
    <w:p w:rsidR="00AB0890" w:rsidRPr="00557690" w:rsidRDefault="00AB0890" w:rsidP="00AB0890">
      <w:pPr>
        <w:keepNext/>
        <w:keepLines/>
        <w:spacing w:before="400" w:after="300"/>
        <w:jc w:val="center"/>
        <w:outlineLvl w:val="1"/>
        <w:rPr>
          <w:b/>
          <w:bCs/>
          <w:sz w:val="22"/>
          <w:szCs w:val="22"/>
        </w:rPr>
      </w:pPr>
      <w:bookmarkStart w:id="15" w:name="_Toc462214945"/>
      <w:bookmarkStart w:id="16" w:name="_Toc464032167"/>
      <w:bookmarkStart w:id="17" w:name="_Toc464037361"/>
      <w:bookmarkStart w:id="18" w:name="_Toc464641506"/>
      <w:bookmarkStart w:id="19" w:name="_Toc465073817"/>
      <w:bookmarkStart w:id="20" w:name="_Toc465338030"/>
      <w:bookmarkStart w:id="21" w:name="_Toc515951685"/>
      <w:bookmarkStart w:id="22" w:name="_Toc531161372"/>
      <w:bookmarkStart w:id="23" w:name="_Toc5694374"/>
      <w:bookmarkStart w:id="24" w:name="_Toc18505975"/>
      <w:bookmarkStart w:id="25" w:name="_Toc18928028"/>
      <w:bookmarkStart w:id="26" w:name="_Toc67472697"/>
      <w:bookmarkStart w:id="27" w:name="_Toc87522986"/>
      <w:bookmarkStart w:id="28" w:name="_Toc89851893"/>
      <w:bookmarkStart w:id="29" w:name="bookmark6"/>
      <w:bookmarkStart w:id="30" w:name="_Toc462214944"/>
      <w:bookmarkStart w:id="31" w:name="_Toc464032166"/>
      <w:bookmarkStart w:id="32" w:name="_Toc464037360"/>
      <w:bookmarkStart w:id="33" w:name="_Toc464641505"/>
      <w:bookmarkStart w:id="34" w:name="_Toc465073816"/>
      <w:bookmarkStart w:id="35" w:name="_Toc465338029"/>
      <w:bookmarkStart w:id="36" w:name="_Toc515951684"/>
      <w:bookmarkStart w:id="37" w:name="_Toc531161371"/>
      <w:bookmarkStart w:id="38" w:name="_Toc5694373"/>
      <w:bookmarkStart w:id="39" w:name="_Toc18505974"/>
      <w:bookmarkStart w:id="40" w:name="_Toc18928027"/>
      <w:bookmarkStart w:id="41" w:name="_Toc67472696"/>
      <w:bookmarkStart w:id="42" w:name="_Toc87522985"/>
      <w:r w:rsidRPr="00557690">
        <w:rPr>
          <w:b/>
          <w:bCs/>
          <w:sz w:val="22"/>
          <w:szCs w:val="22"/>
        </w:rPr>
        <w:t>Раздел 2.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AB0890" w:rsidRPr="00557690" w:rsidRDefault="00AB0890" w:rsidP="00AB0890">
      <w:pPr>
        <w:widowControl w:val="0"/>
        <w:numPr>
          <w:ilvl w:val="0"/>
          <w:numId w:val="19"/>
        </w:numPr>
        <w:tabs>
          <w:tab w:val="left" w:pos="993"/>
        </w:tabs>
        <w:ind w:left="0" w:firstLine="709"/>
        <w:jc w:val="both"/>
        <w:rPr>
          <w:sz w:val="22"/>
          <w:szCs w:val="22"/>
        </w:rPr>
      </w:pPr>
      <w:r w:rsidRPr="00557690">
        <w:rPr>
          <w:sz w:val="22"/>
          <w:szCs w:val="22"/>
        </w:rPr>
        <w:t>Разрешенное использование земельных участков и объектов капитального строительства может быть следующих видов:</w:t>
      </w:r>
    </w:p>
    <w:p w:rsidR="00AB0890" w:rsidRPr="00557690" w:rsidRDefault="00AB0890" w:rsidP="00AB0890">
      <w:pPr>
        <w:rPr>
          <w:sz w:val="22"/>
          <w:szCs w:val="22"/>
        </w:rPr>
      </w:pPr>
      <w:r w:rsidRPr="00557690">
        <w:rPr>
          <w:sz w:val="22"/>
          <w:szCs w:val="22"/>
        </w:rPr>
        <w:t>1) основные виды разрешенного использования;</w:t>
      </w:r>
    </w:p>
    <w:p w:rsidR="00AB0890" w:rsidRPr="00557690" w:rsidRDefault="00AB0890" w:rsidP="00AB0890">
      <w:pPr>
        <w:rPr>
          <w:sz w:val="22"/>
          <w:szCs w:val="22"/>
        </w:rPr>
      </w:pPr>
      <w:r w:rsidRPr="00557690">
        <w:rPr>
          <w:sz w:val="22"/>
          <w:szCs w:val="22"/>
        </w:rPr>
        <w:t>2) условно разрешенные виды использования;</w:t>
      </w:r>
    </w:p>
    <w:p w:rsidR="00AB0890" w:rsidRPr="00557690" w:rsidRDefault="00AB0890" w:rsidP="00AB0890">
      <w:pPr>
        <w:rPr>
          <w:sz w:val="22"/>
          <w:szCs w:val="22"/>
        </w:rPr>
      </w:pPr>
      <w:r w:rsidRPr="00557690">
        <w:rPr>
          <w:sz w:val="22"/>
          <w:szCs w:val="22"/>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AB0890" w:rsidRPr="00557690" w:rsidRDefault="00AB0890" w:rsidP="00AB0890">
      <w:pPr>
        <w:widowControl w:val="0"/>
        <w:numPr>
          <w:ilvl w:val="0"/>
          <w:numId w:val="19"/>
        </w:numPr>
        <w:tabs>
          <w:tab w:val="left" w:pos="993"/>
        </w:tabs>
        <w:ind w:left="0" w:firstLine="709"/>
        <w:jc w:val="both"/>
        <w:rPr>
          <w:sz w:val="22"/>
          <w:szCs w:val="22"/>
        </w:rPr>
      </w:pPr>
      <w:r w:rsidRPr="00557690">
        <w:rPr>
          <w:sz w:val="22"/>
          <w:szCs w:val="22"/>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AB0890" w:rsidRPr="00557690" w:rsidRDefault="00AB0890" w:rsidP="00AB0890">
      <w:pPr>
        <w:widowControl w:val="0"/>
        <w:numPr>
          <w:ilvl w:val="0"/>
          <w:numId w:val="19"/>
        </w:numPr>
        <w:tabs>
          <w:tab w:val="left" w:pos="993"/>
        </w:tabs>
        <w:ind w:left="0" w:firstLine="709"/>
        <w:jc w:val="both"/>
        <w:rPr>
          <w:sz w:val="22"/>
          <w:szCs w:val="22"/>
        </w:rPr>
      </w:pPr>
      <w:r w:rsidRPr="00557690">
        <w:rPr>
          <w:sz w:val="22"/>
          <w:szCs w:val="22"/>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AB0890" w:rsidRPr="00557690" w:rsidRDefault="00AB0890" w:rsidP="00AB0890">
      <w:pPr>
        <w:numPr>
          <w:ilvl w:val="0"/>
          <w:numId w:val="19"/>
        </w:numPr>
        <w:tabs>
          <w:tab w:val="left" w:pos="993"/>
        </w:tabs>
        <w:ind w:left="0" w:firstLine="709"/>
        <w:jc w:val="both"/>
        <w:rPr>
          <w:sz w:val="22"/>
          <w:szCs w:val="22"/>
        </w:rPr>
      </w:pPr>
      <w:r w:rsidRPr="00557690">
        <w:rPr>
          <w:sz w:val="22"/>
          <w:szCs w:val="22"/>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AB0890" w:rsidRPr="00557690" w:rsidRDefault="00AB0890" w:rsidP="00AB0890">
      <w:pPr>
        <w:widowControl w:val="0"/>
        <w:numPr>
          <w:ilvl w:val="0"/>
          <w:numId w:val="19"/>
        </w:numPr>
        <w:tabs>
          <w:tab w:val="left" w:pos="993"/>
        </w:tabs>
        <w:ind w:left="0" w:firstLine="709"/>
        <w:jc w:val="both"/>
        <w:rPr>
          <w:sz w:val="22"/>
          <w:szCs w:val="22"/>
        </w:rPr>
      </w:pPr>
      <w:r w:rsidRPr="00557690">
        <w:rPr>
          <w:sz w:val="22"/>
          <w:szCs w:val="22"/>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w:t>
      </w:r>
      <w:r w:rsidRPr="00557690">
        <w:rPr>
          <w:sz w:val="22"/>
          <w:szCs w:val="22"/>
        </w:rPr>
        <w:lastRenderedPageBreak/>
        <w:t>с федеральными законами.</w:t>
      </w:r>
    </w:p>
    <w:p w:rsidR="00AB0890" w:rsidRPr="00557690" w:rsidRDefault="00AB0890" w:rsidP="00AB0890">
      <w:pPr>
        <w:widowControl w:val="0"/>
        <w:numPr>
          <w:ilvl w:val="0"/>
          <w:numId w:val="19"/>
        </w:numPr>
        <w:tabs>
          <w:tab w:val="left" w:pos="993"/>
        </w:tabs>
        <w:ind w:left="0" w:firstLine="709"/>
        <w:jc w:val="both"/>
        <w:rPr>
          <w:sz w:val="22"/>
          <w:szCs w:val="22"/>
        </w:rPr>
      </w:pPr>
      <w:r w:rsidRPr="00557690">
        <w:rPr>
          <w:sz w:val="22"/>
          <w:szCs w:val="22"/>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AB0890" w:rsidRPr="00557690" w:rsidRDefault="00AB0890" w:rsidP="00AB0890">
      <w:pPr>
        <w:widowControl w:val="0"/>
        <w:numPr>
          <w:ilvl w:val="0"/>
          <w:numId w:val="19"/>
        </w:numPr>
        <w:tabs>
          <w:tab w:val="left" w:pos="993"/>
        </w:tabs>
        <w:ind w:left="0" w:firstLine="709"/>
        <w:jc w:val="both"/>
        <w:rPr>
          <w:sz w:val="22"/>
          <w:szCs w:val="22"/>
        </w:rPr>
      </w:pPr>
      <w:r w:rsidRPr="00557690">
        <w:rPr>
          <w:sz w:val="22"/>
          <w:szCs w:val="22"/>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6" w:anchor="dst2104" w:history="1">
        <w:r w:rsidRPr="00557690">
          <w:rPr>
            <w:sz w:val="22"/>
            <w:szCs w:val="22"/>
          </w:rPr>
          <w:t xml:space="preserve">статьей </w:t>
        </w:r>
      </w:hyperlink>
      <w:r w:rsidRPr="00557690">
        <w:rPr>
          <w:sz w:val="22"/>
          <w:szCs w:val="22"/>
        </w:rPr>
        <w:t>5.1 Градостроительного кодекса РФ, с учетом положений настоящей статьи.</w:t>
      </w:r>
    </w:p>
    <w:p w:rsidR="00AB0890" w:rsidRPr="00557690" w:rsidRDefault="00AB0890" w:rsidP="00AB0890">
      <w:pPr>
        <w:widowControl w:val="0"/>
        <w:numPr>
          <w:ilvl w:val="0"/>
          <w:numId w:val="19"/>
        </w:numPr>
        <w:tabs>
          <w:tab w:val="left" w:pos="993"/>
        </w:tabs>
        <w:ind w:left="0" w:firstLine="709"/>
        <w:jc w:val="both"/>
        <w:rPr>
          <w:sz w:val="22"/>
          <w:szCs w:val="22"/>
        </w:rPr>
      </w:pPr>
      <w:r w:rsidRPr="00557690">
        <w:rPr>
          <w:sz w:val="22"/>
          <w:szCs w:val="22"/>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AB0890" w:rsidRPr="00557690" w:rsidRDefault="00AB0890" w:rsidP="00AB0890">
      <w:pPr>
        <w:widowControl w:val="0"/>
        <w:numPr>
          <w:ilvl w:val="0"/>
          <w:numId w:val="19"/>
        </w:numPr>
        <w:tabs>
          <w:tab w:val="left" w:pos="993"/>
        </w:tabs>
        <w:ind w:left="0" w:firstLine="709"/>
        <w:jc w:val="both"/>
        <w:rPr>
          <w:sz w:val="22"/>
          <w:szCs w:val="22"/>
        </w:rPr>
      </w:pPr>
      <w:r w:rsidRPr="00557690">
        <w:rPr>
          <w:sz w:val="22"/>
          <w:szCs w:val="22"/>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AB0890" w:rsidRPr="00557690" w:rsidRDefault="00AB0890" w:rsidP="00AB0890">
      <w:pPr>
        <w:widowControl w:val="0"/>
        <w:numPr>
          <w:ilvl w:val="0"/>
          <w:numId w:val="19"/>
        </w:numPr>
        <w:tabs>
          <w:tab w:val="left" w:pos="1134"/>
        </w:tabs>
        <w:ind w:left="0" w:firstLine="709"/>
        <w:jc w:val="both"/>
        <w:rPr>
          <w:sz w:val="22"/>
          <w:szCs w:val="22"/>
        </w:rPr>
      </w:pPr>
      <w:bookmarkStart w:id="43" w:name="dst101028"/>
      <w:bookmarkEnd w:id="43"/>
      <w:r w:rsidRPr="00557690">
        <w:rPr>
          <w:sz w:val="22"/>
          <w:szCs w:val="22"/>
        </w:rPr>
        <w:t>На основании указанных в </w:t>
      </w:r>
      <w:hyperlink r:id="rId17" w:anchor="dst100623" w:history="1">
        <w:r w:rsidRPr="00557690">
          <w:rPr>
            <w:sz w:val="22"/>
            <w:szCs w:val="22"/>
          </w:rPr>
          <w:t xml:space="preserve">части </w:t>
        </w:r>
      </w:hyperlink>
      <w:r w:rsidRPr="00557690">
        <w:rPr>
          <w:sz w:val="22"/>
          <w:szCs w:val="22"/>
        </w:rPr>
        <w:t>9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сети «Интернет».</w:t>
      </w:r>
    </w:p>
    <w:p w:rsidR="00AB0890" w:rsidRPr="00557690" w:rsidRDefault="00AB0890" w:rsidP="00AB0890">
      <w:pPr>
        <w:widowControl w:val="0"/>
        <w:numPr>
          <w:ilvl w:val="0"/>
          <w:numId w:val="19"/>
        </w:numPr>
        <w:tabs>
          <w:tab w:val="left" w:pos="1134"/>
        </w:tabs>
        <w:ind w:left="0" w:firstLine="709"/>
        <w:jc w:val="both"/>
        <w:rPr>
          <w:sz w:val="22"/>
          <w:szCs w:val="22"/>
        </w:rPr>
      </w:pPr>
      <w:bookmarkStart w:id="44" w:name="dst2200"/>
      <w:bookmarkEnd w:id="44"/>
      <w:r w:rsidRPr="00557690">
        <w:rPr>
          <w:sz w:val="22"/>
          <w:szCs w:val="22"/>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AB0890" w:rsidRPr="00557690" w:rsidRDefault="00AB0890" w:rsidP="00AB0890">
      <w:pPr>
        <w:widowControl w:val="0"/>
        <w:numPr>
          <w:ilvl w:val="0"/>
          <w:numId w:val="19"/>
        </w:numPr>
        <w:tabs>
          <w:tab w:val="left" w:pos="1134"/>
        </w:tabs>
        <w:ind w:left="0" w:firstLine="709"/>
        <w:jc w:val="both"/>
        <w:rPr>
          <w:sz w:val="22"/>
          <w:szCs w:val="22"/>
        </w:rPr>
      </w:pPr>
      <w:bookmarkStart w:id="45" w:name="dst2201"/>
      <w:bookmarkEnd w:id="45"/>
      <w:r w:rsidRPr="00557690">
        <w:rPr>
          <w:sz w:val="22"/>
          <w:szCs w:val="22"/>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AB0890" w:rsidRPr="00557690" w:rsidRDefault="00AB0890" w:rsidP="00AB0890">
      <w:pPr>
        <w:widowControl w:val="0"/>
        <w:numPr>
          <w:ilvl w:val="0"/>
          <w:numId w:val="19"/>
        </w:numPr>
        <w:tabs>
          <w:tab w:val="left" w:pos="1134"/>
        </w:tabs>
        <w:ind w:left="0" w:firstLine="709"/>
        <w:jc w:val="both"/>
        <w:rPr>
          <w:sz w:val="22"/>
          <w:szCs w:val="22"/>
        </w:rPr>
      </w:pPr>
      <w:r w:rsidRPr="00557690">
        <w:rPr>
          <w:sz w:val="22"/>
          <w:szCs w:val="22"/>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Градостроительном кодексе РФ,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Градостроительном кодексе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B0890" w:rsidRPr="00557690" w:rsidRDefault="00AB0890" w:rsidP="00AB0890">
      <w:pPr>
        <w:widowControl w:val="0"/>
        <w:numPr>
          <w:ilvl w:val="0"/>
          <w:numId w:val="19"/>
        </w:numPr>
        <w:tabs>
          <w:tab w:val="left" w:pos="1134"/>
        </w:tabs>
        <w:ind w:left="0" w:firstLine="709"/>
        <w:jc w:val="both"/>
        <w:rPr>
          <w:sz w:val="22"/>
          <w:szCs w:val="22"/>
        </w:rPr>
      </w:pPr>
      <w:r w:rsidRPr="00557690">
        <w:rPr>
          <w:sz w:val="22"/>
          <w:szCs w:val="22"/>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AB0890" w:rsidRPr="00557690" w:rsidRDefault="00AB0890" w:rsidP="00AB0890">
      <w:pPr>
        <w:keepNext/>
        <w:keepLines/>
        <w:spacing w:before="400" w:after="300"/>
        <w:jc w:val="center"/>
        <w:outlineLvl w:val="1"/>
        <w:rPr>
          <w:b/>
          <w:bCs/>
          <w:sz w:val="22"/>
          <w:szCs w:val="22"/>
        </w:rPr>
      </w:pPr>
      <w:bookmarkStart w:id="46" w:name="dst2169"/>
      <w:bookmarkStart w:id="47" w:name="_Toc462214946"/>
      <w:bookmarkStart w:id="48" w:name="_Toc464032168"/>
      <w:bookmarkStart w:id="49" w:name="_Toc464037362"/>
      <w:bookmarkStart w:id="50" w:name="_Toc464641507"/>
      <w:bookmarkStart w:id="51" w:name="_Toc465073818"/>
      <w:bookmarkStart w:id="52" w:name="_Toc465338031"/>
      <w:bookmarkStart w:id="53" w:name="_Toc515951686"/>
      <w:bookmarkStart w:id="54" w:name="_Toc531161373"/>
      <w:bookmarkStart w:id="55" w:name="_Toc5694375"/>
      <w:bookmarkStart w:id="56" w:name="_Toc18505976"/>
      <w:bookmarkStart w:id="57" w:name="_Toc18928029"/>
      <w:bookmarkStart w:id="58" w:name="_Toc67472698"/>
      <w:bookmarkStart w:id="59" w:name="_Toc87522987"/>
      <w:bookmarkStart w:id="60" w:name="_Toc89851894"/>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6"/>
      <w:r w:rsidRPr="00557690">
        <w:rPr>
          <w:b/>
          <w:bCs/>
          <w:sz w:val="22"/>
          <w:szCs w:val="22"/>
        </w:rPr>
        <w:lastRenderedPageBreak/>
        <w:t>Раздел 3. О подготовке документации по планировке территории органами местного самоуправления.</w:t>
      </w:r>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AB0890" w:rsidRPr="00557690" w:rsidRDefault="00AB0890" w:rsidP="00AB0890">
      <w:pPr>
        <w:widowControl w:val="0"/>
        <w:numPr>
          <w:ilvl w:val="1"/>
          <w:numId w:val="20"/>
        </w:numPr>
        <w:tabs>
          <w:tab w:val="left" w:pos="993"/>
        </w:tabs>
        <w:ind w:left="0" w:firstLine="709"/>
        <w:jc w:val="both"/>
        <w:rPr>
          <w:sz w:val="22"/>
          <w:szCs w:val="22"/>
        </w:rPr>
      </w:pPr>
      <w:r w:rsidRPr="00557690">
        <w:rPr>
          <w:sz w:val="22"/>
          <w:szCs w:val="22"/>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AB0890" w:rsidRPr="00557690" w:rsidRDefault="00AB0890" w:rsidP="00AB0890">
      <w:pPr>
        <w:widowControl w:val="0"/>
        <w:numPr>
          <w:ilvl w:val="1"/>
          <w:numId w:val="20"/>
        </w:numPr>
        <w:tabs>
          <w:tab w:val="left" w:pos="993"/>
        </w:tabs>
        <w:ind w:left="0" w:firstLine="709"/>
        <w:jc w:val="both"/>
        <w:rPr>
          <w:sz w:val="22"/>
          <w:szCs w:val="22"/>
        </w:rPr>
      </w:pPr>
      <w:r w:rsidRPr="00557690">
        <w:rPr>
          <w:sz w:val="22"/>
          <w:szCs w:val="22"/>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AB0890" w:rsidRPr="00557690" w:rsidRDefault="00AB0890" w:rsidP="00AB0890">
      <w:pPr>
        <w:widowControl w:val="0"/>
        <w:numPr>
          <w:ilvl w:val="0"/>
          <w:numId w:val="27"/>
        </w:numPr>
        <w:tabs>
          <w:tab w:val="left" w:pos="993"/>
        </w:tabs>
        <w:ind w:left="0" w:firstLine="709"/>
        <w:jc w:val="both"/>
        <w:rPr>
          <w:sz w:val="22"/>
          <w:szCs w:val="22"/>
        </w:rPr>
      </w:pPr>
      <w:r w:rsidRPr="00557690">
        <w:rPr>
          <w:sz w:val="22"/>
          <w:szCs w:val="22"/>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AB0890" w:rsidRPr="00557690" w:rsidRDefault="00AB0890" w:rsidP="00AB0890">
      <w:pPr>
        <w:widowControl w:val="0"/>
        <w:numPr>
          <w:ilvl w:val="0"/>
          <w:numId w:val="27"/>
        </w:numPr>
        <w:tabs>
          <w:tab w:val="left" w:pos="993"/>
        </w:tabs>
        <w:ind w:left="0" w:firstLine="709"/>
        <w:jc w:val="both"/>
        <w:rPr>
          <w:sz w:val="22"/>
          <w:szCs w:val="22"/>
        </w:rPr>
      </w:pPr>
      <w:r w:rsidRPr="00557690">
        <w:rPr>
          <w:sz w:val="22"/>
          <w:szCs w:val="22"/>
        </w:rPr>
        <w:t>необходимы установление, изменение или отмена красных линий;</w:t>
      </w:r>
    </w:p>
    <w:p w:rsidR="00AB0890" w:rsidRPr="00557690" w:rsidRDefault="00AB0890" w:rsidP="00AB0890">
      <w:pPr>
        <w:widowControl w:val="0"/>
        <w:numPr>
          <w:ilvl w:val="0"/>
          <w:numId w:val="27"/>
        </w:numPr>
        <w:tabs>
          <w:tab w:val="left" w:pos="993"/>
        </w:tabs>
        <w:ind w:left="0" w:firstLine="709"/>
        <w:jc w:val="both"/>
        <w:rPr>
          <w:sz w:val="22"/>
          <w:szCs w:val="22"/>
        </w:rPr>
      </w:pPr>
      <w:r w:rsidRPr="00557690">
        <w:rPr>
          <w:sz w:val="22"/>
          <w:szCs w:val="22"/>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AB0890" w:rsidRPr="00557690" w:rsidRDefault="00AB0890" w:rsidP="00AB0890">
      <w:pPr>
        <w:widowControl w:val="0"/>
        <w:numPr>
          <w:ilvl w:val="0"/>
          <w:numId w:val="27"/>
        </w:numPr>
        <w:tabs>
          <w:tab w:val="left" w:pos="993"/>
        </w:tabs>
        <w:ind w:left="0" w:firstLine="709"/>
        <w:jc w:val="both"/>
        <w:rPr>
          <w:sz w:val="22"/>
          <w:szCs w:val="22"/>
        </w:rPr>
      </w:pPr>
      <w:r w:rsidRPr="00557690">
        <w:rPr>
          <w:sz w:val="22"/>
          <w:szCs w:val="22"/>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AB0890" w:rsidRPr="00557690" w:rsidRDefault="00AB0890" w:rsidP="00AB0890">
      <w:pPr>
        <w:widowControl w:val="0"/>
        <w:numPr>
          <w:ilvl w:val="0"/>
          <w:numId w:val="27"/>
        </w:numPr>
        <w:tabs>
          <w:tab w:val="left" w:pos="993"/>
        </w:tabs>
        <w:ind w:left="0" w:firstLine="709"/>
        <w:jc w:val="both"/>
        <w:rPr>
          <w:sz w:val="22"/>
          <w:szCs w:val="22"/>
        </w:rPr>
      </w:pPr>
      <w:r w:rsidRPr="00557690">
        <w:rPr>
          <w:sz w:val="22"/>
          <w:szCs w:val="22"/>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AB0890" w:rsidRPr="00557690" w:rsidRDefault="00AB0890" w:rsidP="00AB0890">
      <w:pPr>
        <w:widowControl w:val="0"/>
        <w:numPr>
          <w:ilvl w:val="0"/>
          <w:numId w:val="27"/>
        </w:numPr>
        <w:tabs>
          <w:tab w:val="left" w:pos="993"/>
        </w:tabs>
        <w:ind w:left="0" w:firstLine="709"/>
        <w:jc w:val="both"/>
        <w:rPr>
          <w:sz w:val="22"/>
          <w:szCs w:val="22"/>
        </w:rPr>
      </w:pPr>
      <w:r w:rsidRPr="00557690">
        <w:rPr>
          <w:sz w:val="22"/>
          <w:szCs w:val="22"/>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AB0890" w:rsidRPr="00557690" w:rsidRDefault="00AB0890" w:rsidP="00AB0890">
      <w:pPr>
        <w:widowControl w:val="0"/>
        <w:numPr>
          <w:ilvl w:val="0"/>
          <w:numId w:val="27"/>
        </w:numPr>
        <w:tabs>
          <w:tab w:val="left" w:pos="993"/>
        </w:tabs>
        <w:ind w:left="0" w:firstLine="709"/>
        <w:jc w:val="both"/>
        <w:rPr>
          <w:sz w:val="22"/>
          <w:szCs w:val="22"/>
        </w:rPr>
      </w:pPr>
      <w:r w:rsidRPr="00557690">
        <w:rPr>
          <w:sz w:val="22"/>
          <w:szCs w:val="22"/>
        </w:rPr>
        <w:t>планируется осуществление комплексного развития территории.</w:t>
      </w:r>
    </w:p>
    <w:p w:rsidR="00AB0890" w:rsidRPr="00557690" w:rsidRDefault="00AB0890" w:rsidP="00AB0890">
      <w:pPr>
        <w:widowControl w:val="0"/>
        <w:numPr>
          <w:ilvl w:val="1"/>
          <w:numId w:val="20"/>
        </w:numPr>
        <w:tabs>
          <w:tab w:val="left" w:pos="993"/>
        </w:tabs>
        <w:ind w:left="0" w:firstLine="709"/>
        <w:jc w:val="both"/>
        <w:rPr>
          <w:sz w:val="22"/>
          <w:szCs w:val="22"/>
        </w:rPr>
      </w:pPr>
      <w:r w:rsidRPr="00557690">
        <w:rPr>
          <w:sz w:val="22"/>
          <w:szCs w:val="22"/>
        </w:rPr>
        <w:t>Видами документации по планировке территории являются:</w:t>
      </w:r>
    </w:p>
    <w:p w:rsidR="00AB0890" w:rsidRPr="00557690" w:rsidRDefault="00AB0890" w:rsidP="00AB0890">
      <w:pPr>
        <w:widowControl w:val="0"/>
        <w:numPr>
          <w:ilvl w:val="0"/>
          <w:numId w:val="28"/>
        </w:numPr>
        <w:tabs>
          <w:tab w:val="left" w:pos="993"/>
        </w:tabs>
        <w:ind w:left="0" w:firstLine="709"/>
        <w:jc w:val="both"/>
        <w:rPr>
          <w:sz w:val="22"/>
          <w:szCs w:val="22"/>
        </w:rPr>
      </w:pPr>
      <w:r w:rsidRPr="00557690">
        <w:rPr>
          <w:sz w:val="22"/>
          <w:szCs w:val="22"/>
        </w:rPr>
        <w:t>проект планировки территории;</w:t>
      </w:r>
    </w:p>
    <w:p w:rsidR="00AB0890" w:rsidRPr="00557690" w:rsidRDefault="00AB0890" w:rsidP="00AB0890">
      <w:pPr>
        <w:widowControl w:val="0"/>
        <w:numPr>
          <w:ilvl w:val="0"/>
          <w:numId w:val="28"/>
        </w:numPr>
        <w:tabs>
          <w:tab w:val="left" w:pos="993"/>
        </w:tabs>
        <w:ind w:left="0" w:firstLine="709"/>
        <w:jc w:val="both"/>
        <w:rPr>
          <w:sz w:val="22"/>
          <w:szCs w:val="22"/>
        </w:rPr>
      </w:pPr>
      <w:r w:rsidRPr="00557690">
        <w:rPr>
          <w:sz w:val="22"/>
          <w:szCs w:val="22"/>
        </w:rPr>
        <w:t>проект межевания территории.</w:t>
      </w:r>
    </w:p>
    <w:p w:rsidR="00AB0890" w:rsidRPr="00557690" w:rsidRDefault="00AB0890" w:rsidP="00AB0890">
      <w:pPr>
        <w:widowControl w:val="0"/>
        <w:numPr>
          <w:ilvl w:val="1"/>
          <w:numId w:val="20"/>
        </w:numPr>
        <w:tabs>
          <w:tab w:val="left" w:pos="993"/>
        </w:tabs>
        <w:ind w:left="0" w:firstLine="709"/>
        <w:jc w:val="both"/>
        <w:rPr>
          <w:sz w:val="22"/>
          <w:szCs w:val="22"/>
        </w:rPr>
      </w:pPr>
      <w:r w:rsidRPr="00557690">
        <w:rPr>
          <w:sz w:val="22"/>
          <w:szCs w:val="22"/>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РФ.</w:t>
      </w:r>
    </w:p>
    <w:p w:rsidR="00AB0890" w:rsidRPr="00557690" w:rsidRDefault="00AB0890" w:rsidP="00AB0890">
      <w:pPr>
        <w:widowControl w:val="0"/>
        <w:numPr>
          <w:ilvl w:val="1"/>
          <w:numId w:val="20"/>
        </w:numPr>
        <w:tabs>
          <w:tab w:val="left" w:pos="993"/>
        </w:tabs>
        <w:ind w:left="0" w:firstLine="709"/>
        <w:jc w:val="both"/>
        <w:rPr>
          <w:sz w:val="22"/>
          <w:szCs w:val="22"/>
        </w:rPr>
      </w:pPr>
      <w:r w:rsidRPr="00557690">
        <w:rPr>
          <w:sz w:val="22"/>
          <w:szCs w:val="22"/>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AB0890" w:rsidRPr="00557690" w:rsidRDefault="00AB0890" w:rsidP="00AB0890">
      <w:pPr>
        <w:widowControl w:val="0"/>
        <w:numPr>
          <w:ilvl w:val="1"/>
          <w:numId w:val="20"/>
        </w:numPr>
        <w:tabs>
          <w:tab w:val="left" w:pos="993"/>
        </w:tabs>
        <w:ind w:left="0" w:firstLine="709"/>
        <w:jc w:val="both"/>
        <w:rPr>
          <w:sz w:val="22"/>
          <w:szCs w:val="22"/>
        </w:rPr>
      </w:pPr>
      <w:r w:rsidRPr="00557690">
        <w:rPr>
          <w:sz w:val="22"/>
          <w:szCs w:val="22"/>
        </w:rPr>
        <w:t>Органы местного самоуправления поселения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в части 1.1 статьи 45 Градостроительного кодекса РФ, и утверждают документацию планировке территории в границах  поселения, за исключением случаев, указанных в частях 2-4.2, 5.2 статьи 45 Градостроительного кодекса РФ, с учетом особенностей, указанных в части 5.1 Градостроительного кодекса РФ.</w:t>
      </w:r>
    </w:p>
    <w:p w:rsidR="00AB0890" w:rsidRPr="00557690" w:rsidRDefault="00AB0890" w:rsidP="00AB0890">
      <w:pPr>
        <w:spacing w:before="400" w:after="300"/>
        <w:jc w:val="center"/>
        <w:outlineLvl w:val="1"/>
        <w:rPr>
          <w:b/>
          <w:bCs/>
          <w:sz w:val="22"/>
          <w:szCs w:val="22"/>
        </w:rPr>
      </w:pPr>
      <w:bookmarkStart w:id="61" w:name="_Toc89851895"/>
      <w:bookmarkStart w:id="62" w:name="_Toc462214947"/>
      <w:bookmarkStart w:id="63" w:name="_Toc464032169"/>
      <w:bookmarkStart w:id="64" w:name="_Toc464037363"/>
      <w:bookmarkStart w:id="65" w:name="_Toc464641508"/>
      <w:bookmarkStart w:id="66" w:name="_Toc465073819"/>
      <w:bookmarkStart w:id="67" w:name="_Toc465338032"/>
      <w:bookmarkStart w:id="68" w:name="_Toc515951687"/>
      <w:bookmarkStart w:id="69" w:name="_Toc531161374"/>
      <w:bookmarkStart w:id="70" w:name="_Toc5694376"/>
      <w:bookmarkStart w:id="71" w:name="_Toc18505977"/>
      <w:bookmarkStart w:id="72" w:name="_Toc18928030"/>
      <w:bookmarkStart w:id="73" w:name="_Toc67472699"/>
      <w:bookmarkStart w:id="74" w:name="_Toc87522988"/>
      <w:r w:rsidRPr="00557690">
        <w:rPr>
          <w:b/>
          <w:bCs/>
          <w:sz w:val="22"/>
          <w:szCs w:val="22"/>
        </w:rPr>
        <w:lastRenderedPageBreak/>
        <w:t>Раздел 4. О проведении общественных обсуждений или публичных слушаний по вопросам землепользования и застройки.</w:t>
      </w:r>
      <w:bookmarkEnd w:id="61"/>
    </w:p>
    <w:p w:rsidR="00AB0890" w:rsidRPr="00557690" w:rsidRDefault="00AB0890" w:rsidP="00AB0890">
      <w:pPr>
        <w:widowControl w:val="0"/>
        <w:numPr>
          <w:ilvl w:val="0"/>
          <w:numId w:val="17"/>
        </w:numPr>
        <w:tabs>
          <w:tab w:val="left" w:pos="993"/>
        </w:tabs>
        <w:ind w:left="0" w:firstLine="709"/>
        <w:jc w:val="both"/>
        <w:rPr>
          <w:sz w:val="22"/>
          <w:szCs w:val="22"/>
        </w:rPr>
      </w:pPr>
      <w:r w:rsidRPr="00557690">
        <w:rPr>
          <w:sz w:val="22"/>
          <w:szCs w:val="22"/>
        </w:rPr>
        <w:t>Общественные обсуждения или публичные слушания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 Градостроительным кодексом РФ и положениями настоящей статьи.</w:t>
      </w:r>
    </w:p>
    <w:p w:rsidR="00AB0890" w:rsidRPr="00557690" w:rsidRDefault="00AB0890" w:rsidP="00AB0890">
      <w:pPr>
        <w:widowControl w:val="0"/>
        <w:numPr>
          <w:ilvl w:val="0"/>
          <w:numId w:val="17"/>
        </w:numPr>
        <w:tabs>
          <w:tab w:val="left" w:pos="993"/>
        </w:tabs>
        <w:ind w:left="0" w:firstLine="709"/>
        <w:contextualSpacing/>
        <w:jc w:val="both"/>
        <w:rPr>
          <w:sz w:val="22"/>
          <w:szCs w:val="22"/>
        </w:rPr>
      </w:pPr>
      <w:r w:rsidRPr="00557690">
        <w:rPr>
          <w:sz w:val="22"/>
          <w:szCs w:val="22"/>
        </w:rPr>
        <w:t>Общественные обсуждения или публичные слушания проводятся в нижеследующих случаях:</w:t>
      </w:r>
    </w:p>
    <w:p w:rsidR="00AB0890" w:rsidRPr="00557690" w:rsidRDefault="00AB0890" w:rsidP="00AB0890">
      <w:pPr>
        <w:widowControl w:val="0"/>
        <w:numPr>
          <w:ilvl w:val="0"/>
          <w:numId w:val="20"/>
        </w:numPr>
        <w:tabs>
          <w:tab w:val="left" w:pos="993"/>
        </w:tabs>
        <w:ind w:left="0" w:firstLine="709"/>
        <w:jc w:val="both"/>
        <w:rPr>
          <w:sz w:val="22"/>
          <w:szCs w:val="22"/>
        </w:rPr>
      </w:pPr>
      <w:r w:rsidRPr="00557690">
        <w:rPr>
          <w:sz w:val="22"/>
          <w:szCs w:val="22"/>
        </w:rPr>
        <w:t>при подготовке проекта правил землепользования и застройки и внесения изменений в такие правила землепользования и застройки, за исключением случаев, предусмотренных Градостроительным кодексом РФ;</w:t>
      </w:r>
    </w:p>
    <w:p w:rsidR="00AB0890" w:rsidRPr="00557690" w:rsidRDefault="00AB0890" w:rsidP="00AB0890">
      <w:pPr>
        <w:widowControl w:val="0"/>
        <w:numPr>
          <w:ilvl w:val="0"/>
          <w:numId w:val="20"/>
        </w:numPr>
        <w:tabs>
          <w:tab w:val="left" w:pos="993"/>
        </w:tabs>
        <w:ind w:left="0" w:firstLine="709"/>
        <w:jc w:val="both"/>
        <w:rPr>
          <w:sz w:val="22"/>
          <w:szCs w:val="22"/>
        </w:rPr>
      </w:pPr>
      <w:r w:rsidRPr="00557690">
        <w:rPr>
          <w:sz w:val="22"/>
          <w:szCs w:val="22"/>
        </w:rPr>
        <w:t>при подготовке проектов планировки территории и внесения изменений в такие проекты, за исключением случаев, предусмотренных Градостроительным кодексом РФ;</w:t>
      </w:r>
    </w:p>
    <w:p w:rsidR="00AB0890" w:rsidRPr="00557690" w:rsidRDefault="00AB0890" w:rsidP="00AB0890">
      <w:pPr>
        <w:widowControl w:val="0"/>
        <w:numPr>
          <w:ilvl w:val="0"/>
          <w:numId w:val="20"/>
        </w:numPr>
        <w:tabs>
          <w:tab w:val="left" w:pos="993"/>
        </w:tabs>
        <w:ind w:left="0" w:firstLine="709"/>
        <w:jc w:val="both"/>
        <w:rPr>
          <w:sz w:val="22"/>
          <w:szCs w:val="22"/>
        </w:rPr>
      </w:pPr>
      <w:r w:rsidRPr="00557690">
        <w:rPr>
          <w:sz w:val="22"/>
          <w:szCs w:val="22"/>
        </w:rPr>
        <w:t>при подготовке проектов межевания территории и внесения изменений в такие проекты, за исключением случаев, предусмотренных Градостроительным кодексом РФ;</w:t>
      </w:r>
    </w:p>
    <w:p w:rsidR="00AB0890" w:rsidRPr="00557690" w:rsidRDefault="00AB0890" w:rsidP="00AB0890">
      <w:pPr>
        <w:widowControl w:val="0"/>
        <w:numPr>
          <w:ilvl w:val="0"/>
          <w:numId w:val="20"/>
        </w:numPr>
        <w:tabs>
          <w:tab w:val="left" w:pos="993"/>
        </w:tabs>
        <w:ind w:left="0" w:firstLine="709"/>
        <w:jc w:val="both"/>
        <w:rPr>
          <w:sz w:val="22"/>
          <w:szCs w:val="22"/>
        </w:rPr>
      </w:pPr>
      <w:r w:rsidRPr="00557690">
        <w:rPr>
          <w:sz w:val="22"/>
          <w:szCs w:val="22"/>
        </w:rPr>
        <w:t>при подготовке проектов решений о предоставлении разрешения на условно разрешенный вид использования земельного участка или объекта капитального строительства;</w:t>
      </w:r>
    </w:p>
    <w:p w:rsidR="00AB0890" w:rsidRPr="00557690" w:rsidRDefault="00AB0890" w:rsidP="00AB0890">
      <w:pPr>
        <w:widowControl w:val="0"/>
        <w:numPr>
          <w:ilvl w:val="0"/>
          <w:numId w:val="20"/>
        </w:numPr>
        <w:tabs>
          <w:tab w:val="left" w:pos="993"/>
        </w:tabs>
        <w:ind w:left="0" w:firstLine="709"/>
        <w:jc w:val="both"/>
        <w:rPr>
          <w:sz w:val="22"/>
          <w:szCs w:val="22"/>
        </w:rPr>
      </w:pPr>
      <w:r w:rsidRPr="00557690">
        <w:rPr>
          <w:sz w:val="22"/>
          <w:szCs w:val="22"/>
        </w:rPr>
        <w:t>при подготовке проектов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B0890" w:rsidRPr="00557690" w:rsidRDefault="00AB0890" w:rsidP="00AB0890">
      <w:pPr>
        <w:widowControl w:val="0"/>
        <w:numPr>
          <w:ilvl w:val="0"/>
          <w:numId w:val="17"/>
        </w:numPr>
        <w:tabs>
          <w:tab w:val="left" w:pos="993"/>
        </w:tabs>
        <w:ind w:left="0" w:firstLine="709"/>
        <w:contextualSpacing/>
        <w:jc w:val="both"/>
        <w:rPr>
          <w:sz w:val="22"/>
          <w:szCs w:val="22"/>
        </w:rPr>
      </w:pPr>
      <w:r w:rsidRPr="00557690">
        <w:rPr>
          <w:sz w:val="22"/>
          <w:szCs w:val="22"/>
        </w:rPr>
        <w:t>Общественные обсуждения или публичные слушания не проводятся:</w:t>
      </w:r>
    </w:p>
    <w:p w:rsidR="00AB0890" w:rsidRPr="00557690" w:rsidRDefault="00AB0890" w:rsidP="00AB0890">
      <w:pPr>
        <w:widowControl w:val="0"/>
        <w:numPr>
          <w:ilvl w:val="0"/>
          <w:numId w:val="29"/>
        </w:numPr>
        <w:tabs>
          <w:tab w:val="left" w:pos="993"/>
        </w:tabs>
        <w:ind w:left="0" w:firstLine="709"/>
        <w:jc w:val="both"/>
        <w:rPr>
          <w:sz w:val="22"/>
          <w:szCs w:val="22"/>
        </w:rPr>
      </w:pPr>
      <w:r w:rsidRPr="00557690">
        <w:rPr>
          <w:sz w:val="22"/>
          <w:szCs w:val="22"/>
        </w:rPr>
        <w:t>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w:t>
      </w:r>
    </w:p>
    <w:p w:rsidR="00AB0890" w:rsidRPr="00557690" w:rsidRDefault="00AB0890" w:rsidP="00AB0890">
      <w:pPr>
        <w:numPr>
          <w:ilvl w:val="0"/>
          <w:numId w:val="29"/>
        </w:numPr>
        <w:tabs>
          <w:tab w:val="left" w:pos="993"/>
        </w:tabs>
        <w:ind w:left="0" w:firstLine="709"/>
        <w:jc w:val="both"/>
        <w:rPr>
          <w:sz w:val="22"/>
          <w:szCs w:val="22"/>
        </w:rPr>
      </w:pPr>
      <w:r w:rsidRPr="00557690">
        <w:rPr>
          <w:sz w:val="22"/>
          <w:szCs w:val="22"/>
        </w:rPr>
        <w:t>в случае  внесения изменений в правила землепользования и застройки в связи с несоответствием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AB0890" w:rsidRPr="00557690" w:rsidRDefault="00AB0890" w:rsidP="00AB0890">
      <w:pPr>
        <w:widowControl w:val="0"/>
        <w:numPr>
          <w:ilvl w:val="0"/>
          <w:numId w:val="29"/>
        </w:numPr>
        <w:tabs>
          <w:tab w:val="left" w:pos="993"/>
        </w:tabs>
        <w:ind w:left="0" w:firstLine="709"/>
        <w:jc w:val="both"/>
        <w:rPr>
          <w:sz w:val="22"/>
          <w:szCs w:val="22"/>
        </w:rPr>
      </w:pPr>
      <w:r w:rsidRPr="00557690">
        <w:rPr>
          <w:sz w:val="22"/>
          <w:szCs w:val="22"/>
        </w:rPr>
        <w:t>в случае  внесения изменений в правила землепользования и застройки в связи с несоответствием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AB0890" w:rsidRPr="00557690" w:rsidRDefault="00AB0890" w:rsidP="00AB0890">
      <w:pPr>
        <w:numPr>
          <w:ilvl w:val="0"/>
          <w:numId w:val="29"/>
        </w:numPr>
        <w:tabs>
          <w:tab w:val="left" w:pos="993"/>
        </w:tabs>
        <w:ind w:left="0" w:firstLine="709"/>
        <w:jc w:val="both"/>
        <w:rPr>
          <w:sz w:val="22"/>
          <w:szCs w:val="22"/>
        </w:rPr>
      </w:pPr>
      <w:r w:rsidRPr="00557690">
        <w:rPr>
          <w:sz w:val="22"/>
          <w:szCs w:val="22"/>
        </w:rPr>
        <w:t>в случае  внесения изменений в правила землепользования и застройки в связи с установлением, изменением, прекращением существования зоны с особыми условиями использования территории, установлением, изменением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AB0890" w:rsidRPr="00557690" w:rsidRDefault="00AB0890" w:rsidP="00AB0890">
      <w:pPr>
        <w:widowControl w:val="0"/>
        <w:numPr>
          <w:ilvl w:val="0"/>
          <w:numId w:val="29"/>
        </w:numPr>
        <w:tabs>
          <w:tab w:val="left" w:pos="993"/>
        </w:tabs>
        <w:ind w:left="0" w:firstLine="709"/>
        <w:jc w:val="both"/>
        <w:rPr>
          <w:sz w:val="22"/>
          <w:szCs w:val="22"/>
        </w:rPr>
      </w:pPr>
      <w:r w:rsidRPr="00557690">
        <w:rPr>
          <w:sz w:val="22"/>
          <w:szCs w:val="22"/>
        </w:rPr>
        <w:t>в случае  внесения изменений в правила землепользования и застройки в связи с принятием решения о комплексном развитии территории;</w:t>
      </w:r>
    </w:p>
    <w:p w:rsidR="00AB0890" w:rsidRPr="00557690" w:rsidRDefault="00AB0890" w:rsidP="00AB0890">
      <w:pPr>
        <w:widowControl w:val="0"/>
        <w:numPr>
          <w:ilvl w:val="0"/>
          <w:numId w:val="29"/>
        </w:numPr>
        <w:tabs>
          <w:tab w:val="left" w:pos="993"/>
        </w:tabs>
        <w:ind w:left="0" w:firstLine="709"/>
        <w:jc w:val="both"/>
        <w:rPr>
          <w:sz w:val="22"/>
          <w:szCs w:val="22"/>
        </w:rPr>
      </w:pPr>
      <w:r w:rsidRPr="00557690">
        <w:rPr>
          <w:sz w:val="22"/>
          <w:szCs w:val="22"/>
        </w:rPr>
        <w:t>при внесении изменений в правила землепользования и застройки в случае, если правилами землепользования и застройки не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AB0890" w:rsidRPr="00557690" w:rsidRDefault="00AB0890" w:rsidP="00AB0890">
      <w:pPr>
        <w:widowControl w:val="0"/>
        <w:numPr>
          <w:ilvl w:val="0"/>
          <w:numId w:val="29"/>
        </w:numPr>
        <w:tabs>
          <w:tab w:val="left" w:pos="993"/>
        </w:tabs>
        <w:ind w:left="0" w:firstLine="709"/>
        <w:jc w:val="both"/>
        <w:rPr>
          <w:sz w:val="22"/>
          <w:szCs w:val="22"/>
        </w:rPr>
      </w:pPr>
      <w:r w:rsidRPr="00557690">
        <w:rPr>
          <w:sz w:val="22"/>
          <w:szCs w:val="22"/>
        </w:rPr>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AB0890" w:rsidRPr="00557690" w:rsidRDefault="00AB0890" w:rsidP="00AB0890">
      <w:pPr>
        <w:widowControl w:val="0"/>
        <w:numPr>
          <w:ilvl w:val="0"/>
          <w:numId w:val="29"/>
        </w:numPr>
        <w:tabs>
          <w:tab w:val="left" w:pos="993"/>
        </w:tabs>
        <w:ind w:left="0" w:firstLine="709"/>
        <w:jc w:val="both"/>
        <w:rPr>
          <w:sz w:val="22"/>
          <w:szCs w:val="22"/>
        </w:rPr>
      </w:pPr>
      <w:r w:rsidRPr="00557690">
        <w:rPr>
          <w:sz w:val="22"/>
          <w:szCs w:val="22"/>
        </w:rPr>
        <w:lastRenderedPageBreak/>
        <w:t>при принятии решения о предоставлении разрешения на условно разрешенный вид использования,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AB0890" w:rsidRPr="00557690" w:rsidRDefault="00AB0890" w:rsidP="00AB0890">
      <w:pPr>
        <w:widowControl w:val="0"/>
        <w:numPr>
          <w:ilvl w:val="0"/>
          <w:numId w:val="29"/>
        </w:numPr>
        <w:tabs>
          <w:tab w:val="left" w:pos="993"/>
        </w:tabs>
        <w:ind w:left="0" w:firstLine="709"/>
        <w:jc w:val="both"/>
        <w:rPr>
          <w:sz w:val="22"/>
          <w:szCs w:val="22"/>
        </w:rPr>
      </w:pPr>
      <w:r w:rsidRPr="00557690">
        <w:rPr>
          <w:sz w:val="22"/>
          <w:szCs w:val="22"/>
        </w:rPr>
        <w:t>при подготовке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AB0890" w:rsidRPr="00557690" w:rsidRDefault="00AB0890" w:rsidP="00AB0890">
      <w:pPr>
        <w:numPr>
          <w:ilvl w:val="0"/>
          <w:numId w:val="29"/>
        </w:numPr>
        <w:tabs>
          <w:tab w:val="left" w:pos="1134"/>
        </w:tabs>
        <w:ind w:left="0" w:firstLine="709"/>
        <w:jc w:val="both"/>
        <w:rPr>
          <w:sz w:val="22"/>
          <w:szCs w:val="22"/>
        </w:rPr>
      </w:pPr>
      <w:r w:rsidRPr="00557690">
        <w:rPr>
          <w:sz w:val="22"/>
          <w:szCs w:val="22"/>
        </w:rP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Градостроительного кодекса РФ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Градостроительного кодекса РФ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AB0890" w:rsidRPr="00557690" w:rsidRDefault="00AB0890" w:rsidP="00AB0890">
      <w:pPr>
        <w:widowControl w:val="0"/>
        <w:numPr>
          <w:ilvl w:val="0"/>
          <w:numId w:val="17"/>
        </w:numPr>
        <w:tabs>
          <w:tab w:val="left" w:pos="993"/>
        </w:tabs>
        <w:ind w:left="0" w:firstLine="709"/>
        <w:jc w:val="both"/>
        <w:rPr>
          <w:sz w:val="22"/>
          <w:szCs w:val="22"/>
        </w:rPr>
      </w:pPr>
      <w:r w:rsidRPr="00557690">
        <w:rPr>
          <w:sz w:val="22"/>
          <w:szCs w:val="22"/>
        </w:rPr>
        <w:t>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bookmarkStart w:id="75" w:name="dst2107"/>
      <w:bookmarkEnd w:id="75"/>
    </w:p>
    <w:p w:rsidR="00AB0890" w:rsidRPr="00557690" w:rsidRDefault="00AB0890" w:rsidP="00AB0890">
      <w:pPr>
        <w:widowControl w:val="0"/>
        <w:numPr>
          <w:ilvl w:val="0"/>
          <w:numId w:val="17"/>
        </w:numPr>
        <w:tabs>
          <w:tab w:val="left" w:pos="993"/>
        </w:tabs>
        <w:ind w:left="0" w:firstLine="709"/>
        <w:jc w:val="both"/>
        <w:rPr>
          <w:sz w:val="22"/>
          <w:szCs w:val="22"/>
        </w:rPr>
      </w:pPr>
      <w:r w:rsidRPr="00557690">
        <w:rPr>
          <w:sz w:val="22"/>
          <w:szCs w:val="22"/>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bookmarkStart w:id="76" w:name="dst2108"/>
      <w:bookmarkEnd w:id="76"/>
    </w:p>
    <w:p w:rsidR="00AB0890" w:rsidRPr="00557690" w:rsidRDefault="00AB0890" w:rsidP="00AB0890">
      <w:pPr>
        <w:keepNext/>
        <w:keepLines/>
        <w:spacing w:before="400" w:after="300"/>
        <w:jc w:val="center"/>
        <w:outlineLvl w:val="1"/>
        <w:rPr>
          <w:b/>
          <w:bCs/>
          <w:sz w:val="22"/>
          <w:szCs w:val="22"/>
        </w:rPr>
      </w:pPr>
      <w:bookmarkStart w:id="77" w:name="_Toc89851896"/>
      <w:r w:rsidRPr="00557690">
        <w:rPr>
          <w:b/>
          <w:bCs/>
          <w:sz w:val="22"/>
          <w:szCs w:val="22"/>
        </w:rPr>
        <w:lastRenderedPageBreak/>
        <w:t>Раздел 5. О внесении изменений в правила землепользования и застройки.</w:t>
      </w:r>
      <w:bookmarkEnd w:id="62"/>
      <w:bookmarkEnd w:id="63"/>
      <w:bookmarkEnd w:id="64"/>
      <w:bookmarkEnd w:id="65"/>
      <w:bookmarkEnd w:id="66"/>
      <w:bookmarkEnd w:id="67"/>
      <w:bookmarkEnd w:id="68"/>
      <w:bookmarkEnd w:id="69"/>
      <w:bookmarkEnd w:id="70"/>
      <w:bookmarkEnd w:id="71"/>
      <w:bookmarkEnd w:id="72"/>
      <w:bookmarkEnd w:id="73"/>
      <w:bookmarkEnd w:id="74"/>
      <w:bookmarkEnd w:id="77"/>
    </w:p>
    <w:p w:rsidR="00AB0890" w:rsidRPr="00557690" w:rsidRDefault="00AB0890" w:rsidP="00AB0890">
      <w:pPr>
        <w:widowControl w:val="0"/>
        <w:numPr>
          <w:ilvl w:val="0"/>
          <w:numId w:val="18"/>
        </w:numPr>
        <w:tabs>
          <w:tab w:val="left" w:pos="993"/>
        </w:tabs>
        <w:ind w:left="0" w:firstLine="709"/>
        <w:contextualSpacing/>
        <w:jc w:val="both"/>
        <w:rPr>
          <w:sz w:val="22"/>
          <w:szCs w:val="22"/>
        </w:rPr>
      </w:pPr>
      <w:r w:rsidRPr="00557690">
        <w:rPr>
          <w:sz w:val="22"/>
          <w:szCs w:val="22"/>
        </w:rPr>
        <w:t>Внесение изменений в правила землепользования и застройки осуществляется в порядке, предусмотренном статьями 31 и 32 Градостроительного кодекса РФ, с учетом особенностей, установленных статьей 33 Градостроительного кодекса РФ.</w:t>
      </w:r>
    </w:p>
    <w:p w:rsidR="00AB0890" w:rsidRPr="00557690" w:rsidRDefault="00AB0890" w:rsidP="00AB0890">
      <w:pPr>
        <w:widowControl w:val="0"/>
        <w:numPr>
          <w:ilvl w:val="0"/>
          <w:numId w:val="18"/>
        </w:numPr>
        <w:tabs>
          <w:tab w:val="left" w:pos="993"/>
        </w:tabs>
        <w:ind w:left="0" w:firstLine="709"/>
        <w:contextualSpacing/>
        <w:jc w:val="both"/>
        <w:rPr>
          <w:sz w:val="22"/>
          <w:szCs w:val="22"/>
        </w:rPr>
      </w:pPr>
      <w:r w:rsidRPr="00557690">
        <w:rPr>
          <w:sz w:val="22"/>
          <w:szCs w:val="22"/>
        </w:rPr>
        <w:t>Основаниями для рассмотрения главой местной администрации вопроса о внесении изменений в правила землепользования и застройки являются:</w:t>
      </w:r>
    </w:p>
    <w:p w:rsidR="00AB0890" w:rsidRPr="00557690" w:rsidRDefault="00AB0890" w:rsidP="00AB0890">
      <w:pPr>
        <w:widowControl w:val="0"/>
        <w:numPr>
          <w:ilvl w:val="1"/>
          <w:numId w:val="18"/>
        </w:numPr>
        <w:tabs>
          <w:tab w:val="left" w:pos="993"/>
        </w:tabs>
        <w:ind w:left="0" w:firstLine="709"/>
        <w:contextualSpacing/>
        <w:jc w:val="both"/>
        <w:rPr>
          <w:sz w:val="22"/>
          <w:szCs w:val="22"/>
        </w:rPr>
      </w:pPr>
      <w:r w:rsidRPr="00557690">
        <w:rPr>
          <w:sz w:val="22"/>
          <w:szCs w:val="22"/>
        </w:rPr>
        <w:t>несоответствие правил землепользования и застройки генеральному плану Царевщинского сельсовета, схеме территориального планирования Мокшанского района, возникшее в результате внесения в вышеуказанные документы территориального планирования изменений;</w:t>
      </w:r>
    </w:p>
    <w:p w:rsidR="00AB0890" w:rsidRPr="00557690" w:rsidRDefault="00AB0890" w:rsidP="00AB0890">
      <w:pPr>
        <w:widowControl w:val="0"/>
        <w:numPr>
          <w:ilvl w:val="1"/>
          <w:numId w:val="18"/>
        </w:numPr>
        <w:tabs>
          <w:tab w:val="left" w:pos="993"/>
        </w:tabs>
        <w:ind w:left="0" w:firstLine="709"/>
        <w:contextualSpacing/>
        <w:jc w:val="both"/>
        <w:rPr>
          <w:sz w:val="22"/>
          <w:szCs w:val="22"/>
        </w:rPr>
      </w:pPr>
      <w:r w:rsidRPr="00557690">
        <w:rPr>
          <w:sz w:val="22"/>
          <w:szCs w:val="22"/>
        </w:rPr>
        <w:t>поступление от уполномоченного Правительством РФ федерального органа исполнительной власти обязательного для исполнения в сроки, установленные законодательством РФ, предписания об устранении нарушений ограничений использования объектов недвижимости, установленной на приаэродромной территории, которые допущены в правилах землепользования и застройки поселения, межселенной территории;</w:t>
      </w:r>
    </w:p>
    <w:p w:rsidR="00AB0890" w:rsidRPr="00557690" w:rsidRDefault="00AB0890" w:rsidP="00AB0890">
      <w:pPr>
        <w:widowControl w:val="0"/>
        <w:numPr>
          <w:ilvl w:val="1"/>
          <w:numId w:val="18"/>
        </w:numPr>
        <w:tabs>
          <w:tab w:val="left" w:pos="993"/>
        </w:tabs>
        <w:ind w:left="0" w:firstLine="709"/>
        <w:contextualSpacing/>
        <w:jc w:val="both"/>
        <w:rPr>
          <w:sz w:val="22"/>
          <w:szCs w:val="22"/>
        </w:rPr>
      </w:pPr>
      <w:r w:rsidRPr="00557690">
        <w:rPr>
          <w:sz w:val="22"/>
          <w:szCs w:val="22"/>
        </w:rPr>
        <w:t>поступление предложений об изменении границ территориальных зон, изменении градостроительных регламентов.</w:t>
      </w:r>
    </w:p>
    <w:p w:rsidR="00AB0890" w:rsidRPr="00557690" w:rsidRDefault="00AB0890" w:rsidP="00AB0890">
      <w:pPr>
        <w:widowControl w:val="0"/>
        <w:numPr>
          <w:ilvl w:val="1"/>
          <w:numId w:val="18"/>
        </w:numPr>
        <w:tabs>
          <w:tab w:val="left" w:pos="993"/>
        </w:tabs>
        <w:ind w:left="0" w:firstLine="709"/>
        <w:contextualSpacing/>
        <w:jc w:val="both"/>
        <w:rPr>
          <w:sz w:val="22"/>
          <w:szCs w:val="22"/>
        </w:rPr>
      </w:pPr>
      <w:r w:rsidRPr="00557690">
        <w:rPr>
          <w:sz w:val="22"/>
          <w:szCs w:val="22"/>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AB0890" w:rsidRPr="00557690" w:rsidRDefault="00AB0890" w:rsidP="00AB0890">
      <w:pPr>
        <w:widowControl w:val="0"/>
        <w:numPr>
          <w:ilvl w:val="1"/>
          <w:numId w:val="18"/>
        </w:numPr>
        <w:tabs>
          <w:tab w:val="left" w:pos="993"/>
        </w:tabs>
        <w:ind w:left="0" w:firstLine="709"/>
        <w:contextualSpacing/>
        <w:jc w:val="both"/>
        <w:rPr>
          <w:sz w:val="22"/>
          <w:szCs w:val="22"/>
        </w:rPr>
      </w:pPr>
      <w:r w:rsidRPr="00557690">
        <w:rPr>
          <w:sz w:val="22"/>
          <w:szCs w:val="22"/>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AB0890" w:rsidRPr="00557690" w:rsidRDefault="00AB0890" w:rsidP="00AB0890">
      <w:pPr>
        <w:widowControl w:val="0"/>
        <w:numPr>
          <w:ilvl w:val="1"/>
          <w:numId w:val="18"/>
        </w:numPr>
        <w:tabs>
          <w:tab w:val="left" w:pos="993"/>
        </w:tabs>
        <w:ind w:left="0" w:firstLine="709"/>
        <w:contextualSpacing/>
        <w:jc w:val="both"/>
        <w:rPr>
          <w:sz w:val="22"/>
          <w:szCs w:val="22"/>
        </w:rPr>
      </w:pPr>
      <w:r w:rsidRPr="00557690">
        <w:rPr>
          <w:sz w:val="22"/>
          <w:szCs w:val="22"/>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AB0890" w:rsidRPr="00557690" w:rsidRDefault="00AB0890" w:rsidP="00AB0890">
      <w:pPr>
        <w:widowControl w:val="0"/>
        <w:numPr>
          <w:ilvl w:val="1"/>
          <w:numId w:val="18"/>
        </w:numPr>
        <w:tabs>
          <w:tab w:val="left" w:pos="993"/>
        </w:tabs>
        <w:ind w:left="0" w:firstLine="709"/>
        <w:contextualSpacing/>
        <w:jc w:val="both"/>
        <w:rPr>
          <w:sz w:val="22"/>
          <w:szCs w:val="22"/>
        </w:rPr>
      </w:pPr>
      <w:r w:rsidRPr="00557690">
        <w:rPr>
          <w:sz w:val="22"/>
          <w:szCs w:val="22"/>
        </w:rPr>
        <w:t>принятие решения о комплексном развитии территории.</w:t>
      </w:r>
    </w:p>
    <w:p w:rsidR="00AB0890" w:rsidRPr="00557690" w:rsidRDefault="00AB0890" w:rsidP="00AB0890">
      <w:pPr>
        <w:widowControl w:val="0"/>
        <w:numPr>
          <w:ilvl w:val="0"/>
          <w:numId w:val="18"/>
        </w:numPr>
        <w:tabs>
          <w:tab w:val="left" w:pos="993"/>
        </w:tabs>
        <w:ind w:left="0" w:firstLine="709"/>
        <w:contextualSpacing/>
        <w:jc w:val="both"/>
        <w:rPr>
          <w:sz w:val="22"/>
          <w:szCs w:val="22"/>
        </w:rPr>
      </w:pPr>
      <w:r w:rsidRPr="00557690">
        <w:rPr>
          <w:sz w:val="22"/>
          <w:szCs w:val="22"/>
        </w:rPr>
        <w:t>Предложения о внесении изменений в правила землепользования и застройки в комиссию направляются:</w:t>
      </w:r>
    </w:p>
    <w:p w:rsidR="00AB0890" w:rsidRPr="00557690" w:rsidRDefault="00AB0890" w:rsidP="00AB0890">
      <w:pPr>
        <w:widowControl w:val="0"/>
        <w:numPr>
          <w:ilvl w:val="0"/>
          <w:numId w:val="21"/>
        </w:numPr>
        <w:tabs>
          <w:tab w:val="left" w:pos="993"/>
        </w:tabs>
        <w:ind w:left="0" w:firstLine="709"/>
        <w:jc w:val="both"/>
        <w:rPr>
          <w:sz w:val="22"/>
          <w:szCs w:val="22"/>
        </w:rPr>
      </w:pPr>
      <w:bookmarkStart w:id="78" w:name="dst100522"/>
      <w:bookmarkEnd w:id="78"/>
      <w:r w:rsidRPr="00557690">
        <w:rPr>
          <w:sz w:val="22"/>
          <w:szCs w:val="22"/>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AB0890" w:rsidRPr="00557690" w:rsidRDefault="00AB0890" w:rsidP="00AB0890">
      <w:pPr>
        <w:widowControl w:val="0"/>
        <w:numPr>
          <w:ilvl w:val="0"/>
          <w:numId w:val="21"/>
        </w:numPr>
        <w:tabs>
          <w:tab w:val="left" w:pos="993"/>
        </w:tabs>
        <w:ind w:left="0" w:firstLine="709"/>
        <w:jc w:val="both"/>
        <w:rPr>
          <w:sz w:val="22"/>
          <w:szCs w:val="22"/>
        </w:rPr>
      </w:pPr>
      <w:bookmarkStart w:id="79" w:name="dst100523"/>
      <w:bookmarkEnd w:id="79"/>
      <w:r w:rsidRPr="00557690">
        <w:rPr>
          <w:sz w:val="22"/>
          <w:szCs w:val="22"/>
        </w:rPr>
        <w:t>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AB0890" w:rsidRPr="00557690" w:rsidRDefault="00AB0890" w:rsidP="00AB0890">
      <w:pPr>
        <w:widowControl w:val="0"/>
        <w:numPr>
          <w:ilvl w:val="0"/>
          <w:numId w:val="21"/>
        </w:numPr>
        <w:tabs>
          <w:tab w:val="left" w:pos="993"/>
        </w:tabs>
        <w:ind w:left="0" w:firstLine="709"/>
        <w:jc w:val="both"/>
        <w:rPr>
          <w:sz w:val="22"/>
          <w:szCs w:val="22"/>
        </w:rPr>
      </w:pPr>
      <w:bookmarkStart w:id="80" w:name="dst100524"/>
      <w:bookmarkEnd w:id="80"/>
      <w:r w:rsidRPr="00557690">
        <w:rPr>
          <w:sz w:val="22"/>
          <w:szCs w:val="22"/>
        </w:rPr>
        <w:t>органами местного самоуправления Мокшанского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AB0890" w:rsidRPr="00557690" w:rsidRDefault="00AB0890" w:rsidP="00AB0890">
      <w:pPr>
        <w:widowControl w:val="0"/>
        <w:numPr>
          <w:ilvl w:val="0"/>
          <w:numId w:val="21"/>
        </w:numPr>
        <w:tabs>
          <w:tab w:val="left" w:pos="993"/>
        </w:tabs>
        <w:ind w:left="0" w:firstLine="709"/>
        <w:jc w:val="both"/>
        <w:rPr>
          <w:sz w:val="22"/>
          <w:szCs w:val="22"/>
        </w:rPr>
      </w:pPr>
      <w:bookmarkStart w:id="81" w:name="dst100525"/>
      <w:bookmarkEnd w:id="81"/>
      <w:r w:rsidRPr="00557690">
        <w:rPr>
          <w:sz w:val="22"/>
          <w:szCs w:val="22"/>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AB0890" w:rsidRPr="00557690" w:rsidRDefault="00AB0890" w:rsidP="00AB0890">
      <w:pPr>
        <w:widowControl w:val="0"/>
        <w:numPr>
          <w:ilvl w:val="0"/>
          <w:numId w:val="21"/>
        </w:numPr>
        <w:tabs>
          <w:tab w:val="left" w:pos="993"/>
        </w:tabs>
        <w:ind w:left="0" w:firstLine="709"/>
        <w:jc w:val="both"/>
        <w:rPr>
          <w:sz w:val="22"/>
          <w:szCs w:val="22"/>
        </w:rPr>
      </w:pPr>
      <w:bookmarkStart w:id="82" w:name="dst100526"/>
      <w:bookmarkEnd w:id="82"/>
      <w:r w:rsidRPr="00557690">
        <w:rPr>
          <w:sz w:val="22"/>
          <w:szCs w:val="22"/>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B0890" w:rsidRPr="00557690" w:rsidRDefault="00AB0890" w:rsidP="00AB0890">
      <w:pPr>
        <w:widowControl w:val="0"/>
        <w:numPr>
          <w:ilvl w:val="0"/>
          <w:numId w:val="21"/>
        </w:numPr>
        <w:tabs>
          <w:tab w:val="left" w:pos="993"/>
        </w:tabs>
        <w:ind w:left="0" w:firstLine="709"/>
        <w:jc w:val="both"/>
        <w:rPr>
          <w:sz w:val="22"/>
          <w:szCs w:val="22"/>
        </w:rPr>
      </w:pPr>
      <w:r w:rsidRPr="00557690">
        <w:rPr>
          <w:sz w:val="22"/>
          <w:szCs w:val="22"/>
        </w:rPr>
        <w:t>уполномоченным федеральным органом исполнительной власти или юридическим лицом, созданным РФ и обеспечивающим реализацию принятого Правительством РФ решения о комплексном развитии территории (далее – юридическое лицо, определенное РФ);</w:t>
      </w:r>
    </w:p>
    <w:p w:rsidR="00AB0890" w:rsidRPr="00557690" w:rsidRDefault="00AB0890" w:rsidP="00AB0890">
      <w:pPr>
        <w:widowControl w:val="0"/>
        <w:numPr>
          <w:ilvl w:val="0"/>
          <w:numId w:val="21"/>
        </w:numPr>
        <w:tabs>
          <w:tab w:val="left" w:pos="993"/>
        </w:tabs>
        <w:ind w:left="0" w:firstLine="709"/>
        <w:jc w:val="both"/>
        <w:rPr>
          <w:sz w:val="22"/>
          <w:szCs w:val="22"/>
        </w:rPr>
      </w:pPr>
      <w:r w:rsidRPr="00557690">
        <w:rPr>
          <w:sz w:val="22"/>
          <w:szCs w:val="22"/>
        </w:rPr>
        <w:t xml:space="preserve">высшим исполнительным органом государственной власти субъекта РФ, органом местного самоуправления, принявшим решение о комплексном развитии территории, юридическим лицом, созданным субъектом РФ и обеспечивающим реализацию принятого субъектом РФ решения </w:t>
      </w:r>
      <w:r w:rsidRPr="00557690">
        <w:rPr>
          <w:sz w:val="22"/>
          <w:szCs w:val="22"/>
        </w:rPr>
        <w:lastRenderedPageBreak/>
        <w:t>о комплексном развитии территории (далее – юридическое лицо, определенное субъектом РФ), либо лицом, с которым заключен договор о комплексном  развитии территории в целях реализации решения о комплексном развитии территории.</w:t>
      </w:r>
    </w:p>
    <w:p w:rsidR="00AB0890" w:rsidRPr="00557690" w:rsidRDefault="00AB0890" w:rsidP="00AB0890">
      <w:pPr>
        <w:widowControl w:val="0"/>
        <w:numPr>
          <w:ilvl w:val="0"/>
          <w:numId w:val="18"/>
        </w:numPr>
        <w:tabs>
          <w:tab w:val="left" w:pos="993"/>
        </w:tabs>
        <w:ind w:left="0" w:firstLine="709"/>
        <w:contextualSpacing/>
        <w:jc w:val="both"/>
        <w:rPr>
          <w:sz w:val="22"/>
          <w:szCs w:val="22"/>
        </w:rPr>
      </w:pPr>
      <w:r w:rsidRPr="00557690">
        <w:rPr>
          <w:sz w:val="22"/>
          <w:szCs w:val="22"/>
        </w:rPr>
        <w:t>В случае, если правилами землепользования и застройки не обеспечена в соответствии с часть 3.1 статьи 31 Градостроительного кодекса РФ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Мокшанского района направляют главе муниципального образования предложение о внесении изменений в правила землепользования и застройки в целях обеспечения размещения указанных объектов.</w:t>
      </w:r>
    </w:p>
    <w:p w:rsidR="00AB0890" w:rsidRPr="00557690" w:rsidRDefault="00AB0890" w:rsidP="00AB0890">
      <w:pPr>
        <w:widowControl w:val="0"/>
        <w:numPr>
          <w:ilvl w:val="0"/>
          <w:numId w:val="18"/>
        </w:numPr>
        <w:tabs>
          <w:tab w:val="left" w:pos="993"/>
        </w:tabs>
        <w:ind w:left="0" w:firstLine="709"/>
        <w:contextualSpacing/>
        <w:jc w:val="both"/>
        <w:rPr>
          <w:sz w:val="22"/>
          <w:szCs w:val="22"/>
        </w:rPr>
      </w:pPr>
      <w:r w:rsidRPr="00557690">
        <w:rPr>
          <w:sz w:val="22"/>
          <w:szCs w:val="22"/>
        </w:rPr>
        <w:t>В случае, предусмотренном частью 4 настоящей статьи, глава поселения обеспечивает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AB0890" w:rsidRPr="00557690" w:rsidRDefault="00AB0890" w:rsidP="00AB0890">
      <w:pPr>
        <w:widowControl w:val="0"/>
        <w:numPr>
          <w:ilvl w:val="0"/>
          <w:numId w:val="18"/>
        </w:numPr>
        <w:tabs>
          <w:tab w:val="left" w:pos="993"/>
        </w:tabs>
        <w:ind w:left="0" w:firstLine="709"/>
        <w:contextualSpacing/>
        <w:jc w:val="both"/>
        <w:rPr>
          <w:sz w:val="22"/>
          <w:szCs w:val="22"/>
        </w:rPr>
      </w:pPr>
      <w:r w:rsidRPr="00557690">
        <w:rPr>
          <w:sz w:val="22"/>
          <w:szCs w:val="22"/>
        </w:rPr>
        <w:t>В целях внесения изменений в правила землепользования и застройки в случаях, предусмотренных пунктами 3 - 6 части 2 и частью 4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7 настоящей статьи заключения комиссии не требуются.</w:t>
      </w:r>
    </w:p>
    <w:p w:rsidR="00AB0890" w:rsidRPr="00557690" w:rsidRDefault="00AB0890" w:rsidP="00AB0890">
      <w:pPr>
        <w:widowControl w:val="0"/>
        <w:numPr>
          <w:ilvl w:val="0"/>
          <w:numId w:val="18"/>
        </w:numPr>
        <w:tabs>
          <w:tab w:val="left" w:pos="993"/>
        </w:tabs>
        <w:ind w:left="0" w:firstLine="709"/>
        <w:contextualSpacing/>
        <w:jc w:val="both"/>
        <w:rPr>
          <w:sz w:val="22"/>
          <w:szCs w:val="22"/>
        </w:rPr>
      </w:pPr>
      <w:r w:rsidRPr="00557690">
        <w:rPr>
          <w:sz w:val="22"/>
          <w:szCs w:val="22"/>
        </w:rPr>
        <w:t>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РФ,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AB0890" w:rsidRPr="00557690" w:rsidRDefault="00AB0890" w:rsidP="00AB0890">
      <w:pPr>
        <w:widowControl w:val="0"/>
        <w:numPr>
          <w:ilvl w:val="0"/>
          <w:numId w:val="18"/>
        </w:numPr>
        <w:tabs>
          <w:tab w:val="left" w:pos="993"/>
        </w:tabs>
        <w:ind w:left="0" w:firstLine="709"/>
        <w:contextualSpacing/>
        <w:jc w:val="both"/>
        <w:rPr>
          <w:sz w:val="22"/>
          <w:szCs w:val="22"/>
        </w:rPr>
      </w:pPr>
      <w:r w:rsidRPr="00557690">
        <w:rPr>
          <w:sz w:val="22"/>
          <w:szCs w:val="22"/>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AB0890" w:rsidRPr="00557690" w:rsidRDefault="00AB0890" w:rsidP="00AB0890">
      <w:pPr>
        <w:widowControl w:val="0"/>
        <w:numPr>
          <w:ilvl w:val="0"/>
          <w:numId w:val="18"/>
        </w:numPr>
        <w:tabs>
          <w:tab w:val="left" w:pos="993"/>
        </w:tabs>
        <w:ind w:left="0" w:firstLine="709"/>
        <w:contextualSpacing/>
        <w:jc w:val="both"/>
        <w:rPr>
          <w:sz w:val="22"/>
          <w:szCs w:val="22"/>
        </w:rPr>
      </w:pPr>
      <w:r w:rsidRPr="00557690">
        <w:rPr>
          <w:sz w:val="22"/>
          <w:szCs w:val="22"/>
        </w:rPr>
        <w:t>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AB0890" w:rsidRPr="00557690" w:rsidRDefault="00AB0890" w:rsidP="00AB0890">
      <w:pPr>
        <w:widowControl w:val="0"/>
        <w:numPr>
          <w:ilvl w:val="0"/>
          <w:numId w:val="18"/>
        </w:numPr>
        <w:tabs>
          <w:tab w:val="left" w:pos="1134"/>
        </w:tabs>
        <w:ind w:left="0" w:firstLine="709"/>
        <w:contextualSpacing/>
        <w:jc w:val="both"/>
        <w:rPr>
          <w:sz w:val="22"/>
          <w:szCs w:val="22"/>
        </w:rPr>
      </w:pPr>
      <w:r w:rsidRPr="00557690">
        <w:rPr>
          <w:sz w:val="22"/>
          <w:szCs w:val="22"/>
        </w:rPr>
        <w:t>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(далее также в этой статье - Проекта изменений правил)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AB0890" w:rsidRPr="00557690" w:rsidRDefault="00AB0890" w:rsidP="00AB0890">
      <w:pPr>
        <w:widowControl w:val="0"/>
        <w:numPr>
          <w:ilvl w:val="0"/>
          <w:numId w:val="18"/>
        </w:numPr>
        <w:tabs>
          <w:tab w:val="left" w:pos="1134"/>
        </w:tabs>
        <w:ind w:left="0" w:firstLine="709"/>
        <w:contextualSpacing/>
        <w:jc w:val="both"/>
        <w:rPr>
          <w:sz w:val="22"/>
          <w:szCs w:val="22"/>
        </w:rPr>
      </w:pPr>
      <w:r w:rsidRPr="00557690">
        <w:rPr>
          <w:sz w:val="22"/>
          <w:szCs w:val="22"/>
        </w:rPr>
        <w:t>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AB0890" w:rsidRPr="00557690" w:rsidRDefault="00AB0890" w:rsidP="00AB0890">
      <w:pPr>
        <w:widowControl w:val="0"/>
        <w:numPr>
          <w:ilvl w:val="0"/>
          <w:numId w:val="18"/>
        </w:numPr>
        <w:tabs>
          <w:tab w:val="left" w:pos="1134"/>
        </w:tabs>
        <w:ind w:left="0" w:firstLine="709"/>
        <w:contextualSpacing/>
        <w:jc w:val="both"/>
        <w:rPr>
          <w:sz w:val="22"/>
          <w:szCs w:val="22"/>
        </w:rPr>
      </w:pPr>
      <w:r w:rsidRPr="00557690">
        <w:rPr>
          <w:sz w:val="22"/>
          <w:szCs w:val="22"/>
        </w:rPr>
        <w:t>Глава местной администрации после поступления от уполномоченного Правительством РФ федерального органа власти предписания, указанного в пункте 1.1. части 2 статьи 33 Градостроительного кодекса РФ, обязан принять решение о внесении изменений в правила землепользования и застройки. Предписание, указанное в пункте 1.1. части 2  статьи 33 Градостроительного кодекса РФ, может быть обжаловано главой администрации в суд.</w:t>
      </w:r>
    </w:p>
    <w:p w:rsidR="00AB0890" w:rsidRPr="00557690" w:rsidRDefault="00AB0890" w:rsidP="00AB0890">
      <w:pPr>
        <w:widowControl w:val="0"/>
        <w:numPr>
          <w:ilvl w:val="0"/>
          <w:numId w:val="18"/>
        </w:numPr>
        <w:tabs>
          <w:tab w:val="left" w:pos="1134"/>
        </w:tabs>
        <w:ind w:left="0" w:firstLine="709"/>
        <w:contextualSpacing/>
        <w:jc w:val="both"/>
        <w:rPr>
          <w:sz w:val="22"/>
          <w:szCs w:val="22"/>
        </w:rPr>
      </w:pPr>
      <w:r w:rsidRPr="00557690">
        <w:rPr>
          <w:sz w:val="22"/>
          <w:szCs w:val="22"/>
        </w:rPr>
        <w:t xml:space="preserve">Со дня поступления в орган местного самоуправления уведомления о выявлении </w:t>
      </w:r>
      <w:r w:rsidRPr="00557690">
        <w:rPr>
          <w:sz w:val="22"/>
          <w:szCs w:val="22"/>
        </w:rPr>
        <w:lastRenderedPageBreak/>
        <w:t>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B0890" w:rsidRPr="00557690" w:rsidRDefault="00AB0890" w:rsidP="00AB0890">
      <w:pPr>
        <w:widowControl w:val="0"/>
        <w:numPr>
          <w:ilvl w:val="0"/>
          <w:numId w:val="18"/>
        </w:numPr>
        <w:tabs>
          <w:tab w:val="left" w:pos="1134"/>
        </w:tabs>
        <w:ind w:left="0" w:firstLine="709"/>
        <w:contextualSpacing/>
        <w:jc w:val="both"/>
        <w:rPr>
          <w:sz w:val="22"/>
          <w:szCs w:val="22"/>
        </w:rPr>
      </w:pPr>
      <w:r w:rsidRPr="00557690">
        <w:rPr>
          <w:sz w:val="22"/>
          <w:szCs w:val="22"/>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AB0890" w:rsidRPr="00557690" w:rsidRDefault="00AB0890" w:rsidP="00AB0890">
      <w:pPr>
        <w:widowControl w:val="0"/>
        <w:numPr>
          <w:ilvl w:val="0"/>
          <w:numId w:val="18"/>
        </w:numPr>
        <w:tabs>
          <w:tab w:val="left" w:pos="1134"/>
        </w:tabs>
        <w:ind w:left="0" w:firstLine="709"/>
        <w:contextualSpacing/>
        <w:jc w:val="both"/>
        <w:rPr>
          <w:sz w:val="22"/>
          <w:szCs w:val="22"/>
        </w:rPr>
      </w:pPr>
      <w:r w:rsidRPr="00557690">
        <w:rPr>
          <w:sz w:val="22"/>
          <w:szCs w:val="22"/>
        </w:rPr>
        <w:t>В случае поступления требования, предусмотренного частью 14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14 настоящей статьи, не требуется.</w:t>
      </w:r>
    </w:p>
    <w:p w:rsidR="00AB0890" w:rsidRPr="00557690" w:rsidRDefault="00AB0890" w:rsidP="00AB0890">
      <w:pPr>
        <w:numPr>
          <w:ilvl w:val="0"/>
          <w:numId w:val="18"/>
        </w:numPr>
        <w:tabs>
          <w:tab w:val="left" w:pos="1134"/>
        </w:tabs>
        <w:ind w:left="0" w:firstLine="709"/>
        <w:jc w:val="both"/>
        <w:rPr>
          <w:sz w:val="22"/>
          <w:szCs w:val="22"/>
        </w:rPr>
      </w:pPr>
      <w:r w:rsidRPr="00557690">
        <w:rPr>
          <w:sz w:val="22"/>
          <w:szCs w:val="22"/>
        </w:rPr>
        <w:t>Срок уточнения правил землепользования и застройки в соответствии с частью 15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14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AB0890" w:rsidRPr="00557690" w:rsidRDefault="00AB0890" w:rsidP="00AB0890">
      <w:pPr>
        <w:widowControl w:val="0"/>
        <w:numPr>
          <w:ilvl w:val="0"/>
          <w:numId w:val="18"/>
        </w:numPr>
        <w:tabs>
          <w:tab w:val="left" w:pos="1134"/>
        </w:tabs>
        <w:ind w:left="0" w:firstLine="709"/>
        <w:contextualSpacing/>
        <w:jc w:val="both"/>
        <w:rPr>
          <w:sz w:val="22"/>
          <w:szCs w:val="22"/>
        </w:rPr>
      </w:pPr>
      <w:r w:rsidRPr="00557690">
        <w:rPr>
          <w:sz w:val="22"/>
          <w:szCs w:val="22"/>
        </w:rPr>
        <w:t>Решение о подготовке Проекта изменений правил принимается главой местной администрации с установлением этапов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AB0890" w:rsidRPr="00557690" w:rsidRDefault="00AB0890" w:rsidP="00AB0890">
      <w:pPr>
        <w:widowControl w:val="0"/>
        <w:numPr>
          <w:ilvl w:val="0"/>
          <w:numId w:val="18"/>
        </w:numPr>
        <w:tabs>
          <w:tab w:val="left" w:pos="1134"/>
        </w:tabs>
        <w:ind w:left="0" w:firstLine="709"/>
        <w:contextualSpacing/>
        <w:jc w:val="both"/>
        <w:rPr>
          <w:sz w:val="22"/>
          <w:szCs w:val="22"/>
        </w:rPr>
      </w:pPr>
      <w:r w:rsidRPr="00557690">
        <w:rPr>
          <w:sz w:val="22"/>
          <w:szCs w:val="22"/>
        </w:rPr>
        <w:t>Одновременно с принятие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которая может выступать организатором общественных обсуждений или публичных слушаний при их проведении.</w:t>
      </w:r>
    </w:p>
    <w:p w:rsidR="00AB0890" w:rsidRPr="00557690" w:rsidRDefault="00AB0890" w:rsidP="00AB0890">
      <w:pPr>
        <w:widowControl w:val="0"/>
        <w:numPr>
          <w:ilvl w:val="0"/>
          <w:numId w:val="18"/>
        </w:numPr>
        <w:tabs>
          <w:tab w:val="left" w:pos="1134"/>
        </w:tabs>
        <w:ind w:left="0" w:firstLine="709"/>
        <w:contextualSpacing/>
        <w:jc w:val="both"/>
        <w:rPr>
          <w:sz w:val="22"/>
          <w:szCs w:val="22"/>
        </w:rPr>
      </w:pPr>
      <w:r w:rsidRPr="00557690">
        <w:rPr>
          <w:sz w:val="22"/>
          <w:szCs w:val="22"/>
        </w:rPr>
        <w:t xml:space="preserve">Глава местной администрации не позднее чем по истечении десяти дней с даты </w:t>
      </w:r>
      <w:r w:rsidRPr="00557690">
        <w:rPr>
          <w:sz w:val="22"/>
          <w:szCs w:val="22"/>
        </w:rPr>
        <w:lastRenderedPageBreak/>
        <w:t>принятия решения о подготовке Проекта изменений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официальных сайтах Мокшанского района и Царевщинского сельсовета в сети «Интернет». Сообщение о принятии такого решения также может быть распространено по радио и телевидению.</w:t>
      </w:r>
    </w:p>
    <w:p w:rsidR="00AB0890" w:rsidRPr="00557690" w:rsidRDefault="00AB0890" w:rsidP="00AB0890">
      <w:pPr>
        <w:widowControl w:val="0"/>
        <w:numPr>
          <w:ilvl w:val="0"/>
          <w:numId w:val="18"/>
        </w:numPr>
        <w:tabs>
          <w:tab w:val="left" w:pos="1134"/>
        </w:tabs>
        <w:ind w:left="0" w:firstLine="709"/>
        <w:contextualSpacing/>
        <w:jc w:val="both"/>
        <w:rPr>
          <w:sz w:val="22"/>
          <w:szCs w:val="22"/>
        </w:rPr>
      </w:pPr>
      <w:r w:rsidRPr="00557690">
        <w:rPr>
          <w:sz w:val="22"/>
          <w:szCs w:val="22"/>
        </w:rPr>
        <w:t>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rsidR="00AB0890" w:rsidRPr="00557690" w:rsidRDefault="00AB0890" w:rsidP="00AB0890">
      <w:pPr>
        <w:widowControl w:val="0"/>
        <w:numPr>
          <w:ilvl w:val="0"/>
          <w:numId w:val="18"/>
        </w:numPr>
        <w:tabs>
          <w:tab w:val="left" w:pos="1134"/>
        </w:tabs>
        <w:ind w:left="0" w:firstLine="709"/>
        <w:contextualSpacing/>
        <w:jc w:val="both"/>
        <w:rPr>
          <w:sz w:val="22"/>
          <w:szCs w:val="22"/>
        </w:rPr>
      </w:pPr>
      <w:r w:rsidRPr="00557690">
        <w:rPr>
          <w:sz w:val="22"/>
          <w:szCs w:val="22"/>
        </w:rPr>
        <w:t>В указанном в части 19 настоящей статьи сообщении о принятии решения о подготовке Проекта изменений правил указываются:</w:t>
      </w:r>
    </w:p>
    <w:p w:rsidR="00AB0890" w:rsidRPr="00557690" w:rsidRDefault="00AB0890" w:rsidP="00AB0890">
      <w:pPr>
        <w:widowControl w:val="0"/>
        <w:numPr>
          <w:ilvl w:val="0"/>
          <w:numId w:val="22"/>
        </w:numPr>
        <w:tabs>
          <w:tab w:val="left" w:pos="993"/>
        </w:tabs>
        <w:ind w:left="0" w:firstLine="709"/>
        <w:jc w:val="both"/>
        <w:rPr>
          <w:sz w:val="22"/>
          <w:szCs w:val="22"/>
        </w:rPr>
      </w:pPr>
      <w:r w:rsidRPr="00557690">
        <w:rPr>
          <w:sz w:val="22"/>
          <w:szCs w:val="22"/>
        </w:rPr>
        <w:t>состав и порядок деятельности комиссии;</w:t>
      </w:r>
    </w:p>
    <w:p w:rsidR="00AB0890" w:rsidRPr="00557690" w:rsidRDefault="00AB0890" w:rsidP="00AB0890">
      <w:pPr>
        <w:widowControl w:val="0"/>
        <w:numPr>
          <w:ilvl w:val="0"/>
          <w:numId w:val="22"/>
        </w:numPr>
        <w:tabs>
          <w:tab w:val="left" w:pos="993"/>
        </w:tabs>
        <w:ind w:left="0" w:firstLine="709"/>
        <w:jc w:val="both"/>
        <w:rPr>
          <w:sz w:val="22"/>
          <w:szCs w:val="22"/>
        </w:rPr>
      </w:pPr>
      <w:r w:rsidRPr="00557690">
        <w:rPr>
          <w:sz w:val="22"/>
          <w:szCs w:val="22"/>
        </w:rPr>
        <w:t>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AB0890" w:rsidRPr="00557690" w:rsidRDefault="00AB0890" w:rsidP="00AB0890">
      <w:pPr>
        <w:widowControl w:val="0"/>
        <w:numPr>
          <w:ilvl w:val="0"/>
          <w:numId w:val="22"/>
        </w:numPr>
        <w:tabs>
          <w:tab w:val="left" w:pos="993"/>
        </w:tabs>
        <w:ind w:left="0" w:firstLine="709"/>
        <w:jc w:val="both"/>
        <w:rPr>
          <w:sz w:val="22"/>
          <w:szCs w:val="22"/>
        </w:rPr>
      </w:pPr>
      <w:r w:rsidRPr="00557690">
        <w:rPr>
          <w:sz w:val="22"/>
          <w:szCs w:val="22"/>
        </w:rPr>
        <w:t>порядок и сроки проведения работ по подготовке Проекта изменений правил;</w:t>
      </w:r>
    </w:p>
    <w:p w:rsidR="00AB0890" w:rsidRPr="00557690" w:rsidRDefault="00AB0890" w:rsidP="00AB0890">
      <w:pPr>
        <w:widowControl w:val="0"/>
        <w:numPr>
          <w:ilvl w:val="0"/>
          <w:numId w:val="22"/>
        </w:numPr>
        <w:tabs>
          <w:tab w:val="left" w:pos="993"/>
        </w:tabs>
        <w:ind w:left="0" w:firstLine="709"/>
        <w:jc w:val="both"/>
        <w:rPr>
          <w:sz w:val="22"/>
          <w:szCs w:val="22"/>
        </w:rPr>
      </w:pPr>
      <w:r w:rsidRPr="00557690">
        <w:rPr>
          <w:sz w:val="22"/>
          <w:szCs w:val="22"/>
        </w:rPr>
        <w:t>порядок направления в комиссию предложений заинтересованных лиц по подготовке Проекта изменений правил;</w:t>
      </w:r>
    </w:p>
    <w:p w:rsidR="00AB0890" w:rsidRPr="00557690" w:rsidRDefault="00AB0890" w:rsidP="00AB0890">
      <w:pPr>
        <w:widowControl w:val="0"/>
        <w:numPr>
          <w:ilvl w:val="0"/>
          <w:numId w:val="22"/>
        </w:numPr>
        <w:tabs>
          <w:tab w:val="left" w:pos="993"/>
        </w:tabs>
        <w:ind w:left="0" w:firstLine="709"/>
        <w:jc w:val="both"/>
        <w:rPr>
          <w:sz w:val="22"/>
          <w:szCs w:val="22"/>
        </w:rPr>
      </w:pPr>
      <w:r w:rsidRPr="00557690">
        <w:rPr>
          <w:sz w:val="22"/>
          <w:szCs w:val="22"/>
        </w:rPr>
        <w:t>иные вопросы организации работ.</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В случае, если в границах особо охраняемой природной территории федерального или регионального значения полностью расположен населенный пункт, проект правил землепользования и застройки, подготовленный применительно к территории такого населенного пункта, находящейся в границах указанной особо охраняемой природной территории, подлежит согласованию соответственно с федеральным органом исполнительной власти, органом исполнительной власти субъекта Российской Федерации, в ведении которых находится особо охраняемая природная территория. Предметом согласования является соответствие градостроительного регламента, устанавливаемого применительно к территории указанного населенного пункта, режиму особой охраны,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 Согласование осуществляется в порядке, установленном Правительством Российской Федерации.</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 xml:space="preserve">Орган местного самоуправления осуществляет проверку Проекта изменений правил, представленного комиссией, на соответствие требованиям технических регламентов, генеральному плану Царевщинского сельсовета, схемам территориального планирования Мокшанского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 </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По результатам указанной в части 23 настоящей статьи проверки орган местного самоуправления направляет Проект изменения правил главе муниципального образования или в случае обнаружения его несоответствия требованиям и документам, указанным в части 23 настоящей статьи, в комиссию на доработку.</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Глава муниципального образования при получении от местной администрации Проекта изменения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Общественные обсуждения или публичные слушания по Проекту изменений правил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со статьями 5.1 и 28 и частями 27 и 28 настоящей статьи.</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lastRenderedPageBreak/>
        <w:t>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 В этих случаях срок проведения общественных обсуждений или публичных слушаний не может быть более чем один месяц.</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После завершения общественных обсуждений или публичных слушаний по Проекту изменения правил комиссия с учетом результатов таких общественных обсуждений или публичных слушаний обеспечивает внесение изменений в Проект изменения правил и представляет указанный проект главе местной администрации. Обязательными приложениями к Проекту изменений правил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Градостроительным кодексом РФ не требуется.</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Глава местной администрации в течение десяти дней после представления ему Проекта изменений правил и указанных в части 29 настоящей статьи обязательных приложений должен принять решение об утверждении правил землепользования и застройки (в случае принятия нормативного правового акта органа государственной власти субъекта РФ об утверждении правил землепользования и застройки местной администрацией),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Требования к составу и порядку деятельности комиссии устанавливаются в соответствии с Градостроительным кодексом РФ, законами субъектов РФ, нормативными правовыми актами органов местного самоуправления.</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 xml:space="preserve">Внесение изменений в правила землепользования и застройки утверждаются местной администрацией. Обязательными приложениями к Проекту изменений правил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РФ не требуется. </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Изменения в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в сети «Интернет».</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Утвержденные правила землепользования и застройки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Физические и юридические лица вправе оспорить решение об утверждении правил землепользования и застройки в судебном порядке.</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Органы государственной власти Российской Федерации, органы государственной власти Пензенской области вправе оспорить решение о внесении изменений в правила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Пензенской области, утвержденным до утверждения правил землепользования и застройки.</w:t>
      </w:r>
    </w:p>
    <w:p w:rsidR="00AB0890" w:rsidRPr="00557690" w:rsidRDefault="00AB0890" w:rsidP="00AB0890">
      <w:pPr>
        <w:widowControl w:val="0"/>
        <w:numPr>
          <w:ilvl w:val="0"/>
          <w:numId w:val="18"/>
        </w:numPr>
        <w:tabs>
          <w:tab w:val="left" w:pos="1134"/>
        </w:tabs>
        <w:ind w:left="0" w:firstLine="709"/>
        <w:jc w:val="both"/>
        <w:rPr>
          <w:sz w:val="22"/>
          <w:szCs w:val="22"/>
        </w:rPr>
      </w:pPr>
      <w:r w:rsidRPr="00557690">
        <w:rPr>
          <w:sz w:val="22"/>
          <w:szCs w:val="22"/>
        </w:rPr>
        <w:t>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AB0890" w:rsidRPr="00557690" w:rsidRDefault="00AB0890" w:rsidP="00AB0890">
      <w:pPr>
        <w:keepNext/>
        <w:keepLines/>
        <w:spacing w:before="400" w:after="300"/>
        <w:jc w:val="center"/>
        <w:outlineLvl w:val="1"/>
        <w:rPr>
          <w:b/>
          <w:bCs/>
          <w:sz w:val="22"/>
          <w:szCs w:val="22"/>
        </w:rPr>
      </w:pPr>
      <w:bookmarkStart w:id="83" w:name="_Toc515951688"/>
      <w:bookmarkStart w:id="84" w:name="_Toc531161375"/>
      <w:bookmarkStart w:id="85" w:name="_Toc5694377"/>
      <w:bookmarkStart w:id="86" w:name="_Toc18505978"/>
      <w:bookmarkStart w:id="87" w:name="_Toc18928031"/>
      <w:bookmarkStart w:id="88" w:name="_Toc67472700"/>
      <w:bookmarkStart w:id="89" w:name="_Toc87522989"/>
      <w:bookmarkStart w:id="90" w:name="_Toc89851897"/>
      <w:r w:rsidRPr="00557690">
        <w:rPr>
          <w:b/>
          <w:bCs/>
          <w:sz w:val="22"/>
          <w:szCs w:val="22"/>
        </w:rPr>
        <w:lastRenderedPageBreak/>
        <w:t>Раздел 6. О регулировании иных вопросов землепользования и застройки.</w:t>
      </w:r>
      <w:bookmarkEnd w:id="83"/>
      <w:bookmarkEnd w:id="84"/>
      <w:bookmarkEnd w:id="85"/>
      <w:bookmarkEnd w:id="86"/>
      <w:bookmarkEnd w:id="87"/>
      <w:bookmarkEnd w:id="88"/>
      <w:bookmarkEnd w:id="89"/>
      <w:bookmarkEnd w:id="90"/>
    </w:p>
    <w:p w:rsidR="00AB0890" w:rsidRPr="00557690" w:rsidRDefault="00AB0890" w:rsidP="00AB0890">
      <w:pPr>
        <w:widowControl w:val="0"/>
        <w:numPr>
          <w:ilvl w:val="0"/>
          <w:numId w:val="30"/>
        </w:numPr>
        <w:tabs>
          <w:tab w:val="left" w:pos="993"/>
        </w:tabs>
        <w:ind w:left="-142" w:firstLine="851"/>
        <w:jc w:val="both"/>
        <w:rPr>
          <w:sz w:val="22"/>
          <w:szCs w:val="22"/>
        </w:rPr>
      </w:pPr>
      <w:r w:rsidRPr="00557690">
        <w:rPr>
          <w:sz w:val="22"/>
          <w:szCs w:val="22"/>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AB0890" w:rsidRPr="00557690" w:rsidRDefault="00AB0890" w:rsidP="00AB0890">
      <w:pPr>
        <w:widowControl w:val="0"/>
        <w:numPr>
          <w:ilvl w:val="0"/>
          <w:numId w:val="30"/>
        </w:numPr>
        <w:tabs>
          <w:tab w:val="left" w:pos="993"/>
        </w:tabs>
        <w:ind w:left="0" w:firstLine="709"/>
        <w:jc w:val="both"/>
        <w:rPr>
          <w:sz w:val="22"/>
          <w:szCs w:val="22"/>
        </w:rPr>
      </w:pPr>
      <w:r w:rsidRPr="00557690">
        <w:rPr>
          <w:sz w:val="22"/>
          <w:szCs w:val="22"/>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AB0890" w:rsidRPr="00557690" w:rsidRDefault="00AB0890" w:rsidP="00AB0890">
      <w:pPr>
        <w:widowControl w:val="0"/>
        <w:numPr>
          <w:ilvl w:val="0"/>
          <w:numId w:val="30"/>
        </w:numPr>
        <w:tabs>
          <w:tab w:val="left" w:pos="993"/>
        </w:tabs>
        <w:ind w:left="-142" w:firstLine="851"/>
        <w:jc w:val="both"/>
        <w:rPr>
          <w:sz w:val="22"/>
          <w:szCs w:val="22"/>
        </w:rPr>
      </w:pPr>
      <w:bookmarkStart w:id="91" w:name="dst1301"/>
      <w:bookmarkEnd w:id="91"/>
      <w:r w:rsidRPr="00557690">
        <w:rPr>
          <w:sz w:val="22"/>
          <w:szCs w:val="22"/>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AB0890" w:rsidRPr="00557690" w:rsidRDefault="00AB0890" w:rsidP="00AB0890">
      <w:pPr>
        <w:widowControl w:val="0"/>
        <w:numPr>
          <w:ilvl w:val="0"/>
          <w:numId w:val="30"/>
        </w:numPr>
        <w:tabs>
          <w:tab w:val="left" w:pos="993"/>
        </w:tabs>
        <w:ind w:left="-142" w:firstLine="851"/>
        <w:jc w:val="both"/>
        <w:rPr>
          <w:sz w:val="22"/>
          <w:szCs w:val="22"/>
        </w:rPr>
      </w:pPr>
      <w:bookmarkStart w:id="92" w:name="dst100631"/>
      <w:bookmarkEnd w:id="92"/>
      <w:r w:rsidRPr="00557690">
        <w:rPr>
          <w:sz w:val="22"/>
          <w:szCs w:val="22"/>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AB0890" w:rsidRPr="00557690" w:rsidRDefault="00AB0890" w:rsidP="00AB0890">
      <w:pPr>
        <w:widowControl w:val="0"/>
        <w:numPr>
          <w:ilvl w:val="0"/>
          <w:numId w:val="30"/>
        </w:numPr>
        <w:tabs>
          <w:tab w:val="left" w:pos="993"/>
        </w:tabs>
        <w:ind w:left="0" w:firstLine="709"/>
        <w:jc w:val="both"/>
        <w:rPr>
          <w:sz w:val="22"/>
          <w:szCs w:val="22"/>
        </w:rPr>
      </w:pPr>
      <w:bookmarkStart w:id="93" w:name="dst2202"/>
      <w:bookmarkEnd w:id="93"/>
      <w:r w:rsidRPr="00557690">
        <w:rPr>
          <w:sz w:val="22"/>
          <w:szCs w:val="22"/>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РФ, с учетом положений статьи 39 Градостроительного кодекса РФ, за исключением случая, указанного в части 2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AB0890" w:rsidRPr="00557690" w:rsidRDefault="00AB0890" w:rsidP="00AB0890">
      <w:pPr>
        <w:widowControl w:val="0"/>
        <w:numPr>
          <w:ilvl w:val="0"/>
          <w:numId w:val="30"/>
        </w:numPr>
        <w:tabs>
          <w:tab w:val="left" w:pos="993"/>
        </w:tabs>
        <w:ind w:left="0" w:firstLine="709"/>
        <w:jc w:val="both"/>
        <w:rPr>
          <w:sz w:val="22"/>
          <w:szCs w:val="22"/>
        </w:rPr>
      </w:pPr>
      <w:bookmarkStart w:id="94" w:name="dst2203"/>
      <w:bookmarkEnd w:id="94"/>
      <w:r w:rsidRPr="00557690">
        <w:rPr>
          <w:sz w:val="22"/>
          <w:szCs w:val="22"/>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bookmarkStart w:id="95" w:name="dst100634"/>
      <w:bookmarkEnd w:id="95"/>
    </w:p>
    <w:p w:rsidR="00AB0890" w:rsidRPr="00557690" w:rsidRDefault="00AB0890" w:rsidP="00AB0890">
      <w:pPr>
        <w:widowControl w:val="0"/>
        <w:numPr>
          <w:ilvl w:val="0"/>
          <w:numId w:val="30"/>
        </w:numPr>
        <w:tabs>
          <w:tab w:val="left" w:pos="993"/>
        </w:tabs>
        <w:ind w:left="-142" w:firstLine="851"/>
        <w:jc w:val="both"/>
        <w:rPr>
          <w:sz w:val="22"/>
          <w:szCs w:val="22"/>
        </w:rPr>
      </w:pPr>
      <w:r w:rsidRPr="00557690">
        <w:rPr>
          <w:sz w:val="22"/>
          <w:szCs w:val="22"/>
        </w:rPr>
        <w:t>Глава местной администрации в течение семи дней со дня поступления указанных в </w:t>
      </w:r>
      <w:hyperlink r:id="rId18" w:anchor="dst100633" w:history="1">
        <w:r w:rsidRPr="00557690">
          <w:rPr>
            <w:sz w:val="22"/>
            <w:szCs w:val="22"/>
          </w:rPr>
          <w:t xml:space="preserve">части </w:t>
        </w:r>
      </w:hyperlink>
      <w:r w:rsidRPr="00557690">
        <w:rPr>
          <w:sz w:val="22"/>
          <w:szCs w:val="22"/>
        </w:rPr>
        <w:t>6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B0890" w:rsidRPr="00557690" w:rsidRDefault="00AB0890" w:rsidP="00AB0890">
      <w:pPr>
        <w:widowControl w:val="0"/>
        <w:numPr>
          <w:ilvl w:val="0"/>
          <w:numId w:val="30"/>
        </w:numPr>
        <w:tabs>
          <w:tab w:val="left" w:pos="993"/>
        </w:tabs>
        <w:ind w:left="0" w:firstLine="709"/>
        <w:jc w:val="both"/>
        <w:rPr>
          <w:sz w:val="22"/>
          <w:szCs w:val="22"/>
        </w:rPr>
      </w:pPr>
      <w:r w:rsidRPr="00557690">
        <w:rPr>
          <w:sz w:val="22"/>
          <w:szCs w:val="22"/>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РФ и от которых поступило данное уведомление, направлено </w:t>
      </w:r>
      <w:r w:rsidRPr="00557690">
        <w:rPr>
          <w:sz w:val="22"/>
          <w:szCs w:val="22"/>
        </w:rPr>
        <w:lastRenderedPageBreak/>
        <w:t>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B0890" w:rsidRPr="00557690" w:rsidRDefault="00AB0890" w:rsidP="00AB0890">
      <w:pPr>
        <w:widowControl w:val="0"/>
        <w:numPr>
          <w:ilvl w:val="0"/>
          <w:numId w:val="30"/>
        </w:numPr>
        <w:tabs>
          <w:tab w:val="left" w:pos="993"/>
        </w:tabs>
        <w:ind w:left="-142" w:firstLine="851"/>
        <w:jc w:val="both"/>
        <w:rPr>
          <w:sz w:val="22"/>
          <w:szCs w:val="22"/>
        </w:rPr>
      </w:pPr>
      <w:bookmarkStart w:id="96" w:name="dst100635"/>
      <w:bookmarkEnd w:id="96"/>
      <w:r w:rsidRPr="00557690">
        <w:rPr>
          <w:sz w:val="22"/>
          <w:szCs w:val="22"/>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AB0890" w:rsidRPr="00557690" w:rsidRDefault="00AB0890" w:rsidP="00AB0890">
      <w:pPr>
        <w:widowControl w:val="0"/>
        <w:numPr>
          <w:ilvl w:val="0"/>
          <w:numId w:val="30"/>
        </w:numPr>
        <w:tabs>
          <w:tab w:val="left" w:pos="1134"/>
        </w:tabs>
        <w:ind w:left="0" w:firstLine="709"/>
        <w:jc w:val="both"/>
        <w:rPr>
          <w:sz w:val="22"/>
          <w:szCs w:val="22"/>
        </w:rPr>
      </w:pPr>
      <w:r w:rsidRPr="00557690">
        <w:rPr>
          <w:sz w:val="22"/>
          <w:szCs w:val="22"/>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AB0890" w:rsidRPr="00557690" w:rsidRDefault="00AB0890" w:rsidP="00AB0890">
      <w:pPr>
        <w:ind w:left="709"/>
        <w:rPr>
          <w:sz w:val="22"/>
          <w:szCs w:val="22"/>
        </w:rPr>
      </w:pPr>
    </w:p>
    <w:p w:rsidR="00AB0890" w:rsidRPr="00557690" w:rsidRDefault="00AB0890" w:rsidP="00AB0890">
      <w:pPr>
        <w:ind w:left="720"/>
        <w:jc w:val="center"/>
        <w:rPr>
          <w:b/>
          <w:sz w:val="22"/>
          <w:szCs w:val="22"/>
        </w:rPr>
      </w:pPr>
      <w:r w:rsidRPr="00557690">
        <w:rPr>
          <w:b/>
          <w:sz w:val="22"/>
          <w:szCs w:val="22"/>
        </w:rPr>
        <w:t>ГЛАВА 2. ГРАДОСТРОИТЕЛЬНЫЕ РЕГЛАМЕНТЫ</w:t>
      </w:r>
    </w:p>
    <w:p w:rsidR="00AB0890" w:rsidRPr="00557690" w:rsidRDefault="00AB0890" w:rsidP="00AB0890">
      <w:pPr>
        <w:ind w:left="720"/>
        <w:jc w:val="center"/>
        <w:rPr>
          <w:b/>
          <w:sz w:val="22"/>
          <w:szCs w:val="22"/>
        </w:rPr>
      </w:pPr>
    </w:p>
    <w:p w:rsidR="00AB0890" w:rsidRPr="00557690" w:rsidRDefault="00AB0890" w:rsidP="00AB0890">
      <w:pPr>
        <w:pStyle w:val="2"/>
        <w:rPr>
          <w:sz w:val="22"/>
          <w:szCs w:val="22"/>
        </w:rPr>
      </w:pPr>
      <w:bookmarkStart w:id="97" w:name="_Toc464032171"/>
      <w:bookmarkStart w:id="98" w:name="_Toc464037365"/>
      <w:bookmarkStart w:id="99" w:name="_Toc464641510"/>
      <w:bookmarkStart w:id="100" w:name="_Toc465073821"/>
      <w:bookmarkStart w:id="101" w:name="_Toc465338034"/>
      <w:bookmarkStart w:id="102" w:name="_Toc508108914"/>
      <w:bookmarkStart w:id="103" w:name="_Toc510514922"/>
      <w:bookmarkStart w:id="104" w:name="_Toc89851528"/>
      <w:r w:rsidRPr="00557690">
        <w:rPr>
          <w:bCs/>
          <w:sz w:val="22"/>
          <w:szCs w:val="22"/>
          <w:lang w:eastAsia="ru-RU"/>
        </w:rPr>
        <w:t>Раздел</w:t>
      </w:r>
      <w:r w:rsidRPr="00557690">
        <w:rPr>
          <w:sz w:val="22"/>
          <w:szCs w:val="22"/>
        </w:rPr>
        <w:t xml:space="preserve"> 7. Градостроительный регламент</w:t>
      </w:r>
      <w:bookmarkEnd w:id="97"/>
      <w:bookmarkEnd w:id="98"/>
      <w:bookmarkEnd w:id="99"/>
      <w:bookmarkEnd w:id="100"/>
      <w:bookmarkEnd w:id="101"/>
      <w:bookmarkEnd w:id="102"/>
      <w:bookmarkEnd w:id="103"/>
      <w:bookmarkEnd w:id="104"/>
    </w:p>
    <w:p w:rsidR="00AB0890" w:rsidRPr="00557690" w:rsidRDefault="00AB0890" w:rsidP="00AB0890">
      <w:pPr>
        <w:widowControl w:val="0"/>
        <w:numPr>
          <w:ilvl w:val="0"/>
          <w:numId w:val="41"/>
        </w:numPr>
        <w:tabs>
          <w:tab w:val="left" w:pos="993"/>
        </w:tabs>
        <w:ind w:left="0" w:firstLine="709"/>
        <w:jc w:val="both"/>
        <w:rPr>
          <w:sz w:val="22"/>
          <w:szCs w:val="22"/>
        </w:rPr>
      </w:pPr>
      <w:r w:rsidRPr="00557690">
        <w:rPr>
          <w:sz w:val="22"/>
          <w:szCs w:val="22"/>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B0890" w:rsidRPr="00557690" w:rsidRDefault="00AB0890" w:rsidP="00AB0890">
      <w:pPr>
        <w:widowControl w:val="0"/>
        <w:numPr>
          <w:ilvl w:val="0"/>
          <w:numId w:val="41"/>
        </w:numPr>
        <w:tabs>
          <w:tab w:val="left" w:pos="993"/>
        </w:tabs>
        <w:ind w:left="0" w:firstLine="709"/>
        <w:jc w:val="both"/>
        <w:rPr>
          <w:sz w:val="22"/>
          <w:szCs w:val="22"/>
        </w:rPr>
      </w:pPr>
      <w:r w:rsidRPr="00557690">
        <w:rPr>
          <w:sz w:val="22"/>
          <w:szCs w:val="22"/>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AB0890" w:rsidRPr="00557690" w:rsidRDefault="00AB0890" w:rsidP="00AB0890">
      <w:pPr>
        <w:ind w:firstLine="708"/>
        <w:jc w:val="both"/>
        <w:rPr>
          <w:sz w:val="22"/>
          <w:szCs w:val="22"/>
        </w:rPr>
      </w:pPr>
      <w:r w:rsidRPr="00557690">
        <w:rPr>
          <w:sz w:val="22"/>
          <w:szCs w:val="22"/>
        </w:rPr>
        <w:t>1) виды разрешенного использования земельных участков и объектов капитального строительства;</w:t>
      </w:r>
    </w:p>
    <w:p w:rsidR="00AB0890" w:rsidRPr="00557690" w:rsidRDefault="00AB0890" w:rsidP="00AB0890">
      <w:pPr>
        <w:ind w:firstLine="708"/>
        <w:jc w:val="both"/>
        <w:rPr>
          <w:sz w:val="22"/>
          <w:szCs w:val="22"/>
        </w:rPr>
      </w:pPr>
      <w:r w:rsidRPr="00557690">
        <w:rPr>
          <w:sz w:val="22"/>
          <w:szCs w:val="22"/>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B0890" w:rsidRPr="00557690" w:rsidRDefault="00AB0890" w:rsidP="00AB0890">
      <w:pPr>
        <w:ind w:firstLine="708"/>
        <w:jc w:val="both"/>
        <w:rPr>
          <w:sz w:val="22"/>
          <w:szCs w:val="22"/>
        </w:rPr>
      </w:pPr>
      <w:r w:rsidRPr="00557690">
        <w:rPr>
          <w:sz w:val="22"/>
          <w:szCs w:val="22"/>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AB0890" w:rsidRPr="00557690" w:rsidRDefault="00AB0890" w:rsidP="00AB0890">
      <w:pPr>
        <w:ind w:firstLine="708"/>
        <w:jc w:val="both"/>
        <w:rPr>
          <w:sz w:val="22"/>
          <w:szCs w:val="22"/>
        </w:rPr>
      </w:pPr>
      <w:r w:rsidRPr="00557690">
        <w:rPr>
          <w:sz w:val="22"/>
          <w:szCs w:val="22"/>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AB0890" w:rsidRPr="00557690" w:rsidRDefault="00AB0890" w:rsidP="00AB0890">
      <w:pPr>
        <w:widowControl w:val="0"/>
        <w:numPr>
          <w:ilvl w:val="0"/>
          <w:numId w:val="41"/>
        </w:numPr>
        <w:tabs>
          <w:tab w:val="left" w:pos="993"/>
        </w:tabs>
        <w:ind w:left="0" w:firstLine="709"/>
        <w:jc w:val="both"/>
        <w:rPr>
          <w:sz w:val="22"/>
          <w:szCs w:val="22"/>
        </w:rPr>
      </w:pPr>
      <w:r w:rsidRPr="00557690">
        <w:rPr>
          <w:sz w:val="22"/>
          <w:szCs w:val="22"/>
        </w:rPr>
        <w:t>Градостроительные регламенты устанавливаются с учетом:</w:t>
      </w:r>
    </w:p>
    <w:p w:rsidR="00AB0890" w:rsidRPr="00557690" w:rsidRDefault="00AB0890" w:rsidP="00AB0890">
      <w:pPr>
        <w:ind w:firstLine="708"/>
        <w:jc w:val="both"/>
        <w:rPr>
          <w:sz w:val="22"/>
          <w:szCs w:val="22"/>
        </w:rPr>
      </w:pPr>
      <w:r w:rsidRPr="00557690">
        <w:rPr>
          <w:sz w:val="22"/>
          <w:szCs w:val="22"/>
        </w:rPr>
        <w:t>1) фактического использования земельных участков и объектов капитального строительства в границах территориальной зоны;</w:t>
      </w:r>
    </w:p>
    <w:p w:rsidR="00AB0890" w:rsidRPr="00557690" w:rsidRDefault="00AB0890" w:rsidP="00AB0890">
      <w:pPr>
        <w:ind w:firstLine="708"/>
        <w:jc w:val="both"/>
        <w:rPr>
          <w:sz w:val="22"/>
          <w:szCs w:val="22"/>
        </w:rPr>
      </w:pPr>
      <w:r w:rsidRPr="00557690">
        <w:rPr>
          <w:sz w:val="22"/>
          <w:szCs w:val="22"/>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B0890" w:rsidRPr="00557690" w:rsidRDefault="00AB0890" w:rsidP="00AB0890">
      <w:pPr>
        <w:ind w:firstLine="708"/>
        <w:jc w:val="both"/>
        <w:rPr>
          <w:sz w:val="22"/>
          <w:szCs w:val="22"/>
        </w:rPr>
      </w:pPr>
      <w:r w:rsidRPr="00557690">
        <w:rPr>
          <w:sz w:val="22"/>
          <w:szCs w:val="22"/>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AB0890" w:rsidRPr="00557690" w:rsidRDefault="00AB0890" w:rsidP="00AB0890">
      <w:pPr>
        <w:tabs>
          <w:tab w:val="left" w:pos="1134"/>
        </w:tabs>
        <w:ind w:firstLine="708"/>
        <w:jc w:val="both"/>
        <w:rPr>
          <w:sz w:val="22"/>
          <w:szCs w:val="22"/>
        </w:rPr>
      </w:pPr>
      <w:r w:rsidRPr="00557690">
        <w:rPr>
          <w:sz w:val="22"/>
          <w:szCs w:val="22"/>
        </w:rPr>
        <w:t>4)   видов территориальных зон;</w:t>
      </w:r>
    </w:p>
    <w:p w:rsidR="00AB0890" w:rsidRPr="00557690" w:rsidRDefault="00AB0890" w:rsidP="00AB0890">
      <w:pPr>
        <w:ind w:firstLine="708"/>
        <w:jc w:val="both"/>
        <w:rPr>
          <w:sz w:val="22"/>
          <w:szCs w:val="22"/>
        </w:rPr>
      </w:pPr>
      <w:r w:rsidRPr="00557690">
        <w:rPr>
          <w:sz w:val="22"/>
          <w:szCs w:val="22"/>
        </w:rPr>
        <w:t>5) требований охраны объектов культурного наследия, а также особо охраняемых природных территорий, иных природных объектов.</w:t>
      </w:r>
    </w:p>
    <w:p w:rsidR="00AB0890" w:rsidRPr="00557690" w:rsidRDefault="00AB0890" w:rsidP="00AB0890">
      <w:pPr>
        <w:widowControl w:val="0"/>
        <w:numPr>
          <w:ilvl w:val="0"/>
          <w:numId w:val="41"/>
        </w:numPr>
        <w:tabs>
          <w:tab w:val="left" w:pos="993"/>
        </w:tabs>
        <w:ind w:left="0" w:firstLine="709"/>
        <w:jc w:val="both"/>
        <w:rPr>
          <w:sz w:val="22"/>
          <w:szCs w:val="22"/>
        </w:rPr>
      </w:pPr>
      <w:r w:rsidRPr="00557690">
        <w:rPr>
          <w:sz w:val="22"/>
          <w:szCs w:val="22"/>
        </w:rPr>
        <w:t xml:space="preserve">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AB0890" w:rsidRPr="00557690" w:rsidRDefault="00AB0890" w:rsidP="00AB0890">
      <w:pPr>
        <w:widowControl w:val="0"/>
        <w:numPr>
          <w:ilvl w:val="0"/>
          <w:numId w:val="41"/>
        </w:numPr>
        <w:tabs>
          <w:tab w:val="left" w:pos="993"/>
        </w:tabs>
        <w:ind w:left="0" w:firstLine="709"/>
        <w:jc w:val="both"/>
        <w:rPr>
          <w:sz w:val="22"/>
          <w:szCs w:val="22"/>
        </w:rPr>
      </w:pPr>
      <w:r w:rsidRPr="00557690">
        <w:rPr>
          <w:sz w:val="22"/>
          <w:szCs w:val="22"/>
        </w:rPr>
        <w:t>Действие градостроительного регламента не распространяется на земельные участки:</w:t>
      </w:r>
    </w:p>
    <w:p w:rsidR="00AB0890" w:rsidRPr="00557690" w:rsidRDefault="00AB0890" w:rsidP="00AB0890">
      <w:pPr>
        <w:tabs>
          <w:tab w:val="left" w:pos="993"/>
        </w:tabs>
        <w:ind w:firstLine="708"/>
        <w:jc w:val="both"/>
        <w:rPr>
          <w:sz w:val="22"/>
          <w:szCs w:val="22"/>
        </w:rPr>
      </w:pPr>
      <w:r w:rsidRPr="00557690">
        <w:rPr>
          <w:sz w:val="22"/>
          <w:szCs w:val="22"/>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w:t>
      </w:r>
      <w:r w:rsidRPr="00557690">
        <w:rPr>
          <w:sz w:val="22"/>
          <w:szCs w:val="22"/>
        </w:rPr>
        <w:lastRenderedPageBreak/>
        <w:t>порядке, установленном законодательством Российской Федерации об охране объектов культурного наследия;</w:t>
      </w:r>
    </w:p>
    <w:p w:rsidR="00AB0890" w:rsidRPr="00557690" w:rsidRDefault="00AB0890" w:rsidP="00AB0890">
      <w:pPr>
        <w:tabs>
          <w:tab w:val="left" w:pos="1418"/>
        </w:tabs>
        <w:ind w:firstLine="708"/>
        <w:jc w:val="both"/>
        <w:rPr>
          <w:sz w:val="22"/>
          <w:szCs w:val="22"/>
        </w:rPr>
      </w:pPr>
      <w:r w:rsidRPr="00557690">
        <w:rPr>
          <w:sz w:val="22"/>
          <w:szCs w:val="22"/>
        </w:rPr>
        <w:t>2)  в границах территорий общего пользования;</w:t>
      </w:r>
    </w:p>
    <w:p w:rsidR="00AB0890" w:rsidRPr="00557690" w:rsidRDefault="00AB0890" w:rsidP="00AB0890">
      <w:pPr>
        <w:tabs>
          <w:tab w:val="left" w:pos="1418"/>
        </w:tabs>
        <w:ind w:firstLine="708"/>
        <w:jc w:val="both"/>
        <w:rPr>
          <w:sz w:val="22"/>
          <w:szCs w:val="22"/>
        </w:rPr>
      </w:pPr>
      <w:r w:rsidRPr="00557690">
        <w:rPr>
          <w:sz w:val="22"/>
          <w:szCs w:val="22"/>
        </w:rPr>
        <w:t>3) предназначенные для размещения линейных объектов и (или) занятые линейными объектами;</w:t>
      </w:r>
    </w:p>
    <w:p w:rsidR="00AB0890" w:rsidRPr="00557690" w:rsidRDefault="00AB0890" w:rsidP="00AB0890">
      <w:pPr>
        <w:ind w:firstLine="708"/>
        <w:jc w:val="both"/>
        <w:rPr>
          <w:sz w:val="22"/>
          <w:szCs w:val="22"/>
        </w:rPr>
      </w:pPr>
      <w:r w:rsidRPr="00557690">
        <w:rPr>
          <w:sz w:val="22"/>
          <w:szCs w:val="22"/>
        </w:rPr>
        <w:t>4)  предоставленные для добычи полезных ископаемых.</w:t>
      </w:r>
    </w:p>
    <w:p w:rsidR="00AB0890" w:rsidRPr="00557690" w:rsidRDefault="00AB0890" w:rsidP="00AB0890">
      <w:pPr>
        <w:widowControl w:val="0"/>
        <w:numPr>
          <w:ilvl w:val="0"/>
          <w:numId w:val="41"/>
        </w:numPr>
        <w:tabs>
          <w:tab w:val="left" w:pos="993"/>
        </w:tabs>
        <w:ind w:left="0" w:firstLine="709"/>
        <w:jc w:val="both"/>
        <w:rPr>
          <w:sz w:val="22"/>
          <w:szCs w:val="22"/>
        </w:rPr>
      </w:pPr>
      <w:r w:rsidRPr="00557690">
        <w:rPr>
          <w:sz w:val="22"/>
          <w:szCs w:val="22"/>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B0890" w:rsidRPr="00557690" w:rsidRDefault="00AB0890" w:rsidP="00AB0890">
      <w:pPr>
        <w:widowControl w:val="0"/>
        <w:numPr>
          <w:ilvl w:val="0"/>
          <w:numId w:val="41"/>
        </w:numPr>
        <w:tabs>
          <w:tab w:val="left" w:pos="993"/>
        </w:tabs>
        <w:ind w:left="0" w:firstLine="709"/>
        <w:jc w:val="both"/>
        <w:rPr>
          <w:sz w:val="22"/>
          <w:szCs w:val="22"/>
        </w:rPr>
      </w:pPr>
      <w:r w:rsidRPr="00557690">
        <w:rPr>
          <w:sz w:val="22"/>
          <w:szCs w:val="22"/>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AB0890" w:rsidRPr="00557690" w:rsidRDefault="00AB0890" w:rsidP="00AB0890">
      <w:pPr>
        <w:pStyle w:val="aff5"/>
        <w:numPr>
          <w:ilvl w:val="0"/>
          <w:numId w:val="41"/>
        </w:numPr>
        <w:tabs>
          <w:tab w:val="left" w:pos="993"/>
        </w:tabs>
        <w:autoSpaceDE w:val="0"/>
        <w:autoSpaceDN w:val="0"/>
        <w:adjustRightInd w:val="0"/>
        <w:spacing w:after="0" w:line="240" w:lineRule="auto"/>
        <w:ind w:left="0" w:firstLine="709"/>
        <w:jc w:val="both"/>
      </w:pPr>
      <w:r w:rsidRPr="00557690">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AB0890" w:rsidRPr="00557690" w:rsidRDefault="00AB0890" w:rsidP="00AB0890">
      <w:pPr>
        <w:pStyle w:val="aff5"/>
        <w:numPr>
          <w:ilvl w:val="0"/>
          <w:numId w:val="41"/>
        </w:numPr>
        <w:tabs>
          <w:tab w:val="left" w:pos="993"/>
        </w:tabs>
        <w:autoSpaceDE w:val="0"/>
        <w:autoSpaceDN w:val="0"/>
        <w:adjustRightInd w:val="0"/>
        <w:spacing w:after="0" w:line="240" w:lineRule="auto"/>
        <w:ind w:left="0" w:firstLine="709"/>
        <w:jc w:val="both"/>
      </w:pPr>
      <w:r w:rsidRPr="00557690">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w:t>
      </w:r>
      <w:hyperlink r:id="rId19" w:history="1">
        <w:r w:rsidRPr="00557690">
          <w:t>лесохозяйственным регламентом</w:t>
        </w:r>
      </w:hyperlink>
      <w:r w:rsidRPr="00557690">
        <w:t xml:space="preserve">, положением об особо охраняемой природной территории в соответствии с </w:t>
      </w:r>
      <w:hyperlink r:id="rId20" w:history="1">
        <w:r w:rsidRPr="00557690">
          <w:t>лесным законодательством</w:t>
        </w:r>
      </w:hyperlink>
      <w:r w:rsidRPr="00557690">
        <w:t xml:space="preserve">, </w:t>
      </w:r>
      <w:hyperlink r:id="rId21" w:history="1">
        <w:r w:rsidRPr="00557690">
          <w:t>законодательством</w:t>
        </w:r>
      </w:hyperlink>
      <w:r w:rsidRPr="00557690">
        <w:t xml:space="preserve"> об особо охраняемых природных территориях.</w:t>
      </w:r>
    </w:p>
    <w:p w:rsidR="00AB0890" w:rsidRPr="00557690" w:rsidRDefault="00AB0890" w:rsidP="00AB0890">
      <w:pPr>
        <w:widowControl w:val="0"/>
        <w:numPr>
          <w:ilvl w:val="0"/>
          <w:numId w:val="41"/>
        </w:numPr>
        <w:tabs>
          <w:tab w:val="left" w:pos="1134"/>
        </w:tabs>
        <w:ind w:left="0" w:firstLine="709"/>
        <w:jc w:val="both"/>
        <w:rPr>
          <w:sz w:val="22"/>
          <w:szCs w:val="22"/>
        </w:rPr>
      </w:pPr>
      <w:r w:rsidRPr="00557690">
        <w:rPr>
          <w:sz w:val="22"/>
          <w:szCs w:val="22"/>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AB0890" w:rsidRPr="00557690" w:rsidRDefault="00AB0890" w:rsidP="00AB0890">
      <w:pPr>
        <w:widowControl w:val="0"/>
        <w:numPr>
          <w:ilvl w:val="0"/>
          <w:numId w:val="41"/>
        </w:numPr>
        <w:tabs>
          <w:tab w:val="left" w:pos="1134"/>
        </w:tabs>
        <w:ind w:left="0" w:firstLine="709"/>
        <w:jc w:val="both"/>
        <w:rPr>
          <w:sz w:val="22"/>
          <w:szCs w:val="22"/>
        </w:rPr>
      </w:pPr>
      <w:r w:rsidRPr="00557690">
        <w:rPr>
          <w:sz w:val="22"/>
          <w:szCs w:val="22"/>
        </w:rPr>
        <w:t>Реконструкция указанных в части 8 статьи 36 Градостроительного кодекса РФ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AB0890" w:rsidRPr="00557690" w:rsidRDefault="00AB0890" w:rsidP="00AB0890">
      <w:pPr>
        <w:widowControl w:val="0"/>
        <w:numPr>
          <w:ilvl w:val="0"/>
          <w:numId w:val="41"/>
        </w:numPr>
        <w:tabs>
          <w:tab w:val="left" w:pos="1134"/>
        </w:tabs>
        <w:ind w:left="0" w:firstLine="709"/>
        <w:jc w:val="both"/>
        <w:rPr>
          <w:sz w:val="22"/>
          <w:szCs w:val="22"/>
        </w:rPr>
      </w:pPr>
      <w:r w:rsidRPr="00557690">
        <w:rPr>
          <w:sz w:val="22"/>
          <w:szCs w:val="22"/>
        </w:rPr>
        <w:t xml:space="preserve">В случае, если использование указанных в части 8 статьи 36 Градостроительного кодекса РФ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w:t>
      </w:r>
      <w:r w:rsidRPr="00557690">
        <w:rPr>
          <w:sz w:val="22"/>
          <w:szCs w:val="22"/>
        </w:rPr>
        <w:lastRenderedPageBreak/>
        <w:t>соответствии с федеральными законами может быть наложен запрет на использование таких земельных участков и объектов.</w:t>
      </w:r>
    </w:p>
    <w:p w:rsidR="00AB0890" w:rsidRPr="00557690" w:rsidRDefault="00AB0890" w:rsidP="00AB0890">
      <w:pPr>
        <w:ind w:left="1069"/>
        <w:jc w:val="both"/>
        <w:rPr>
          <w:sz w:val="22"/>
          <w:szCs w:val="22"/>
        </w:rPr>
      </w:pPr>
    </w:p>
    <w:p w:rsidR="00AB0890" w:rsidRPr="00557690" w:rsidRDefault="00AB0890" w:rsidP="00AB0890">
      <w:pPr>
        <w:rPr>
          <w:b/>
          <w:sz w:val="22"/>
          <w:szCs w:val="22"/>
        </w:rPr>
      </w:pPr>
      <w:bookmarkStart w:id="105" w:name="_Toc464032172"/>
      <w:bookmarkStart w:id="106" w:name="_Toc464037366"/>
      <w:bookmarkStart w:id="107" w:name="_Toc464641511"/>
      <w:bookmarkStart w:id="108" w:name="_Toc465073822"/>
      <w:bookmarkStart w:id="109" w:name="_Toc465338035"/>
      <w:bookmarkStart w:id="110" w:name="_Toc508108915"/>
      <w:bookmarkStart w:id="111" w:name="_Toc510514923"/>
      <w:r w:rsidRPr="00557690">
        <w:rPr>
          <w:sz w:val="22"/>
          <w:szCs w:val="22"/>
        </w:rPr>
        <w:br w:type="page"/>
      </w:r>
    </w:p>
    <w:p w:rsidR="00AB0890" w:rsidRPr="00557690" w:rsidRDefault="00AB0890" w:rsidP="00AB0890">
      <w:pPr>
        <w:pStyle w:val="2"/>
        <w:rPr>
          <w:sz w:val="22"/>
          <w:szCs w:val="22"/>
        </w:rPr>
      </w:pPr>
      <w:bookmarkStart w:id="112" w:name="_Toc89851529"/>
      <w:r w:rsidRPr="00557690">
        <w:rPr>
          <w:bCs/>
          <w:sz w:val="22"/>
          <w:szCs w:val="22"/>
          <w:lang w:eastAsia="ru-RU"/>
        </w:rPr>
        <w:lastRenderedPageBreak/>
        <w:t>Раздел</w:t>
      </w:r>
      <w:r w:rsidRPr="00557690">
        <w:rPr>
          <w:sz w:val="22"/>
          <w:szCs w:val="22"/>
        </w:rPr>
        <w:t xml:space="preserve"> </w:t>
      </w:r>
      <w:r w:rsidRPr="00557690">
        <w:rPr>
          <w:sz w:val="22"/>
          <w:szCs w:val="22"/>
          <w:lang w:val="ru-RU"/>
        </w:rPr>
        <w:t>8</w:t>
      </w:r>
      <w:r w:rsidRPr="00557690">
        <w:rPr>
          <w:sz w:val="22"/>
          <w:szCs w:val="22"/>
        </w:rPr>
        <w:t>. Виды разрешенного использования земельных участков и объектов капитального строительства</w:t>
      </w:r>
      <w:bookmarkEnd w:id="105"/>
      <w:bookmarkEnd w:id="106"/>
      <w:bookmarkEnd w:id="107"/>
      <w:bookmarkEnd w:id="108"/>
      <w:bookmarkEnd w:id="109"/>
      <w:bookmarkEnd w:id="110"/>
      <w:bookmarkEnd w:id="111"/>
      <w:bookmarkEnd w:id="112"/>
    </w:p>
    <w:p w:rsidR="00AB0890" w:rsidRPr="00557690" w:rsidRDefault="00AB0890" w:rsidP="00AB0890">
      <w:pPr>
        <w:pStyle w:val="aff5"/>
        <w:widowControl w:val="0"/>
        <w:numPr>
          <w:ilvl w:val="5"/>
          <w:numId w:val="44"/>
        </w:numPr>
        <w:tabs>
          <w:tab w:val="left" w:pos="993"/>
        </w:tabs>
        <w:spacing w:after="0" w:line="240" w:lineRule="auto"/>
        <w:ind w:firstLine="709"/>
        <w:jc w:val="both"/>
      </w:pPr>
      <w:bookmarkStart w:id="113" w:name="_Toc42776486"/>
      <w:r w:rsidRPr="00557690">
        <w:t>Разрешенное использование земельных участков и объектов капитального строительства может быть следующих видов: основные виды разрешенного использования, условно разрешенные виды использования,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AB0890" w:rsidRPr="00557690" w:rsidRDefault="00AB0890" w:rsidP="00AB0890">
      <w:pPr>
        <w:pStyle w:val="aff5"/>
        <w:widowControl w:val="0"/>
        <w:numPr>
          <w:ilvl w:val="5"/>
          <w:numId w:val="44"/>
        </w:numPr>
        <w:tabs>
          <w:tab w:val="left" w:pos="993"/>
        </w:tabs>
        <w:spacing w:after="0" w:line="240" w:lineRule="auto"/>
        <w:ind w:firstLine="709"/>
        <w:jc w:val="both"/>
      </w:pPr>
      <w:r w:rsidRPr="00557690">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AB0890" w:rsidRPr="00557690" w:rsidRDefault="00AB0890" w:rsidP="00AB0890">
      <w:pPr>
        <w:pStyle w:val="aff5"/>
        <w:widowControl w:val="0"/>
        <w:numPr>
          <w:ilvl w:val="5"/>
          <w:numId w:val="44"/>
        </w:numPr>
        <w:tabs>
          <w:tab w:val="left" w:pos="993"/>
        </w:tabs>
        <w:spacing w:after="0" w:line="240" w:lineRule="auto"/>
        <w:ind w:firstLine="709"/>
        <w:jc w:val="both"/>
      </w:pPr>
      <w:r w:rsidRPr="00557690">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AB0890" w:rsidRPr="00557690" w:rsidRDefault="00AB0890" w:rsidP="00AB0890">
      <w:pPr>
        <w:pStyle w:val="aff5"/>
        <w:widowControl w:val="0"/>
        <w:numPr>
          <w:ilvl w:val="5"/>
          <w:numId w:val="44"/>
        </w:numPr>
        <w:tabs>
          <w:tab w:val="left" w:pos="993"/>
        </w:tabs>
        <w:spacing w:after="0" w:line="240" w:lineRule="auto"/>
        <w:ind w:firstLine="709"/>
        <w:jc w:val="both"/>
      </w:pPr>
      <w:r w:rsidRPr="00557690">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AB0890" w:rsidRPr="00557690" w:rsidRDefault="00AB0890" w:rsidP="00AB0890">
      <w:pPr>
        <w:pStyle w:val="aff5"/>
        <w:widowControl w:val="0"/>
        <w:numPr>
          <w:ilvl w:val="5"/>
          <w:numId w:val="44"/>
        </w:numPr>
        <w:tabs>
          <w:tab w:val="left" w:pos="993"/>
        </w:tabs>
        <w:spacing w:after="0" w:line="240" w:lineRule="auto"/>
        <w:ind w:firstLine="709"/>
        <w:jc w:val="both"/>
      </w:pPr>
      <w:r w:rsidRPr="00557690">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AB0890" w:rsidRPr="00557690" w:rsidRDefault="00AB0890" w:rsidP="00AB0890">
      <w:pPr>
        <w:pStyle w:val="aff5"/>
        <w:widowControl w:val="0"/>
        <w:numPr>
          <w:ilvl w:val="5"/>
          <w:numId w:val="44"/>
        </w:numPr>
        <w:tabs>
          <w:tab w:val="left" w:pos="993"/>
        </w:tabs>
        <w:spacing w:after="0" w:line="240" w:lineRule="auto"/>
        <w:ind w:firstLine="709"/>
        <w:jc w:val="both"/>
      </w:pPr>
      <w:r w:rsidRPr="00557690">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AB0890" w:rsidRPr="00557690" w:rsidRDefault="00AB0890" w:rsidP="00AB0890">
      <w:pPr>
        <w:pStyle w:val="aff5"/>
        <w:widowControl w:val="0"/>
        <w:numPr>
          <w:ilvl w:val="5"/>
          <w:numId w:val="44"/>
        </w:numPr>
        <w:tabs>
          <w:tab w:val="left" w:pos="993"/>
        </w:tabs>
        <w:spacing w:after="0" w:line="240" w:lineRule="auto"/>
        <w:ind w:firstLine="709"/>
        <w:jc w:val="both"/>
      </w:pPr>
      <w:r w:rsidRPr="00557690">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B0890" w:rsidRPr="00557690" w:rsidRDefault="00AB0890" w:rsidP="00AB0890">
      <w:pPr>
        <w:pStyle w:val="aff5"/>
        <w:widowControl w:val="0"/>
        <w:numPr>
          <w:ilvl w:val="5"/>
          <w:numId w:val="44"/>
        </w:numPr>
        <w:tabs>
          <w:tab w:val="left" w:pos="993"/>
        </w:tabs>
        <w:spacing w:after="0" w:line="240" w:lineRule="auto"/>
        <w:ind w:firstLine="709"/>
        <w:jc w:val="both"/>
      </w:pPr>
      <w:r w:rsidRPr="00557690">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РФ.</w:t>
      </w:r>
    </w:p>
    <w:p w:rsidR="00AB0890" w:rsidRPr="00557690" w:rsidRDefault="00AB0890" w:rsidP="00AB0890">
      <w:pPr>
        <w:pStyle w:val="aff5"/>
        <w:widowControl w:val="0"/>
        <w:numPr>
          <w:ilvl w:val="5"/>
          <w:numId w:val="44"/>
        </w:numPr>
        <w:tabs>
          <w:tab w:val="left" w:pos="993"/>
        </w:tabs>
        <w:spacing w:after="0" w:line="240" w:lineRule="auto"/>
        <w:ind w:firstLine="709"/>
        <w:jc w:val="both"/>
      </w:pPr>
      <w:r w:rsidRPr="00557690">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AB0890" w:rsidRPr="00557690" w:rsidRDefault="00AB0890" w:rsidP="00AB0890">
      <w:pPr>
        <w:pStyle w:val="aff5"/>
        <w:widowControl w:val="0"/>
        <w:numPr>
          <w:ilvl w:val="5"/>
          <w:numId w:val="44"/>
        </w:numPr>
        <w:tabs>
          <w:tab w:val="left" w:pos="1134"/>
        </w:tabs>
        <w:spacing w:after="0" w:line="240" w:lineRule="auto"/>
        <w:ind w:firstLine="709"/>
        <w:jc w:val="both"/>
      </w:pPr>
      <w:r w:rsidRPr="00557690">
        <w:t>На данный момент действующим законодательством не утверждены виды разрешенного использования объектов капитального строительства. Однако размещение объекта капитального строительства на земельном участке должно соответствовать  разрешенному использованию такого земельного участка.</w:t>
      </w:r>
    </w:p>
    <w:p w:rsidR="00AB0890" w:rsidRPr="00557690" w:rsidRDefault="00AB0890" w:rsidP="00AB0890">
      <w:pPr>
        <w:pStyle w:val="aff5"/>
        <w:widowControl w:val="0"/>
        <w:numPr>
          <w:ilvl w:val="5"/>
          <w:numId w:val="44"/>
        </w:numPr>
        <w:tabs>
          <w:tab w:val="left" w:pos="1134"/>
        </w:tabs>
        <w:spacing w:after="0" w:line="240" w:lineRule="auto"/>
        <w:ind w:firstLine="709"/>
        <w:jc w:val="both"/>
      </w:pPr>
      <w:r w:rsidRPr="00557690">
        <w:t>Виды разрешенного использования устанавливаются в соответствии с приказом Федеральной службы государственной регистрации, кадастра и картографии (Росреестр) от 10.11.2020 № П/0412 «Об утверждении классификатора видов разрешенного использования земельных участков».</w:t>
      </w:r>
    </w:p>
    <w:p w:rsidR="00AB0890" w:rsidRPr="00557690" w:rsidRDefault="00AB0890" w:rsidP="00AB0890">
      <w:pPr>
        <w:tabs>
          <w:tab w:val="left" w:pos="709"/>
        </w:tabs>
        <w:ind w:left="426"/>
        <w:jc w:val="center"/>
        <w:rPr>
          <w:sz w:val="22"/>
          <w:szCs w:val="22"/>
        </w:rPr>
      </w:pPr>
    </w:p>
    <w:p w:rsidR="00AB0890" w:rsidRPr="00557690" w:rsidRDefault="00AB0890" w:rsidP="00AB0890">
      <w:pPr>
        <w:pStyle w:val="ConsPlusNormal"/>
        <w:jc w:val="both"/>
        <w:rPr>
          <w:rFonts w:ascii="Times New Roman" w:hAnsi="Times New Roman" w:cs="Times New Roman"/>
          <w:sz w:val="22"/>
          <w:szCs w:val="22"/>
        </w:rPr>
      </w:pPr>
    </w:p>
    <w:p w:rsidR="00AB0890" w:rsidRPr="00557690" w:rsidRDefault="00AB0890" w:rsidP="00AB0890">
      <w:pPr>
        <w:pStyle w:val="ConsPlusTitle"/>
        <w:jc w:val="center"/>
        <w:rPr>
          <w:rFonts w:ascii="Times New Roman" w:hAnsi="Times New Roman" w:cs="Times New Roman"/>
          <w:sz w:val="22"/>
          <w:szCs w:val="22"/>
        </w:rPr>
      </w:pPr>
      <w:bookmarkStart w:id="114" w:name="P30"/>
      <w:bookmarkEnd w:id="114"/>
    </w:p>
    <w:p w:rsidR="00AB0890" w:rsidRPr="00557690" w:rsidRDefault="00AB0890" w:rsidP="00AB0890">
      <w:pPr>
        <w:pStyle w:val="ConsPlusTitle"/>
        <w:jc w:val="center"/>
        <w:rPr>
          <w:rFonts w:ascii="Times New Roman" w:hAnsi="Times New Roman" w:cs="Times New Roman"/>
          <w:sz w:val="22"/>
          <w:szCs w:val="22"/>
        </w:rPr>
      </w:pPr>
    </w:p>
    <w:p w:rsidR="00AB0890" w:rsidRPr="00557690" w:rsidRDefault="00AB0890" w:rsidP="00AB0890">
      <w:pPr>
        <w:pStyle w:val="ConsPlusTitle"/>
        <w:jc w:val="center"/>
        <w:rPr>
          <w:rFonts w:ascii="Times New Roman" w:hAnsi="Times New Roman" w:cs="Times New Roman"/>
          <w:sz w:val="22"/>
          <w:szCs w:val="22"/>
        </w:rPr>
      </w:pPr>
    </w:p>
    <w:p w:rsidR="00AB0890" w:rsidRPr="00557690" w:rsidRDefault="00AB0890" w:rsidP="00AB0890">
      <w:pPr>
        <w:pStyle w:val="ConsPlusTitle"/>
        <w:jc w:val="center"/>
        <w:rPr>
          <w:rFonts w:ascii="Times New Roman" w:hAnsi="Times New Roman" w:cs="Times New Roman"/>
          <w:sz w:val="22"/>
          <w:szCs w:val="22"/>
        </w:rPr>
      </w:pPr>
    </w:p>
    <w:p w:rsidR="00AB0890" w:rsidRPr="00557690" w:rsidRDefault="00AB0890" w:rsidP="00AB0890">
      <w:pPr>
        <w:pStyle w:val="ConsPlusTitle"/>
        <w:jc w:val="center"/>
        <w:rPr>
          <w:rFonts w:ascii="Times New Roman" w:hAnsi="Times New Roman" w:cs="Times New Roman"/>
          <w:sz w:val="22"/>
          <w:szCs w:val="22"/>
        </w:rPr>
      </w:pPr>
      <w:r w:rsidRPr="00557690">
        <w:rPr>
          <w:rFonts w:ascii="Times New Roman" w:hAnsi="Times New Roman" w:cs="Times New Roman"/>
          <w:sz w:val="22"/>
          <w:szCs w:val="22"/>
        </w:rPr>
        <w:lastRenderedPageBreak/>
        <w:t>КЛАССИФИКАТОР</w:t>
      </w:r>
    </w:p>
    <w:p w:rsidR="00AB0890" w:rsidRPr="00557690" w:rsidRDefault="00AB0890" w:rsidP="00AB0890">
      <w:pPr>
        <w:pStyle w:val="ConsPlusTitle"/>
        <w:jc w:val="center"/>
        <w:rPr>
          <w:rFonts w:ascii="Times New Roman" w:hAnsi="Times New Roman" w:cs="Times New Roman"/>
          <w:sz w:val="22"/>
          <w:szCs w:val="22"/>
        </w:rPr>
      </w:pPr>
      <w:r w:rsidRPr="00557690">
        <w:rPr>
          <w:rFonts w:ascii="Times New Roman" w:hAnsi="Times New Roman" w:cs="Times New Roman"/>
          <w:sz w:val="22"/>
          <w:szCs w:val="22"/>
        </w:rPr>
        <w:t>ВИДОВ РАЗРЕШЕННОГО ИСПОЛЬЗОВАНИЯ ЗЕМЕЛЬНЫХ УЧАСТКОВ</w:t>
      </w:r>
    </w:p>
    <w:tbl>
      <w:tblPr>
        <w:tblW w:w="9781" w:type="dxa"/>
        <w:tblInd w:w="-2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552"/>
        <w:gridCol w:w="5245"/>
        <w:gridCol w:w="1984"/>
      </w:tblGrid>
      <w:tr w:rsidR="00AB0890" w:rsidRPr="00557690" w:rsidTr="004E6D61">
        <w:tc>
          <w:tcPr>
            <w:tcW w:w="2552" w:type="dxa"/>
          </w:tcPr>
          <w:p w:rsidR="00AB0890" w:rsidRPr="00557690" w:rsidRDefault="00AB0890" w:rsidP="004E6D61">
            <w:pPr>
              <w:pStyle w:val="ConsPlusNormal"/>
              <w:jc w:val="center"/>
              <w:rPr>
                <w:rFonts w:ascii="Times New Roman" w:hAnsi="Times New Roman" w:cs="Times New Roman"/>
                <w:b/>
                <w:sz w:val="22"/>
                <w:szCs w:val="22"/>
              </w:rPr>
            </w:pPr>
            <w:r w:rsidRPr="00557690">
              <w:rPr>
                <w:rFonts w:ascii="Times New Roman" w:hAnsi="Times New Roman" w:cs="Times New Roman"/>
                <w:b/>
                <w:sz w:val="22"/>
                <w:szCs w:val="22"/>
              </w:rPr>
              <w:t>Наименование вида разрешенного использования земельного участка*</w:t>
            </w:r>
          </w:p>
        </w:tc>
        <w:tc>
          <w:tcPr>
            <w:tcW w:w="5245" w:type="dxa"/>
          </w:tcPr>
          <w:p w:rsidR="00AB0890" w:rsidRPr="00557690" w:rsidRDefault="00AB0890" w:rsidP="004E6D61">
            <w:pPr>
              <w:pStyle w:val="ConsPlusNormal"/>
              <w:jc w:val="center"/>
              <w:rPr>
                <w:rFonts w:ascii="Times New Roman" w:hAnsi="Times New Roman" w:cs="Times New Roman"/>
                <w:b/>
                <w:sz w:val="22"/>
                <w:szCs w:val="22"/>
              </w:rPr>
            </w:pPr>
            <w:r w:rsidRPr="00557690">
              <w:rPr>
                <w:rFonts w:ascii="Times New Roman" w:hAnsi="Times New Roman" w:cs="Times New Roman"/>
                <w:b/>
                <w:sz w:val="22"/>
                <w:szCs w:val="22"/>
              </w:rPr>
              <w:t>Описание вида разрешенного использования земельного участка**</w:t>
            </w:r>
          </w:p>
        </w:tc>
        <w:tc>
          <w:tcPr>
            <w:tcW w:w="1984" w:type="dxa"/>
          </w:tcPr>
          <w:p w:rsidR="00AB0890" w:rsidRPr="00557690" w:rsidRDefault="00AB0890" w:rsidP="004E6D61">
            <w:pPr>
              <w:pStyle w:val="ConsPlusNormal"/>
              <w:jc w:val="center"/>
              <w:rPr>
                <w:rFonts w:ascii="Times New Roman" w:hAnsi="Times New Roman" w:cs="Times New Roman"/>
                <w:b/>
                <w:sz w:val="22"/>
                <w:szCs w:val="22"/>
              </w:rPr>
            </w:pPr>
            <w:r w:rsidRPr="00557690">
              <w:rPr>
                <w:rFonts w:ascii="Times New Roman" w:hAnsi="Times New Roman" w:cs="Times New Roman"/>
                <w:b/>
                <w:sz w:val="22"/>
                <w:szCs w:val="22"/>
              </w:rPr>
              <w:t>Код (числовое обозначение) вида разрешенного использования земельного участка***</w:t>
            </w:r>
          </w:p>
        </w:tc>
      </w:tr>
      <w:tr w:rsidR="00AB0890" w:rsidRPr="00557690" w:rsidTr="004E6D61">
        <w:trPr>
          <w:trHeight w:val="131"/>
        </w:trPr>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w:t>
            </w:r>
          </w:p>
        </w:tc>
        <w:tc>
          <w:tcPr>
            <w:tcW w:w="5245" w:type="dxa"/>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2</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Сельскохозяйственное использование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16" w:history="1">
              <w:r w:rsidRPr="00557690">
                <w:rPr>
                  <w:rFonts w:ascii="Times New Roman" w:hAnsi="Times New Roman" w:cs="Times New Roman"/>
                  <w:sz w:val="22"/>
                  <w:szCs w:val="22"/>
                </w:rPr>
                <w:t>1.20</w:t>
              </w:r>
            </w:hyperlink>
            <w:r w:rsidRPr="00557690">
              <w:rPr>
                <w:rFonts w:ascii="Times New Roman" w:hAnsi="Times New Roman" w:cs="Times New Roman"/>
                <w:sz w:val="22"/>
                <w:szCs w:val="22"/>
              </w:rPr>
              <w:t>, в том числе размещение зданий и сооружений, используемых для хранения и переработки сельскохозяйственной продукции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Растениеводство</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хозяйственной деятельности, связанной с выращиванием сельскохозяйственных культур.</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60" w:history="1">
              <w:r w:rsidRPr="00557690">
                <w:rPr>
                  <w:rFonts w:ascii="Times New Roman" w:hAnsi="Times New Roman" w:cs="Times New Roman"/>
                  <w:sz w:val="22"/>
                  <w:szCs w:val="22"/>
                </w:rPr>
                <w:t>1.6</w:t>
              </w:r>
            </w:hyperlink>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15" w:name="P45"/>
            <w:bookmarkEnd w:id="115"/>
            <w:r w:rsidRPr="00557690">
              <w:rPr>
                <w:rFonts w:ascii="Times New Roman" w:hAnsi="Times New Roman" w:cs="Times New Roman"/>
                <w:sz w:val="22"/>
                <w:szCs w:val="22"/>
              </w:rPr>
              <w:t>1.1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Выращивание зерновых и иных сельскохозяйственных культур</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16" w:name="P48"/>
            <w:bookmarkEnd w:id="116"/>
            <w:r w:rsidRPr="00557690">
              <w:rPr>
                <w:rFonts w:ascii="Times New Roman" w:hAnsi="Times New Roman" w:cs="Times New Roman"/>
                <w:sz w:val="22"/>
                <w:szCs w:val="22"/>
              </w:rPr>
              <w:t>1.2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Овощеводство</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Выращивание тонизирующих, лекарственных, цветочных культур</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Садоводство</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1.5</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Выращивание льна и конопли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хозяйственной деятельности, в том числе на сельскохозяйственных угодьях, связанной с выращиванием льна, конопли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17" w:name="P60"/>
            <w:bookmarkEnd w:id="117"/>
            <w:r w:rsidRPr="00557690">
              <w:rPr>
                <w:rFonts w:ascii="Times New Roman" w:hAnsi="Times New Roman" w:cs="Times New Roman"/>
                <w:sz w:val="22"/>
                <w:szCs w:val="22"/>
              </w:rPr>
              <w:t>1.6</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Животноводство</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w:t>
            </w:r>
            <w:r w:rsidRPr="00557690">
              <w:rPr>
                <w:rFonts w:ascii="Times New Roman" w:hAnsi="Times New Roman" w:cs="Times New Roman"/>
                <w:sz w:val="22"/>
                <w:szCs w:val="22"/>
              </w:rPr>
              <w:lastRenderedPageBreak/>
              <w:t>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84" w:history="1">
              <w:r w:rsidRPr="00557690">
                <w:rPr>
                  <w:rFonts w:ascii="Times New Roman" w:hAnsi="Times New Roman" w:cs="Times New Roman"/>
                  <w:sz w:val="22"/>
                  <w:szCs w:val="22"/>
                </w:rPr>
                <w:t>1.11</w:t>
              </w:r>
            </w:hyperlink>
            <w:r w:rsidRPr="00557690">
              <w:rPr>
                <w:rFonts w:ascii="Times New Roman" w:hAnsi="Times New Roman" w:cs="Times New Roman"/>
                <w:sz w:val="22"/>
                <w:szCs w:val="22"/>
              </w:rPr>
              <w:t>, 1.15, 1.19, 1.20</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1.7</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Скотоводство</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разведение племенных животных, производство и использование племенной продукции (материала)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18" w:name="P69"/>
            <w:bookmarkEnd w:id="118"/>
            <w:r w:rsidRPr="00557690">
              <w:rPr>
                <w:rFonts w:ascii="Times New Roman" w:hAnsi="Times New Roman" w:cs="Times New Roman"/>
                <w:sz w:val="22"/>
                <w:szCs w:val="22"/>
              </w:rPr>
              <w:t>1.8</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Звероводство</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хозяйственной деятельности, связанной с разведением в неволе ценных пушных зверей;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разведение племенных животных, производство и использование племенной продукции (материала)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1.9</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Птицеводство</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хозяйственной деятельности, связанной с разведением домашних пород птиц, в том числе водоплавающих;</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разведение племенных животных, производство и использование племенной продукции (материала)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1.10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Свиноводство</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хозяйственной деятельности, связанной с разведением свиней;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разведение племенных животных, производство и использование племенной продукции (материала)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19" w:name="P84"/>
            <w:bookmarkEnd w:id="119"/>
            <w:r w:rsidRPr="00557690">
              <w:rPr>
                <w:rFonts w:ascii="Times New Roman" w:hAnsi="Times New Roman" w:cs="Times New Roman"/>
                <w:sz w:val="22"/>
                <w:szCs w:val="22"/>
              </w:rPr>
              <w:t>1.11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Пчеловодство</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ульев, иных объектов и оборудования, необходимого для пчеловодства и разведениях иных полезных насекомых;</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сооружений, используемых для хранения и первичной переработки продукции пчеловодства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1.12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Рыбоводство</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хозяйственной деятельности, связанной с разведением и (или) содержанием, выращиванием объектов рыбоводства (аквакультуры);</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сооружений, оборудования, необходимых для осуществления рыбоводства (аквакультуры)</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1.13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Научное обеспечение сельского хозяйства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коллекций генетических ресурсов растений</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1.14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Хранение и переработка сельскохозяйственной продукции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20" w:name="P100"/>
            <w:bookmarkEnd w:id="120"/>
            <w:r w:rsidRPr="00557690">
              <w:rPr>
                <w:rFonts w:ascii="Times New Roman" w:hAnsi="Times New Roman" w:cs="Times New Roman"/>
                <w:sz w:val="22"/>
                <w:szCs w:val="22"/>
              </w:rPr>
              <w:t>1.15</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Ведение личного подсобного хозяйства на полевых участках</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Производство сельскохозяйственной продукции без права возведения объектов капитального строительства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1.16</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Питомники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сооружений, необходимых для указанных видов сельскохозяйственного производства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1.17</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Обеспечение сельскохозяйственного производства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1.18</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Сенокошение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Кошение трав, сбор и заготовка сена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21" w:name="P113"/>
            <w:bookmarkEnd w:id="121"/>
            <w:r w:rsidRPr="00557690">
              <w:rPr>
                <w:rFonts w:ascii="Times New Roman" w:hAnsi="Times New Roman" w:cs="Times New Roman"/>
                <w:sz w:val="22"/>
                <w:szCs w:val="22"/>
              </w:rPr>
              <w:t>1.19</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Выпас сельскохозяйственных животных</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Выпас сельскохозяйственных животных</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22" w:name="P116"/>
            <w:bookmarkEnd w:id="122"/>
            <w:r w:rsidRPr="00557690">
              <w:rPr>
                <w:rFonts w:ascii="Times New Roman" w:hAnsi="Times New Roman" w:cs="Times New Roman"/>
                <w:sz w:val="22"/>
                <w:szCs w:val="22"/>
              </w:rPr>
              <w:t>1.20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Жилая застройка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жилых домов различного вида.</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w:t>
            </w:r>
            <w:r w:rsidRPr="00557690">
              <w:rPr>
                <w:rFonts w:ascii="Times New Roman" w:hAnsi="Times New Roman" w:cs="Times New Roman"/>
                <w:sz w:val="22"/>
                <w:szCs w:val="22"/>
              </w:rPr>
              <w:lastRenderedPageBreak/>
              <w:t>разрешенного использования с кодами 2.1 - 2.3, 2.5 - 2.7.1</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2.0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Для индивидуального жилищного строительства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выращивание сельскохозяйственных культур;</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гаражей для собственных нужд и хозяйственных построек</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23" w:name="P130"/>
            <w:bookmarkEnd w:id="123"/>
            <w:r w:rsidRPr="00557690">
              <w:rPr>
                <w:rFonts w:ascii="Times New Roman" w:hAnsi="Times New Roman" w:cs="Times New Roman"/>
                <w:sz w:val="22"/>
                <w:szCs w:val="22"/>
              </w:rPr>
              <w:t>2.1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Малоэтажная многоквартирная жилая застройка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малоэтажных многоквартирных домов (многоквартирные дома высотой до 4 этажей, включая мансардный);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обустройство спортивных и детских площадок, площадок для отдыха;</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2.1.1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Для ведения личного подсобного хозяйства (приусадебный земельный участок)</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жилого дома, указанного в описании вида разрешенного использования с кодом 2.1;</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производство сельскохозяйственной продукции;</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гаража и иных вспомогательных сооружений;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содержание сельскохозяйственных животных</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2.2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Блокированная жилая застройка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разведение декоративных и плодовых деревьев, овощных и ягодных культур;</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индивидуальных гаражей и иных вспомогательных сооружений;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обустройство спортивных и детских площадок, площадок для отдыха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24" w:name="P147"/>
            <w:bookmarkEnd w:id="124"/>
            <w:r w:rsidRPr="00557690">
              <w:rPr>
                <w:rFonts w:ascii="Times New Roman" w:hAnsi="Times New Roman" w:cs="Times New Roman"/>
                <w:sz w:val="22"/>
                <w:szCs w:val="22"/>
              </w:rPr>
              <w:t>2.3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Передвижное жилье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Размещение сооружений, пригодных к использованию в качестве жилья (палаточные </w:t>
            </w:r>
            <w:r w:rsidRPr="00557690">
              <w:rPr>
                <w:rFonts w:ascii="Times New Roman" w:hAnsi="Times New Roman" w:cs="Times New Roman"/>
                <w:sz w:val="22"/>
                <w:szCs w:val="22"/>
              </w:rPr>
              <w:lastRenderedPageBreak/>
              <w:t>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2.4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Среднеэтажная жилая застройка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многоквартирных домов этажностью не выше восьми этажей;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благоустройство и озеленение;</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подземных гаражей и автостоянок;</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обустройство спортивных и детских площадок, площадок для отдыха;</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25" w:name="P157"/>
            <w:bookmarkEnd w:id="125"/>
            <w:r w:rsidRPr="00557690">
              <w:rPr>
                <w:rFonts w:ascii="Times New Roman" w:hAnsi="Times New Roman" w:cs="Times New Roman"/>
                <w:sz w:val="22"/>
                <w:szCs w:val="22"/>
              </w:rPr>
              <w:t>2.5</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Многоэтажная жилая застройка (высотная застройка)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многоквартирных домов этажностью девять этажей и выше;</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благоустройство и озеленение придомовых территорий;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2.6</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Обслуживание жилой застройки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2.7</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Хранение автотранспорта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26" w:name="P168"/>
            <w:bookmarkEnd w:id="126"/>
            <w:r w:rsidRPr="00557690">
              <w:rPr>
                <w:rFonts w:ascii="Times New Roman" w:hAnsi="Times New Roman" w:cs="Times New Roman"/>
                <w:sz w:val="22"/>
                <w:szCs w:val="22"/>
              </w:rPr>
              <w:t>2.7.1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Размещение гаражей для собственных нужд</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2.7.2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Общественное использование объектов капитального строительства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Содержание данного вида разрешенного использования включает в себя содержание видов разрешенного использования с кодами 3.1 - 3.10.2</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27" w:name="P172"/>
            <w:bookmarkEnd w:id="127"/>
            <w:r w:rsidRPr="00557690">
              <w:rPr>
                <w:rFonts w:ascii="Times New Roman" w:hAnsi="Times New Roman" w:cs="Times New Roman"/>
                <w:sz w:val="22"/>
                <w:szCs w:val="22"/>
              </w:rPr>
              <w:t>3.0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Коммунальное обслуживание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28" w:name="P175"/>
            <w:bookmarkEnd w:id="128"/>
            <w:r w:rsidRPr="00557690">
              <w:rPr>
                <w:rFonts w:ascii="Times New Roman" w:hAnsi="Times New Roman" w:cs="Times New Roman"/>
                <w:sz w:val="22"/>
                <w:szCs w:val="22"/>
              </w:rPr>
              <w:t>3.1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Предоставление коммунальных услуг</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29" w:name="P178"/>
            <w:bookmarkEnd w:id="129"/>
            <w:r w:rsidRPr="00557690">
              <w:rPr>
                <w:rFonts w:ascii="Times New Roman" w:hAnsi="Times New Roman" w:cs="Times New Roman"/>
                <w:sz w:val="22"/>
                <w:szCs w:val="22"/>
              </w:rPr>
              <w:t>3.1.1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Административные здания организаций, обеспечивающих предоставление коммунальных услуг</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30" w:name="P181"/>
            <w:bookmarkEnd w:id="130"/>
            <w:r w:rsidRPr="00557690">
              <w:rPr>
                <w:rFonts w:ascii="Times New Roman" w:hAnsi="Times New Roman" w:cs="Times New Roman"/>
                <w:sz w:val="22"/>
                <w:szCs w:val="22"/>
              </w:rPr>
              <w:t>3.1.2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Социальное обслуживание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31" w:name="P184"/>
            <w:bookmarkEnd w:id="131"/>
            <w:r w:rsidRPr="00557690">
              <w:rPr>
                <w:rFonts w:ascii="Times New Roman" w:hAnsi="Times New Roman" w:cs="Times New Roman"/>
                <w:sz w:val="22"/>
                <w:szCs w:val="22"/>
              </w:rPr>
              <w:t>3.2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Дома социального обслуживания</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для временного размещения вынужденных переселенцев, лиц, признанных беженцами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32" w:name="P188"/>
            <w:bookmarkEnd w:id="132"/>
            <w:r w:rsidRPr="00557690">
              <w:rPr>
                <w:rFonts w:ascii="Times New Roman" w:hAnsi="Times New Roman" w:cs="Times New Roman"/>
                <w:sz w:val="22"/>
                <w:szCs w:val="22"/>
              </w:rPr>
              <w:t>3.2.1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Оказание социальной помощи населению</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Размещение зданий, предназначенных для служб психологической и бесплатной юридической помощи, социальных, пенсионных и иных служб </w:t>
            </w:r>
            <w:r w:rsidRPr="00557690">
              <w:rPr>
                <w:rFonts w:ascii="Times New Roman" w:hAnsi="Times New Roman" w:cs="Times New Roman"/>
                <w:sz w:val="22"/>
                <w:szCs w:val="22"/>
              </w:rPr>
              <w:lastRenderedPageBreak/>
              <w:t>(службы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некоммерческих фондов, благотворительных организаций, клубов по интересам</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3.2.2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Оказание услуг связи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33" w:name="P195"/>
            <w:bookmarkEnd w:id="133"/>
            <w:r w:rsidRPr="00557690">
              <w:rPr>
                <w:rFonts w:ascii="Times New Roman" w:hAnsi="Times New Roman" w:cs="Times New Roman"/>
                <w:sz w:val="22"/>
                <w:szCs w:val="22"/>
              </w:rPr>
              <w:t>3.2.3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Общежития</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02" w:history="1">
              <w:r w:rsidRPr="00557690">
                <w:rPr>
                  <w:rFonts w:ascii="Times New Roman" w:hAnsi="Times New Roman" w:cs="Times New Roman"/>
                  <w:sz w:val="22"/>
                  <w:szCs w:val="22"/>
                </w:rPr>
                <w:t>кодом 4.7</w:t>
              </w:r>
            </w:hyperlink>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34" w:name="P198"/>
            <w:bookmarkEnd w:id="134"/>
            <w:r w:rsidRPr="00557690">
              <w:rPr>
                <w:rFonts w:ascii="Times New Roman" w:hAnsi="Times New Roman" w:cs="Times New Roman"/>
                <w:sz w:val="22"/>
                <w:szCs w:val="22"/>
              </w:rPr>
              <w:t>3.2.4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Бытовое обслуживание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35" w:name="P201"/>
            <w:bookmarkEnd w:id="135"/>
            <w:r w:rsidRPr="00557690">
              <w:rPr>
                <w:rFonts w:ascii="Times New Roman" w:hAnsi="Times New Roman" w:cs="Times New Roman"/>
                <w:sz w:val="22"/>
                <w:szCs w:val="22"/>
              </w:rPr>
              <w:t>3.3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Здравоохранение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36" w:name="P204"/>
            <w:bookmarkEnd w:id="136"/>
            <w:r w:rsidRPr="00557690">
              <w:rPr>
                <w:rFonts w:ascii="Times New Roman" w:hAnsi="Times New Roman" w:cs="Times New Roman"/>
                <w:sz w:val="22"/>
                <w:szCs w:val="22"/>
              </w:rPr>
              <w:t>3.4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Амбулаторно-поликлиническое обслуживание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37" w:name="P207"/>
            <w:bookmarkEnd w:id="137"/>
            <w:r w:rsidRPr="00557690">
              <w:rPr>
                <w:rFonts w:ascii="Times New Roman" w:hAnsi="Times New Roman" w:cs="Times New Roman"/>
                <w:sz w:val="22"/>
                <w:szCs w:val="22"/>
              </w:rPr>
              <w:t>3.4.1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Стационарное медицинское обслуживание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станций скорой помощи;</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площадок санитарной авиации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38" w:name="P212"/>
            <w:bookmarkEnd w:id="138"/>
            <w:r w:rsidRPr="00557690">
              <w:rPr>
                <w:rFonts w:ascii="Times New Roman" w:hAnsi="Times New Roman" w:cs="Times New Roman"/>
                <w:sz w:val="22"/>
                <w:szCs w:val="22"/>
              </w:rPr>
              <w:t>3.4.2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Медицинские организации особого назначения</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для размещения медицинских организаций, осуществляющих проведение судебно-</w:t>
            </w:r>
            <w:r w:rsidRPr="00557690">
              <w:rPr>
                <w:rFonts w:ascii="Times New Roman" w:hAnsi="Times New Roman" w:cs="Times New Roman"/>
                <w:sz w:val="22"/>
                <w:szCs w:val="22"/>
              </w:rPr>
              <w:lastRenderedPageBreak/>
              <w:t>медицинской и патолого-анатомической экспертизы (морги)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3.4.3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Образование и просвещение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3.5</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Дошкольное, начальное и среднее общее образование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39" w:name="P221"/>
            <w:bookmarkEnd w:id="139"/>
            <w:r w:rsidRPr="00557690">
              <w:rPr>
                <w:rFonts w:ascii="Times New Roman" w:hAnsi="Times New Roman" w:cs="Times New Roman"/>
                <w:sz w:val="22"/>
                <w:szCs w:val="22"/>
              </w:rPr>
              <w:t>3.5.1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Среднее и высшее профессиональное образование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40" w:name="P224"/>
            <w:bookmarkEnd w:id="140"/>
            <w:r w:rsidRPr="00557690">
              <w:rPr>
                <w:rFonts w:ascii="Times New Roman" w:hAnsi="Times New Roman" w:cs="Times New Roman"/>
                <w:sz w:val="22"/>
                <w:szCs w:val="22"/>
              </w:rPr>
              <w:t>3.5.2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Культурное развитие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41" w:name="P227"/>
            <w:bookmarkEnd w:id="141"/>
            <w:r w:rsidRPr="00557690">
              <w:rPr>
                <w:rFonts w:ascii="Times New Roman" w:hAnsi="Times New Roman" w:cs="Times New Roman"/>
                <w:sz w:val="22"/>
                <w:szCs w:val="22"/>
              </w:rPr>
              <w:t>3.6</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Объекты культурно-досуговой деятельности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42" w:name="P230"/>
            <w:bookmarkEnd w:id="142"/>
            <w:r w:rsidRPr="00557690">
              <w:rPr>
                <w:rFonts w:ascii="Times New Roman" w:hAnsi="Times New Roman" w:cs="Times New Roman"/>
                <w:sz w:val="22"/>
                <w:szCs w:val="22"/>
              </w:rPr>
              <w:t>3.6.1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Парки культуры и отдыха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парков культуры и отдыха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3.6.2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Цирки и зверинцы</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43" w:name="P236"/>
            <w:bookmarkEnd w:id="143"/>
            <w:r w:rsidRPr="00557690">
              <w:rPr>
                <w:rFonts w:ascii="Times New Roman" w:hAnsi="Times New Roman" w:cs="Times New Roman"/>
                <w:sz w:val="22"/>
                <w:szCs w:val="22"/>
              </w:rPr>
              <w:t>3.6.3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Религиозное использование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44" w:name="P239"/>
            <w:bookmarkEnd w:id="144"/>
            <w:r w:rsidRPr="00557690">
              <w:rPr>
                <w:rFonts w:ascii="Times New Roman" w:hAnsi="Times New Roman" w:cs="Times New Roman"/>
                <w:sz w:val="22"/>
                <w:szCs w:val="22"/>
              </w:rPr>
              <w:t>3.7</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Осуществление религиозных обрядов</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45" w:name="P242"/>
            <w:bookmarkEnd w:id="145"/>
            <w:r w:rsidRPr="00557690">
              <w:rPr>
                <w:rFonts w:ascii="Times New Roman" w:hAnsi="Times New Roman" w:cs="Times New Roman"/>
                <w:sz w:val="22"/>
                <w:szCs w:val="22"/>
              </w:rPr>
              <w:t>3.7.1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Религиозное управление и образование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46" w:name="P245"/>
            <w:bookmarkEnd w:id="146"/>
            <w:r w:rsidRPr="00557690">
              <w:rPr>
                <w:rFonts w:ascii="Times New Roman" w:hAnsi="Times New Roman" w:cs="Times New Roman"/>
                <w:sz w:val="22"/>
                <w:szCs w:val="22"/>
              </w:rPr>
              <w:t>3.7.2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Общественное управление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3.8</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Государственное управление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47" w:name="P251"/>
            <w:bookmarkEnd w:id="147"/>
            <w:r w:rsidRPr="00557690">
              <w:rPr>
                <w:rFonts w:ascii="Times New Roman" w:hAnsi="Times New Roman" w:cs="Times New Roman"/>
                <w:sz w:val="22"/>
                <w:szCs w:val="22"/>
              </w:rPr>
              <w:t>3.8.1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Представительская деятельность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48" w:name="P254"/>
            <w:bookmarkEnd w:id="148"/>
            <w:r w:rsidRPr="00557690">
              <w:rPr>
                <w:rFonts w:ascii="Times New Roman" w:hAnsi="Times New Roman" w:cs="Times New Roman"/>
                <w:sz w:val="22"/>
                <w:szCs w:val="22"/>
              </w:rPr>
              <w:t>3.8.2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Обеспечение научной деятельности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3.9</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Обеспечение деятельности в области гидрометеорологии и смежных с ней областях</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w:t>
            </w:r>
            <w:r w:rsidRPr="00557690">
              <w:rPr>
                <w:rFonts w:ascii="Times New Roman" w:hAnsi="Times New Roman" w:cs="Times New Roman"/>
                <w:sz w:val="22"/>
                <w:szCs w:val="22"/>
              </w:rPr>
              <w:lastRenderedPageBreak/>
              <w:t>(доплеровские метеорологические радиолокаторы, гидрологические посты и другие)</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49" w:name="P260"/>
            <w:bookmarkEnd w:id="149"/>
            <w:r w:rsidRPr="00557690">
              <w:rPr>
                <w:rFonts w:ascii="Times New Roman" w:hAnsi="Times New Roman" w:cs="Times New Roman"/>
                <w:sz w:val="22"/>
                <w:szCs w:val="22"/>
              </w:rPr>
              <w:lastRenderedPageBreak/>
              <w:t>3.9.1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Проведение научных исследований</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3.9.2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Проведение научных испытаний</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50" w:name="P266"/>
            <w:bookmarkEnd w:id="150"/>
            <w:r w:rsidRPr="00557690">
              <w:rPr>
                <w:rFonts w:ascii="Times New Roman" w:hAnsi="Times New Roman" w:cs="Times New Roman"/>
                <w:sz w:val="22"/>
                <w:szCs w:val="22"/>
              </w:rPr>
              <w:t>3.9.3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Ветеринарное обслуживание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3.10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Амбулаторное ветеринарное обслуживание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51" w:name="P272"/>
            <w:bookmarkEnd w:id="151"/>
            <w:r w:rsidRPr="00557690">
              <w:rPr>
                <w:rFonts w:ascii="Times New Roman" w:hAnsi="Times New Roman" w:cs="Times New Roman"/>
                <w:sz w:val="22"/>
                <w:szCs w:val="22"/>
              </w:rPr>
              <w:t>3.10.1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Приюты для животных</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оказания ветеринарных услуг в стационаре;</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организации гостиниц для животных</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52" w:name="P277"/>
            <w:bookmarkEnd w:id="152"/>
            <w:r w:rsidRPr="00557690">
              <w:rPr>
                <w:rFonts w:ascii="Times New Roman" w:hAnsi="Times New Roman" w:cs="Times New Roman"/>
                <w:sz w:val="22"/>
                <w:szCs w:val="22"/>
              </w:rPr>
              <w:t>3.10.2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Предпринимательство</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53" w:name="P280"/>
            <w:bookmarkEnd w:id="153"/>
            <w:r w:rsidRPr="00557690">
              <w:rPr>
                <w:rFonts w:ascii="Times New Roman" w:hAnsi="Times New Roman" w:cs="Times New Roman"/>
                <w:sz w:val="22"/>
                <w:szCs w:val="22"/>
              </w:rPr>
              <w:t>4.0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Деловое управление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Размещение объектов капитального строительства с целью: размещения объектов управленческой деятельности, не связанной с </w:t>
            </w:r>
            <w:r w:rsidRPr="00557690">
              <w:rPr>
                <w:rFonts w:ascii="Times New Roman" w:hAnsi="Times New Roman" w:cs="Times New Roman"/>
                <w:sz w:val="22"/>
                <w:szCs w:val="22"/>
              </w:rPr>
              <w:lastRenderedPageBreak/>
              <w:t>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54" w:name="P283"/>
            <w:bookmarkEnd w:id="154"/>
            <w:r w:rsidRPr="00557690">
              <w:rPr>
                <w:rFonts w:ascii="Times New Roman" w:hAnsi="Times New Roman" w:cs="Times New Roman"/>
                <w:sz w:val="22"/>
                <w:szCs w:val="22"/>
              </w:rPr>
              <w:lastRenderedPageBreak/>
              <w:t>4.1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Объекты торговли (торговые центры, торгово-развлекательные центры (комплексы)</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 размещение гаражей и (или) стоянок для автомобилей сотрудников и посетителей торгового центра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4.2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Рынки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гаражей и (или) стоянок для автомобилей сотрудников и посетителей рынка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55" w:name="P290"/>
            <w:bookmarkEnd w:id="155"/>
            <w:r w:rsidRPr="00557690">
              <w:rPr>
                <w:rFonts w:ascii="Times New Roman" w:hAnsi="Times New Roman" w:cs="Times New Roman"/>
                <w:sz w:val="22"/>
                <w:szCs w:val="22"/>
              </w:rPr>
              <w:t>4.3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Магазины</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56" w:name="P293"/>
            <w:bookmarkEnd w:id="156"/>
            <w:r w:rsidRPr="00557690">
              <w:rPr>
                <w:rFonts w:ascii="Times New Roman" w:hAnsi="Times New Roman" w:cs="Times New Roman"/>
                <w:sz w:val="22"/>
                <w:szCs w:val="22"/>
              </w:rPr>
              <w:t>4.4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Банковская и страховая деятельность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57" w:name="P296"/>
            <w:bookmarkEnd w:id="157"/>
            <w:r w:rsidRPr="00557690">
              <w:rPr>
                <w:rFonts w:ascii="Times New Roman" w:hAnsi="Times New Roman" w:cs="Times New Roman"/>
                <w:sz w:val="22"/>
                <w:szCs w:val="22"/>
              </w:rPr>
              <w:t>4.5</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Общественное питание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58" w:name="P299"/>
            <w:bookmarkEnd w:id="158"/>
            <w:r w:rsidRPr="00557690">
              <w:rPr>
                <w:rFonts w:ascii="Times New Roman" w:hAnsi="Times New Roman" w:cs="Times New Roman"/>
                <w:sz w:val="22"/>
                <w:szCs w:val="22"/>
              </w:rPr>
              <w:t>4.6</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Гостиничное обслуживание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гостиниц</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59" w:name="P302"/>
            <w:bookmarkEnd w:id="159"/>
            <w:r w:rsidRPr="00557690">
              <w:rPr>
                <w:rFonts w:ascii="Times New Roman" w:hAnsi="Times New Roman" w:cs="Times New Roman"/>
                <w:sz w:val="22"/>
                <w:szCs w:val="22"/>
              </w:rPr>
              <w:t>4.7</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Развлечение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4.8</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Развлекательные мероприятия</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w:t>
            </w:r>
            <w:r w:rsidRPr="00557690">
              <w:rPr>
                <w:rFonts w:ascii="Times New Roman" w:hAnsi="Times New Roman" w:cs="Times New Roman"/>
                <w:sz w:val="22"/>
                <w:szCs w:val="22"/>
              </w:rPr>
              <w:lastRenderedPageBreak/>
              <w:t>используемого для проведения азартных игр), игровых площадок</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60" w:name="P308"/>
            <w:bookmarkEnd w:id="160"/>
            <w:r w:rsidRPr="00557690">
              <w:rPr>
                <w:rFonts w:ascii="Times New Roman" w:hAnsi="Times New Roman" w:cs="Times New Roman"/>
                <w:sz w:val="22"/>
                <w:szCs w:val="22"/>
              </w:rPr>
              <w:lastRenderedPageBreak/>
              <w:t>4.8.1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Проведение азартных игр</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61" w:name="P311"/>
            <w:bookmarkEnd w:id="161"/>
            <w:r w:rsidRPr="00557690">
              <w:rPr>
                <w:rFonts w:ascii="Times New Roman" w:hAnsi="Times New Roman" w:cs="Times New Roman"/>
                <w:sz w:val="22"/>
                <w:szCs w:val="22"/>
              </w:rPr>
              <w:t>4.8.2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Проведение азартных игр в игорных зонах</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62" w:name="P314"/>
            <w:bookmarkEnd w:id="162"/>
            <w:r w:rsidRPr="00557690">
              <w:rPr>
                <w:rFonts w:ascii="Times New Roman" w:hAnsi="Times New Roman" w:cs="Times New Roman"/>
                <w:sz w:val="22"/>
                <w:szCs w:val="22"/>
              </w:rPr>
              <w:t>4.8.3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Служебные гаражи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63" w:name="P317"/>
            <w:bookmarkEnd w:id="163"/>
            <w:r w:rsidRPr="00557690">
              <w:rPr>
                <w:rFonts w:ascii="Times New Roman" w:hAnsi="Times New Roman" w:cs="Times New Roman"/>
                <w:sz w:val="22"/>
                <w:szCs w:val="22"/>
              </w:rPr>
              <w:t>4.9</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Объекты дорожного сервиса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4.9.1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Заправка транспортных средств</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64" w:name="P323"/>
            <w:bookmarkEnd w:id="164"/>
            <w:r w:rsidRPr="00557690">
              <w:rPr>
                <w:rFonts w:ascii="Times New Roman" w:hAnsi="Times New Roman" w:cs="Times New Roman"/>
                <w:sz w:val="22"/>
                <w:szCs w:val="22"/>
              </w:rPr>
              <w:t>4.9.1.1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Обеспечение дорожного отдыха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4.9.1.2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Автомобильные мойки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автомобильных моек, а также размещение магазинов сопутствующей торговли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4.9.1.3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Ремонт автомобилей</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65" w:name="P332"/>
            <w:bookmarkEnd w:id="165"/>
            <w:r w:rsidRPr="00557690">
              <w:rPr>
                <w:rFonts w:ascii="Times New Roman" w:hAnsi="Times New Roman" w:cs="Times New Roman"/>
                <w:sz w:val="22"/>
                <w:szCs w:val="22"/>
              </w:rPr>
              <w:t>4.9.1.4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Выставочно-ярмарочная деятельность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66" w:name="P335"/>
            <w:bookmarkEnd w:id="166"/>
            <w:r w:rsidRPr="00557690">
              <w:rPr>
                <w:rFonts w:ascii="Times New Roman" w:hAnsi="Times New Roman" w:cs="Times New Roman"/>
                <w:sz w:val="22"/>
                <w:szCs w:val="22"/>
              </w:rPr>
              <w:t>4.10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Отдых (рекреация)</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5.0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Спорт</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67" w:name="P341"/>
            <w:bookmarkEnd w:id="167"/>
            <w:r w:rsidRPr="00557690">
              <w:rPr>
                <w:rFonts w:ascii="Times New Roman" w:hAnsi="Times New Roman" w:cs="Times New Roman"/>
                <w:sz w:val="22"/>
                <w:szCs w:val="22"/>
              </w:rPr>
              <w:t>5.1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Обеспечение спортивно-зрелищных мероприятий</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68" w:name="P344"/>
            <w:bookmarkEnd w:id="168"/>
            <w:r w:rsidRPr="00557690">
              <w:rPr>
                <w:rFonts w:ascii="Times New Roman" w:hAnsi="Times New Roman" w:cs="Times New Roman"/>
                <w:sz w:val="22"/>
                <w:szCs w:val="22"/>
              </w:rPr>
              <w:t>5.1.1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Обеспечение занятий спортом в помещениях</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69" w:name="P347"/>
            <w:bookmarkEnd w:id="169"/>
            <w:r w:rsidRPr="00557690">
              <w:rPr>
                <w:rFonts w:ascii="Times New Roman" w:hAnsi="Times New Roman" w:cs="Times New Roman"/>
                <w:sz w:val="22"/>
                <w:szCs w:val="22"/>
              </w:rPr>
              <w:t>5.1.2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Площадки для занятий спортом</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70" w:name="P350"/>
            <w:bookmarkEnd w:id="170"/>
            <w:r w:rsidRPr="00557690">
              <w:rPr>
                <w:rFonts w:ascii="Times New Roman" w:hAnsi="Times New Roman" w:cs="Times New Roman"/>
                <w:sz w:val="22"/>
                <w:szCs w:val="22"/>
              </w:rPr>
              <w:t>5.1.3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Оборудованные площадки для занятий спортом</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5.1.4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Водный спорт</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5.1.5</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Авиационный спорт</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5.1.6</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Спортивные базы</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спортивных баз и лагерей, в которых осуществляется спортивная подготовка длительно проживающих в них лиц</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71" w:name="P362"/>
            <w:bookmarkEnd w:id="171"/>
            <w:r w:rsidRPr="00557690">
              <w:rPr>
                <w:rFonts w:ascii="Times New Roman" w:hAnsi="Times New Roman" w:cs="Times New Roman"/>
                <w:sz w:val="22"/>
                <w:szCs w:val="22"/>
              </w:rPr>
              <w:t>5.1.7</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Природно-познавательный туризм</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w:t>
            </w:r>
            <w:r w:rsidRPr="00557690">
              <w:rPr>
                <w:rFonts w:ascii="Times New Roman" w:hAnsi="Times New Roman" w:cs="Times New Roman"/>
                <w:sz w:val="22"/>
                <w:szCs w:val="22"/>
              </w:rPr>
              <w:lastRenderedPageBreak/>
              <w:t>осуществление необходимых природоохранных и природовосстановительных мероприятий</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5.2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Туристическое обслуживание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пансионатов, гостиниц, кемпингов, домов отдыха, не оказывающих услуги по лечению;</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детских лагерей</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5.2.1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Охота и рыбалка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5.3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Причалы для маломерных судов</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сооружений, предназначенных для причаливания, хранения и обслуживания яхт, катеров, лодок и других маломерных судов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5.4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Поля для гольфа или конных прогулок</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конноспортивных манежей, не предусматривающих устройство трибун</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72" w:name="P379"/>
            <w:bookmarkEnd w:id="172"/>
            <w:r w:rsidRPr="00557690">
              <w:rPr>
                <w:rFonts w:ascii="Times New Roman" w:hAnsi="Times New Roman" w:cs="Times New Roman"/>
                <w:sz w:val="22"/>
                <w:szCs w:val="22"/>
              </w:rPr>
              <w:t>5.5</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Производственная деятельность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Недропользование</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необходимых для подготовки сырья к транспортировке и (или) промышленной переработке;</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Тяжелая промышленность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Автомобилестроительная промышленность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6.2.1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Легкая промышленность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текстильной, фарфоро-фаянсовой, электронной промышленности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Фармацевтическая промышленность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6.3.1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Пищевая промышленность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Нефтехимическая промышленность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6.5</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Строительная промышленность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6.6</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Энергетика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75" w:history="1">
              <w:r w:rsidRPr="00557690">
                <w:rPr>
                  <w:rFonts w:ascii="Times New Roman" w:hAnsi="Times New Roman" w:cs="Times New Roman"/>
                  <w:sz w:val="22"/>
                  <w:szCs w:val="22"/>
                </w:rPr>
                <w:t>кодом 3.1</w:t>
              </w:r>
            </w:hyperlink>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6.7</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Атомная энергетика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w:t>
            </w:r>
            <w:r w:rsidRPr="00557690">
              <w:rPr>
                <w:rFonts w:ascii="Times New Roman" w:hAnsi="Times New Roman" w:cs="Times New Roman"/>
                <w:sz w:val="22"/>
                <w:szCs w:val="22"/>
              </w:rPr>
              <w:lastRenderedPageBreak/>
              <w:t>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6.7.1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Связь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6.8</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Склад</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6.9</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Складские площадки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6.9.1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Обеспечение космической деятельности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6.10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Целлюлозно-бумажная промышленность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6.11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Научно-производственная деятельность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технологических, промышленных, агропромышленных парков, бизнес-инкубаторов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6.12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Транспорт</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Размещение различного рода путей сообщения и сооружений, используемых для перевозки людей </w:t>
            </w:r>
            <w:r w:rsidRPr="00557690">
              <w:rPr>
                <w:rFonts w:ascii="Times New Roman" w:hAnsi="Times New Roman" w:cs="Times New Roman"/>
                <w:sz w:val="22"/>
                <w:szCs w:val="22"/>
              </w:rPr>
              <w:lastRenderedPageBreak/>
              <w:t>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7.0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Железнодорожный транспорт</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73" w:name="P439"/>
            <w:bookmarkEnd w:id="173"/>
            <w:r w:rsidRPr="00557690">
              <w:rPr>
                <w:rFonts w:ascii="Times New Roman" w:hAnsi="Times New Roman" w:cs="Times New Roman"/>
                <w:sz w:val="22"/>
                <w:szCs w:val="22"/>
              </w:rPr>
              <w:t>7.1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Железнодорожные пути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железнодорожных путей</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74" w:name="P442"/>
            <w:bookmarkEnd w:id="174"/>
            <w:r w:rsidRPr="00557690">
              <w:rPr>
                <w:rFonts w:ascii="Times New Roman" w:hAnsi="Times New Roman" w:cs="Times New Roman"/>
                <w:sz w:val="22"/>
                <w:szCs w:val="22"/>
              </w:rPr>
              <w:t>7.1.1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Обслуживание железнодорожных перевозок</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75" w:name="P446"/>
            <w:bookmarkEnd w:id="175"/>
            <w:r w:rsidRPr="00557690">
              <w:rPr>
                <w:rFonts w:ascii="Times New Roman" w:hAnsi="Times New Roman" w:cs="Times New Roman"/>
                <w:sz w:val="22"/>
                <w:szCs w:val="22"/>
              </w:rPr>
              <w:t>7.1.2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Автомобильный транспорт</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7.2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Размещение автомобильных дорог</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76" w:name="P452"/>
            <w:bookmarkEnd w:id="176"/>
            <w:r w:rsidRPr="00557690">
              <w:rPr>
                <w:rFonts w:ascii="Times New Roman" w:hAnsi="Times New Roman" w:cs="Times New Roman"/>
                <w:sz w:val="22"/>
                <w:szCs w:val="22"/>
              </w:rPr>
              <w:t>7.2.1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Обслуживание перевозок пассажиров</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7.2.2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Стоянки транспорта общего пользования</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стоянок транспортных средств, осуществляющих перевозки людей по установленному маршруту</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77" w:name="P458"/>
            <w:bookmarkEnd w:id="177"/>
            <w:r w:rsidRPr="00557690">
              <w:rPr>
                <w:rFonts w:ascii="Times New Roman" w:hAnsi="Times New Roman" w:cs="Times New Roman"/>
                <w:sz w:val="22"/>
                <w:szCs w:val="22"/>
              </w:rPr>
              <w:t>7.2.3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Водный транспорт</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7.3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Воздушный транспорт</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7.4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Трубопроводный транспорт</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78" w:name="P467"/>
            <w:bookmarkEnd w:id="178"/>
            <w:r w:rsidRPr="00557690">
              <w:rPr>
                <w:rFonts w:ascii="Times New Roman" w:hAnsi="Times New Roman" w:cs="Times New Roman"/>
                <w:sz w:val="22"/>
                <w:szCs w:val="22"/>
              </w:rPr>
              <w:t>7.5</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Внеуличный транспорт</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79" w:name="P470"/>
            <w:bookmarkEnd w:id="179"/>
            <w:r w:rsidRPr="00557690">
              <w:rPr>
                <w:rFonts w:ascii="Times New Roman" w:hAnsi="Times New Roman" w:cs="Times New Roman"/>
                <w:sz w:val="22"/>
                <w:szCs w:val="22"/>
              </w:rPr>
              <w:t>7.6</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Обеспечение обороны и безопасности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lastRenderedPageBreak/>
              <w:t>размещение зданий военных училищ, военных институтов, военных университетов, военных академий;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обеспечивающих осуществление таможенной деятельности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8.0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Обеспечение вооруженных сил</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для обеспечения безопасности которых были созданы закрытые административно-территориальные образования</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8.1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Охрана Государственной границы Российской Федерации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8.2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Обеспечение внутреннего правопорядка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8.3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Обеспечение деятельности по исполнению наказаний</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капитального строительства для создания мест лишения свободы (следственные изоляторы, тюрьмы, поселения)</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8.4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Деятельность по особой охране и изучению природы</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 xml:space="preserve">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w:t>
            </w:r>
            <w:r w:rsidRPr="00557690">
              <w:rPr>
                <w:rFonts w:ascii="Times New Roman" w:hAnsi="Times New Roman" w:cs="Times New Roman"/>
                <w:sz w:val="22"/>
                <w:szCs w:val="22"/>
              </w:rPr>
              <w:lastRenderedPageBreak/>
              <w:t>памятники природы, дендрологические парки, ботанические сады, оранжереи)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9.0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Охрана природных территорий</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9.1</w:t>
            </w:r>
          </w:p>
        </w:tc>
      </w:tr>
      <w:tr w:rsidR="00AB0890" w:rsidRPr="00557690" w:rsidTr="004E6D61">
        <w:tc>
          <w:tcPr>
            <w:tcW w:w="2552" w:type="dxa"/>
            <w:vAlign w:val="center"/>
          </w:tcPr>
          <w:p w:rsidR="00AB0890" w:rsidRPr="00557690" w:rsidRDefault="00AB0890" w:rsidP="004E6D61">
            <w:pPr>
              <w:jc w:val="center"/>
              <w:rPr>
                <w:sz w:val="22"/>
                <w:szCs w:val="22"/>
              </w:rPr>
            </w:pPr>
            <w:r w:rsidRPr="00557690">
              <w:rPr>
                <w:sz w:val="22"/>
                <w:szCs w:val="22"/>
              </w:rPr>
              <w:t>Сохранение и репродукция редких и (или) находящихся под угрозой исчезновения видов животных</w:t>
            </w:r>
          </w:p>
          <w:p w:rsidR="00AB0890" w:rsidRPr="00557690" w:rsidRDefault="00AB0890" w:rsidP="004E6D61">
            <w:pPr>
              <w:pStyle w:val="ConsPlusNormal"/>
              <w:jc w:val="center"/>
              <w:rPr>
                <w:rFonts w:ascii="Times New Roman" w:hAnsi="Times New Roman" w:cs="Times New Roman"/>
                <w:sz w:val="22"/>
                <w:szCs w:val="22"/>
              </w:rPr>
            </w:pPr>
          </w:p>
        </w:tc>
        <w:tc>
          <w:tcPr>
            <w:tcW w:w="5245" w:type="dxa"/>
          </w:tcPr>
          <w:p w:rsidR="00AB0890" w:rsidRPr="00557690" w:rsidRDefault="00AB0890" w:rsidP="004E6D61">
            <w:pPr>
              <w:jc w:val="both"/>
              <w:rPr>
                <w:sz w:val="22"/>
                <w:szCs w:val="22"/>
              </w:rPr>
            </w:pPr>
            <w:r w:rsidRPr="00557690">
              <w:rPr>
                <w:sz w:val="22"/>
                <w:szCs w:val="22"/>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9.1.1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Курортная деятельность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9.2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Санаторная деятельность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обустройство лечебно-оздоровительных местностей (пляжи, бюветы, места добычи целебной грязи);</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лечебно-оздоровительных лагерей</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9.2.1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Историко-культурная деятельность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Сохранение и изучение объектов культурного наследия народов Российской Федерации (памятников истории и культуры), в том числе:</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9.3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Использование лесов</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10.0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Заготовка древесины</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80" w:name="P514"/>
            <w:bookmarkEnd w:id="180"/>
            <w:r w:rsidRPr="00557690">
              <w:rPr>
                <w:rFonts w:ascii="Times New Roman" w:hAnsi="Times New Roman" w:cs="Times New Roman"/>
                <w:sz w:val="22"/>
                <w:szCs w:val="22"/>
              </w:rPr>
              <w:t>10.1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Лесные плантации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10.2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Заготовка лесных ресурсов</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10.3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Резервные леса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Деятельность, связанная с охраной лесов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81" w:name="P523"/>
            <w:bookmarkEnd w:id="181"/>
            <w:r w:rsidRPr="00557690">
              <w:rPr>
                <w:rFonts w:ascii="Times New Roman" w:hAnsi="Times New Roman" w:cs="Times New Roman"/>
                <w:sz w:val="22"/>
                <w:szCs w:val="22"/>
              </w:rPr>
              <w:t>10.4</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Водные объекты</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Ледники, снежники, ручьи, реки, озера, болота, территориальные моря и другие поверхностные водные объекты</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11.0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Общее пользование водными объектами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11.1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Специальное пользование водными объектами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11.2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Гидротехнические сооружения</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11.3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Земельные участки (территории) общего пользования</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12.0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Улично-дорожная сеть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82" w:name="P542"/>
            <w:bookmarkEnd w:id="182"/>
            <w:r w:rsidRPr="00557690">
              <w:rPr>
                <w:rFonts w:ascii="Times New Roman" w:hAnsi="Times New Roman" w:cs="Times New Roman"/>
                <w:sz w:val="22"/>
                <w:szCs w:val="22"/>
              </w:rPr>
              <w:t>12.0.1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Благоустройство территории</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bookmarkStart w:id="183" w:name="P545"/>
            <w:bookmarkEnd w:id="183"/>
            <w:r w:rsidRPr="00557690">
              <w:rPr>
                <w:rFonts w:ascii="Times New Roman" w:hAnsi="Times New Roman" w:cs="Times New Roman"/>
                <w:sz w:val="22"/>
                <w:szCs w:val="22"/>
              </w:rPr>
              <w:t>12.0.2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Ритуальная деятельность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кладбищ, крематориев и мест захоронения;</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соответствующих культовых сооружений;</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деятельности по производству продукции ритуально-обрядового назначения</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12.1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Специальная деятельность</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12.2</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Запас</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Отсутствие хозяйственной деятельности</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12.3</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lastRenderedPageBreak/>
              <w:t>Земельные участки общего назначения</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13.0</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Ведение огородничества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отдыха и (или) выращивания гражданами для собственных нужд сельскохозяйственных культур;</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13.1</w:t>
            </w:r>
          </w:p>
        </w:tc>
      </w:tr>
      <w:tr w:rsidR="00AB0890" w:rsidRPr="00557690" w:rsidTr="004E6D61">
        <w:tc>
          <w:tcPr>
            <w:tcW w:w="2552"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Ведение садоводства</w:t>
            </w:r>
          </w:p>
        </w:tc>
        <w:tc>
          <w:tcPr>
            <w:tcW w:w="5245" w:type="dxa"/>
          </w:tcPr>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Осуществление отдыха и (или) выращивания гражданами для собственных нужд сельскохозяйственных культур;</w:t>
            </w:r>
          </w:p>
          <w:p w:rsidR="00AB0890" w:rsidRPr="00557690" w:rsidRDefault="00AB0890" w:rsidP="004E6D61">
            <w:pPr>
              <w:pStyle w:val="ConsPlusNormal"/>
              <w:jc w:val="both"/>
              <w:rPr>
                <w:rFonts w:ascii="Times New Roman" w:hAnsi="Times New Roman" w:cs="Times New Roman"/>
                <w:sz w:val="22"/>
                <w:szCs w:val="22"/>
              </w:rPr>
            </w:pPr>
            <w:r w:rsidRPr="00557690">
              <w:rPr>
                <w:rFonts w:ascii="Times New Roman" w:hAnsi="Times New Roman" w:cs="Times New Roman"/>
                <w:sz w:val="22"/>
                <w:szCs w:val="22"/>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984" w:type="dxa"/>
            <w:vAlign w:val="center"/>
          </w:tcPr>
          <w:p w:rsidR="00AB0890" w:rsidRPr="00557690" w:rsidRDefault="00AB0890" w:rsidP="004E6D61">
            <w:pPr>
              <w:pStyle w:val="ConsPlusNormal"/>
              <w:jc w:val="center"/>
              <w:rPr>
                <w:rFonts w:ascii="Times New Roman" w:hAnsi="Times New Roman" w:cs="Times New Roman"/>
                <w:sz w:val="22"/>
                <w:szCs w:val="22"/>
              </w:rPr>
            </w:pPr>
            <w:r w:rsidRPr="00557690">
              <w:rPr>
                <w:rFonts w:ascii="Times New Roman" w:hAnsi="Times New Roman" w:cs="Times New Roman"/>
                <w:sz w:val="22"/>
                <w:szCs w:val="22"/>
              </w:rPr>
              <w:t>13.2</w:t>
            </w:r>
          </w:p>
        </w:tc>
      </w:tr>
    </w:tbl>
    <w:p w:rsidR="00AB0890" w:rsidRPr="00557690" w:rsidRDefault="00AB0890" w:rsidP="00AB0890">
      <w:pPr>
        <w:rPr>
          <w:sz w:val="22"/>
          <w:szCs w:val="22"/>
        </w:rPr>
      </w:pPr>
      <w:bookmarkStart w:id="184" w:name="sub_1111"/>
      <w:bookmarkEnd w:id="113"/>
      <w:r w:rsidRPr="00557690">
        <w:rPr>
          <w:sz w:val="22"/>
          <w:szCs w:val="22"/>
        </w:rPr>
        <w:t>* В скобках указаны иные равнозначные наименования.</w:t>
      </w:r>
    </w:p>
    <w:p w:rsidR="00AB0890" w:rsidRPr="00557690" w:rsidRDefault="00AB0890" w:rsidP="00AB0890">
      <w:pPr>
        <w:jc w:val="both"/>
        <w:rPr>
          <w:sz w:val="22"/>
          <w:szCs w:val="22"/>
        </w:rPr>
      </w:pPr>
      <w:bookmarkStart w:id="185" w:name="sub_2222"/>
      <w:bookmarkEnd w:id="184"/>
      <w:r w:rsidRPr="00557690">
        <w:rPr>
          <w:sz w:val="22"/>
          <w:szCs w:val="22"/>
        </w:rP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AB0890" w:rsidRPr="00557690" w:rsidRDefault="00AB0890" w:rsidP="00AB0890">
      <w:pPr>
        <w:jc w:val="both"/>
        <w:rPr>
          <w:sz w:val="22"/>
          <w:szCs w:val="22"/>
        </w:rPr>
      </w:pPr>
      <w:bookmarkStart w:id="186" w:name="sub_3333"/>
      <w:bookmarkEnd w:id="185"/>
      <w:r w:rsidRPr="00557690">
        <w:rPr>
          <w:sz w:val="22"/>
          <w:szCs w:val="22"/>
        </w:rPr>
        <w:t>*** Текстовое наименование вида разрешенного использования земельного участка и его код (числовое обозначение) являются равнозначными.</w:t>
      </w:r>
    </w:p>
    <w:p w:rsidR="00AB0890" w:rsidRPr="00557690" w:rsidRDefault="00AB0890" w:rsidP="00AB0890">
      <w:pPr>
        <w:pStyle w:val="2"/>
        <w:rPr>
          <w:sz w:val="22"/>
          <w:szCs w:val="22"/>
        </w:rPr>
      </w:pPr>
      <w:bookmarkStart w:id="187" w:name="_Toc465338053"/>
      <w:bookmarkStart w:id="188" w:name="_Toc510514936"/>
      <w:bookmarkStart w:id="189" w:name="_Toc485379538"/>
      <w:bookmarkEnd w:id="186"/>
    </w:p>
    <w:p w:rsidR="00AB0890" w:rsidRPr="00557690" w:rsidRDefault="00AB0890" w:rsidP="00AB0890">
      <w:pPr>
        <w:pStyle w:val="2"/>
        <w:rPr>
          <w:sz w:val="22"/>
          <w:szCs w:val="22"/>
        </w:rPr>
      </w:pPr>
      <w:bookmarkStart w:id="190" w:name="_Toc89851530"/>
      <w:r w:rsidRPr="00557690">
        <w:rPr>
          <w:sz w:val="22"/>
          <w:szCs w:val="22"/>
        </w:rPr>
        <w:t xml:space="preserve">Статья </w:t>
      </w:r>
      <w:r w:rsidRPr="00557690">
        <w:rPr>
          <w:sz w:val="22"/>
          <w:szCs w:val="22"/>
          <w:lang w:val="ru-RU"/>
        </w:rPr>
        <w:t>9</w:t>
      </w:r>
      <w:r w:rsidRPr="00557690">
        <w:rPr>
          <w:sz w:val="22"/>
          <w:szCs w:val="22"/>
        </w:rPr>
        <w:t xml:space="preserve">. Градостроительный регламент. Ж-1 </w:t>
      </w:r>
      <w:bookmarkEnd w:id="187"/>
      <w:bookmarkEnd w:id="188"/>
      <w:bookmarkEnd w:id="189"/>
      <w:r w:rsidRPr="00557690">
        <w:rPr>
          <w:sz w:val="22"/>
          <w:szCs w:val="22"/>
        </w:rPr>
        <w:t>«Жилая зона»</w:t>
      </w:r>
      <w:bookmarkEnd w:id="190"/>
    </w:p>
    <w:p w:rsidR="00AB0890" w:rsidRPr="00557690" w:rsidRDefault="00AB0890" w:rsidP="00AB0890">
      <w:pPr>
        <w:numPr>
          <w:ilvl w:val="4"/>
          <w:numId w:val="45"/>
        </w:numPr>
        <w:tabs>
          <w:tab w:val="left" w:pos="284"/>
        </w:tabs>
        <w:jc w:val="both"/>
        <w:rPr>
          <w:b/>
          <w:sz w:val="22"/>
          <w:szCs w:val="22"/>
        </w:rPr>
      </w:pPr>
      <w:r w:rsidRPr="00557690">
        <w:rPr>
          <w:b/>
          <w:sz w:val="22"/>
          <w:szCs w:val="22"/>
        </w:rPr>
        <w:t>Зона выделена для размещения жилых помещений различного вида и обеспечение проживания в них.</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22"/>
        <w:gridCol w:w="8503"/>
      </w:tblGrid>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b/>
                <w:sz w:val="22"/>
              </w:rPr>
            </w:pPr>
            <w:r w:rsidRPr="00557690">
              <w:rPr>
                <w:b/>
                <w:sz w:val="22"/>
              </w:rPr>
              <w:t>Код</w:t>
            </w:r>
          </w:p>
        </w:tc>
        <w:tc>
          <w:tcPr>
            <w:tcW w:w="8747" w:type="dxa"/>
            <w:shd w:val="clear" w:color="auto" w:fill="auto"/>
            <w:vAlign w:val="center"/>
          </w:tcPr>
          <w:p w:rsidR="00AB0890" w:rsidRPr="00557690" w:rsidRDefault="00AB0890" w:rsidP="004E6D61">
            <w:pPr>
              <w:pStyle w:val="affff2"/>
              <w:jc w:val="center"/>
              <w:rPr>
                <w:b/>
                <w:sz w:val="22"/>
              </w:rPr>
            </w:pPr>
            <w:r w:rsidRPr="00557690">
              <w:rPr>
                <w:b/>
                <w:sz w:val="22"/>
              </w:rPr>
              <w:t>Основные виды разрешенного использования земельных участков.</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2.1</w:t>
            </w:r>
          </w:p>
        </w:tc>
        <w:tc>
          <w:tcPr>
            <w:tcW w:w="8747" w:type="dxa"/>
            <w:vAlign w:val="center"/>
          </w:tcPr>
          <w:p w:rsidR="00AB0890" w:rsidRPr="00557690" w:rsidRDefault="00AB0890" w:rsidP="004E6D61">
            <w:pPr>
              <w:pStyle w:val="affff2"/>
              <w:rPr>
                <w:sz w:val="22"/>
              </w:rPr>
            </w:pPr>
            <w:r w:rsidRPr="00557690">
              <w:rPr>
                <w:sz w:val="22"/>
              </w:rPr>
              <w:t>Для индивидуального жилищного строительства</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2.1.1</w:t>
            </w:r>
          </w:p>
        </w:tc>
        <w:tc>
          <w:tcPr>
            <w:tcW w:w="8747" w:type="dxa"/>
            <w:vAlign w:val="center"/>
          </w:tcPr>
          <w:p w:rsidR="00AB0890" w:rsidRPr="00557690" w:rsidRDefault="00AB0890" w:rsidP="004E6D61">
            <w:pPr>
              <w:pStyle w:val="affff2"/>
              <w:rPr>
                <w:sz w:val="22"/>
              </w:rPr>
            </w:pPr>
            <w:r w:rsidRPr="00557690">
              <w:rPr>
                <w:sz w:val="22"/>
              </w:rPr>
              <w:t>Малоэтажная многоквартирная жилая застройка</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2.2</w:t>
            </w:r>
          </w:p>
        </w:tc>
        <w:tc>
          <w:tcPr>
            <w:tcW w:w="8747" w:type="dxa"/>
            <w:vAlign w:val="center"/>
          </w:tcPr>
          <w:p w:rsidR="00AB0890" w:rsidRPr="00557690" w:rsidRDefault="00AB0890" w:rsidP="004E6D61">
            <w:pPr>
              <w:pStyle w:val="affff2"/>
              <w:rPr>
                <w:sz w:val="22"/>
              </w:rPr>
            </w:pPr>
            <w:r w:rsidRPr="00557690">
              <w:rPr>
                <w:sz w:val="22"/>
              </w:rPr>
              <w:t>Для ведения личного подсобного хозяйства (приусадебный земельный участок)</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2.3</w:t>
            </w:r>
          </w:p>
        </w:tc>
        <w:tc>
          <w:tcPr>
            <w:tcW w:w="8747" w:type="dxa"/>
          </w:tcPr>
          <w:p w:rsidR="00AB0890" w:rsidRPr="00557690" w:rsidRDefault="00AB0890" w:rsidP="004E6D61">
            <w:pPr>
              <w:pStyle w:val="affff2"/>
              <w:rPr>
                <w:sz w:val="22"/>
              </w:rPr>
            </w:pPr>
            <w:r w:rsidRPr="00557690">
              <w:rPr>
                <w:sz w:val="22"/>
              </w:rPr>
              <w:t>Блокированная жилая застройка</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2.7</w:t>
            </w:r>
          </w:p>
        </w:tc>
        <w:tc>
          <w:tcPr>
            <w:tcW w:w="8747" w:type="dxa"/>
          </w:tcPr>
          <w:p w:rsidR="00AB0890" w:rsidRPr="00557690" w:rsidRDefault="00AB0890" w:rsidP="004E6D61">
            <w:pPr>
              <w:pStyle w:val="affff2"/>
              <w:rPr>
                <w:sz w:val="22"/>
              </w:rPr>
            </w:pPr>
            <w:r w:rsidRPr="00557690">
              <w:rPr>
                <w:sz w:val="22"/>
              </w:rPr>
              <w:t>Обслуживание жилой застройки</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2.7.2</w:t>
            </w:r>
          </w:p>
        </w:tc>
        <w:tc>
          <w:tcPr>
            <w:tcW w:w="8747" w:type="dxa"/>
          </w:tcPr>
          <w:p w:rsidR="00AB0890" w:rsidRPr="00557690" w:rsidRDefault="00AB0890" w:rsidP="004E6D61">
            <w:pPr>
              <w:pStyle w:val="affff2"/>
              <w:rPr>
                <w:sz w:val="22"/>
              </w:rPr>
            </w:pPr>
            <w:r w:rsidRPr="00557690">
              <w:rPr>
                <w:sz w:val="22"/>
              </w:rPr>
              <w:t>Размещение гаражей для собственных нужд</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3.1</w:t>
            </w:r>
          </w:p>
        </w:tc>
        <w:tc>
          <w:tcPr>
            <w:tcW w:w="8747" w:type="dxa"/>
          </w:tcPr>
          <w:p w:rsidR="00AB0890" w:rsidRPr="00557690" w:rsidRDefault="00AB0890" w:rsidP="004E6D61">
            <w:pPr>
              <w:pStyle w:val="affff2"/>
              <w:rPr>
                <w:sz w:val="22"/>
              </w:rPr>
            </w:pPr>
            <w:r w:rsidRPr="00557690">
              <w:rPr>
                <w:sz w:val="22"/>
              </w:rPr>
              <w:t>Коммунальное обслуживание</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3.4.1</w:t>
            </w:r>
          </w:p>
        </w:tc>
        <w:tc>
          <w:tcPr>
            <w:tcW w:w="8747" w:type="dxa"/>
          </w:tcPr>
          <w:p w:rsidR="00AB0890" w:rsidRPr="00557690" w:rsidRDefault="00AB0890" w:rsidP="004E6D61">
            <w:pPr>
              <w:pStyle w:val="affff2"/>
              <w:rPr>
                <w:sz w:val="22"/>
              </w:rPr>
            </w:pPr>
            <w:r w:rsidRPr="00557690">
              <w:rPr>
                <w:bCs/>
                <w:sz w:val="22"/>
              </w:rPr>
              <w:t>Амбулаторно-поликлиническое обслуживание</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3.7</w:t>
            </w:r>
          </w:p>
        </w:tc>
        <w:tc>
          <w:tcPr>
            <w:tcW w:w="8747" w:type="dxa"/>
          </w:tcPr>
          <w:p w:rsidR="00AB0890" w:rsidRPr="00557690" w:rsidRDefault="00AB0890" w:rsidP="004E6D61">
            <w:pPr>
              <w:pStyle w:val="affff2"/>
              <w:rPr>
                <w:bCs/>
                <w:sz w:val="22"/>
              </w:rPr>
            </w:pPr>
            <w:r w:rsidRPr="00557690">
              <w:rPr>
                <w:sz w:val="22"/>
              </w:rPr>
              <w:t>Религиозное использование</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3.8</w:t>
            </w:r>
          </w:p>
        </w:tc>
        <w:tc>
          <w:tcPr>
            <w:tcW w:w="8747" w:type="dxa"/>
          </w:tcPr>
          <w:p w:rsidR="00AB0890" w:rsidRPr="00557690" w:rsidRDefault="00AB0890" w:rsidP="004E6D61">
            <w:pPr>
              <w:pStyle w:val="affff2"/>
              <w:rPr>
                <w:sz w:val="22"/>
              </w:rPr>
            </w:pPr>
            <w:r w:rsidRPr="00557690">
              <w:rPr>
                <w:sz w:val="22"/>
              </w:rPr>
              <w:t>Общественное управление</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12.0</w:t>
            </w:r>
          </w:p>
        </w:tc>
        <w:tc>
          <w:tcPr>
            <w:tcW w:w="8747" w:type="dxa"/>
          </w:tcPr>
          <w:p w:rsidR="00AB0890" w:rsidRPr="00557690" w:rsidRDefault="00AB0890" w:rsidP="004E6D61">
            <w:pPr>
              <w:pStyle w:val="affff2"/>
              <w:rPr>
                <w:sz w:val="22"/>
              </w:rPr>
            </w:pPr>
            <w:r w:rsidRPr="00557690">
              <w:rPr>
                <w:sz w:val="22"/>
              </w:rPr>
              <w:t>Земельные участки (территории) общего пользования</w:t>
            </w:r>
          </w:p>
        </w:tc>
      </w:tr>
      <w:tr w:rsidR="00AB0890" w:rsidRPr="00557690" w:rsidTr="004E6D61">
        <w:trPr>
          <w:jc w:val="center"/>
        </w:trPr>
        <w:tc>
          <w:tcPr>
            <w:tcW w:w="824" w:type="dxa"/>
            <w:vAlign w:val="center"/>
          </w:tcPr>
          <w:p w:rsidR="00AB0890" w:rsidRPr="00557690" w:rsidRDefault="00AB0890" w:rsidP="004E6D61">
            <w:pPr>
              <w:pStyle w:val="affff2"/>
              <w:rPr>
                <w:sz w:val="22"/>
              </w:rPr>
            </w:pPr>
            <w:r w:rsidRPr="00557690">
              <w:rPr>
                <w:sz w:val="22"/>
              </w:rPr>
              <w:t>12.0.1</w:t>
            </w:r>
          </w:p>
        </w:tc>
        <w:tc>
          <w:tcPr>
            <w:tcW w:w="8747" w:type="dxa"/>
            <w:vAlign w:val="center"/>
          </w:tcPr>
          <w:p w:rsidR="00AB0890" w:rsidRPr="00557690" w:rsidRDefault="00AB0890" w:rsidP="004E6D61">
            <w:pPr>
              <w:pStyle w:val="affff2"/>
              <w:rPr>
                <w:sz w:val="22"/>
              </w:rPr>
            </w:pPr>
            <w:r w:rsidRPr="00557690">
              <w:rPr>
                <w:sz w:val="22"/>
                <w:lang w:eastAsia="ru-RU"/>
              </w:rPr>
              <w:t>Улично-дорожная сеть</w:t>
            </w:r>
          </w:p>
        </w:tc>
      </w:tr>
      <w:tr w:rsidR="00AB0890" w:rsidRPr="00557690" w:rsidTr="004E6D61">
        <w:trPr>
          <w:jc w:val="center"/>
        </w:trPr>
        <w:tc>
          <w:tcPr>
            <w:tcW w:w="824" w:type="dxa"/>
            <w:vAlign w:val="center"/>
          </w:tcPr>
          <w:p w:rsidR="00AB0890" w:rsidRPr="00557690" w:rsidRDefault="00AB0890" w:rsidP="004E6D61">
            <w:pPr>
              <w:pStyle w:val="affff2"/>
              <w:rPr>
                <w:sz w:val="22"/>
              </w:rPr>
            </w:pPr>
            <w:r w:rsidRPr="00557690">
              <w:rPr>
                <w:sz w:val="22"/>
              </w:rPr>
              <w:t>12.0.2</w:t>
            </w:r>
          </w:p>
        </w:tc>
        <w:tc>
          <w:tcPr>
            <w:tcW w:w="8747" w:type="dxa"/>
            <w:vAlign w:val="center"/>
          </w:tcPr>
          <w:p w:rsidR="00AB0890" w:rsidRPr="00557690" w:rsidRDefault="00AB0890" w:rsidP="004E6D61">
            <w:pPr>
              <w:pStyle w:val="affff2"/>
              <w:rPr>
                <w:sz w:val="22"/>
              </w:rPr>
            </w:pPr>
            <w:r w:rsidRPr="00557690">
              <w:rPr>
                <w:sz w:val="22"/>
                <w:lang w:eastAsia="ru-RU"/>
              </w:rPr>
              <w:t>Благоустройство территории</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b/>
                <w:sz w:val="22"/>
              </w:rPr>
            </w:pPr>
            <w:r w:rsidRPr="00557690">
              <w:rPr>
                <w:b/>
                <w:sz w:val="22"/>
              </w:rPr>
              <w:lastRenderedPageBreak/>
              <w:t>Код</w:t>
            </w:r>
          </w:p>
        </w:tc>
        <w:tc>
          <w:tcPr>
            <w:tcW w:w="8747" w:type="dxa"/>
            <w:shd w:val="clear" w:color="auto" w:fill="auto"/>
          </w:tcPr>
          <w:p w:rsidR="00AB0890" w:rsidRPr="00557690" w:rsidRDefault="00AB0890" w:rsidP="004E6D61">
            <w:pPr>
              <w:pStyle w:val="affff2"/>
              <w:jc w:val="center"/>
              <w:rPr>
                <w:b/>
                <w:sz w:val="22"/>
              </w:rPr>
            </w:pPr>
            <w:r w:rsidRPr="00557690">
              <w:rPr>
                <w:b/>
                <w:sz w:val="22"/>
              </w:rPr>
              <w:t>Вспомогательные виды разрешённого использования</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2.7.1</w:t>
            </w:r>
          </w:p>
        </w:tc>
        <w:tc>
          <w:tcPr>
            <w:tcW w:w="8747" w:type="dxa"/>
            <w:shd w:val="clear" w:color="auto" w:fill="auto"/>
          </w:tcPr>
          <w:p w:rsidR="00AB0890" w:rsidRPr="00557690" w:rsidRDefault="00AB0890" w:rsidP="004E6D61">
            <w:pPr>
              <w:pStyle w:val="affff2"/>
              <w:rPr>
                <w:sz w:val="22"/>
              </w:rPr>
            </w:pPr>
            <w:r w:rsidRPr="00557690">
              <w:rPr>
                <w:sz w:val="22"/>
              </w:rPr>
              <w:t>Хранение автотранспорта</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13.1</w:t>
            </w:r>
          </w:p>
        </w:tc>
        <w:tc>
          <w:tcPr>
            <w:tcW w:w="8747" w:type="dxa"/>
            <w:shd w:val="clear" w:color="auto" w:fill="auto"/>
          </w:tcPr>
          <w:p w:rsidR="00AB0890" w:rsidRPr="00557690" w:rsidRDefault="00AB0890" w:rsidP="004E6D61">
            <w:pPr>
              <w:pStyle w:val="affff2"/>
              <w:rPr>
                <w:sz w:val="22"/>
              </w:rPr>
            </w:pPr>
            <w:r w:rsidRPr="00557690">
              <w:rPr>
                <w:sz w:val="22"/>
              </w:rPr>
              <w:t>Ведение огородничества</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13.2</w:t>
            </w:r>
          </w:p>
        </w:tc>
        <w:tc>
          <w:tcPr>
            <w:tcW w:w="8747" w:type="dxa"/>
            <w:shd w:val="clear" w:color="auto" w:fill="auto"/>
            <w:vAlign w:val="center"/>
          </w:tcPr>
          <w:p w:rsidR="00AB0890" w:rsidRPr="00557690" w:rsidRDefault="00AB0890" w:rsidP="004E6D61">
            <w:pPr>
              <w:pStyle w:val="affff2"/>
              <w:rPr>
                <w:sz w:val="22"/>
              </w:rPr>
            </w:pPr>
            <w:r w:rsidRPr="00557690">
              <w:rPr>
                <w:sz w:val="22"/>
              </w:rPr>
              <w:t>Ведение садоводства</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b/>
                <w:sz w:val="22"/>
              </w:rPr>
            </w:pPr>
            <w:r w:rsidRPr="00557690">
              <w:rPr>
                <w:b/>
                <w:sz w:val="22"/>
              </w:rPr>
              <w:t>Код</w:t>
            </w:r>
          </w:p>
        </w:tc>
        <w:tc>
          <w:tcPr>
            <w:tcW w:w="8747" w:type="dxa"/>
            <w:shd w:val="clear" w:color="auto" w:fill="auto"/>
          </w:tcPr>
          <w:p w:rsidR="00AB0890" w:rsidRPr="00557690" w:rsidRDefault="00AB0890" w:rsidP="004E6D61">
            <w:pPr>
              <w:pStyle w:val="affff2"/>
              <w:jc w:val="center"/>
              <w:rPr>
                <w:b/>
                <w:sz w:val="22"/>
              </w:rPr>
            </w:pPr>
            <w:r w:rsidRPr="00557690">
              <w:rPr>
                <w:b/>
                <w:sz w:val="22"/>
              </w:rPr>
              <w:t>Условно разрешенные виды разрешённого использования</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4.4</w:t>
            </w:r>
          </w:p>
        </w:tc>
        <w:tc>
          <w:tcPr>
            <w:tcW w:w="8747" w:type="dxa"/>
            <w:vAlign w:val="center"/>
          </w:tcPr>
          <w:p w:rsidR="00AB0890" w:rsidRPr="00557690" w:rsidRDefault="00AB0890" w:rsidP="004E6D61">
            <w:pPr>
              <w:pStyle w:val="affff2"/>
              <w:rPr>
                <w:sz w:val="22"/>
              </w:rPr>
            </w:pPr>
            <w:r w:rsidRPr="00557690">
              <w:rPr>
                <w:sz w:val="22"/>
              </w:rPr>
              <w:t>Магазины</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4.6</w:t>
            </w:r>
          </w:p>
        </w:tc>
        <w:tc>
          <w:tcPr>
            <w:tcW w:w="8747" w:type="dxa"/>
            <w:vAlign w:val="center"/>
          </w:tcPr>
          <w:p w:rsidR="00AB0890" w:rsidRPr="00557690" w:rsidRDefault="00AB0890" w:rsidP="004E6D61">
            <w:pPr>
              <w:pStyle w:val="affff2"/>
              <w:rPr>
                <w:sz w:val="22"/>
              </w:rPr>
            </w:pPr>
            <w:r w:rsidRPr="00557690">
              <w:rPr>
                <w:sz w:val="22"/>
              </w:rPr>
              <w:t>Общественное питание</w:t>
            </w:r>
          </w:p>
        </w:tc>
      </w:tr>
      <w:tr w:rsidR="00AB0890" w:rsidRPr="00557690" w:rsidTr="004E6D61">
        <w:trPr>
          <w:jc w:val="center"/>
        </w:trPr>
        <w:tc>
          <w:tcPr>
            <w:tcW w:w="824" w:type="dxa"/>
            <w:vAlign w:val="center"/>
          </w:tcPr>
          <w:p w:rsidR="00AB0890" w:rsidRPr="00557690" w:rsidRDefault="00AB0890" w:rsidP="004E6D61">
            <w:pPr>
              <w:pStyle w:val="affff2"/>
              <w:jc w:val="center"/>
              <w:rPr>
                <w:sz w:val="22"/>
              </w:rPr>
            </w:pPr>
            <w:r w:rsidRPr="00557690">
              <w:rPr>
                <w:sz w:val="22"/>
              </w:rPr>
              <w:t>5.1</w:t>
            </w:r>
          </w:p>
        </w:tc>
        <w:tc>
          <w:tcPr>
            <w:tcW w:w="8747" w:type="dxa"/>
            <w:vAlign w:val="center"/>
          </w:tcPr>
          <w:p w:rsidR="00AB0890" w:rsidRPr="00557690" w:rsidRDefault="00AB0890" w:rsidP="004E6D61">
            <w:pPr>
              <w:pStyle w:val="affff2"/>
              <w:rPr>
                <w:sz w:val="22"/>
              </w:rPr>
            </w:pPr>
            <w:r w:rsidRPr="00557690">
              <w:rPr>
                <w:sz w:val="22"/>
              </w:rPr>
              <w:t>Спорт</w:t>
            </w:r>
          </w:p>
        </w:tc>
      </w:tr>
    </w:tbl>
    <w:p w:rsidR="00AB0890" w:rsidRPr="00557690" w:rsidRDefault="00AB0890" w:rsidP="00AB0890">
      <w:pPr>
        <w:jc w:val="both"/>
        <w:rPr>
          <w:b/>
          <w:sz w:val="22"/>
          <w:szCs w:val="22"/>
        </w:rPr>
      </w:pPr>
    </w:p>
    <w:p w:rsidR="00AB0890" w:rsidRPr="00557690" w:rsidRDefault="00AB0890" w:rsidP="00AB0890">
      <w:pPr>
        <w:jc w:val="both"/>
        <w:rPr>
          <w:b/>
          <w:sz w:val="22"/>
          <w:szCs w:val="22"/>
        </w:rPr>
      </w:pPr>
    </w:p>
    <w:p w:rsidR="00AB0890" w:rsidRPr="00557690" w:rsidRDefault="00AB0890" w:rsidP="00AB0890">
      <w:pPr>
        <w:jc w:val="both"/>
        <w:rPr>
          <w:b/>
          <w:sz w:val="22"/>
          <w:szCs w:val="22"/>
        </w:rPr>
      </w:pPr>
    </w:p>
    <w:p w:rsidR="00AB0890" w:rsidRPr="00557690" w:rsidRDefault="00AB0890" w:rsidP="00AB0890">
      <w:pPr>
        <w:jc w:val="both"/>
        <w:rPr>
          <w:b/>
          <w:sz w:val="22"/>
          <w:szCs w:val="22"/>
        </w:rPr>
      </w:pPr>
      <w:r w:rsidRPr="00557690">
        <w:rPr>
          <w:b/>
          <w:sz w:val="22"/>
          <w:szCs w:val="22"/>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2.1.1, 2.2, 2.3 и 13.1:</w:t>
      </w:r>
    </w:p>
    <w:p w:rsidR="00AB0890" w:rsidRPr="00557690" w:rsidRDefault="00AB0890" w:rsidP="00AB0890">
      <w:pPr>
        <w:pStyle w:val="aff5"/>
        <w:widowControl w:val="0"/>
        <w:numPr>
          <w:ilvl w:val="0"/>
          <w:numId w:val="31"/>
        </w:numPr>
        <w:spacing w:after="0" w:line="240" w:lineRule="auto"/>
        <w:jc w:val="both"/>
      </w:pPr>
      <w:r w:rsidRPr="00557690">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600 м²; максимальная площадь</w:t>
      </w:r>
      <w:r w:rsidRPr="00557690">
        <w:rPr>
          <w:vertAlign w:val="superscript"/>
        </w:rPr>
        <w:t xml:space="preserve"> </w:t>
      </w:r>
      <w:r w:rsidRPr="00557690">
        <w:t>земельных участков – 2500 м².</w:t>
      </w:r>
    </w:p>
    <w:p w:rsidR="00AB0890" w:rsidRPr="00557690" w:rsidRDefault="00AB0890" w:rsidP="00AB0890">
      <w:pPr>
        <w:pStyle w:val="aff5"/>
        <w:widowControl w:val="0"/>
        <w:numPr>
          <w:ilvl w:val="0"/>
          <w:numId w:val="31"/>
        </w:numPr>
        <w:suppressAutoHyphens/>
        <w:spacing w:after="0" w:line="240" w:lineRule="auto"/>
        <w:jc w:val="both"/>
      </w:pPr>
      <w:r w:rsidRPr="0055769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57690">
        <w:t xml:space="preserve"> – 2 м. </w:t>
      </w:r>
    </w:p>
    <w:p w:rsidR="00AB0890" w:rsidRPr="00557690" w:rsidRDefault="00AB0890" w:rsidP="00AB0890">
      <w:pPr>
        <w:pStyle w:val="aff5"/>
        <w:widowControl w:val="0"/>
        <w:numPr>
          <w:ilvl w:val="0"/>
          <w:numId w:val="31"/>
        </w:numPr>
        <w:spacing w:after="0" w:line="240" w:lineRule="auto"/>
        <w:jc w:val="both"/>
      </w:pPr>
      <w:r w:rsidRPr="00557690">
        <w:t>Предельное количество этажей зданий, строений, сооружений – 3, предельная высота зданий, строений, сооружений – 15 м.</w:t>
      </w:r>
    </w:p>
    <w:p w:rsidR="00AB0890" w:rsidRPr="00557690" w:rsidRDefault="00AB0890" w:rsidP="00AB0890">
      <w:pPr>
        <w:pStyle w:val="aff5"/>
        <w:widowControl w:val="0"/>
        <w:numPr>
          <w:ilvl w:val="0"/>
          <w:numId w:val="31"/>
        </w:numPr>
        <w:spacing w:after="0" w:line="240" w:lineRule="auto"/>
        <w:jc w:val="both"/>
      </w:pPr>
      <w:r w:rsidRPr="00557690">
        <w:t>Максимальный процент застройки в границах земельного участка – 60%.</w:t>
      </w:r>
    </w:p>
    <w:p w:rsidR="00AB0890" w:rsidRPr="00557690" w:rsidRDefault="00AB0890" w:rsidP="00AB0890">
      <w:pPr>
        <w:rPr>
          <w:b/>
          <w:sz w:val="22"/>
          <w:szCs w:val="22"/>
        </w:rPr>
      </w:pPr>
    </w:p>
    <w:p w:rsidR="00AB0890" w:rsidRPr="00557690" w:rsidRDefault="00AB0890" w:rsidP="00AB0890">
      <w:pPr>
        <w:jc w:val="both"/>
        <w:rPr>
          <w:b/>
          <w:sz w:val="22"/>
          <w:szCs w:val="22"/>
        </w:rPr>
      </w:pPr>
      <w:r w:rsidRPr="00557690">
        <w:rPr>
          <w:b/>
          <w:sz w:val="22"/>
          <w:szCs w:val="22"/>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3.2, 3.4.1, 3.7, 3.8, 4.4 и 4.6:</w:t>
      </w:r>
    </w:p>
    <w:p w:rsidR="00AB0890" w:rsidRPr="00557690" w:rsidRDefault="00AB0890" w:rsidP="00AB0890">
      <w:pPr>
        <w:pStyle w:val="aff5"/>
        <w:widowControl w:val="0"/>
        <w:numPr>
          <w:ilvl w:val="0"/>
          <w:numId w:val="49"/>
        </w:numPr>
        <w:spacing w:after="0" w:line="240" w:lineRule="auto"/>
        <w:ind w:left="709" w:hanging="283"/>
        <w:jc w:val="both"/>
      </w:pPr>
      <w:r w:rsidRPr="00557690">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300 м²; максимальная площадь</w:t>
      </w:r>
      <w:r w:rsidRPr="00557690">
        <w:rPr>
          <w:vertAlign w:val="superscript"/>
        </w:rPr>
        <w:t xml:space="preserve"> </w:t>
      </w:r>
      <w:r w:rsidRPr="00557690">
        <w:t>земельных участков – 2500 м².</w:t>
      </w:r>
    </w:p>
    <w:p w:rsidR="00AB0890" w:rsidRPr="00557690" w:rsidRDefault="00AB0890" w:rsidP="00AB0890">
      <w:pPr>
        <w:pStyle w:val="aff5"/>
        <w:widowControl w:val="0"/>
        <w:numPr>
          <w:ilvl w:val="0"/>
          <w:numId w:val="49"/>
        </w:numPr>
        <w:spacing w:after="0" w:line="240" w:lineRule="auto"/>
        <w:ind w:left="709" w:hanging="283"/>
        <w:jc w:val="both"/>
      </w:pPr>
      <w:r w:rsidRPr="0055769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57690">
        <w:t xml:space="preserve"> – 2 м. </w:t>
      </w:r>
    </w:p>
    <w:p w:rsidR="00AB0890" w:rsidRPr="00557690" w:rsidRDefault="00AB0890" w:rsidP="00AB0890">
      <w:pPr>
        <w:pStyle w:val="aff5"/>
        <w:widowControl w:val="0"/>
        <w:numPr>
          <w:ilvl w:val="0"/>
          <w:numId w:val="49"/>
        </w:numPr>
        <w:spacing w:after="0" w:line="240" w:lineRule="auto"/>
        <w:ind w:left="709" w:hanging="283"/>
        <w:jc w:val="both"/>
      </w:pPr>
      <w:r w:rsidRPr="00557690">
        <w:t>Предельное количество этажей зданий, строений, сооружений – 3, предельная высота зданий, строений, сооружений – 50 м.</w:t>
      </w:r>
    </w:p>
    <w:p w:rsidR="00AB0890" w:rsidRPr="00557690" w:rsidRDefault="00AB0890" w:rsidP="00AB0890">
      <w:pPr>
        <w:pStyle w:val="aff5"/>
        <w:widowControl w:val="0"/>
        <w:numPr>
          <w:ilvl w:val="0"/>
          <w:numId w:val="49"/>
        </w:numPr>
        <w:spacing w:after="0" w:line="240" w:lineRule="auto"/>
        <w:ind w:left="709" w:hanging="283"/>
        <w:jc w:val="both"/>
      </w:pPr>
      <w:r w:rsidRPr="00557690">
        <w:t>Максимальный процент застройки в границах земельного участка – 60%.</w:t>
      </w:r>
    </w:p>
    <w:p w:rsidR="00AB0890" w:rsidRPr="00557690" w:rsidRDefault="00AB0890" w:rsidP="00AB0890">
      <w:pPr>
        <w:rPr>
          <w:b/>
          <w:sz w:val="22"/>
          <w:szCs w:val="22"/>
        </w:rPr>
      </w:pPr>
    </w:p>
    <w:p w:rsidR="00AB0890" w:rsidRPr="00557690" w:rsidRDefault="00AB0890" w:rsidP="00AB0890">
      <w:pPr>
        <w:jc w:val="both"/>
        <w:rPr>
          <w:b/>
          <w:sz w:val="22"/>
          <w:szCs w:val="22"/>
        </w:rPr>
      </w:pPr>
      <w:r w:rsidRPr="00557690">
        <w:rPr>
          <w:b/>
          <w:sz w:val="22"/>
          <w:szCs w:val="22"/>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AB0890" w:rsidRPr="00557690" w:rsidRDefault="00AB0890" w:rsidP="00AB0890">
      <w:pPr>
        <w:pStyle w:val="aff5"/>
        <w:widowControl w:val="0"/>
        <w:numPr>
          <w:ilvl w:val="0"/>
          <w:numId w:val="49"/>
        </w:numPr>
        <w:spacing w:after="0" w:line="240" w:lineRule="auto"/>
        <w:ind w:left="709" w:hanging="283"/>
        <w:jc w:val="both"/>
        <w:rPr>
          <w:shd w:val="clear" w:color="auto" w:fill="FFFFFF"/>
        </w:rPr>
      </w:pPr>
      <w:r w:rsidRPr="00557690">
        <w:rPr>
          <w:shd w:val="clear" w:color="auto" w:fill="FFFFFF"/>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4 м²; максимальная площадь земельных участков – не установлена.</w:t>
      </w:r>
    </w:p>
    <w:p w:rsidR="00AB0890" w:rsidRPr="00557690" w:rsidRDefault="00AB0890" w:rsidP="00AB0890">
      <w:pPr>
        <w:pStyle w:val="aff5"/>
        <w:widowControl w:val="0"/>
        <w:numPr>
          <w:ilvl w:val="0"/>
          <w:numId w:val="49"/>
        </w:numPr>
        <w:spacing w:after="0" w:line="240" w:lineRule="auto"/>
        <w:ind w:left="709" w:hanging="283"/>
        <w:jc w:val="both"/>
        <w:rPr>
          <w:shd w:val="clear" w:color="auto" w:fill="FFFFFF"/>
        </w:rPr>
      </w:pPr>
      <w:r w:rsidRPr="00557690">
        <w:rPr>
          <w:shd w:val="clear" w:color="auto" w:fill="FFFFFF"/>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 </w:t>
      </w:r>
    </w:p>
    <w:p w:rsidR="00AB0890" w:rsidRPr="00557690" w:rsidRDefault="00AB0890" w:rsidP="00AB0890">
      <w:pPr>
        <w:pStyle w:val="aff5"/>
        <w:widowControl w:val="0"/>
        <w:numPr>
          <w:ilvl w:val="0"/>
          <w:numId w:val="49"/>
        </w:numPr>
        <w:spacing w:after="0" w:line="240" w:lineRule="auto"/>
        <w:ind w:left="709" w:hanging="283"/>
        <w:jc w:val="both"/>
        <w:rPr>
          <w:shd w:val="clear" w:color="auto" w:fill="FFFFFF"/>
        </w:rPr>
      </w:pPr>
      <w:r w:rsidRPr="00557690">
        <w:rPr>
          <w:shd w:val="clear" w:color="auto" w:fill="FFFFFF"/>
        </w:rPr>
        <w:t>Предельное количество этажей зданий, строений, сооружений – не подлежит установлению, предельная высота зданий, строений, сооружений – 40 м.</w:t>
      </w:r>
    </w:p>
    <w:p w:rsidR="00AB0890" w:rsidRPr="00557690" w:rsidRDefault="00AB0890" w:rsidP="00AB0890">
      <w:pPr>
        <w:pStyle w:val="aff5"/>
        <w:widowControl w:val="0"/>
        <w:numPr>
          <w:ilvl w:val="0"/>
          <w:numId w:val="49"/>
        </w:numPr>
        <w:spacing w:after="0" w:line="240" w:lineRule="auto"/>
        <w:ind w:left="709" w:hanging="283"/>
        <w:jc w:val="both"/>
        <w:rPr>
          <w:shd w:val="clear" w:color="auto" w:fill="FFFFFF"/>
        </w:rPr>
      </w:pPr>
      <w:r w:rsidRPr="00557690">
        <w:rPr>
          <w:shd w:val="clear" w:color="auto" w:fill="FFFFFF"/>
        </w:rPr>
        <w:t>Максимальный процент застройки в границах земельного участка – 80 %.</w:t>
      </w:r>
    </w:p>
    <w:p w:rsidR="00AB0890" w:rsidRPr="00557690" w:rsidRDefault="00AB0890" w:rsidP="00AB0890">
      <w:pPr>
        <w:ind w:left="1069"/>
        <w:rPr>
          <w:sz w:val="22"/>
          <w:szCs w:val="22"/>
          <w:shd w:val="clear" w:color="auto" w:fill="FFFFFF"/>
        </w:rPr>
      </w:pPr>
    </w:p>
    <w:p w:rsidR="00AB0890" w:rsidRPr="00557690" w:rsidRDefault="00AB0890" w:rsidP="00AB0890">
      <w:pPr>
        <w:jc w:val="both"/>
        <w:rPr>
          <w:b/>
          <w:sz w:val="22"/>
          <w:szCs w:val="22"/>
        </w:rPr>
      </w:pPr>
      <w:r w:rsidRPr="00557690">
        <w:rPr>
          <w:b/>
          <w:sz w:val="22"/>
          <w:szCs w:val="22"/>
        </w:rPr>
        <w:lastRenderedPageBreak/>
        <w:t>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кодами 13.1 и 13.2:</w:t>
      </w:r>
    </w:p>
    <w:p w:rsidR="00AB0890" w:rsidRPr="00557690" w:rsidRDefault="00AB0890" w:rsidP="00AB0890">
      <w:pPr>
        <w:pStyle w:val="aff5"/>
        <w:widowControl w:val="0"/>
        <w:numPr>
          <w:ilvl w:val="0"/>
          <w:numId w:val="49"/>
        </w:numPr>
        <w:spacing w:after="0" w:line="240" w:lineRule="auto"/>
        <w:ind w:left="709" w:hanging="283"/>
        <w:jc w:val="both"/>
        <w:rPr>
          <w:shd w:val="clear" w:color="auto" w:fill="FFFFFF"/>
        </w:rPr>
      </w:pPr>
      <w:r w:rsidRPr="00557690">
        <w:rPr>
          <w:shd w:val="clear" w:color="auto" w:fill="FFFFFF"/>
        </w:rPr>
        <w:t>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600 м²; максимальная площадь земельных участков – 1600 м².</w:t>
      </w:r>
    </w:p>
    <w:p w:rsidR="00AB0890" w:rsidRPr="00557690" w:rsidRDefault="00AB0890" w:rsidP="00AB0890">
      <w:pPr>
        <w:pStyle w:val="aff5"/>
        <w:widowControl w:val="0"/>
        <w:numPr>
          <w:ilvl w:val="0"/>
          <w:numId w:val="49"/>
        </w:numPr>
        <w:spacing w:after="0" w:line="240" w:lineRule="auto"/>
        <w:ind w:left="709" w:hanging="283"/>
        <w:jc w:val="both"/>
        <w:rPr>
          <w:shd w:val="clear" w:color="auto" w:fill="FFFFFF"/>
        </w:rPr>
      </w:pPr>
      <w:r w:rsidRPr="00557690">
        <w:rPr>
          <w:shd w:val="clear" w:color="auto" w:fill="FFFFFF"/>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 </w:t>
      </w:r>
    </w:p>
    <w:p w:rsidR="00AB0890" w:rsidRPr="00557690" w:rsidRDefault="00AB0890" w:rsidP="00AB0890">
      <w:pPr>
        <w:pStyle w:val="aff5"/>
        <w:widowControl w:val="0"/>
        <w:numPr>
          <w:ilvl w:val="0"/>
          <w:numId w:val="49"/>
        </w:numPr>
        <w:spacing w:after="0" w:line="240" w:lineRule="auto"/>
        <w:ind w:left="709" w:hanging="283"/>
        <w:jc w:val="both"/>
        <w:rPr>
          <w:shd w:val="clear" w:color="auto" w:fill="FFFFFF"/>
        </w:rPr>
      </w:pPr>
      <w:r w:rsidRPr="00557690">
        <w:rPr>
          <w:shd w:val="clear" w:color="auto" w:fill="FFFFFF"/>
        </w:rPr>
        <w:t>Предельное количество этажей зданий, строений, сооружений – не подлежит установлению, предельная высота зданий, строений, сооружений – не подлежит установлению.</w:t>
      </w:r>
    </w:p>
    <w:p w:rsidR="00AB0890" w:rsidRPr="00557690" w:rsidRDefault="00AB0890" w:rsidP="00AB0890">
      <w:pPr>
        <w:pStyle w:val="aff5"/>
        <w:widowControl w:val="0"/>
        <w:numPr>
          <w:ilvl w:val="0"/>
          <w:numId w:val="49"/>
        </w:numPr>
        <w:spacing w:after="0" w:line="240" w:lineRule="auto"/>
        <w:ind w:left="709" w:hanging="283"/>
        <w:jc w:val="both"/>
        <w:rPr>
          <w:shd w:val="clear" w:color="auto" w:fill="FFFFFF"/>
        </w:rPr>
      </w:pPr>
      <w:r w:rsidRPr="00557690">
        <w:rPr>
          <w:shd w:val="clear" w:color="auto" w:fill="FFFFFF"/>
        </w:rPr>
        <w:t>Максимальный процент застройки в границах земельного участка – не подлежит установлению.</w:t>
      </w:r>
    </w:p>
    <w:p w:rsidR="00AB0890" w:rsidRPr="00557690" w:rsidRDefault="00AB0890" w:rsidP="00AB0890">
      <w:pPr>
        <w:ind w:left="2520"/>
        <w:rPr>
          <w:sz w:val="22"/>
          <w:szCs w:val="22"/>
        </w:rPr>
      </w:pPr>
    </w:p>
    <w:p w:rsidR="00AB0890" w:rsidRPr="00557690" w:rsidRDefault="00AB0890" w:rsidP="00AB0890">
      <w:pPr>
        <w:tabs>
          <w:tab w:val="left" w:pos="284"/>
        </w:tabs>
        <w:jc w:val="both"/>
        <w:rPr>
          <w:b/>
          <w:sz w:val="22"/>
          <w:szCs w:val="22"/>
        </w:rPr>
      </w:pPr>
      <w:r w:rsidRPr="00557690">
        <w:rPr>
          <w:b/>
          <w:sz w:val="22"/>
          <w:szCs w:val="22"/>
        </w:rPr>
        <w:t xml:space="preserve">6. Расстояния между жилыми домами и общественными зданиями и сооружениями, а также 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AB0890" w:rsidRPr="00557690" w:rsidRDefault="00AB0890" w:rsidP="00AB0890">
      <w:pPr>
        <w:tabs>
          <w:tab w:val="left" w:pos="284"/>
        </w:tabs>
        <w:jc w:val="both"/>
        <w:rPr>
          <w:b/>
          <w:sz w:val="22"/>
          <w:szCs w:val="22"/>
        </w:rPr>
      </w:pPr>
    </w:p>
    <w:p w:rsidR="00AB0890" w:rsidRPr="00557690" w:rsidRDefault="00AB0890" w:rsidP="00AB0890">
      <w:pPr>
        <w:tabs>
          <w:tab w:val="left" w:pos="284"/>
        </w:tabs>
        <w:jc w:val="both"/>
        <w:rPr>
          <w:b/>
          <w:sz w:val="22"/>
          <w:szCs w:val="22"/>
        </w:rPr>
      </w:pPr>
      <w:r w:rsidRPr="00557690">
        <w:rPr>
          <w:b/>
          <w:sz w:val="22"/>
          <w:szCs w:val="22"/>
        </w:rPr>
        <w:t>7. Вид разрешенного использования с кодом 2.1.1 Малоэтажная многоквартирная жилая застройка, применяется к земельным участкам и объектам капитального строительства, предоставленных/построенных в установленном законом порядке до момента утверждения настоящих правил.</w:t>
      </w:r>
    </w:p>
    <w:p w:rsidR="00AB0890" w:rsidRPr="00557690" w:rsidRDefault="00AB0890" w:rsidP="00AB0890">
      <w:pPr>
        <w:tabs>
          <w:tab w:val="left" w:pos="284"/>
        </w:tabs>
        <w:jc w:val="both"/>
        <w:rPr>
          <w:b/>
          <w:sz w:val="22"/>
          <w:szCs w:val="22"/>
        </w:rPr>
      </w:pPr>
    </w:p>
    <w:p w:rsidR="00AB0890" w:rsidRPr="00557690" w:rsidRDefault="00AB0890" w:rsidP="00AB0890">
      <w:pPr>
        <w:tabs>
          <w:tab w:val="left" w:pos="284"/>
        </w:tabs>
        <w:jc w:val="both"/>
        <w:rPr>
          <w:b/>
          <w:sz w:val="22"/>
          <w:szCs w:val="22"/>
          <w:highlight w:val="yellow"/>
        </w:rPr>
      </w:pPr>
      <w:r w:rsidRPr="00557690">
        <w:rPr>
          <w:b/>
          <w:sz w:val="22"/>
          <w:szCs w:val="22"/>
        </w:rPr>
        <w:t>8.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в том числе линий электропередач, водоохранные зоны, прибрежные защитные полосы, охранные зоны газораспределительных сетей, зоны санитарной охраны источников питьевого и хозяйственно-бытового водоснабжения,  охранная зона линий и сооружений связи, придорожные полосы автомобильных дорог.</w:t>
      </w:r>
    </w:p>
    <w:p w:rsidR="00AB0890" w:rsidRPr="00557690" w:rsidRDefault="00AB0890" w:rsidP="00AB0890">
      <w:pPr>
        <w:rPr>
          <w:b/>
          <w:bCs/>
          <w:sz w:val="22"/>
          <w:szCs w:val="22"/>
        </w:rPr>
      </w:pPr>
    </w:p>
    <w:p w:rsidR="00AB0890" w:rsidRPr="00557690" w:rsidRDefault="00AB0890" w:rsidP="00AB0890">
      <w:pPr>
        <w:pStyle w:val="2"/>
        <w:rPr>
          <w:sz w:val="22"/>
          <w:szCs w:val="22"/>
        </w:rPr>
      </w:pPr>
      <w:bookmarkStart w:id="191" w:name="_Toc466280432"/>
      <w:bookmarkStart w:id="192" w:name="_Toc89851531"/>
      <w:bookmarkStart w:id="193" w:name="_Toc277073833"/>
      <w:r w:rsidRPr="00557690">
        <w:rPr>
          <w:bCs/>
          <w:sz w:val="22"/>
          <w:szCs w:val="22"/>
          <w:lang w:eastAsia="ru-RU"/>
        </w:rPr>
        <w:t>Раздел</w:t>
      </w:r>
      <w:r w:rsidRPr="00557690">
        <w:rPr>
          <w:bCs/>
          <w:sz w:val="22"/>
          <w:szCs w:val="22"/>
          <w:lang w:val="ru-RU" w:eastAsia="ru-RU"/>
        </w:rPr>
        <w:t xml:space="preserve"> 10</w:t>
      </w:r>
      <w:r w:rsidRPr="00557690">
        <w:rPr>
          <w:sz w:val="22"/>
          <w:szCs w:val="22"/>
        </w:rPr>
        <w:t>. Градостроительный регламент. ОД-1 «Общественно-деловая зона»</w:t>
      </w:r>
      <w:bookmarkEnd w:id="191"/>
      <w:bookmarkEnd w:id="192"/>
    </w:p>
    <w:p w:rsidR="00AB0890" w:rsidRPr="00557690" w:rsidRDefault="00AB0890" w:rsidP="00AB0890">
      <w:pPr>
        <w:pStyle w:val="aff5"/>
        <w:widowControl w:val="0"/>
        <w:numPr>
          <w:ilvl w:val="1"/>
          <w:numId w:val="20"/>
        </w:numPr>
        <w:tabs>
          <w:tab w:val="left" w:pos="284"/>
        </w:tabs>
        <w:spacing w:after="0" w:line="240" w:lineRule="auto"/>
        <w:ind w:left="0" w:firstLine="0"/>
        <w:jc w:val="both"/>
        <w:rPr>
          <w:b/>
        </w:rPr>
      </w:pPr>
      <w:r w:rsidRPr="00557690">
        <w:rPr>
          <w:b/>
        </w:rPr>
        <w:t>Зона выделена для создания правовых условий формирования территорий для размещения объектов капитального строительства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21"/>
        <w:gridCol w:w="8504"/>
      </w:tblGrid>
      <w:tr w:rsidR="00AB0890" w:rsidRPr="00557690" w:rsidTr="004E6D61">
        <w:trPr>
          <w:jc w:val="center"/>
        </w:trPr>
        <w:tc>
          <w:tcPr>
            <w:tcW w:w="0" w:type="auto"/>
            <w:shd w:val="clear" w:color="auto" w:fill="auto"/>
            <w:vAlign w:val="center"/>
          </w:tcPr>
          <w:bookmarkEnd w:id="193"/>
          <w:p w:rsidR="00AB0890" w:rsidRPr="00557690" w:rsidRDefault="00AB0890" w:rsidP="004E6D61">
            <w:pPr>
              <w:pStyle w:val="affff2"/>
              <w:jc w:val="center"/>
              <w:rPr>
                <w:b/>
                <w:sz w:val="22"/>
              </w:rPr>
            </w:pPr>
            <w:r w:rsidRPr="00557690">
              <w:rPr>
                <w:b/>
                <w:sz w:val="22"/>
              </w:rPr>
              <w:t>Код</w:t>
            </w:r>
          </w:p>
        </w:tc>
        <w:tc>
          <w:tcPr>
            <w:tcW w:w="0" w:type="auto"/>
            <w:shd w:val="clear" w:color="auto" w:fill="auto"/>
            <w:vAlign w:val="center"/>
          </w:tcPr>
          <w:p w:rsidR="00AB0890" w:rsidRPr="00557690" w:rsidRDefault="00AB0890" w:rsidP="004E6D61">
            <w:pPr>
              <w:pStyle w:val="affff2"/>
              <w:jc w:val="center"/>
              <w:rPr>
                <w:b/>
                <w:sz w:val="22"/>
              </w:rPr>
            </w:pPr>
            <w:r w:rsidRPr="00557690">
              <w:rPr>
                <w:b/>
                <w:sz w:val="22"/>
              </w:rPr>
              <w:t>Основные виды разрешенного использования земельных участков.</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3.2</w:t>
            </w:r>
          </w:p>
        </w:tc>
        <w:tc>
          <w:tcPr>
            <w:tcW w:w="0" w:type="auto"/>
            <w:shd w:val="clear" w:color="auto" w:fill="auto"/>
            <w:vAlign w:val="center"/>
          </w:tcPr>
          <w:p w:rsidR="00AB0890" w:rsidRPr="00557690" w:rsidRDefault="00AB0890" w:rsidP="004E6D61">
            <w:pPr>
              <w:pStyle w:val="affff2"/>
              <w:rPr>
                <w:sz w:val="22"/>
              </w:rPr>
            </w:pPr>
            <w:r w:rsidRPr="00557690">
              <w:rPr>
                <w:sz w:val="22"/>
              </w:rPr>
              <w:t>Социальное обслуживание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3.3</w:t>
            </w:r>
          </w:p>
        </w:tc>
        <w:tc>
          <w:tcPr>
            <w:tcW w:w="0" w:type="auto"/>
            <w:shd w:val="clear" w:color="auto" w:fill="auto"/>
          </w:tcPr>
          <w:p w:rsidR="00AB0890" w:rsidRPr="00557690" w:rsidRDefault="00AB0890" w:rsidP="004E6D61">
            <w:pPr>
              <w:pStyle w:val="affff2"/>
              <w:rPr>
                <w:sz w:val="22"/>
              </w:rPr>
            </w:pPr>
            <w:r w:rsidRPr="00557690">
              <w:rPr>
                <w:sz w:val="22"/>
              </w:rPr>
              <w:t>Бытовое обслуживание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3.4</w:t>
            </w:r>
          </w:p>
        </w:tc>
        <w:tc>
          <w:tcPr>
            <w:tcW w:w="0" w:type="auto"/>
            <w:shd w:val="clear" w:color="auto" w:fill="auto"/>
          </w:tcPr>
          <w:p w:rsidR="00AB0890" w:rsidRPr="00557690" w:rsidRDefault="00AB0890" w:rsidP="004E6D61">
            <w:pPr>
              <w:pStyle w:val="affff2"/>
              <w:rPr>
                <w:sz w:val="22"/>
              </w:rPr>
            </w:pPr>
            <w:r w:rsidRPr="00557690">
              <w:rPr>
                <w:sz w:val="22"/>
              </w:rPr>
              <w:t>Здравоохранение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3.4.1</w:t>
            </w:r>
          </w:p>
        </w:tc>
        <w:tc>
          <w:tcPr>
            <w:tcW w:w="0" w:type="auto"/>
            <w:shd w:val="clear" w:color="auto" w:fill="auto"/>
          </w:tcPr>
          <w:p w:rsidR="00AB0890" w:rsidRPr="00557690" w:rsidRDefault="00AB0890" w:rsidP="004E6D61">
            <w:pPr>
              <w:pStyle w:val="affff2"/>
              <w:rPr>
                <w:sz w:val="22"/>
              </w:rPr>
            </w:pPr>
            <w:r w:rsidRPr="00557690">
              <w:rPr>
                <w:sz w:val="22"/>
              </w:rPr>
              <w:t>Амбулаторно-поликлиническое обслуживание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3.4.2</w:t>
            </w:r>
          </w:p>
        </w:tc>
        <w:tc>
          <w:tcPr>
            <w:tcW w:w="0" w:type="auto"/>
            <w:shd w:val="clear" w:color="auto" w:fill="auto"/>
          </w:tcPr>
          <w:p w:rsidR="00AB0890" w:rsidRPr="00557690" w:rsidRDefault="00AB0890" w:rsidP="004E6D61">
            <w:pPr>
              <w:pStyle w:val="affff2"/>
              <w:rPr>
                <w:sz w:val="22"/>
              </w:rPr>
            </w:pPr>
            <w:r w:rsidRPr="00557690">
              <w:rPr>
                <w:sz w:val="22"/>
              </w:rPr>
              <w:t>Стационарное медицинское обслуживание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3.5</w:t>
            </w:r>
          </w:p>
        </w:tc>
        <w:tc>
          <w:tcPr>
            <w:tcW w:w="0" w:type="auto"/>
            <w:shd w:val="clear" w:color="auto" w:fill="auto"/>
            <w:vAlign w:val="center"/>
          </w:tcPr>
          <w:p w:rsidR="00AB0890" w:rsidRPr="00557690" w:rsidRDefault="00AB0890" w:rsidP="004E6D61">
            <w:pPr>
              <w:pStyle w:val="affff2"/>
              <w:rPr>
                <w:sz w:val="22"/>
              </w:rPr>
            </w:pPr>
            <w:r w:rsidRPr="00557690">
              <w:rPr>
                <w:sz w:val="22"/>
              </w:rPr>
              <w:t>Образование и просвещение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3.5.1</w:t>
            </w:r>
          </w:p>
        </w:tc>
        <w:tc>
          <w:tcPr>
            <w:tcW w:w="0" w:type="auto"/>
            <w:shd w:val="clear" w:color="auto" w:fill="auto"/>
            <w:vAlign w:val="center"/>
          </w:tcPr>
          <w:p w:rsidR="00AB0890" w:rsidRPr="00557690" w:rsidRDefault="00AB0890" w:rsidP="004E6D61">
            <w:pPr>
              <w:pStyle w:val="affff2"/>
              <w:rPr>
                <w:sz w:val="22"/>
              </w:rPr>
            </w:pPr>
            <w:r w:rsidRPr="00557690">
              <w:rPr>
                <w:sz w:val="22"/>
              </w:rPr>
              <w:t>Дошкольное, начальное и среднее общее образование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3.5.2</w:t>
            </w:r>
          </w:p>
        </w:tc>
        <w:tc>
          <w:tcPr>
            <w:tcW w:w="0" w:type="auto"/>
            <w:shd w:val="clear" w:color="auto" w:fill="auto"/>
            <w:vAlign w:val="center"/>
          </w:tcPr>
          <w:p w:rsidR="00AB0890" w:rsidRPr="00557690" w:rsidRDefault="00AB0890" w:rsidP="004E6D61">
            <w:pPr>
              <w:pStyle w:val="affff2"/>
              <w:rPr>
                <w:sz w:val="22"/>
              </w:rPr>
            </w:pPr>
            <w:r w:rsidRPr="00557690">
              <w:rPr>
                <w:sz w:val="22"/>
              </w:rPr>
              <w:t>Среднее и высшее профессиональное образование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3.6</w:t>
            </w:r>
          </w:p>
        </w:tc>
        <w:tc>
          <w:tcPr>
            <w:tcW w:w="0" w:type="auto"/>
            <w:shd w:val="clear" w:color="auto" w:fill="auto"/>
            <w:vAlign w:val="center"/>
          </w:tcPr>
          <w:p w:rsidR="00AB0890" w:rsidRPr="00557690" w:rsidRDefault="00AB0890" w:rsidP="004E6D61">
            <w:pPr>
              <w:pStyle w:val="affff2"/>
              <w:rPr>
                <w:sz w:val="22"/>
              </w:rPr>
            </w:pPr>
            <w:r w:rsidRPr="00557690">
              <w:rPr>
                <w:sz w:val="22"/>
              </w:rPr>
              <w:t>Культурное развитие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3.7</w:t>
            </w:r>
          </w:p>
        </w:tc>
        <w:tc>
          <w:tcPr>
            <w:tcW w:w="0" w:type="auto"/>
            <w:shd w:val="clear" w:color="auto" w:fill="auto"/>
            <w:vAlign w:val="center"/>
          </w:tcPr>
          <w:p w:rsidR="00AB0890" w:rsidRPr="00557690" w:rsidRDefault="00AB0890" w:rsidP="004E6D61">
            <w:pPr>
              <w:pStyle w:val="affff2"/>
              <w:rPr>
                <w:sz w:val="22"/>
              </w:rPr>
            </w:pPr>
            <w:r w:rsidRPr="00557690">
              <w:rPr>
                <w:sz w:val="22"/>
              </w:rPr>
              <w:t>Религиозное использование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3.8</w:t>
            </w:r>
          </w:p>
        </w:tc>
        <w:tc>
          <w:tcPr>
            <w:tcW w:w="0" w:type="auto"/>
            <w:shd w:val="clear" w:color="auto" w:fill="auto"/>
            <w:vAlign w:val="center"/>
          </w:tcPr>
          <w:p w:rsidR="00AB0890" w:rsidRPr="00557690" w:rsidRDefault="00AB0890" w:rsidP="004E6D61">
            <w:pPr>
              <w:pStyle w:val="affff2"/>
              <w:rPr>
                <w:sz w:val="22"/>
              </w:rPr>
            </w:pPr>
            <w:r w:rsidRPr="00557690">
              <w:rPr>
                <w:sz w:val="22"/>
              </w:rPr>
              <w:t>Общественное управление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lastRenderedPageBreak/>
              <w:t>3.9</w:t>
            </w:r>
          </w:p>
        </w:tc>
        <w:tc>
          <w:tcPr>
            <w:tcW w:w="0" w:type="auto"/>
            <w:shd w:val="clear" w:color="auto" w:fill="auto"/>
          </w:tcPr>
          <w:p w:rsidR="00AB0890" w:rsidRPr="00557690" w:rsidRDefault="00AB0890" w:rsidP="004E6D61">
            <w:pPr>
              <w:pStyle w:val="affff2"/>
              <w:rPr>
                <w:sz w:val="22"/>
              </w:rPr>
            </w:pPr>
            <w:r w:rsidRPr="00557690">
              <w:rPr>
                <w:sz w:val="22"/>
              </w:rPr>
              <w:t>Обеспечение научной деятельности</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3.9.1</w:t>
            </w:r>
          </w:p>
        </w:tc>
        <w:tc>
          <w:tcPr>
            <w:tcW w:w="0" w:type="auto"/>
            <w:shd w:val="clear" w:color="auto" w:fill="auto"/>
          </w:tcPr>
          <w:p w:rsidR="00AB0890" w:rsidRPr="00557690" w:rsidRDefault="00AB0890" w:rsidP="004E6D61">
            <w:pPr>
              <w:pStyle w:val="affff2"/>
              <w:rPr>
                <w:sz w:val="22"/>
              </w:rPr>
            </w:pPr>
            <w:r w:rsidRPr="00557690">
              <w:rPr>
                <w:sz w:val="22"/>
              </w:rPr>
              <w:t>Обеспечение деятельности в области гидрометеорологии и смежных с ней областях</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3.10.1</w:t>
            </w:r>
          </w:p>
        </w:tc>
        <w:tc>
          <w:tcPr>
            <w:tcW w:w="0" w:type="auto"/>
            <w:shd w:val="clear" w:color="auto" w:fill="auto"/>
          </w:tcPr>
          <w:p w:rsidR="00AB0890" w:rsidRPr="00557690" w:rsidRDefault="00AB0890" w:rsidP="004E6D61">
            <w:pPr>
              <w:pStyle w:val="affff2"/>
              <w:rPr>
                <w:sz w:val="22"/>
              </w:rPr>
            </w:pPr>
            <w:r w:rsidRPr="00557690">
              <w:rPr>
                <w:sz w:val="22"/>
              </w:rPr>
              <w:t>Амбулаторное ветеринарное обслуживание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4.1</w:t>
            </w:r>
          </w:p>
        </w:tc>
        <w:tc>
          <w:tcPr>
            <w:tcW w:w="0" w:type="auto"/>
            <w:shd w:val="clear" w:color="auto" w:fill="auto"/>
            <w:vAlign w:val="center"/>
          </w:tcPr>
          <w:p w:rsidR="00AB0890" w:rsidRPr="00557690" w:rsidRDefault="00AB0890" w:rsidP="004E6D61">
            <w:pPr>
              <w:pStyle w:val="affff2"/>
              <w:rPr>
                <w:sz w:val="22"/>
              </w:rPr>
            </w:pPr>
            <w:r w:rsidRPr="00557690">
              <w:rPr>
                <w:sz w:val="22"/>
              </w:rPr>
              <w:t>Деловое управление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4.2</w:t>
            </w:r>
          </w:p>
        </w:tc>
        <w:tc>
          <w:tcPr>
            <w:tcW w:w="0" w:type="auto"/>
            <w:shd w:val="clear" w:color="auto" w:fill="auto"/>
            <w:vAlign w:val="center"/>
          </w:tcPr>
          <w:p w:rsidR="00AB0890" w:rsidRPr="00557690" w:rsidRDefault="00AB0890" w:rsidP="004E6D61">
            <w:pPr>
              <w:pStyle w:val="affff2"/>
              <w:rPr>
                <w:sz w:val="22"/>
              </w:rPr>
            </w:pPr>
            <w:r w:rsidRPr="00557690">
              <w:rPr>
                <w:sz w:val="22"/>
              </w:rPr>
              <w:t>Объекты торговли (торговые центры, торгово-развлекательные центры (комплексы)</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4.3</w:t>
            </w:r>
          </w:p>
        </w:tc>
        <w:tc>
          <w:tcPr>
            <w:tcW w:w="0" w:type="auto"/>
            <w:shd w:val="clear" w:color="auto" w:fill="auto"/>
            <w:vAlign w:val="center"/>
          </w:tcPr>
          <w:p w:rsidR="00AB0890" w:rsidRPr="00557690" w:rsidRDefault="00AB0890" w:rsidP="004E6D61">
            <w:pPr>
              <w:pStyle w:val="affff2"/>
              <w:rPr>
                <w:sz w:val="22"/>
              </w:rPr>
            </w:pPr>
            <w:r w:rsidRPr="00557690">
              <w:rPr>
                <w:sz w:val="22"/>
              </w:rPr>
              <w:t>Рынки</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4.4</w:t>
            </w:r>
          </w:p>
        </w:tc>
        <w:tc>
          <w:tcPr>
            <w:tcW w:w="0" w:type="auto"/>
            <w:shd w:val="clear" w:color="auto" w:fill="auto"/>
            <w:vAlign w:val="center"/>
          </w:tcPr>
          <w:p w:rsidR="00AB0890" w:rsidRPr="00557690" w:rsidRDefault="00AB0890" w:rsidP="004E6D61">
            <w:pPr>
              <w:pStyle w:val="affff2"/>
              <w:rPr>
                <w:sz w:val="22"/>
              </w:rPr>
            </w:pPr>
            <w:r w:rsidRPr="00557690">
              <w:rPr>
                <w:sz w:val="22"/>
              </w:rPr>
              <w:t>Магазины</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4.5</w:t>
            </w:r>
          </w:p>
        </w:tc>
        <w:tc>
          <w:tcPr>
            <w:tcW w:w="0" w:type="auto"/>
            <w:shd w:val="clear" w:color="auto" w:fill="auto"/>
            <w:vAlign w:val="center"/>
          </w:tcPr>
          <w:p w:rsidR="00AB0890" w:rsidRPr="00557690" w:rsidRDefault="00AB0890" w:rsidP="004E6D61">
            <w:pPr>
              <w:pStyle w:val="affff2"/>
              <w:rPr>
                <w:sz w:val="22"/>
              </w:rPr>
            </w:pPr>
            <w:r w:rsidRPr="00557690">
              <w:rPr>
                <w:sz w:val="22"/>
              </w:rPr>
              <w:t>Банковская и страховая деятельность</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4.6</w:t>
            </w:r>
          </w:p>
        </w:tc>
        <w:tc>
          <w:tcPr>
            <w:tcW w:w="0" w:type="auto"/>
            <w:shd w:val="clear" w:color="auto" w:fill="auto"/>
            <w:vAlign w:val="center"/>
          </w:tcPr>
          <w:p w:rsidR="00AB0890" w:rsidRPr="00557690" w:rsidRDefault="00AB0890" w:rsidP="004E6D61">
            <w:pPr>
              <w:pStyle w:val="affff2"/>
              <w:rPr>
                <w:sz w:val="22"/>
              </w:rPr>
            </w:pPr>
            <w:r w:rsidRPr="00557690">
              <w:rPr>
                <w:sz w:val="22"/>
              </w:rPr>
              <w:t>Общественное питание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4.8</w:t>
            </w:r>
          </w:p>
        </w:tc>
        <w:tc>
          <w:tcPr>
            <w:tcW w:w="0" w:type="auto"/>
            <w:shd w:val="clear" w:color="auto" w:fill="auto"/>
          </w:tcPr>
          <w:p w:rsidR="00AB0890" w:rsidRPr="00557690" w:rsidRDefault="00AB0890" w:rsidP="004E6D61">
            <w:pPr>
              <w:pStyle w:val="affff2"/>
              <w:rPr>
                <w:sz w:val="22"/>
              </w:rPr>
            </w:pPr>
            <w:r w:rsidRPr="00557690">
              <w:rPr>
                <w:sz w:val="22"/>
              </w:rPr>
              <w:t>Развлечения</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4.9</w:t>
            </w:r>
          </w:p>
        </w:tc>
        <w:tc>
          <w:tcPr>
            <w:tcW w:w="0" w:type="auto"/>
            <w:shd w:val="clear" w:color="auto" w:fill="auto"/>
          </w:tcPr>
          <w:p w:rsidR="00AB0890" w:rsidRPr="00557690" w:rsidRDefault="00AB0890" w:rsidP="004E6D61">
            <w:pPr>
              <w:pStyle w:val="affff2"/>
              <w:rPr>
                <w:sz w:val="22"/>
              </w:rPr>
            </w:pPr>
            <w:r w:rsidRPr="00557690">
              <w:rPr>
                <w:sz w:val="22"/>
              </w:rPr>
              <w:t>Служебные гаражи</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4.9.1</w:t>
            </w:r>
          </w:p>
        </w:tc>
        <w:tc>
          <w:tcPr>
            <w:tcW w:w="0" w:type="auto"/>
            <w:shd w:val="clear" w:color="auto" w:fill="auto"/>
          </w:tcPr>
          <w:p w:rsidR="00AB0890" w:rsidRPr="00557690" w:rsidRDefault="00AB0890" w:rsidP="004E6D61">
            <w:pPr>
              <w:pStyle w:val="affff2"/>
              <w:rPr>
                <w:sz w:val="22"/>
              </w:rPr>
            </w:pPr>
            <w:r w:rsidRPr="00557690">
              <w:rPr>
                <w:sz w:val="22"/>
              </w:rPr>
              <w:t>Объекты дорожного сервиса</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4.10</w:t>
            </w:r>
          </w:p>
        </w:tc>
        <w:tc>
          <w:tcPr>
            <w:tcW w:w="0" w:type="auto"/>
            <w:shd w:val="clear" w:color="auto" w:fill="auto"/>
          </w:tcPr>
          <w:p w:rsidR="00AB0890" w:rsidRPr="00557690" w:rsidRDefault="00AB0890" w:rsidP="004E6D61">
            <w:pPr>
              <w:pStyle w:val="affff2"/>
              <w:rPr>
                <w:sz w:val="22"/>
              </w:rPr>
            </w:pPr>
            <w:r w:rsidRPr="00557690">
              <w:rPr>
                <w:sz w:val="22"/>
              </w:rPr>
              <w:t>Выставочно-ярмарочная деятельность</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5.1</w:t>
            </w:r>
          </w:p>
        </w:tc>
        <w:tc>
          <w:tcPr>
            <w:tcW w:w="8887" w:type="dxa"/>
            <w:shd w:val="clear" w:color="auto" w:fill="auto"/>
          </w:tcPr>
          <w:p w:rsidR="00AB0890" w:rsidRPr="00557690" w:rsidRDefault="00AB0890" w:rsidP="004E6D61">
            <w:pPr>
              <w:pStyle w:val="affff2"/>
              <w:rPr>
                <w:sz w:val="22"/>
              </w:rPr>
            </w:pPr>
            <w:r w:rsidRPr="00557690">
              <w:rPr>
                <w:sz w:val="22"/>
              </w:rPr>
              <w:t>Спорт</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6.9</w:t>
            </w:r>
          </w:p>
        </w:tc>
        <w:tc>
          <w:tcPr>
            <w:tcW w:w="8887" w:type="dxa"/>
            <w:shd w:val="clear" w:color="auto" w:fill="auto"/>
          </w:tcPr>
          <w:p w:rsidR="00AB0890" w:rsidRPr="00557690" w:rsidRDefault="00AB0890" w:rsidP="004E6D61">
            <w:pPr>
              <w:pStyle w:val="affff2"/>
              <w:rPr>
                <w:sz w:val="22"/>
              </w:rPr>
            </w:pPr>
            <w:r w:rsidRPr="00557690">
              <w:rPr>
                <w:sz w:val="22"/>
              </w:rPr>
              <w:t>Склад</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12.0</w:t>
            </w:r>
          </w:p>
        </w:tc>
        <w:tc>
          <w:tcPr>
            <w:tcW w:w="8887" w:type="dxa"/>
            <w:shd w:val="clear" w:color="auto" w:fill="auto"/>
          </w:tcPr>
          <w:p w:rsidR="00AB0890" w:rsidRPr="00557690" w:rsidRDefault="00AB0890" w:rsidP="004E6D61">
            <w:pPr>
              <w:pStyle w:val="affff2"/>
              <w:rPr>
                <w:sz w:val="22"/>
              </w:rPr>
            </w:pPr>
            <w:r w:rsidRPr="00557690">
              <w:rPr>
                <w:sz w:val="22"/>
              </w:rPr>
              <w:t>Земельные участки (территории) общего пользования</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rPr>
                <w:sz w:val="22"/>
              </w:rPr>
            </w:pPr>
            <w:r w:rsidRPr="00557690">
              <w:rPr>
                <w:sz w:val="22"/>
              </w:rPr>
              <w:t>12.0.1</w:t>
            </w:r>
          </w:p>
        </w:tc>
        <w:tc>
          <w:tcPr>
            <w:tcW w:w="8887" w:type="dxa"/>
            <w:shd w:val="clear" w:color="auto" w:fill="auto"/>
            <w:vAlign w:val="center"/>
          </w:tcPr>
          <w:p w:rsidR="00AB0890" w:rsidRPr="00557690" w:rsidRDefault="00AB0890" w:rsidP="004E6D61">
            <w:pPr>
              <w:pStyle w:val="affff2"/>
              <w:rPr>
                <w:sz w:val="22"/>
              </w:rPr>
            </w:pPr>
            <w:r w:rsidRPr="00557690">
              <w:rPr>
                <w:sz w:val="22"/>
                <w:lang w:eastAsia="ru-RU"/>
              </w:rPr>
              <w:t>Улично-дорожная сеть</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rPr>
                <w:sz w:val="22"/>
              </w:rPr>
            </w:pPr>
            <w:r w:rsidRPr="00557690">
              <w:rPr>
                <w:sz w:val="22"/>
              </w:rPr>
              <w:t>12.0.2</w:t>
            </w:r>
          </w:p>
        </w:tc>
        <w:tc>
          <w:tcPr>
            <w:tcW w:w="8887" w:type="dxa"/>
            <w:shd w:val="clear" w:color="auto" w:fill="auto"/>
            <w:vAlign w:val="center"/>
          </w:tcPr>
          <w:p w:rsidR="00AB0890" w:rsidRPr="00557690" w:rsidRDefault="00AB0890" w:rsidP="004E6D61">
            <w:pPr>
              <w:pStyle w:val="affff2"/>
              <w:rPr>
                <w:sz w:val="22"/>
              </w:rPr>
            </w:pPr>
            <w:r w:rsidRPr="00557690">
              <w:rPr>
                <w:sz w:val="22"/>
                <w:lang w:eastAsia="ru-RU"/>
              </w:rPr>
              <w:t>Благоустройство территории</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b/>
                <w:sz w:val="22"/>
              </w:rPr>
            </w:pPr>
            <w:r w:rsidRPr="00557690">
              <w:rPr>
                <w:b/>
                <w:sz w:val="22"/>
              </w:rPr>
              <w:t>Код</w:t>
            </w:r>
          </w:p>
        </w:tc>
        <w:tc>
          <w:tcPr>
            <w:tcW w:w="0" w:type="auto"/>
            <w:shd w:val="clear" w:color="auto" w:fill="auto"/>
          </w:tcPr>
          <w:p w:rsidR="00AB0890" w:rsidRPr="00557690" w:rsidRDefault="00AB0890" w:rsidP="004E6D61">
            <w:pPr>
              <w:pStyle w:val="affff2"/>
              <w:jc w:val="center"/>
              <w:rPr>
                <w:b/>
                <w:sz w:val="22"/>
              </w:rPr>
            </w:pPr>
            <w:r w:rsidRPr="00557690">
              <w:rPr>
                <w:b/>
                <w:sz w:val="22"/>
              </w:rPr>
              <w:t>Вспомогательные виды разрешённого использования</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2.7.1</w:t>
            </w:r>
          </w:p>
        </w:tc>
        <w:tc>
          <w:tcPr>
            <w:tcW w:w="0" w:type="auto"/>
            <w:shd w:val="clear" w:color="auto" w:fill="auto"/>
            <w:vAlign w:val="center"/>
          </w:tcPr>
          <w:p w:rsidR="00AB0890" w:rsidRPr="00557690" w:rsidRDefault="00AB0890" w:rsidP="004E6D61">
            <w:pPr>
              <w:pStyle w:val="affff2"/>
              <w:rPr>
                <w:sz w:val="22"/>
              </w:rPr>
            </w:pPr>
            <w:r w:rsidRPr="00557690">
              <w:rPr>
                <w:sz w:val="22"/>
              </w:rPr>
              <w:t xml:space="preserve">Хранение автотранспорта </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3.1</w:t>
            </w:r>
          </w:p>
        </w:tc>
        <w:tc>
          <w:tcPr>
            <w:tcW w:w="0" w:type="auto"/>
            <w:shd w:val="clear" w:color="auto" w:fill="auto"/>
            <w:vAlign w:val="center"/>
          </w:tcPr>
          <w:p w:rsidR="00AB0890" w:rsidRPr="00557690" w:rsidRDefault="00AB0890" w:rsidP="004E6D61">
            <w:pPr>
              <w:pStyle w:val="affff2"/>
              <w:rPr>
                <w:sz w:val="22"/>
              </w:rPr>
            </w:pPr>
            <w:r w:rsidRPr="00557690">
              <w:rPr>
                <w:sz w:val="22"/>
              </w:rPr>
              <w:t>Коммунальное обслуживание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4.9</w:t>
            </w:r>
          </w:p>
        </w:tc>
        <w:tc>
          <w:tcPr>
            <w:tcW w:w="0" w:type="auto"/>
            <w:shd w:val="clear" w:color="auto" w:fill="auto"/>
            <w:vAlign w:val="center"/>
          </w:tcPr>
          <w:p w:rsidR="00AB0890" w:rsidRPr="00557690" w:rsidRDefault="00AB0890" w:rsidP="004E6D61">
            <w:pPr>
              <w:pStyle w:val="affff2"/>
              <w:rPr>
                <w:rStyle w:val="afff1"/>
                <w:color w:val="000000"/>
                <w:sz w:val="22"/>
              </w:rPr>
            </w:pPr>
            <w:r w:rsidRPr="00557690">
              <w:rPr>
                <w:bCs/>
                <w:sz w:val="22"/>
              </w:rPr>
              <w:t>Служебные гаражи</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b/>
                <w:sz w:val="22"/>
              </w:rPr>
            </w:pPr>
            <w:r w:rsidRPr="00557690">
              <w:rPr>
                <w:b/>
                <w:sz w:val="22"/>
              </w:rPr>
              <w:t>Код</w:t>
            </w:r>
          </w:p>
        </w:tc>
        <w:tc>
          <w:tcPr>
            <w:tcW w:w="0" w:type="auto"/>
            <w:shd w:val="clear" w:color="auto" w:fill="auto"/>
          </w:tcPr>
          <w:p w:rsidR="00AB0890" w:rsidRPr="00557690" w:rsidRDefault="00AB0890" w:rsidP="004E6D61">
            <w:pPr>
              <w:pStyle w:val="affff2"/>
              <w:jc w:val="center"/>
              <w:rPr>
                <w:b/>
                <w:sz w:val="22"/>
              </w:rPr>
            </w:pPr>
            <w:r w:rsidRPr="00557690">
              <w:rPr>
                <w:b/>
                <w:sz w:val="22"/>
              </w:rPr>
              <w:t>Условно разрешенные виды разрешённого использования</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4.7</w:t>
            </w:r>
          </w:p>
        </w:tc>
        <w:tc>
          <w:tcPr>
            <w:tcW w:w="0" w:type="auto"/>
            <w:shd w:val="clear" w:color="auto" w:fill="auto"/>
            <w:vAlign w:val="center"/>
          </w:tcPr>
          <w:p w:rsidR="00AB0890" w:rsidRPr="00557690" w:rsidRDefault="00AB0890" w:rsidP="004E6D61">
            <w:pPr>
              <w:pStyle w:val="affff2"/>
              <w:rPr>
                <w:sz w:val="22"/>
              </w:rPr>
            </w:pPr>
            <w:r w:rsidRPr="00557690">
              <w:rPr>
                <w:sz w:val="22"/>
              </w:rPr>
              <w:t>Гостиничное обслуживание</w:t>
            </w:r>
          </w:p>
        </w:tc>
      </w:tr>
      <w:tr w:rsidR="00AB0890" w:rsidRPr="00557690" w:rsidTr="004E6D61">
        <w:trPr>
          <w:jc w:val="center"/>
        </w:trPr>
        <w:tc>
          <w:tcPr>
            <w:tcW w:w="0" w:type="auto"/>
            <w:shd w:val="clear" w:color="auto" w:fill="auto"/>
            <w:vAlign w:val="center"/>
          </w:tcPr>
          <w:p w:rsidR="00AB0890" w:rsidRPr="00557690" w:rsidRDefault="00AB0890" w:rsidP="004E6D61">
            <w:pPr>
              <w:pStyle w:val="affff2"/>
              <w:jc w:val="center"/>
              <w:rPr>
                <w:sz w:val="22"/>
              </w:rPr>
            </w:pPr>
            <w:r w:rsidRPr="00557690">
              <w:rPr>
                <w:sz w:val="22"/>
              </w:rPr>
              <w:t>4.8</w:t>
            </w:r>
          </w:p>
        </w:tc>
        <w:tc>
          <w:tcPr>
            <w:tcW w:w="0" w:type="auto"/>
            <w:shd w:val="clear" w:color="auto" w:fill="auto"/>
            <w:vAlign w:val="center"/>
          </w:tcPr>
          <w:p w:rsidR="00AB0890" w:rsidRPr="00557690" w:rsidRDefault="00AB0890" w:rsidP="004E6D61">
            <w:pPr>
              <w:pStyle w:val="affff2"/>
              <w:rPr>
                <w:sz w:val="22"/>
              </w:rPr>
            </w:pPr>
            <w:r w:rsidRPr="00557690">
              <w:rPr>
                <w:sz w:val="22"/>
              </w:rPr>
              <w:t>Развлечения</w:t>
            </w:r>
          </w:p>
        </w:tc>
      </w:tr>
    </w:tbl>
    <w:p w:rsidR="00AB0890" w:rsidRPr="00557690" w:rsidRDefault="00AB0890" w:rsidP="00AB0890">
      <w:pPr>
        <w:rPr>
          <w:b/>
          <w:sz w:val="22"/>
          <w:szCs w:val="22"/>
        </w:rPr>
      </w:pPr>
    </w:p>
    <w:p w:rsidR="00AB0890" w:rsidRPr="00557690" w:rsidRDefault="00AB0890" w:rsidP="00AB0890">
      <w:pPr>
        <w:tabs>
          <w:tab w:val="left" w:pos="284"/>
        </w:tabs>
        <w:jc w:val="both"/>
        <w:rPr>
          <w:b/>
          <w:sz w:val="22"/>
          <w:szCs w:val="22"/>
        </w:rPr>
      </w:pPr>
      <w:r w:rsidRPr="00557690">
        <w:rPr>
          <w:b/>
          <w:sz w:val="22"/>
          <w:szCs w:val="22"/>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Предельные (минимальные и (или) максимальные) размеры земельных участков, в том числе их площадь: размеры земельных участков </w:t>
      </w:r>
      <w:r w:rsidRPr="00557690">
        <w:rPr>
          <w:shd w:val="clear" w:color="auto" w:fill="FFFFFF"/>
        </w:rPr>
        <w:t xml:space="preserve">(длина и ширина) </w:t>
      </w:r>
      <w:r w:rsidRPr="00557690">
        <w:t>не подлежат установлению; минимальная площадь земельных участков – 300 м²; максимальная площадь</w:t>
      </w:r>
      <w:r w:rsidRPr="00557690">
        <w:rPr>
          <w:vertAlign w:val="superscript"/>
        </w:rPr>
        <w:t xml:space="preserve"> </w:t>
      </w:r>
      <w:r w:rsidRPr="00557690">
        <w:t>земельных участков – 3000 м².</w:t>
      </w:r>
    </w:p>
    <w:p w:rsidR="00AB0890" w:rsidRPr="00557690" w:rsidRDefault="00AB0890" w:rsidP="00AB0890">
      <w:pPr>
        <w:pStyle w:val="aff5"/>
        <w:widowControl w:val="0"/>
        <w:numPr>
          <w:ilvl w:val="0"/>
          <w:numId w:val="50"/>
        </w:numPr>
        <w:spacing w:after="0" w:line="240" w:lineRule="auto"/>
        <w:ind w:left="709" w:hanging="283"/>
        <w:jc w:val="both"/>
      </w:pPr>
      <w:r w:rsidRPr="00557690">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57690">
        <w:t xml:space="preserve"> – 5 м для строений, размещенных вдоль красных линий, улиц, проездов и дорог, и 3 м по другим сторонам земельного участка.</w:t>
      </w:r>
    </w:p>
    <w:p w:rsidR="00AB0890" w:rsidRPr="00557690" w:rsidRDefault="00AB0890" w:rsidP="00AB0890">
      <w:pPr>
        <w:pStyle w:val="aff5"/>
        <w:widowControl w:val="0"/>
        <w:numPr>
          <w:ilvl w:val="0"/>
          <w:numId w:val="50"/>
        </w:numPr>
        <w:spacing w:after="0" w:line="240" w:lineRule="auto"/>
        <w:ind w:left="709" w:hanging="283"/>
        <w:jc w:val="both"/>
      </w:pPr>
      <w:r w:rsidRPr="00557690">
        <w:t>Предельное количество этажей зданий, строений, сооружений – 5, предельная высота зданий, строений, сооружений – 20 м.</w:t>
      </w:r>
    </w:p>
    <w:p w:rsidR="00AB0890" w:rsidRPr="00557690" w:rsidRDefault="00AB0890" w:rsidP="00AB0890">
      <w:pPr>
        <w:pStyle w:val="aff5"/>
        <w:widowControl w:val="0"/>
        <w:numPr>
          <w:ilvl w:val="0"/>
          <w:numId w:val="50"/>
        </w:numPr>
        <w:spacing w:after="0" w:line="240" w:lineRule="auto"/>
        <w:ind w:left="709" w:hanging="283"/>
        <w:jc w:val="both"/>
      </w:pPr>
      <w:r w:rsidRPr="00557690">
        <w:t>Максимальный процент застройки в границах земельного участка – 60%.</w:t>
      </w:r>
    </w:p>
    <w:p w:rsidR="00AB0890" w:rsidRPr="00557690" w:rsidRDefault="00AB0890" w:rsidP="00AB0890">
      <w:pPr>
        <w:rPr>
          <w:b/>
          <w:sz w:val="22"/>
          <w:szCs w:val="22"/>
        </w:rPr>
      </w:pPr>
    </w:p>
    <w:p w:rsidR="00AB0890" w:rsidRPr="00557690" w:rsidRDefault="00AB0890" w:rsidP="00AB0890">
      <w:pPr>
        <w:tabs>
          <w:tab w:val="left" w:pos="284"/>
        </w:tabs>
        <w:jc w:val="both"/>
        <w:rPr>
          <w:b/>
          <w:sz w:val="22"/>
          <w:szCs w:val="22"/>
        </w:rPr>
      </w:pPr>
      <w:r w:rsidRPr="00557690">
        <w:rPr>
          <w:b/>
          <w:sz w:val="22"/>
          <w:szCs w:val="22"/>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Предельные (минимальные и (или) максимальные) размеры земельных участков, в том числе их площадь: размеры земельных участков </w:t>
      </w:r>
      <w:r w:rsidRPr="00557690">
        <w:rPr>
          <w:shd w:val="clear" w:color="auto" w:fill="FFFFFF"/>
        </w:rPr>
        <w:t xml:space="preserve">(длина и ширина) </w:t>
      </w:r>
      <w:r w:rsidRPr="00557690">
        <w:t>не подлежат установлению; минимальная площадь земельных участков – 0,05 м²; максимальная площадь земельных участков – 2000 м².</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AB0890" w:rsidRPr="00557690" w:rsidRDefault="00AB0890" w:rsidP="00AB0890">
      <w:pPr>
        <w:pStyle w:val="aff5"/>
        <w:widowControl w:val="0"/>
        <w:numPr>
          <w:ilvl w:val="0"/>
          <w:numId w:val="50"/>
        </w:numPr>
        <w:spacing w:after="0" w:line="240" w:lineRule="auto"/>
        <w:ind w:left="709" w:hanging="283"/>
        <w:jc w:val="both"/>
      </w:pPr>
      <w:r w:rsidRPr="00557690">
        <w:t>Предельное количество этажей зданий, строений, сооружений – 1, предельная высота зданий, строений, сооружений – 40 м.</w:t>
      </w:r>
    </w:p>
    <w:p w:rsidR="00AB0890" w:rsidRPr="00557690" w:rsidRDefault="00AB0890" w:rsidP="00AB0890">
      <w:pPr>
        <w:pStyle w:val="aff5"/>
        <w:widowControl w:val="0"/>
        <w:numPr>
          <w:ilvl w:val="0"/>
          <w:numId w:val="50"/>
        </w:numPr>
        <w:spacing w:after="0" w:line="240" w:lineRule="auto"/>
        <w:ind w:left="709" w:hanging="283"/>
        <w:jc w:val="both"/>
      </w:pPr>
      <w:r w:rsidRPr="00557690">
        <w:t>Максимальный процент застройки в границах земельного участка – 100 %.</w:t>
      </w:r>
    </w:p>
    <w:p w:rsidR="00AB0890" w:rsidRPr="00557690" w:rsidRDefault="00AB0890" w:rsidP="00AB0890">
      <w:pPr>
        <w:rPr>
          <w:sz w:val="22"/>
          <w:szCs w:val="22"/>
        </w:rPr>
      </w:pPr>
    </w:p>
    <w:p w:rsidR="00AB0890" w:rsidRPr="00557690" w:rsidRDefault="00AB0890" w:rsidP="00AB0890">
      <w:pPr>
        <w:rPr>
          <w:sz w:val="22"/>
          <w:szCs w:val="22"/>
        </w:rPr>
      </w:pPr>
    </w:p>
    <w:p w:rsidR="00AB0890" w:rsidRPr="00557690" w:rsidRDefault="00AB0890" w:rsidP="00AB0890">
      <w:pPr>
        <w:jc w:val="both"/>
        <w:rPr>
          <w:b/>
          <w:sz w:val="22"/>
          <w:szCs w:val="22"/>
        </w:rPr>
      </w:pPr>
      <w:r w:rsidRPr="00557690">
        <w:rPr>
          <w:b/>
          <w:sz w:val="22"/>
          <w:szCs w:val="22"/>
        </w:rPr>
        <w:t xml:space="preserve">4. Расстояния между жилыми домами и общественными зданиями и сооружениями, а также 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AB0890" w:rsidRPr="00557690" w:rsidRDefault="00AB0890" w:rsidP="00AB0890">
      <w:pPr>
        <w:jc w:val="both"/>
        <w:rPr>
          <w:b/>
          <w:sz w:val="22"/>
          <w:szCs w:val="22"/>
        </w:rPr>
      </w:pPr>
    </w:p>
    <w:p w:rsidR="00AB0890" w:rsidRPr="00557690" w:rsidRDefault="00AB0890" w:rsidP="00AB0890">
      <w:pPr>
        <w:pStyle w:val="aff5"/>
        <w:widowControl w:val="0"/>
        <w:numPr>
          <w:ilvl w:val="0"/>
          <w:numId w:val="47"/>
        </w:numPr>
        <w:tabs>
          <w:tab w:val="left" w:pos="284"/>
        </w:tabs>
        <w:spacing w:after="0" w:line="240" w:lineRule="auto"/>
        <w:ind w:left="0" w:hanging="11"/>
        <w:jc w:val="both"/>
        <w:rPr>
          <w:b/>
        </w:rPr>
      </w:pPr>
      <w:r w:rsidRPr="00557690">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в том числе линий электропередач, охранные зоны газораспределительных сетей.</w:t>
      </w:r>
    </w:p>
    <w:p w:rsidR="00AB0890" w:rsidRPr="00557690" w:rsidRDefault="00AB0890" w:rsidP="00AB0890">
      <w:pPr>
        <w:tabs>
          <w:tab w:val="left" w:pos="284"/>
        </w:tabs>
        <w:ind w:left="360"/>
        <w:rPr>
          <w:b/>
          <w:sz w:val="22"/>
          <w:szCs w:val="22"/>
        </w:rPr>
      </w:pPr>
    </w:p>
    <w:p w:rsidR="00AB0890" w:rsidRDefault="00AB0890" w:rsidP="00AB0890">
      <w:pPr>
        <w:pStyle w:val="2"/>
        <w:rPr>
          <w:sz w:val="22"/>
          <w:szCs w:val="22"/>
        </w:rPr>
      </w:pPr>
      <w:bookmarkStart w:id="194" w:name="_Toc89851532"/>
      <w:bookmarkStart w:id="195" w:name="_Toc466280435"/>
      <w:bookmarkStart w:id="196" w:name="_Toc459714126"/>
      <w:r w:rsidRPr="00557690">
        <w:rPr>
          <w:sz w:val="22"/>
          <w:szCs w:val="22"/>
          <w:lang w:val="ru-RU"/>
        </w:rPr>
        <w:t>Раздел</w:t>
      </w:r>
      <w:r w:rsidRPr="00557690">
        <w:rPr>
          <w:sz w:val="22"/>
          <w:szCs w:val="22"/>
        </w:rPr>
        <w:t xml:space="preserve"> 11. Градостроительный регламент. ПР-1 «Производственная зона»</w:t>
      </w:r>
      <w:bookmarkEnd w:id="194"/>
      <w:r w:rsidRPr="00557690">
        <w:rPr>
          <w:sz w:val="22"/>
          <w:szCs w:val="22"/>
        </w:rPr>
        <w:t xml:space="preserve"> </w:t>
      </w:r>
      <w:bookmarkEnd w:id="195"/>
      <w:bookmarkEnd w:id="196"/>
    </w:p>
    <w:p w:rsidR="00AB0890" w:rsidRPr="00A82DB3" w:rsidRDefault="00AB0890" w:rsidP="00AB0890">
      <w:pPr>
        <w:pStyle w:val="a0"/>
      </w:pPr>
    </w:p>
    <w:p w:rsidR="00AB0890" w:rsidRPr="00557690" w:rsidRDefault="00AB0890" w:rsidP="00AB0890">
      <w:pPr>
        <w:jc w:val="both"/>
        <w:rPr>
          <w:b/>
          <w:sz w:val="22"/>
          <w:szCs w:val="22"/>
        </w:rPr>
      </w:pPr>
      <w:r w:rsidRPr="00557690">
        <w:rPr>
          <w:b/>
          <w:sz w:val="22"/>
          <w:szCs w:val="22"/>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AB0890" w:rsidRPr="00557690" w:rsidRDefault="00AB0890" w:rsidP="00AB0890">
      <w:pPr>
        <w:jc w:val="both"/>
        <w:rPr>
          <w:b/>
          <w:sz w:val="22"/>
          <w:szCs w:val="22"/>
        </w:rPr>
      </w:pPr>
    </w:p>
    <w:p w:rsidR="00AB0890" w:rsidRPr="00557690" w:rsidRDefault="00AB0890" w:rsidP="00AB0890">
      <w:pPr>
        <w:jc w:val="both"/>
        <w:rPr>
          <w:b/>
          <w:sz w:val="22"/>
          <w:szCs w:val="22"/>
        </w:rPr>
      </w:pPr>
      <w:r w:rsidRPr="00557690">
        <w:rPr>
          <w:b/>
          <w:sz w:val="22"/>
          <w:szCs w:val="22"/>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18"/>
        <w:gridCol w:w="8507"/>
      </w:tblGrid>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b/>
                <w:sz w:val="22"/>
              </w:rPr>
            </w:pPr>
            <w:r w:rsidRPr="00557690">
              <w:rPr>
                <w:b/>
                <w:sz w:val="22"/>
              </w:rPr>
              <w:t>Код</w:t>
            </w:r>
          </w:p>
        </w:tc>
        <w:tc>
          <w:tcPr>
            <w:tcW w:w="8747" w:type="dxa"/>
            <w:shd w:val="clear" w:color="auto" w:fill="auto"/>
            <w:vAlign w:val="center"/>
          </w:tcPr>
          <w:p w:rsidR="00AB0890" w:rsidRPr="00557690" w:rsidRDefault="00AB0890" w:rsidP="004E6D61">
            <w:pPr>
              <w:pStyle w:val="affff2"/>
              <w:rPr>
                <w:b/>
                <w:sz w:val="22"/>
              </w:rPr>
            </w:pPr>
            <w:r w:rsidRPr="00557690">
              <w:rPr>
                <w:b/>
                <w:sz w:val="22"/>
              </w:rPr>
              <w:t>Основные виды разрешенного использования земельных участков.</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3.1</w:t>
            </w:r>
          </w:p>
        </w:tc>
        <w:tc>
          <w:tcPr>
            <w:tcW w:w="8747" w:type="dxa"/>
            <w:shd w:val="clear" w:color="auto" w:fill="auto"/>
          </w:tcPr>
          <w:p w:rsidR="00AB0890" w:rsidRPr="00557690" w:rsidRDefault="00AB0890" w:rsidP="004E6D61">
            <w:pPr>
              <w:pStyle w:val="affff2"/>
              <w:rPr>
                <w:sz w:val="22"/>
              </w:rPr>
            </w:pPr>
            <w:r w:rsidRPr="00557690">
              <w:rPr>
                <w:sz w:val="22"/>
              </w:rPr>
              <w:t>Коммунальное обслуживание</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3.3</w:t>
            </w:r>
          </w:p>
        </w:tc>
        <w:tc>
          <w:tcPr>
            <w:tcW w:w="8747" w:type="dxa"/>
            <w:shd w:val="clear" w:color="auto" w:fill="auto"/>
          </w:tcPr>
          <w:p w:rsidR="00AB0890" w:rsidRPr="00557690" w:rsidRDefault="00AB0890" w:rsidP="004E6D61">
            <w:pPr>
              <w:pStyle w:val="affff2"/>
              <w:rPr>
                <w:sz w:val="22"/>
              </w:rPr>
            </w:pPr>
            <w:r w:rsidRPr="00557690">
              <w:rPr>
                <w:sz w:val="22"/>
              </w:rPr>
              <w:t>Бытовое обслуживание</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3.9</w:t>
            </w:r>
          </w:p>
        </w:tc>
        <w:tc>
          <w:tcPr>
            <w:tcW w:w="8747" w:type="dxa"/>
            <w:shd w:val="clear" w:color="auto" w:fill="auto"/>
          </w:tcPr>
          <w:p w:rsidR="00AB0890" w:rsidRPr="00557690" w:rsidRDefault="00AB0890" w:rsidP="004E6D61">
            <w:pPr>
              <w:pStyle w:val="affff2"/>
              <w:rPr>
                <w:sz w:val="22"/>
              </w:rPr>
            </w:pPr>
            <w:r w:rsidRPr="00557690">
              <w:rPr>
                <w:sz w:val="22"/>
              </w:rPr>
              <w:t>Обеспечение научной деятельности</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4.4</w:t>
            </w:r>
          </w:p>
        </w:tc>
        <w:tc>
          <w:tcPr>
            <w:tcW w:w="8747" w:type="dxa"/>
            <w:shd w:val="clear" w:color="auto" w:fill="auto"/>
          </w:tcPr>
          <w:p w:rsidR="00AB0890" w:rsidRPr="00557690" w:rsidRDefault="00AB0890" w:rsidP="004E6D61">
            <w:pPr>
              <w:pStyle w:val="affff2"/>
              <w:rPr>
                <w:sz w:val="22"/>
              </w:rPr>
            </w:pPr>
            <w:r w:rsidRPr="00557690">
              <w:rPr>
                <w:sz w:val="22"/>
              </w:rPr>
              <w:t>Магазины</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4.9</w:t>
            </w:r>
          </w:p>
        </w:tc>
        <w:tc>
          <w:tcPr>
            <w:tcW w:w="8747" w:type="dxa"/>
            <w:shd w:val="clear" w:color="auto" w:fill="auto"/>
            <w:vAlign w:val="center"/>
          </w:tcPr>
          <w:p w:rsidR="00AB0890" w:rsidRPr="00557690" w:rsidRDefault="00AB0890" w:rsidP="004E6D61">
            <w:pPr>
              <w:pStyle w:val="affff2"/>
              <w:rPr>
                <w:sz w:val="22"/>
              </w:rPr>
            </w:pPr>
            <w:r w:rsidRPr="00557690">
              <w:rPr>
                <w:sz w:val="22"/>
              </w:rPr>
              <w:t>Служебные гаражи</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4.9.1</w:t>
            </w:r>
          </w:p>
        </w:tc>
        <w:tc>
          <w:tcPr>
            <w:tcW w:w="8747" w:type="dxa"/>
            <w:shd w:val="clear" w:color="auto" w:fill="auto"/>
            <w:vAlign w:val="center"/>
          </w:tcPr>
          <w:p w:rsidR="00AB0890" w:rsidRPr="00557690" w:rsidRDefault="00AB0890" w:rsidP="004E6D61">
            <w:pPr>
              <w:pStyle w:val="affff2"/>
              <w:rPr>
                <w:sz w:val="22"/>
              </w:rPr>
            </w:pPr>
            <w:r w:rsidRPr="00557690">
              <w:rPr>
                <w:sz w:val="22"/>
              </w:rPr>
              <w:t>Объекты дорожного сервиса</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6.1</w:t>
            </w:r>
          </w:p>
        </w:tc>
        <w:tc>
          <w:tcPr>
            <w:tcW w:w="8747" w:type="dxa"/>
            <w:shd w:val="clear" w:color="auto" w:fill="auto"/>
            <w:vAlign w:val="center"/>
          </w:tcPr>
          <w:p w:rsidR="00AB0890" w:rsidRPr="00557690" w:rsidRDefault="00AB0890" w:rsidP="004E6D61">
            <w:pPr>
              <w:pStyle w:val="affff2"/>
              <w:rPr>
                <w:sz w:val="22"/>
              </w:rPr>
            </w:pPr>
            <w:r w:rsidRPr="00557690">
              <w:rPr>
                <w:sz w:val="22"/>
              </w:rPr>
              <w:t>Недропользование</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6.2</w:t>
            </w:r>
          </w:p>
        </w:tc>
        <w:tc>
          <w:tcPr>
            <w:tcW w:w="8747" w:type="dxa"/>
            <w:shd w:val="clear" w:color="auto" w:fill="auto"/>
            <w:vAlign w:val="center"/>
          </w:tcPr>
          <w:p w:rsidR="00AB0890" w:rsidRPr="00557690" w:rsidRDefault="00AB0890" w:rsidP="004E6D61">
            <w:pPr>
              <w:pStyle w:val="affff2"/>
              <w:rPr>
                <w:sz w:val="22"/>
              </w:rPr>
            </w:pPr>
            <w:r w:rsidRPr="00557690">
              <w:rPr>
                <w:sz w:val="22"/>
              </w:rPr>
              <w:t>Тяжелая промышленность</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6.3</w:t>
            </w:r>
          </w:p>
        </w:tc>
        <w:tc>
          <w:tcPr>
            <w:tcW w:w="8747" w:type="dxa"/>
            <w:shd w:val="clear" w:color="auto" w:fill="auto"/>
            <w:vAlign w:val="center"/>
          </w:tcPr>
          <w:p w:rsidR="00AB0890" w:rsidRPr="00557690" w:rsidRDefault="00AB0890" w:rsidP="004E6D61">
            <w:pPr>
              <w:pStyle w:val="affff2"/>
              <w:rPr>
                <w:sz w:val="22"/>
              </w:rPr>
            </w:pPr>
            <w:r w:rsidRPr="00557690">
              <w:rPr>
                <w:sz w:val="22"/>
              </w:rPr>
              <w:t>Легкая промышленность</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6.4</w:t>
            </w:r>
          </w:p>
        </w:tc>
        <w:tc>
          <w:tcPr>
            <w:tcW w:w="8747" w:type="dxa"/>
            <w:shd w:val="clear" w:color="auto" w:fill="auto"/>
            <w:vAlign w:val="center"/>
          </w:tcPr>
          <w:p w:rsidR="00AB0890" w:rsidRPr="00557690" w:rsidRDefault="00AB0890" w:rsidP="004E6D61">
            <w:pPr>
              <w:pStyle w:val="affff2"/>
              <w:rPr>
                <w:sz w:val="22"/>
              </w:rPr>
            </w:pPr>
            <w:r w:rsidRPr="00557690">
              <w:rPr>
                <w:sz w:val="22"/>
              </w:rPr>
              <w:t>Пищевая промышленность</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6.5</w:t>
            </w:r>
          </w:p>
        </w:tc>
        <w:tc>
          <w:tcPr>
            <w:tcW w:w="8747" w:type="dxa"/>
            <w:shd w:val="clear" w:color="auto" w:fill="auto"/>
          </w:tcPr>
          <w:p w:rsidR="00AB0890" w:rsidRPr="00557690" w:rsidRDefault="00AB0890" w:rsidP="004E6D61">
            <w:pPr>
              <w:pStyle w:val="affff2"/>
              <w:rPr>
                <w:sz w:val="22"/>
              </w:rPr>
            </w:pPr>
            <w:r w:rsidRPr="00557690">
              <w:rPr>
                <w:sz w:val="22"/>
              </w:rPr>
              <w:t>Нефтехимическая промышленность</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6.6</w:t>
            </w:r>
          </w:p>
        </w:tc>
        <w:tc>
          <w:tcPr>
            <w:tcW w:w="8747" w:type="dxa"/>
            <w:shd w:val="clear" w:color="auto" w:fill="auto"/>
            <w:vAlign w:val="center"/>
          </w:tcPr>
          <w:p w:rsidR="00AB0890" w:rsidRPr="00557690" w:rsidRDefault="00AB0890" w:rsidP="004E6D61">
            <w:pPr>
              <w:pStyle w:val="affff2"/>
              <w:rPr>
                <w:sz w:val="22"/>
              </w:rPr>
            </w:pPr>
            <w:r w:rsidRPr="00557690">
              <w:rPr>
                <w:sz w:val="22"/>
              </w:rPr>
              <w:t>Строительная промышленность</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6.7</w:t>
            </w:r>
          </w:p>
        </w:tc>
        <w:tc>
          <w:tcPr>
            <w:tcW w:w="8747" w:type="dxa"/>
            <w:shd w:val="clear" w:color="auto" w:fill="auto"/>
            <w:vAlign w:val="center"/>
          </w:tcPr>
          <w:p w:rsidR="00AB0890" w:rsidRPr="00557690" w:rsidRDefault="00AB0890" w:rsidP="004E6D61">
            <w:pPr>
              <w:pStyle w:val="affff2"/>
              <w:rPr>
                <w:sz w:val="22"/>
              </w:rPr>
            </w:pPr>
            <w:r w:rsidRPr="00557690">
              <w:rPr>
                <w:sz w:val="22"/>
              </w:rPr>
              <w:t>Энергетика</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6.8</w:t>
            </w:r>
          </w:p>
        </w:tc>
        <w:tc>
          <w:tcPr>
            <w:tcW w:w="8747" w:type="dxa"/>
            <w:shd w:val="clear" w:color="auto" w:fill="auto"/>
          </w:tcPr>
          <w:p w:rsidR="00AB0890" w:rsidRPr="00557690" w:rsidRDefault="00AB0890" w:rsidP="004E6D61">
            <w:pPr>
              <w:pStyle w:val="affff2"/>
              <w:rPr>
                <w:sz w:val="22"/>
              </w:rPr>
            </w:pPr>
            <w:r w:rsidRPr="00557690">
              <w:rPr>
                <w:sz w:val="22"/>
              </w:rPr>
              <w:t>Связь</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6.9</w:t>
            </w:r>
          </w:p>
        </w:tc>
        <w:tc>
          <w:tcPr>
            <w:tcW w:w="8747" w:type="dxa"/>
            <w:shd w:val="clear" w:color="auto" w:fill="auto"/>
          </w:tcPr>
          <w:p w:rsidR="00AB0890" w:rsidRPr="00557690" w:rsidRDefault="00AB0890" w:rsidP="004E6D61">
            <w:pPr>
              <w:pStyle w:val="affff2"/>
              <w:rPr>
                <w:sz w:val="22"/>
              </w:rPr>
            </w:pPr>
            <w:r w:rsidRPr="00557690">
              <w:rPr>
                <w:sz w:val="22"/>
              </w:rPr>
              <w:t>Склад</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6.9.1</w:t>
            </w:r>
          </w:p>
        </w:tc>
        <w:tc>
          <w:tcPr>
            <w:tcW w:w="8747" w:type="dxa"/>
            <w:shd w:val="clear" w:color="auto" w:fill="auto"/>
          </w:tcPr>
          <w:p w:rsidR="00AB0890" w:rsidRPr="00557690" w:rsidRDefault="00AB0890" w:rsidP="004E6D61">
            <w:pPr>
              <w:pStyle w:val="affff2"/>
              <w:rPr>
                <w:sz w:val="22"/>
              </w:rPr>
            </w:pPr>
            <w:r w:rsidRPr="00557690">
              <w:rPr>
                <w:sz w:val="22"/>
                <w:lang w:eastAsia="ru-RU"/>
              </w:rPr>
              <w:t>Складские площадки</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7.0</w:t>
            </w:r>
          </w:p>
        </w:tc>
        <w:tc>
          <w:tcPr>
            <w:tcW w:w="8747" w:type="dxa"/>
            <w:shd w:val="clear" w:color="auto" w:fill="auto"/>
          </w:tcPr>
          <w:p w:rsidR="00AB0890" w:rsidRPr="00557690" w:rsidRDefault="00AB0890" w:rsidP="004E6D61">
            <w:pPr>
              <w:pStyle w:val="affff2"/>
              <w:rPr>
                <w:sz w:val="22"/>
              </w:rPr>
            </w:pPr>
            <w:r w:rsidRPr="00557690">
              <w:rPr>
                <w:sz w:val="22"/>
              </w:rPr>
              <w:t>Транспорт</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b/>
                <w:sz w:val="22"/>
              </w:rPr>
            </w:pPr>
            <w:r w:rsidRPr="00557690">
              <w:rPr>
                <w:b/>
                <w:sz w:val="22"/>
              </w:rPr>
              <w:t>Код</w:t>
            </w:r>
          </w:p>
        </w:tc>
        <w:tc>
          <w:tcPr>
            <w:tcW w:w="8747" w:type="dxa"/>
            <w:shd w:val="clear" w:color="auto" w:fill="auto"/>
          </w:tcPr>
          <w:p w:rsidR="00AB0890" w:rsidRPr="00557690" w:rsidRDefault="00AB0890" w:rsidP="004E6D61">
            <w:pPr>
              <w:pStyle w:val="affff2"/>
              <w:rPr>
                <w:b/>
                <w:sz w:val="22"/>
              </w:rPr>
            </w:pPr>
            <w:r w:rsidRPr="00557690">
              <w:rPr>
                <w:b/>
                <w:sz w:val="22"/>
              </w:rPr>
              <w:t>Вспомогательные виды разрешённого использования</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2.7.1</w:t>
            </w:r>
          </w:p>
        </w:tc>
        <w:tc>
          <w:tcPr>
            <w:tcW w:w="8747" w:type="dxa"/>
            <w:shd w:val="clear" w:color="auto" w:fill="auto"/>
            <w:vAlign w:val="center"/>
          </w:tcPr>
          <w:p w:rsidR="00AB0890" w:rsidRPr="00557690" w:rsidRDefault="00AB0890" w:rsidP="004E6D61">
            <w:pPr>
              <w:pStyle w:val="affff2"/>
              <w:rPr>
                <w:sz w:val="22"/>
              </w:rPr>
            </w:pPr>
            <w:r w:rsidRPr="00557690">
              <w:rPr>
                <w:sz w:val="22"/>
              </w:rPr>
              <w:t>Хранение автотранспорта</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3.8</w:t>
            </w:r>
          </w:p>
        </w:tc>
        <w:tc>
          <w:tcPr>
            <w:tcW w:w="8747" w:type="dxa"/>
            <w:shd w:val="clear" w:color="auto" w:fill="auto"/>
            <w:vAlign w:val="center"/>
          </w:tcPr>
          <w:p w:rsidR="00AB0890" w:rsidRPr="00557690" w:rsidRDefault="00AB0890" w:rsidP="004E6D61">
            <w:pPr>
              <w:pStyle w:val="affff2"/>
              <w:rPr>
                <w:sz w:val="22"/>
              </w:rPr>
            </w:pPr>
            <w:r w:rsidRPr="00557690">
              <w:rPr>
                <w:sz w:val="22"/>
              </w:rPr>
              <w:t>Общественное управление</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4.1</w:t>
            </w:r>
          </w:p>
        </w:tc>
        <w:tc>
          <w:tcPr>
            <w:tcW w:w="8747" w:type="dxa"/>
            <w:shd w:val="clear" w:color="auto" w:fill="auto"/>
            <w:vAlign w:val="center"/>
          </w:tcPr>
          <w:p w:rsidR="00AB0890" w:rsidRPr="00557690" w:rsidRDefault="00AB0890" w:rsidP="004E6D61">
            <w:pPr>
              <w:pStyle w:val="affff2"/>
              <w:rPr>
                <w:sz w:val="22"/>
              </w:rPr>
            </w:pPr>
            <w:r w:rsidRPr="00557690">
              <w:rPr>
                <w:sz w:val="22"/>
              </w:rPr>
              <w:t>Деловое управление</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4.6</w:t>
            </w:r>
          </w:p>
        </w:tc>
        <w:tc>
          <w:tcPr>
            <w:tcW w:w="8747" w:type="dxa"/>
            <w:shd w:val="clear" w:color="auto" w:fill="auto"/>
            <w:vAlign w:val="center"/>
          </w:tcPr>
          <w:p w:rsidR="00AB0890" w:rsidRPr="00557690" w:rsidRDefault="00AB0890" w:rsidP="004E6D61">
            <w:pPr>
              <w:pStyle w:val="affff2"/>
              <w:rPr>
                <w:sz w:val="22"/>
              </w:rPr>
            </w:pPr>
            <w:r w:rsidRPr="00557690">
              <w:rPr>
                <w:sz w:val="22"/>
              </w:rPr>
              <w:t>Общественное питание</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4.10</w:t>
            </w:r>
          </w:p>
        </w:tc>
        <w:tc>
          <w:tcPr>
            <w:tcW w:w="8747" w:type="dxa"/>
            <w:shd w:val="clear" w:color="auto" w:fill="auto"/>
            <w:vAlign w:val="center"/>
          </w:tcPr>
          <w:p w:rsidR="00AB0890" w:rsidRPr="00557690" w:rsidRDefault="00AB0890" w:rsidP="004E6D61">
            <w:pPr>
              <w:pStyle w:val="affff2"/>
              <w:rPr>
                <w:sz w:val="22"/>
              </w:rPr>
            </w:pPr>
            <w:r w:rsidRPr="00557690">
              <w:rPr>
                <w:sz w:val="22"/>
              </w:rPr>
              <w:t>Выставочно-ярмарочная деятельность</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b/>
                <w:sz w:val="22"/>
              </w:rPr>
            </w:pPr>
            <w:r w:rsidRPr="00557690">
              <w:rPr>
                <w:b/>
                <w:sz w:val="22"/>
              </w:rPr>
              <w:t>Код</w:t>
            </w:r>
          </w:p>
        </w:tc>
        <w:tc>
          <w:tcPr>
            <w:tcW w:w="8747" w:type="dxa"/>
            <w:shd w:val="clear" w:color="auto" w:fill="auto"/>
          </w:tcPr>
          <w:p w:rsidR="00AB0890" w:rsidRPr="00557690" w:rsidRDefault="00AB0890" w:rsidP="004E6D61">
            <w:pPr>
              <w:pStyle w:val="affff2"/>
              <w:rPr>
                <w:b/>
                <w:sz w:val="22"/>
              </w:rPr>
            </w:pPr>
            <w:r w:rsidRPr="00557690">
              <w:rPr>
                <w:b/>
                <w:sz w:val="22"/>
              </w:rPr>
              <w:t>Условно разрешенные виды разрешённого использования</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4.7</w:t>
            </w:r>
          </w:p>
        </w:tc>
        <w:tc>
          <w:tcPr>
            <w:tcW w:w="8747" w:type="dxa"/>
            <w:shd w:val="clear" w:color="auto" w:fill="auto"/>
            <w:vAlign w:val="center"/>
          </w:tcPr>
          <w:p w:rsidR="00AB0890" w:rsidRPr="00557690" w:rsidRDefault="00AB0890" w:rsidP="004E6D61">
            <w:pPr>
              <w:pStyle w:val="affff2"/>
              <w:rPr>
                <w:sz w:val="22"/>
              </w:rPr>
            </w:pPr>
            <w:r w:rsidRPr="00557690">
              <w:rPr>
                <w:sz w:val="22"/>
              </w:rPr>
              <w:t>Гостиничное обслуживание</w:t>
            </w:r>
          </w:p>
        </w:tc>
      </w:tr>
      <w:tr w:rsidR="00AB0890" w:rsidRPr="00557690" w:rsidTr="004E6D61">
        <w:trPr>
          <w:jc w:val="center"/>
        </w:trPr>
        <w:tc>
          <w:tcPr>
            <w:tcW w:w="824" w:type="dxa"/>
            <w:shd w:val="clear" w:color="auto" w:fill="auto"/>
            <w:vAlign w:val="center"/>
          </w:tcPr>
          <w:p w:rsidR="00AB0890" w:rsidRPr="00557690" w:rsidRDefault="00AB0890" w:rsidP="004E6D61">
            <w:pPr>
              <w:pStyle w:val="affff2"/>
              <w:jc w:val="center"/>
              <w:rPr>
                <w:sz w:val="22"/>
              </w:rPr>
            </w:pPr>
            <w:r w:rsidRPr="00557690">
              <w:rPr>
                <w:sz w:val="22"/>
              </w:rPr>
              <w:t>12.0</w:t>
            </w:r>
          </w:p>
        </w:tc>
        <w:tc>
          <w:tcPr>
            <w:tcW w:w="8747" w:type="dxa"/>
            <w:shd w:val="clear" w:color="auto" w:fill="auto"/>
          </w:tcPr>
          <w:p w:rsidR="00AB0890" w:rsidRPr="00557690" w:rsidRDefault="00AB0890" w:rsidP="004E6D61">
            <w:pPr>
              <w:pStyle w:val="affff2"/>
              <w:rPr>
                <w:sz w:val="22"/>
              </w:rPr>
            </w:pPr>
            <w:r w:rsidRPr="00557690">
              <w:rPr>
                <w:sz w:val="22"/>
              </w:rPr>
              <w:t>Земельные участки (территории) общего пользования</w:t>
            </w:r>
          </w:p>
        </w:tc>
      </w:tr>
    </w:tbl>
    <w:p w:rsidR="00AB0890" w:rsidRPr="00557690" w:rsidRDefault="00AB0890" w:rsidP="00AB0890">
      <w:pPr>
        <w:rPr>
          <w:b/>
          <w:sz w:val="22"/>
          <w:szCs w:val="22"/>
          <w:u w:val="single"/>
        </w:rPr>
      </w:pPr>
    </w:p>
    <w:p w:rsidR="00AB0890" w:rsidRPr="00557690" w:rsidRDefault="00AB0890" w:rsidP="00AB0890">
      <w:pPr>
        <w:jc w:val="both"/>
        <w:rPr>
          <w:b/>
          <w:sz w:val="22"/>
          <w:szCs w:val="22"/>
        </w:rPr>
      </w:pPr>
      <w:r w:rsidRPr="00557690">
        <w:rPr>
          <w:b/>
          <w:sz w:val="22"/>
          <w:szCs w:val="22"/>
        </w:rPr>
        <w:lastRenderedPageBreak/>
        <w:t xml:space="preserve">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Предельные (минимальные и (или) максимальные) размеры земельных участков в том числе их площадь: размеры земельных участков </w:t>
      </w:r>
      <w:r w:rsidRPr="00557690">
        <w:rPr>
          <w:shd w:val="clear" w:color="auto" w:fill="FFFFFF"/>
        </w:rPr>
        <w:t xml:space="preserve">(длина и ширина) </w:t>
      </w:r>
      <w:r w:rsidRPr="00557690">
        <w:t>не подлежат установлению, минимальная площадь земельных участков – 600 м²; максимальная площадь земельных участков – не установлена.</w:t>
      </w:r>
    </w:p>
    <w:p w:rsidR="00AB0890" w:rsidRPr="00557690" w:rsidRDefault="00AB0890" w:rsidP="00AB0890">
      <w:pPr>
        <w:pStyle w:val="aff5"/>
        <w:widowControl w:val="0"/>
        <w:numPr>
          <w:ilvl w:val="0"/>
          <w:numId w:val="50"/>
        </w:numPr>
        <w:spacing w:after="0" w:line="240" w:lineRule="auto"/>
        <w:ind w:left="709" w:hanging="283"/>
        <w:jc w:val="both"/>
      </w:pPr>
      <w:r w:rsidRPr="00557690">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1,5 м для строений, размещенных вдоль красных линий, улиц, проездов и дорог, и 1 м по другим сторонам земельного участка.</w:t>
      </w:r>
    </w:p>
    <w:p w:rsidR="00AB0890" w:rsidRPr="00557690" w:rsidRDefault="00AB0890" w:rsidP="00AB0890">
      <w:pPr>
        <w:pStyle w:val="aff5"/>
        <w:widowControl w:val="0"/>
        <w:numPr>
          <w:ilvl w:val="0"/>
          <w:numId w:val="50"/>
        </w:numPr>
        <w:spacing w:after="0" w:line="240" w:lineRule="auto"/>
        <w:ind w:left="709" w:hanging="283"/>
        <w:jc w:val="both"/>
      </w:pPr>
      <w:r w:rsidRPr="00557690">
        <w:t>Предельное количество этажей зданий, строений, сооружений – 3, предельная высота зданий, строений, сооружений – 40 м.</w:t>
      </w:r>
    </w:p>
    <w:p w:rsidR="00AB0890" w:rsidRPr="00557690" w:rsidRDefault="00AB0890" w:rsidP="00AB0890">
      <w:pPr>
        <w:pStyle w:val="aff5"/>
        <w:widowControl w:val="0"/>
        <w:numPr>
          <w:ilvl w:val="0"/>
          <w:numId w:val="50"/>
        </w:numPr>
        <w:spacing w:after="0" w:line="240" w:lineRule="auto"/>
        <w:ind w:left="709" w:hanging="283"/>
        <w:jc w:val="both"/>
      </w:pPr>
      <w:r w:rsidRPr="00557690">
        <w:t>Максимальный процент застройки в границах земельного участка – 75%.</w:t>
      </w:r>
    </w:p>
    <w:p w:rsidR="00AB0890" w:rsidRPr="00557690" w:rsidRDefault="00AB0890" w:rsidP="00AB0890">
      <w:pPr>
        <w:rPr>
          <w:b/>
          <w:sz w:val="22"/>
          <w:szCs w:val="22"/>
        </w:rPr>
      </w:pPr>
    </w:p>
    <w:p w:rsidR="00AB0890" w:rsidRPr="00557690" w:rsidRDefault="00AB0890" w:rsidP="00AB0890">
      <w:pPr>
        <w:jc w:val="both"/>
        <w:rPr>
          <w:b/>
          <w:sz w:val="22"/>
          <w:szCs w:val="22"/>
        </w:rPr>
      </w:pPr>
      <w:r w:rsidRPr="00557690">
        <w:rPr>
          <w:b/>
          <w:sz w:val="22"/>
          <w:szCs w:val="22"/>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Предельные (минимальные и (или) максимальные) размеры земельных участков, в том числе их площадь: размеры земельных участков </w:t>
      </w:r>
      <w:r w:rsidRPr="00557690">
        <w:rPr>
          <w:shd w:val="clear" w:color="auto" w:fill="FFFFFF"/>
        </w:rPr>
        <w:t xml:space="preserve">(длина и ширина) </w:t>
      </w:r>
      <w:r w:rsidRPr="00557690">
        <w:t>не подлежат установлению; минимальная площадь земельных участков – 4 м²; максимальная площадь земельных участков – не установлена.</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 </w:t>
      </w:r>
    </w:p>
    <w:p w:rsidR="00AB0890" w:rsidRPr="00557690" w:rsidRDefault="00AB0890" w:rsidP="00AB0890">
      <w:pPr>
        <w:pStyle w:val="aff5"/>
        <w:widowControl w:val="0"/>
        <w:numPr>
          <w:ilvl w:val="0"/>
          <w:numId w:val="50"/>
        </w:numPr>
        <w:spacing w:after="0" w:line="240" w:lineRule="auto"/>
        <w:ind w:left="709" w:hanging="283"/>
        <w:jc w:val="both"/>
      </w:pPr>
      <w:r w:rsidRPr="00557690">
        <w:t>Предельное количество этажей зданий, строений, сооружений – не подлежит установлению, предельная высота зданий, строений, сооружений – 40 м.</w:t>
      </w:r>
    </w:p>
    <w:p w:rsidR="00AB0890" w:rsidRPr="00557690" w:rsidRDefault="00AB0890" w:rsidP="00AB0890">
      <w:pPr>
        <w:pStyle w:val="aff5"/>
        <w:widowControl w:val="0"/>
        <w:numPr>
          <w:ilvl w:val="0"/>
          <w:numId w:val="50"/>
        </w:numPr>
        <w:spacing w:after="0" w:line="240" w:lineRule="auto"/>
        <w:ind w:left="709" w:hanging="283"/>
        <w:jc w:val="both"/>
      </w:pPr>
      <w:r w:rsidRPr="00557690">
        <w:t>Максимальный процент застройки в границах земельного участка – 80 %.</w:t>
      </w:r>
    </w:p>
    <w:p w:rsidR="00AB0890" w:rsidRPr="00557690" w:rsidRDefault="00AB0890" w:rsidP="00AB0890">
      <w:pPr>
        <w:ind w:left="1069"/>
        <w:rPr>
          <w:sz w:val="22"/>
          <w:szCs w:val="22"/>
        </w:rPr>
      </w:pPr>
    </w:p>
    <w:p w:rsidR="00AB0890" w:rsidRPr="00557690" w:rsidRDefault="00AB0890" w:rsidP="00AB0890">
      <w:pPr>
        <w:pStyle w:val="aff5"/>
        <w:widowControl w:val="0"/>
        <w:numPr>
          <w:ilvl w:val="0"/>
          <w:numId w:val="48"/>
        </w:numPr>
        <w:tabs>
          <w:tab w:val="left" w:pos="284"/>
        </w:tabs>
        <w:spacing w:after="0" w:line="240" w:lineRule="auto"/>
        <w:ind w:left="0" w:hanging="11"/>
        <w:jc w:val="both"/>
        <w:rPr>
          <w:b/>
        </w:rPr>
      </w:pPr>
      <w:r w:rsidRPr="00557690">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в том числе линий электропередач, охранные зоны газораспределительных сетей, зоны санитарной охраны источников питьевого и хозяйственно-бытового водоснабжения.</w:t>
      </w:r>
    </w:p>
    <w:p w:rsidR="00AB0890" w:rsidRPr="00557690" w:rsidRDefault="00AB0890" w:rsidP="00AB0890">
      <w:pPr>
        <w:jc w:val="both"/>
        <w:rPr>
          <w:b/>
          <w:sz w:val="22"/>
          <w:szCs w:val="22"/>
        </w:rPr>
      </w:pPr>
    </w:p>
    <w:p w:rsidR="00AB0890" w:rsidRPr="00557690" w:rsidRDefault="00AB0890" w:rsidP="00AB0890">
      <w:pPr>
        <w:pStyle w:val="2"/>
        <w:rPr>
          <w:sz w:val="22"/>
          <w:szCs w:val="22"/>
        </w:rPr>
      </w:pPr>
      <w:bookmarkStart w:id="197" w:name="_Toc466280438"/>
      <w:bookmarkStart w:id="198" w:name="_Toc89851533"/>
      <w:r w:rsidRPr="00557690">
        <w:rPr>
          <w:sz w:val="22"/>
          <w:szCs w:val="22"/>
          <w:lang w:val="ru-RU"/>
        </w:rPr>
        <w:t>Раздел</w:t>
      </w:r>
      <w:r w:rsidRPr="00557690">
        <w:rPr>
          <w:sz w:val="22"/>
          <w:szCs w:val="22"/>
        </w:rPr>
        <w:t xml:space="preserve"> </w:t>
      </w:r>
      <w:r w:rsidRPr="00557690">
        <w:rPr>
          <w:sz w:val="22"/>
          <w:szCs w:val="22"/>
          <w:lang w:val="ru-RU"/>
        </w:rPr>
        <w:t>12</w:t>
      </w:r>
      <w:r w:rsidRPr="00557690">
        <w:rPr>
          <w:sz w:val="22"/>
          <w:szCs w:val="22"/>
        </w:rPr>
        <w:t xml:space="preserve">. Градостроительный регламент. СХ-1 </w:t>
      </w:r>
      <w:bookmarkEnd w:id="197"/>
      <w:r w:rsidRPr="00557690">
        <w:rPr>
          <w:sz w:val="22"/>
          <w:szCs w:val="22"/>
        </w:rPr>
        <w:t>«Производственная зона сельскохозяйственных предприятий»</w:t>
      </w:r>
      <w:bookmarkEnd w:id="198"/>
    </w:p>
    <w:p w:rsidR="00AB0890" w:rsidRPr="00557690" w:rsidRDefault="00AB0890" w:rsidP="00AB0890">
      <w:pPr>
        <w:pStyle w:val="affff2"/>
        <w:numPr>
          <w:ilvl w:val="0"/>
          <w:numId w:val="46"/>
        </w:numPr>
        <w:tabs>
          <w:tab w:val="left" w:pos="284"/>
        </w:tabs>
        <w:ind w:left="0" w:firstLine="0"/>
        <w:jc w:val="both"/>
        <w:rPr>
          <w:b/>
          <w:sz w:val="22"/>
        </w:rPr>
      </w:pPr>
      <w:r w:rsidRPr="00557690">
        <w:rPr>
          <w:b/>
          <w:sz w:val="22"/>
        </w:rPr>
        <w:t>Зона выделена для  ведения сельского хозяйства, в том числе размещение зданий и сооружений, используемых для хранения и переработки сельскохозяйственной продукции.</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90"/>
        <w:gridCol w:w="8527"/>
      </w:tblGrid>
      <w:tr w:rsidR="00AB0890" w:rsidRPr="00557690" w:rsidTr="004E6D61">
        <w:trPr>
          <w:trHeight w:val="375"/>
        </w:trPr>
        <w:tc>
          <w:tcPr>
            <w:tcW w:w="696" w:type="dxa"/>
            <w:shd w:val="clear" w:color="auto" w:fill="auto"/>
          </w:tcPr>
          <w:p w:rsidR="00AB0890" w:rsidRPr="00557690" w:rsidRDefault="00AB0890" w:rsidP="004E6D61">
            <w:pPr>
              <w:pStyle w:val="affff2"/>
              <w:jc w:val="center"/>
              <w:rPr>
                <w:b/>
                <w:bCs/>
                <w:sz w:val="22"/>
              </w:rPr>
            </w:pPr>
            <w:r w:rsidRPr="00557690">
              <w:rPr>
                <w:b/>
                <w:bCs/>
                <w:sz w:val="22"/>
              </w:rPr>
              <w:t>Код</w:t>
            </w:r>
          </w:p>
        </w:tc>
        <w:tc>
          <w:tcPr>
            <w:tcW w:w="9618" w:type="dxa"/>
            <w:shd w:val="clear" w:color="auto" w:fill="auto"/>
          </w:tcPr>
          <w:p w:rsidR="00AB0890" w:rsidRPr="00557690" w:rsidRDefault="00AB0890" w:rsidP="004E6D61">
            <w:pPr>
              <w:pStyle w:val="affff2"/>
              <w:rPr>
                <w:bCs/>
                <w:sz w:val="22"/>
              </w:rPr>
            </w:pPr>
            <w:r w:rsidRPr="00557690">
              <w:rPr>
                <w:b/>
                <w:sz w:val="22"/>
              </w:rPr>
              <w:t>Основные виды разрешенного использования земельных участков.</w:t>
            </w:r>
          </w:p>
        </w:tc>
      </w:tr>
      <w:tr w:rsidR="00AB0890" w:rsidRPr="00557690" w:rsidTr="004E6D61">
        <w:trPr>
          <w:trHeight w:val="234"/>
        </w:trPr>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1.0</w:t>
            </w:r>
          </w:p>
        </w:tc>
        <w:tc>
          <w:tcPr>
            <w:tcW w:w="9618" w:type="dxa"/>
          </w:tcPr>
          <w:p w:rsidR="00AB0890" w:rsidRPr="00557690" w:rsidRDefault="00AB0890" w:rsidP="004E6D61">
            <w:pPr>
              <w:rPr>
                <w:rStyle w:val="afff1"/>
                <w:b w:val="0"/>
                <w:sz w:val="22"/>
                <w:szCs w:val="22"/>
              </w:rPr>
            </w:pPr>
            <w:r w:rsidRPr="00557690">
              <w:rPr>
                <w:rStyle w:val="afff1"/>
                <w:sz w:val="22"/>
                <w:szCs w:val="22"/>
              </w:rPr>
              <w:t>Сельскохозяйственное использование</w:t>
            </w:r>
          </w:p>
        </w:tc>
      </w:tr>
      <w:tr w:rsidR="00AB0890" w:rsidRPr="00557690" w:rsidTr="004E6D61">
        <w:trPr>
          <w:trHeight w:val="234"/>
        </w:trPr>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1.1</w:t>
            </w:r>
          </w:p>
        </w:tc>
        <w:tc>
          <w:tcPr>
            <w:tcW w:w="9618" w:type="dxa"/>
          </w:tcPr>
          <w:p w:rsidR="00AB0890" w:rsidRPr="00557690" w:rsidRDefault="00AB0890" w:rsidP="004E6D61">
            <w:pPr>
              <w:rPr>
                <w:rStyle w:val="afff1"/>
                <w:b w:val="0"/>
                <w:sz w:val="22"/>
                <w:szCs w:val="22"/>
              </w:rPr>
            </w:pPr>
            <w:r w:rsidRPr="00557690">
              <w:rPr>
                <w:rStyle w:val="afff1"/>
                <w:sz w:val="22"/>
                <w:szCs w:val="22"/>
              </w:rPr>
              <w:t>Растениеводство</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1.2</w:t>
            </w:r>
          </w:p>
        </w:tc>
        <w:tc>
          <w:tcPr>
            <w:tcW w:w="9618" w:type="dxa"/>
          </w:tcPr>
          <w:p w:rsidR="00AB0890" w:rsidRPr="00557690" w:rsidRDefault="00AB0890" w:rsidP="004E6D61">
            <w:pPr>
              <w:rPr>
                <w:rStyle w:val="afff1"/>
                <w:b w:val="0"/>
                <w:sz w:val="22"/>
                <w:szCs w:val="22"/>
              </w:rPr>
            </w:pPr>
            <w:r w:rsidRPr="00557690">
              <w:rPr>
                <w:rStyle w:val="afff1"/>
                <w:sz w:val="22"/>
                <w:szCs w:val="22"/>
              </w:rPr>
              <w:t>Выращивание зерновых и иных сельскохозяйственных культур</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1.3</w:t>
            </w:r>
          </w:p>
        </w:tc>
        <w:tc>
          <w:tcPr>
            <w:tcW w:w="9618" w:type="dxa"/>
          </w:tcPr>
          <w:p w:rsidR="00AB0890" w:rsidRPr="00557690" w:rsidRDefault="00AB0890" w:rsidP="004E6D61">
            <w:pPr>
              <w:rPr>
                <w:rStyle w:val="afff1"/>
                <w:b w:val="0"/>
                <w:sz w:val="22"/>
                <w:szCs w:val="22"/>
              </w:rPr>
            </w:pPr>
            <w:r w:rsidRPr="00557690">
              <w:rPr>
                <w:rStyle w:val="afff1"/>
                <w:sz w:val="22"/>
                <w:szCs w:val="22"/>
              </w:rPr>
              <w:t>Овощеводство</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1.4</w:t>
            </w:r>
          </w:p>
        </w:tc>
        <w:tc>
          <w:tcPr>
            <w:tcW w:w="9618" w:type="dxa"/>
          </w:tcPr>
          <w:p w:rsidR="00AB0890" w:rsidRPr="00557690" w:rsidRDefault="00AB0890" w:rsidP="004E6D61">
            <w:pPr>
              <w:rPr>
                <w:rStyle w:val="afff1"/>
                <w:b w:val="0"/>
                <w:sz w:val="22"/>
                <w:szCs w:val="22"/>
              </w:rPr>
            </w:pPr>
            <w:r w:rsidRPr="00557690">
              <w:rPr>
                <w:rStyle w:val="afff1"/>
                <w:sz w:val="22"/>
                <w:szCs w:val="22"/>
              </w:rPr>
              <w:t>Выращивание тонизирующих, лекарственных, цветочных культур</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1.5</w:t>
            </w:r>
          </w:p>
        </w:tc>
        <w:tc>
          <w:tcPr>
            <w:tcW w:w="9618" w:type="dxa"/>
          </w:tcPr>
          <w:p w:rsidR="00AB0890" w:rsidRPr="00557690" w:rsidRDefault="00AB0890" w:rsidP="004E6D61">
            <w:pPr>
              <w:rPr>
                <w:rStyle w:val="afff1"/>
                <w:b w:val="0"/>
                <w:sz w:val="22"/>
                <w:szCs w:val="22"/>
              </w:rPr>
            </w:pPr>
            <w:r w:rsidRPr="00557690">
              <w:rPr>
                <w:rStyle w:val="afff1"/>
                <w:sz w:val="22"/>
                <w:szCs w:val="22"/>
              </w:rPr>
              <w:t>Садоводство</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1.6</w:t>
            </w:r>
          </w:p>
        </w:tc>
        <w:tc>
          <w:tcPr>
            <w:tcW w:w="9618" w:type="dxa"/>
          </w:tcPr>
          <w:p w:rsidR="00AB0890" w:rsidRPr="00557690" w:rsidRDefault="00AB0890" w:rsidP="004E6D61">
            <w:pPr>
              <w:rPr>
                <w:rStyle w:val="afff1"/>
                <w:b w:val="0"/>
                <w:sz w:val="22"/>
                <w:szCs w:val="22"/>
              </w:rPr>
            </w:pPr>
            <w:r w:rsidRPr="00557690">
              <w:rPr>
                <w:rStyle w:val="afff1"/>
                <w:sz w:val="22"/>
                <w:szCs w:val="22"/>
              </w:rPr>
              <w:t>Выращивание льна и конопли</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1.7</w:t>
            </w:r>
          </w:p>
        </w:tc>
        <w:tc>
          <w:tcPr>
            <w:tcW w:w="9618" w:type="dxa"/>
          </w:tcPr>
          <w:p w:rsidR="00AB0890" w:rsidRPr="00557690" w:rsidRDefault="00AB0890" w:rsidP="004E6D61">
            <w:pPr>
              <w:rPr>
                <w:rStyle w:val="afff1"/>
                <w:b w:val="0"/>
                <w:sz w:val="22"/>
                <w:szCs w:val="22"/>
              </w:rPr>
            </w:pPr>
            <w:r w:rsidRPr="00557690">
              <w:rPr>
                <w:rStyle w:val="afff1"/>
                <w:sz w:val="22"/>
                <w:szCs w:val="22"/>
              </w:rPr>
              <w:t>Животноводство</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1.8</w:t>
            </w:r>
          </w:p>
        </w:tc>
        <w:tc>
          <w:tcPr>
            <w:tcW w:w="9618" w:type="dxa"/>
          </w:tcPr>
          <w:p w:rsidR="00AB0890" w:rsidRPr="00557690" w:rsidRDefault="00AB0890" w:rsidP="004E6D61">
            <w:pPr>
              <w:rPr>
                <w:rStyle w:val="afff1"/>
                <w:b w:val="0"/>
                <w:sz w:val="22"/>
                <w:szCs w:val="22"/>
              </w:rPr>
            </w:pPr>
            <w:r w:rsidRPr="00557690">
              <w:rPr>
                <w:rStyle w:val="afff1"/>
                <w:sz w:val="22"/>
                <w:szCs w:val="22"/>
              </w:rPr>
              <w:t>Скотоводство</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1.9</w:t>
            </w:r>
          </w:p>
        </w:tc>
        <w:tc>
          <w:tcPr>
            <w:tcW w:w="9618" w:type="dxa"/>
          </w:tcPr>
          <w:p w:rsidR="00AB0890" w:rsidRPr="00557690" w:rsidRDefault="00AB0890" w:rsidP="004E6D61">
            <w:pPr>
              <w:rPr>
                <w:rStyle w:val="afff1"/>
                <w:b w:val="0"/>
                <w:sz w:val="22"/>
                <w:szCs w:val="22"/>
              </w:rPr>
            </w:pPr>
            <w:r w:rsidRPr="00557690">
              <w:rPr>
                <w:rStyle w:val="afff1"/>
                <w:sz w:val="22"/>
                <w:szCs w:val="22"/>
              </w:rPr>
              <w:t>Звероводство</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1.10</w:t>
            </w:r>
          </w:p>
        </w:tc>
        <w:tc>
          <w:tcPr>
            <w:tcW w:w="9618" w:type="dxa"/>
          </w:tcPr>
          <w:p w:rsidR="00AB0890" w:rsidRPr="00557690" w:rsidRDefault="00AB0890" w:rsidP="004E6D61">
            <w:pPr>
              <w:rPr>
                <w:rStyle w:val="afff1"/>
                <w:b w:val="0"/>
                <w:sz w:val="22"/>
                <w:szCs w:val="22"/>
              </w:rPr>
            </w:pPr>
            <w:r w:rsidRPr="00557690">
              <w:rPr>
                <w:rStyle w:val="afff1"/>
                <w:sz w:val="22"/>
                <w:szCs w:val="22"/>
              </w:rPr>
              <w:t>Птицеводство</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1.11</w:t>
            </w:r>
          </w:p>
        </w:tc>
        <w:tc>
          <w:tcPr>
            <w:tcW w:w="9618" w:type="dxa"/>
          </w:tcPr>
          <w:p w:rsidR="00AB0890" w:rsidRPr="00557690" w:rsidRDefault="00AB0890" w:rsidP="004E6D61">
            <w:pPr>
              <w:rPr>
                <w:rStyle w:val="afff1"/>
                <w:b w:val="0"/>
                <w:sz w:val="22"/>
                <w:szCs w:val="22"/>
              </w:rPr>
            </w:pPr>
            <w:r w:rsidRPr="00557690">
              <w:rPr>
                <w:rStyle w:val="afff1"/>
                <w:sz w:val="22"/>
                <w:szCs w:val="22"/>
              </w:rPr>
              <w:t>Свиноводство</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lastRenderedPageBreak/>
              <w:t>1.12</w:t>
            </w:r>
          </w:p>
        </w:tc>
        <w:tc>
          <w:tcPr>
            <w:tcW w:w="9618" w:type="dxa"/>
          </w:tcPr>
          <w:p w:rsidR="00AB0890" w:rsidRPr="00557690" w:rsidRDefault="00AB0890" w:rsidP="004E6D61">
            <w:pPr>
              <w:rPr>
                <w:rStyle w:val="afff1"/>
                <w:b w:val="0"/>
                <w:sz w:val="22"/>
                <w:szCs w:val="22"/>
              </w:rPr>
            </w:pPr>
            <w:r w:rsidRPr="00557690">
              <w:rPr>
                <w:rStyle w:val="afff1"/>
                <w:sz w:val="22"/>
                <w:szCs w:val="22"/>
              </w:rPr>
              <w:t>Пчеловодство</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1.13</w:t>
            </w:r>
          </w:p>
        </w:tc>
        <w:tc>
          <w:tcPr>
            <w:tcW w:w="9618" w:type="dxa"/>
          </w:tcPr>
          <w:p w:rsidR="00AB0890" w:rsidRPr="00557690" w:rsidRDefault="00AB0890" w:rsidP="004E6D61">
            <w:pPr>
              <w:rPr>
                <w:rStyle w:val="afff1"/>
                <w:b w:val="0"/>
                <w:sz w:val="22"/>
                <w:szCs w:val="22"/>
              </w:rPr>
            </w:pPr>
            <w:r w:rsidRPr="00557690">
              <w:rPr>
                <w:rStyle w:val="afff1"/>
                <w:sz w:val="22"/>
                <w:szCs w:val="22"/>
              </w:rPr>
              <w:t>Рыбоводство</w:t>
            </w:r>
          </w:p>
        </w:tc>
      </w:tr>
      <w:tr w:rsidR="00AB0890" w:rsidRPr="00557690" w:rsidTr="004E6D61">
        <w:trPr>
          <w:trHeight w:val="223"/>
        </w:trPr>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1.14</w:t>
            </w:r>
          </w:p>
        </w:tc>
        <w:tc>
          <w:tcPr>
            <w:tcW w:w="9618" w:type="dxa"/>
          </w:tcPr>
          <w:p w:rsidR="00AB0890" w:rsidRPr="00557690" w:rsidRDefault="00AB0890" w:rsidP="004E6D61">
            <w:pPr>
              <w:rPr>
                <w:rStyle w:val="afff1"/>
                <w:b w:val="0"/>
                <w:sz w:val="22"/>
                <w:szCs w:val="22"/>
              </w:rPr>
            </w:pPr>
            <w:r w:rsidRPr="00557690">
              <w:rPr>
                <w:rStyle w:val="afff1"/>
                <w:sz w:val="22"/>
                <w:szCs w:val="22"/>
              </w:rPr>
              <w:t>Научное обеспечение сельского хозяйства</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1.15</w:t>
            </w:r>
          </w:p>
        </w:tc>
        <w:tc>
          <w:tcPr>
            <w:tcW w:w="9618" w:type="dxa"/>
          </w:tcPr>
          <w:p w:rsidR="00AB0890" w:rsidRPr="00557690" w:rsidRDefault="00AB0890" w:rsidP="004E6D61">
            <w:pPr>
              <w:rPr>
                <w:rStyle w:val="afff1"/>
                <w:b w:val="0"/>
                <w:sz w:val="22"/>
                <w:szCs w:val="22"/>
              </w:rPr>
            </w:pPr>
            <w:r w:rsidRPr="00557690">
              <w:rPr>
                <w:rStyle w:val="afff1"/>
                <w:sz w:val="22"/>
                <w:szCs w:val="22"/>
              </w:rPr>
              <w:t>Хранение и переработка сельскохозяйственной продукции</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1.16</w:t>
            </w:r>
          </w:p>
        </w:tc>
        <w:tc>
          <w:tcPr>
            <w:tcW w:w="9618" w:type="dxa"/>
          </w:tcPr>
          <w:p w:rsidR="00AB0890" w:rsidRPr="00557690" w:rsidRDefault="00AB0890" w:rsidP="004E6D61">
            <w:pPr>
              <w:rPr>
                <w:rStyle w:val="afff1"/>
                <w:b w:val="0"/>
                <w:sz w:val="22"/>
                <w:szCs w:val="22"/>
              </w:rPr>
            </w:pPr>
            <w:r w:rsidRPr="00557690">
              <w:rPr>
                <w:rStyle w:val="afff1"/>
                <w:sz w:val="22"/>
                <w:szCs w:val="22"/>
              </w:rPr>
              <w:t>Ведение личного подсобного хозяйства на полевых участках</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1.17</w:t>
            </w:r>
          </w:p>
        </w:tc>
        <w:tc>
          <w:tcPr>
            <w:tcW w:w="9618" w:type="dxa"/>
          </w:tcPr>
          <w:p w:rsidR="00AB0890" w:rsidRPr="00557690" w:rsidRDefault="00AB0890" w:rsidP="004E6D61">
            <w:pPr>
              <w:rPr>
                <w:rStyle w:val="afff1"/>
                <w:b w:val="0"/>
                <w:sz w:val="22"/>
                <w:szCs w:val="22"/>
              </w:rPr>
            </w:pPr>
            <w:r w:rsidRPr="00557690">
              <w:rPr>
                <w:rStyle w:val="afff1"/>
                <w:sz w:val="22"/>
                <w:szCs w:val="22"/>
              </w:rPr>
              <w:t>Питомники</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1.18</w:t>
            </w:r>
          </w:p>
        </w:tc>
        <w:tc>
          <w:tcPr>
            <w:tcW w:w="9618" w:type="dxa"/>
          </w:tcPr>
          <w:p w:rsidR="00AB0890" w:rsidRPr="00557690" w:rsidRDefault="00AB0890" w:rsidP="004E6D61">
            <w:pPr>
              <w:rPr>
                <w:rStyle w:val="afff1"/>
                <w:b w:val="0"/>
                <w:sz w:val="22"/>
                <w:szCs w:val="22"/>
              </w:rPr>
            </w:pPr>
            <w:r w:rsidRPr="00557690">
              <w:rPr>
                <w:rStyle w:val="afff1"/>
                <w:sz w:val="22"/>
                <w:szCs w:val="22"/>
              </w:rPr>
              <w:t>Обеспечение сельскохозяйственного производства</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1.19</w:t>
            </w:r>
          </w:p>
        </w:tc>
        <w:tc>
          <w:tcPr>
            <w:tcW w:w="9618" w:type="dxa"/>
          </w:tcPr>
          <w:p w:rsidR="00AB0890" w:rsidRPr="00557690" w:rsidRDefault="00AB0890" w:rsidP="004E6D61">
            <w:pPr>
              <w:rPr>
                <w:rStyle w:val="afff1"/>
                <w:b w:val="0"/>
                <w:sz w:val="22"/>
                <w:szCs w:val="22"/>
              </w:rPr>
            </w:pPr>
            <w:r w:rsidRPr="00557690">
              <w:rPr>
                <w:rStyle w:val="afff1"/>
                <w:sz w:val="22"/>
                <w:szCs w:val="22"/>
              </w:rPr>
              <w:t>Сенокошение</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1.20</w:t>
            </w:r>
          </w:p>
        </w:tc>
        <w:tc>
          <w:tcPr>
            <w:tcW w:w="9618" w:type="dxa"/>
          </w:tcPr>
          <w:p w:rsidR="00AB0890" w:rsidRPr="00557690" w:rsidRDefault="00AB0890" w:rsidP="004E6D61">
            <w:pPr>
              <w:rPr>
                <w:rStyle w:val="afff1"/>
                <w:b w:val="0"/>
                <w:sz w:val="22"/>
                <w:szCs w:val="22"/>
              </w:rPr>
            </w:pPr>
            <w:r w:rsidRPr="00557690">
              <w:rPr>
                <w:rStyle w:val="afff1"/>
                <w:sz w:val="22"/>
                <w:szCs w:val="22"/>
              </w:rPr>
              <w:t>Выпас сельскохозяйственных животных</w:t>
            </w:r>
          </w:p>
        </w:tc>
      </w:tr>
      <w:tr w:rsidR="00AB0890" w:rsidRPr="00557690" w:rsidTr="004E6D61">
        <w:tc>
          <w:tcPr>
            <w:tcW w:w="696" w:type="dxa"/>
            <w:vAlign w:val="center"/>
          </w:tcPr>
          <w:p w:rsidR="00AB0890" w:rsidRPr="00557690" w:rsidRDefault="00AB0890" w:rsidP="004E6D61">
            <w:pPr>
              <w:pStyle w:val="affff2"/>
              <w:jc w:val="center"/>
              <w:rPr>
                <w:sz w:val="22"/>
              </w:rPr>
            </w:pPr>
            <w:r w:rsidRPr="00557690">
              <w:rPr>
                <w:sz w:val="22"/>
              </w:rPr>
              <w:t>3.1</w:t>
            </w:r>
          </w:p>
        </w:tc>
        <w:tc>
          <w:tcPr>
            <w:tcW w:w="9618" w:type="dxa"/>
          </w:tcPr>
          <w:p w:rsidR="00AB0890" w:rsidRPr="00557690" w:rsidRDefault="00AB0890" w:rsidP="004E6D61">
            <w:pPr>
              <w:pStyle w:val="affff2"/>
              <w:rPr>
                <w:sz w:val="22"/>
              </w:rPr>
            </w:pPr>
            <w:r w:rsidRPr="00557690">
              <w:rPr>
                <w:sz w:val="22"/>
              </w:rPr>
              <w:t>Коммунальное обслуживание</w:t>
            </w:r>
          </w:p>
        </w:tc>
      </w:tr>
      <w:tr w:rsidR="00AB0890" w:rsidRPr="00557690" w:rsidTr="004E6D61">
        <w:tc>
          <w:tcPr>
            <w:tcW w:w="696" w:type="dxa"/>
            <w:vAlign w:val="center"/>
          </w:tcPr>
          <w:p w:rsidR="00AB0890" w:rsidRPr="00557690" w:rsidRDefault="00AB0890" w:rsidP="004E6D61">
            <w:pPr>
              <w:pStyle w:val="affff2"/>
              <w:jc w:val="center"/>
              <w:rPr>
                <w:sz w:val="22"/>
              </w:rPr>
            </w:pPr>
            <w:r w:rsidRPr="00557690">
              <w:rPr>
                <w:sz w:val="22"/>
              </w:rPr>
              <w:t>6.9</w:t>
            </w:r>
          </w:p>
        </w:tc>
        <w:tc>
          <w:tcPr>
            <w:tcW w:w="9618" w:type="dxa"/>
          </w:tcPr>
          <w:p w:rsidR="00AB0890" w:rsidRPr="00557690" w:rsidRDefault="00AB0890" w:rsidP="004E6D61">
            <w:pPr>
              <w:pStyle w:val="affff2"/>
              <w:rPr>
                <w:sz w:val="22"/>
              </w:rPr>
            </w:pPr>
            <w:r w:rsidRPr="00557690">
              <w:rPr>
                <w:sz w:val="22"/>
              </w:rPr>
              <w:t>Склад</w:t>
            </w:r>
          </w:p>
        </w:tc>
      </w:tr>
      <w:tr w:rsidR="00AB0890" w:rsidRPr="00557690" w:rsidTr="004E6D61">
        <w:tc>
          <w:tcPr>
            <w:tcW w:w="696" w:type="dxa"/>
            <w:vAlign w:val="center"/>
          </w:tcPr>
          <w:p w:rsidR="00AB0890" w:rsidRPr="00557690" w:rsidRDefault="00AB0890" w:rsidP="004E6D61">
            <w:pPr>
              <w:pStyle w:val="affff2"/>
              <w:jc w:val="center"/>
              <w:rPr>
                <w:sz w:val="22"/>
              </w:rPr>
            </w:pPr>
            <w:r w:rsidRPr="00557690">
              <w:rPr>
                <w:sz w:val="22"/>
              </w:rPr>
              <w:t>6.9.1</w:t>
            </w:r>
          </w:p>
        </w:tc>
        <w:tc>
          <w:tcPr>
            <w:tcW w:w="9618" w:type="dxa"/>
          </w:tcPr>
          <w:p w:rsidR="00AB0890" w:rsidRPr="00557690" w:rsidRDefault="00AB0890" w:rsidP="004E6D61">
            <w:pPr>
              <w:pStyle w:val="affff2"/>
              <w:rPr>
                <w:sz w:val="22"/>
              </w:rPr>
            </w:pPr>
            <w:r w:rsidRPr="00557690">
              <w:rPr>
                <w:sz w:val="22"/>
              </w:rPr>
              <w:t>Складские площадки</w:t>
            </w:r>
          </w:p>
        </w:tc>
      </w:tr>
      <w:tr w:rsidR="00AB0890" w:rsidRPr="00557690" w:rsidTr="004E6D61">
        <w:tc>
          <w:tcPr>
            <w:tcW w:w="696" w:type="dxa"/>
            <w:vAlign w:val="center"/>
          </w:tcPr>
          <w:p w:rsidR="00AB0890" w:rsidRPr="00557690" w:rsidRDefault="00AB0890" w:rsidP="004E6D61">
            <w:pPr>
              <w:pStyle w:val="affff2"/>
              <w:jc w:val="center"/>
              <w:rPr>
                <w:sz w:val="22"/>
              </w:rPr>
            </w:pPr>
            <w:r w:rsidRPr="00557690">
              <w:rPr>
                <w:sz w:val="22"/>
              </w:rPr>
              <w:t>11.0</w:t>
            </w:r>
          </w:p>
        </w:tc>
        <w:tc>
          <w:tcPr>
            <w:tcW w:w="9618" w:type="dxa"/>
          </w:tcPr>
          <w:p w:rsidR="00AB0890" w:rsidRPr="00557690" w:rsidRDefault="00AB0890" w:rsidP="004E6D61">
            <w:pPr>
              <w:pStyle w:val="affff2"/>
              <w:rPr>
                <w:sz w:val="22"/>
              </w:rPr>
            </w:pPr>
            <w:r w:rsidRPr="00557690">
              <w:rPr>
                <w:sz w:val="22"/>
              </w:rPr>
              <w:t>Водные объекты</w:t>
            </w:r>
          </w:p>
        </w:tc>
      </w:tr>
      <w:tr w:rsidR="00AB0890" w:rsidRPr="00557690" w:rsidTr="004E6D61">
        <w:tc>
          <w:tcPr>
            <w:tcW w:w="696" w:type="dxa"/>
            <w:vAlign w:val="center"/>
          </w:tcPr>
          <w:p w:rsidR="00AB0890" w:rsidRPr="00557690" w:rsidRDefault="00AB0890" w:rsidP="004E6D61">
            <w:pPr>
              <w:pStyle w:val="affff2"/>
              <w:jc w:val="center"/>
              <w:rPr>
                <w:sz w:val="22"/>
              </w:rPr>
            </w:pPr>
            <w:r w:rsidRPr="00557690">
              <w:rPr>
                <w:sz w:val="22"/>
              </w:rPr>
              <w:t>11.1</w:t>
            </w:r>
          </w:p>
        </w:tc>
        <w:tc>
          <w:tcPr>
            <w:tcW w:w="9618" w:type="dxa"/>
          </w:tcPr>
          <w:p w:rsidR="00AB0890" w:rsidRPr="00557690" w:rsidRDefault="00AB0890" w:rsidP="004E6D61">
            <w:pPr>
              <w:pStyle w:val="affff2"/>
              <w:rPr>
                <w:sz w:val="22"/>
              </w:rPr>
            </w:pPr>
            <w:r w:rsidRPr="00557690">
              <w:rPr>
                <w:sz w:val="22"/>
              </w:rPr>
              <w:t>Общее пользование водными объектами</w:t>
            </w:r>
          </w:p>
        </w:tc>
      </w:tr>
      <w:tr w:rsidR="00AB0890" w:rsidRPr="00557690" w:rsidTr="004E6D61">
        <w:tc>
          <w:tcPr>
            <w:tcW w:w="696" w:type="dxa"/>
            <w:vAlign w:val="center"/>
          </w:tcPr>
          <w:p w:rsidR="00AB0890" w:rsidRPr="00557690" w:rsidRDefault="00AB0890" w:rsidP="004E6D61">
            <w:pPr>
              <w:pStyle w:val="affff2"/>
              <w:jc w:val="center"/>
              <w:rPr>
                <w:sz w:val="22"/>
              </w:rPr>
            </w:pPr>
            <w:r w:rsidRPr="00557690">
              <w:rPr>
                <w:sz w:val="22"/>
              </w:rPr>
              <w:t>11.2</w:t>
            </w:r>
          </w:p>
        </w:tc>
        <w:tc>
          <w:tcPr>
            <w:tcW w:w="9618" w:type="dxa"/>
          </w:tcPr>
          <w:p w:rsidR="00AB0890" w:rsidRPr="00557690" w:rsidRDefault="00AB0890" w:rsidP="004E6D61">
            <w:pPr>
              <w:pStyle w:val="affff2"/>
              <w:rPr>
                <w:sz w:val="22"/>
              </w:rPr>
            </w:pPr>
            <w:r w:rsidRPr="00557690">
              <w:rPr>
                <w:sz w:val="22"/>
              </w:rPr>
              <w:t>Специальное пользование водными объектами</w:t>
            </w:r>
          </w:p>
        </w:tc>
      </w:tr>
      <w:tr w:rsidR="00AB0890" w:rsidRPr="00557690" w:rsidTr="004E6D61">
        <w:tc>
          <w:tcPr>
            <w:tcW w:w="696" w:type="dxa"/>
            <w:vAlign w:val="center"/>
          </w:tcPr>
          <w:p w:rsidR="00AB0890" w:rsidRPr="00557690" w:rsidRDefault="00AB0890" w:rsidP="004E6D61">
            <w:pPr>
              <w:pStyle w:val="affff2"/>
              <w:jc w:val="center"/>
              <w:rPr>
                <w:sz w:val="22"/>
              </w:rPr>
            </w:pPr>
            <w:r w:rsidRPr="00557690">
              <w:rPr>
                <w:sz w:val="22"/>
              </w:rPr>
              <w:t>11.3</w:t>
            </w:r>
          </w:p>
        </w:tc>
        <w:tc>
          <w:tcPr>
            <w:tcW w:w="9618" w:type="dxa"/>
          </w:tcPr>
          <w:p w:rsidR="00AB0890" w:rsidRPr="00557690" w:rsidRDefault="00AB0890" w:rsidP="004E6D61">
            <w:pPr>
              <w:pStyle w:val="affff2"/>
              <w:rPr>
                <w:sz w:val="22"/>
              </w:rPr>
            </w:pPr>
            <w:r w:rsidRPr="00557690">
              <w:rPr>
                <w:sz w:val="22"/>
              </w:rPr>
              <w:t>Гидротехнические сооружения</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12.0</w:t>
            </w:r>
          </w:p>
        </w:tc>
        <w:tc>
          <w:tcPr>
            <w:tcW w:w="9618" w:type="dxa"/>
            <w:vAlign w:val="center"/>
          </w:tcPr>
          <w:p w:rsidR="00AB0890" w:rsidRPr="00557690" w:rsidRDefault="00AB0890" w:rsidP="004E6D61">
            <w:pPr>
              <w:rPr>
                <w:rStyle w:val="afff1"/>
                <w:b w:val="0"/>
                <w:sz w:val="22"/>
                <w:szCs w:val="22"/>
              </w:rPr>
            </w:pPr>
            <w:r w:rsidRPr="00557690">
              <w:rPr>
                <w:sz w:val="22"/>
                <w:szCs w:val="22"/>
              </w:rPr>
              <w:t>Земельные участки (территории) общего пользования</w:t>
            </w:r>
          </w:p>
        </w:tc>
      </w:tr>
      <w:tr w:rsidR="00AB0890" w:rsidRPr="00557690" w:rsidTr="004E6D61">
        <w:tc>
          <w:tcPr>
            <w:tcW w:w="696" w:type="dxa"/>
            <w:vAlign w:val="center"/>
          </w:tcPr>
          <w:p w:rsidR="00AB0890" w:rsidRPr="00557690" w:rsidRDefault="00AB0890" w:rsidP="004E6D61">
            <w:pPr>
              <w:jc w:val="center"/>
              <w:rPr>
                <w:rStyle w:val="afff1"/>
                <w:sz w:val="22"/>
                <w:szCs w:val="22"/>
              </w:rPr>
            </w:pPr>
            <w:r w:rsidRPr="00557690">
              <w:rPr>
                <w:rStyle w:val="afff1"/>
                <w:sz w:val="22"/>
                <w:szCs w:val="22"/>
              </w:rPr>
              <w:t>Код</w:t>
            </w:r>
          </w:p>
        </w:tc>
        <w:tc>
          <w:tcPr>
            <w:tcW w:w="9618" w:type="dxa"/>
          </w:tcPr>
          <w:p w:rsidR="00AB0890" w:rsidRPr="00557690" w:rsidRDefault="00AB0890" w:rsidP="004E6D61">
            <w:pPr>
              <w:jc w:val="center"/>
              <w:rPr>
                <w:rStyle w:val="afff1"/>
                <w:sz w:val="22"/>
                <w:szCs w:val="22"/>
              </w:rPr>
            </w:pPr>
            <w:r w:rsidRPr="00557690">
              <w:rPr>
                <w:rStyle w:val="afff1"/>
                <w:sz w:val="22"/>
                <w:szCs w:val="22"/>
              </w:rPr>
              <w:t>Вспомогательные вид разрешенного использования</w:t>
            </w:r>
          </w:p>
        </w:tc>
      </w:tr>
      <w:tr w:rsidR="00AB0890" w:rsidRPr="00557690" w:rsidTr="004E6D61">
        <w:tc>
          <w:tcPr>
            <w:tcW w:w="696" w:type="dxa"/>
            <w:vAlign w:val="center"/>
          </w:tcPr>
          <w:p w:rsidR="00AB0890" w:rsidRPr="00557690" w:rsidRDefault="00AB0890" w:rsidP="004E6D61">
            <w:pPr>
              <w:jc w:val="center"/>
              <w:rPr>
                <w:rStyle w:val="afff1"/>
                <w:b w:val="0"/>
                <w:sz w:val="22"/>
                <w:szCs w:val="22"/>
              </w:rPr>
            </w:pPr>
            <w:r w:rsidRPr="00557690">
              <w:rPr>
                <w:rStyle w:val="afff1"/>
                <w:sz w:val="22"/>
                <w:szCs w:val="22"/>
              </w:rPr>
              <w:t>4.9</w:t>
            </w:r>
          </w:p>
        </w:tc>
        <w:tc>
          <w:tcPr>
            <w:tcW w:w="9618" w:type="dxa"/>
            <w:vAlign w:val="center"/>
          </w:tcPr>
          <w:p w:rsidR="00AB0890" w:rsidRPr="00557690" w:rsidRDefault="00AB0890" w:rsidP="004E6D61">
            <w:pPr>
              <w:rPr>
                <w:rStyle w:val="afff1"/>
                <w:b w:val="0"/>
                <w:sz w:val="22"/>
                <w:szCs w:val="22"/>
              </w:rPr>
            </w:pPr>
            <w:r w:rsidRPr="00557690">
              <w:rPr>
                <w:rStyle w:val="afff1"/>
                <w:sz w:val="22"/>
                <w:szCs w:val="22"/>
              </w:rPr>
              <w:t>Служебные гаражи</w:t>
            </w:r>
          </w:p>
        </w:tc>
      </w:tr>
      <w:tr w:rsidR="00AB0890" w:rsidRPr="00557690" w:rsidTr="004E6D61">
        <w:tc>
          <w:tcPr>
            <w:tcW w:w="696" w:type="dxa"/>
            <w:vAlign w:val="center"/>
          </w:tcPr>
          <w:p w:rsidR="00AB0890" w:rsidRPr="00557690" w:rsidRDefault="00AB0890" w:rsidP="004E6D61">
            <w:pPr>
              <w:jc w:val="center"/>
              <w:rPr>
                <w:rStyle w:val="afff1"/>
                <w:sz w:val="22"/>
                <w:szCs w:val="22"/>
              </w:rPr>
            </w:pPr>
            <w:r w:rsidRPr="00557690">
              <w:rPr>
                <w:rStyle w:val="afff1"/>
                <w:sz w:val="22"/>
                <w:szCs w:val="22"/>
              </w:rPr>
              <w:t>Код</w:t>
            </w:r>
          </w:p>
        </w:tc>
        <w:tc>
          <w:tcPr>
            <w:tcW w:w="9618" w:type="dxa"/>
          </w:tcPr>
          <w:p w:rsidR="00AB0890" w:rsidRPr="00557690" w:rsidRDefault="00AB0890" w:rsidP="004E6D61">
            <w:pPr>
              <w:jc w:val="center"/>
              <w:rPr>
                <w:rStyle w:val="afff1"/>
                <w:sz w:val="22"/>
                <w:szCs w:val="22"/>
              </w:rPr>
            </w:pPr>
            <w:r w:rsidRPr="00557690">
              <w:rPr>
                <w:rStyle w:val="afff1"/>
                <w:sz w:val="22"/>
                <w:szCs w:val="22"/>
              </w:rPr>
              <w:t>Условно разрешенные виды разрешённого использования</w:t>
            </w:r>
          </w:p>
        </w:tc>
      </w:tr>
      <w:tr w:rsidR="00AB0890" w:rsidRPr="00557690" w:rsidTr="004E6D61">
        <w:tc>
          <w:tcPr>
            <w:tcW w:w="696" w:type="dxa"/>
            <w:vAlign w:val="center"/>
          </w:tcPr>
          <w:p w:rsidR="00AB0890" w:rsidRPr="00557690" w:rsidRDefault="00AB0890" w:rsidP="004E6D61">
            <w:pPr>
              <w:pStyle w:val="affff2"/>
              <w:jc w:val="center"/>
              <w:rPr>
                <w:sz w:val="22"/>
              </w:rPr>
            </w:pPr>
            <w:r w:rsidRPr="00557690">
              <w:rPr>
                <w:sz w:val="22"/>
              </w:rPr>
              <w:t>4.4</w:t>
            </w:r>
          </w:p>
        </w:tc>
        <w:tc>
          <w:tcPr>
            <w:tcW w:w="9618" w:type="dxa"/>
            <w:vAlign w:val="center"/>
          </w:tcPr>
          <w:p w:rsidR="00AB0890" w:rsidRPr="00557690" w:rsidRDefault="00AB0890" w:rsidP="004E6D61">
            <w:pPr>
              <w:pStyle w:val="affff2"/>
              <w:rPr>
                <w:sz w:val="22"/>
              </w:rPr>
            </w:pPr>
            <w:r w:rsidRPr="00557690">
              <w:rPr>
                <w:sz w:val="22"/>
              </w:rPr>
              <w:t>Магазины</w:t>
            </w:r>
          </w:p>
        </w:tc>
      </w:tr>
    </w:tbl>
    <w:p w:rsidR="00AB0890" w:rsidRPr="00557690" w:rsidRDefault="00AB0890" w:rsidP="00AB0890">
      <w:pPr>
        <w:rPr>
          <w:b/>
          <w:sz w:val="22"/>
          <w:szCs w:val="22"/>
        </w:rPr>
      </w:pPr>
    </w:p>
    <w:p w:rsidR="00AB0890" w:rsidRPr="00557690" w:rsidRDefault="00AB0890" w:rsidP="00AB0890">
      <w:pPr>
        <w:jc w:val="both"/>
        <w:rPr>
          <w:b/>
          <w:sz w:val="22"/>
          <w:szCs w:val="22"/>
        </w:rPr>
      </w:pPr>
      <w:r w:rsidRPr="00557690">
        <w:rPr>
          <w:b/>
          <w:sz w:val="22"/>
          <w:szCs w:val="22"/>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Предельные (минимальные и (или) максимальные) размеры земельных участков, в том числе их площадь: размеры земельных участков </w:t>
      </w:r>
      <w:r w:rsidRPr="00557690">
        <w:rPr>
          <w:shd w:val="clear" w:color="auto" w:fill="FFFFFF"/>
        </w:rPr>
        <w:t xml:space="preserve">(длина и ширина) </w:t>
      </w:r>
      <w:r w:rsidRPr="00557690">
        <w:t>не подлежат установлению; минимальная площадь земельных участков – 150 м²; максимальная площадь земельных участков – не подлежит установлению.</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1,5 м. </w:t>
      </w:r>
    </w:p>
    <w:p w:rsidR="00AB0890" w:rsidRPr="00557690" w:rsidRDefault="00AB0890" w:rsidP="00AB0890">
      <w:pPr>
        <w:pStyle w:val="aff5"/>
        <w:widowControl w:val="0"/>
        <w:numPr>
          <w:ilvl w:val="0"/>
          <w:numId w:val="50"/>
        </w:numPr>
        <w:spacing w:after="0" w:line="240" w:lineRule="auto"/>
        <w:ind w:left="709" w:hanging="283"/>
        <w:jc w:val="both"/>
      </w:pPr>
      <w:r w:rsidRPr="00557690">
        <w:t>Предельное количество этажей зданий, строений, сооружений – 3, предельная высота зданий, строений, сооружений – 40 м.</w:t>
      </w:r>
    </w:p>
    <w:p w:rsidR="00AB0890" w:rsidRPr="00557690" w:rsidRDefault="00AB0890" w:rsidP="00AB0890">
      <w:pPr>
        <w:pStyle w:val="aff5"/>
        <w:widowControl w:val="0"/>
        <w:numPr>
          <w:ilvl w:val="0"/>
          <w:numId w:val="50"/>
        </w:numPr>
        <w:spacing w:after="0" w:line="240" w:lineRule="auto"/>
        <w:ind w:left="709" w:hanging="283"/>
        <w:jc w:val="both"/>
      </w:pPr>
      <w:r w:rsidRPr="00557690">
        <w:t>Максимальный процент застройки в границах земельного участка – 40%.</w:t>
      </w:r>
    </w:p>
    <w:p w:rsidR="00AB0890" w:rsidRPr="00557690" w:rsidRDefault="00AB0890" w:rsidP="00AB0890">
      <w:pPr>
        <w:rPr>
          <w:b/>
          <w:sz w:val="22"/>
          <w:szCs w:val="22"/>
        </w:rPr>
      </w:pPr>
    </w:p>
    <w:p w:rsidR="00AB0890" w:rsidRPr="00557690" w:rsidRDefault="00AB0890" w:rsidP="00AB0890">
      <w:pPr>
        <w:jc w:val="both"/>
        <w:rPr>
          <w:b/>
          <w:sz w:val="22"/>
          <w:szCs w:val="22"/>
        </w:rPr>
      </w:pPr>
      <w:r w:rsidRPr="00557690">
        <w:rPr>
          <w:b/>
          <w:sz w:val="22"/>
          <w:szCs w:val="22"/>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Предельные (минимальные и (или) максимальные) размеры земельных участков, в том числе их площадь: размеры земельных участков </w:t>
      </w:r>
      <w:r w:rsidRPr="00557690">
        <w:rPr>
          <w:shd w:val="clear" w:color="auto" w:fill="FFFFFF"/>
        </w:rPr>
        <w:t xml:space="preserve">(длина и ширина) </w:t>
      </w:r>
      <w:r w:rsidRPr="00557690">
        <w:t>не подлежат установлению; минимальная площадь земельных участков – 4 м²; максимальная площадь земельных участков – не подлежит установлению.</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 </w:t>
      </w:r>
    </w:p>
    <w:p w:rsidR="00AB0890" w:rsidRPr="00557690" w:rsidRDefault="00AB0890" w:rsidP="00AB0890">
      <w:pPr>
        <w:pStyle w:val="aff5"/>
        <w:widowControl w:val="0"/>
        <w:numPr>
          <w:ilvl w:val="0"/>
          <w:numId w:val="50"/>
        </w:numPr>
        <w:spacing w:after="0" w:line="240" w:lineRule="auto"/>
        <w:ind w:left="709" w:hanging="283"/>
        <w:jc w:val="both"/>
      </w:pPr>
      <w:r w:rsidRPr="00557690">
        <w:t>Предельное количество этажей зданий, строений, сооружений – не подлежит установлению, предельная высота зданий, строений, сооружений – 40 м.</w:t>
      </w:r>
    </w:p>
    <w:p w:rsidR="00AB0890" w:rsidRPr="00557690" w:rsidRDefault="00AB0890" w:rsidP="00AB0890">
      <w:pPr>
        <w:pStyle w:val="aff5"/>
        <w:widowControl w:val="0"/>
        <w:numPr>
          <w:ilvl w:val="0"/>
          <w:numId w:val="50"/>
        </w:numPr>
        <w:spacing w:after="0" w:line="240" w:lineRule="auto"/>
        <w:ind w:left="709" w:hanging="283"/>
        <w:jc w:val="both"/>
      </w:pPr>
      <w:r w:rsidRPr="00557690">
        <w:t>Максимальный процент застройки в границах земельного участка – 80%.</w:t>
      </w:r>
    </w:p>
    <w:p w:rsidR="00AB0890" w:rsidRPr="00557690" w:rsidRDefault="00AB0890" w:rsidP="00AB0890">
      <w:pPr>
        <w:jc w:val="both"/>
        <w:rPr>
          <w:sz w:val="22"/>
          <w:szCs w:val="22"/>
        </w:rPr>
      </w:pPr>
    </w:p>
    <w:p w:rsidR="00AB0890" w:rsidRPr="00557690" w:rsidRDefault="00AB0890" w:rsidP="00AB0890">
      <w:pPr>
        <w:jc w:val="both"/>
        <w:rPr>
          <w:b/>
          <w:sz w:val="22"/>
          <w:szCs w:val="22"/>
        </w:rPr>
      </w:pPr>
      <w:r w:rsidRPr="00557690">
        <w:rPr>
          <w:b/>
          <w:sz w:val="22"/>
          <w:szCs w:val="22"/>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w:t>
      </w:r>
      <w:r w:rsidRPr="00557690">
        <w:rPr>
          <w:b/>
          <w:sz w:val="22"/>
          <w:szCs w:val="22"/>
        </w:rPr>
        <w:lastRenderedPageBreak/>
        <w:t>санитарно-защитные зоны, водоохранная зона, прибрежная защитная полоса, охранные зоны газораспределительных сетей.</w:t>
      </w:r>
    </w:p>
    <w:p w:rsidR="00AB0890" w:rsidRPr="00557690" w:rsidRDefault="00AB0890" w:rsidP="00AB0890">
      <w:pPr>
        <w:jc w:val="both"/>
        <w:rPr>
          <w:b/>
          <w:sz w:val="22"/>
          <w:szCs w:val="22"/>
        </w:rPr>
      </w:pPr>
    </w:p>
    <w:p w:rsidR="00AB0890" w:rsidRPr="00557690" w:rsidRDefault="00AB0890" w:rsidP="00AB0890">
      <w:pPr>
        <w:pStyle w:val="2"/>
        <w:rPr>
          <w:sz w:val="22"/>
          <w:szCs w:val="22"/>
        </w:rPr>
      </w:pPr>
      <w:bookmarkStart w:id="199" w:name="_Toc89851534"/>
      <w:bookmarkStart w:id="200" w:name="_Toc466280440"/>
      <w:r w:rsidRPr="00557690">
        <w:rPr>
          <w:sz w:val="22"/>
          <w:szCs w:val="22"/>
          <w:lang w:val="ru-RU"/>
        </w:rPr>
        <w:t>Раздел</w:t>
      </w:r>
      <w:r w:rsidRPr="00557690">
        <w:rPr>
          <w:sz w:val="22"/>
          <w:szCs w:val="22"/>
        </w:rPr>
        <w:t xml:space="preserve"> </w:t>
      </w:r>
      <w:r w:rsidRPr="00557690">
        <w:rPr>
          <w:sz w:val="22"/>
          <w:szCs w:val="22"/>
          <w:lang w:val="ru-RU"/>
        </w:rPr>
        <w:t>13</w:t>
      </w:r>
      <w:r w:rsidRPr="00557690">
        <w:rPr>
          <w:sz w:val="22"/>
          <w:szCs w:val="22"/>
        </w:rPr>
        <w:t>. Градостроительный регламент. СН-1 «Зона кладбищ»</w:t>
      </w:r>
      <w:bookmarkEnd w:id="199"/>
      <w:r w:rsidRPr="00557690">
        <w:rPr>
          <w:sz w:val="22"/>
          <w:szCs w:val="22"/>
        </w:rPr>
        <w:t xml:space="preserve"> </w:t>
      </w:r>
      <w:bookmarkEnd w:id="200"/>
    </w:p>
    <w:p w:rsidR="00AB0890" w:rsidRPr="00557690" w:rsidRDefault="00AB0890" w:rsidP="00AB0890">
      <w:pPr>
        <w:keepNext/>
        <w:keepLines/>
        <w:jc w:val="both"/>
        <w:rPr>
          <w:b/>
          <w:sz w:val="22"/>
          <w:szCs w:val="22"/>
        </w:rPr>
      </w:pPr>
      <w:bookmarkStart w:id="201" w:name="_Toc431301390"/>
      <w:r w:rsidRPr="00557690">
        <w:rPr>
          <w:b/>
          <w:sz w:val="22"/>
          <w:szCs w:val="22"/>
        </w:rPr>
        <w:t>1. Зона выделена для создания правовых условий формирования территорий для осуществления ритуальной деятельности.</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53"/>
        <w:gridCol w:w="8472"/>
      </w:tblGrid>
      <w:tr w:rsidR="00AB0890" w:rsidRPr="00557690" w:rsidTr="004E6D61">
        <w:trPr>
          <w:jc w:val="center"/>
        </w:trPr>
        <w:tc>
          <w:tcPr>
            <w:tcW w:w="857" w:type="dxa"/>
            <w:shd w:val="clear" w:color="auto" w:fill="auto"/>
            <w:vAlign w:val="center"/>
          </w:tcPr>
          <w:p w:rsidR="00AB0890" w:rsidRPr="00557690" w:rsidRDefault="00AB0890" w:rsidP="004E6D61">
            <w:pPr>
              <w:pStyle w:val="affff2"/>
              <w:keepNext/>
              <w:keepLines/>
              <w:widowControl/>
              <w:jc w:val="center"/>
              <w:rPr>
                <w:b/>
                <w:sz w:val="22"/>
              </w:rPr>
            </w:pPr>
            <w:r w:rsidRPr="00557690">
              <w:rPr>
                <w:b/>
                <w:sz w:val="22"/>
              </w:rPr>
              <w:t>Код</w:t>
            </w:r>
          </w:p>
        </w:tc>
        <w:tc>
          <w:tcPr>
            <w:tcW w:w="8747" w:type="dxa"/>
            <w:shd w:val="clear" w:color="auto" w:fill="auto"/>
            <w:vAlign w:val="center"/>
          </w:tcPr>
          <w:p w:rsidR="00AB0890" w:rsidRPr="00557690" w:rsidRDefault="00AB0890" w:rsidP="004E6D61">
            <w:pPr>
              <w:pStyle w:val="affff2"/>
              <w:keepNext/>
              <w:keepLines/>
              <w:widowControl/>
              <w:jc w:val="center"/>
              <w:rPr>
                <w:b/>
                <w:sz w:val="22"/>
              </w:rPr>
            </w:pPr>
            <w:r w:rsidRPr="00557690">
              <w:rPr>
                <w:b/>
                <w:sz w:val="22"/>
              </w:rPr>
              <w:t>Основные виды разрешенного использования земельных участков.</w:t>
            </w:r>
          </w:p>
        </w:tc>
      </w:tr>
      <w:tr w:rsidR="00AB0890" w:rsidRPr="00557690" w:rsidTr="004E6D61">
        <w:trPr>
          <w:jc w:val="center"/>
        </w:trPr>
        <w:tc>
          <w:tcPr>
            <w:tcW w:w="857" w:type="dxa"/>
            <w:shd w:val="clear" w:color="auto" w:fill="auto"/>
            <w:vAlign w:val="center"/>
          </w:tcPr>
          <w:p w:rsidR="00AB0890" w:rsidRPr="00557690" w:rsidRDefault="00AB0890" w:rsidP="004E6D61">
            <w:pPr>
              <w:pStyle w:val="affff2"/>
              <w:keepNext/>
              <w:keepLines/>
              <w:widowControl/>
              <w:jc w:val="center"/>
              <w:rPr>
                <w:sz w:val="22"/>
              </w:rPr>
            </w:pPr>
            <w:r w:rsidRPr="00557690">
              <w:rPr>
                <w:sz w:val="22"/>
              </w:rPr>
              <w:t>3.1</w:t>
            </w:r>
          </w:p>
        </w:tc>
        <w:tc>
          <w:tcPr>
            <w:tcW w:w="8747" w:type="dxa"/>
            <w:shd w:val="clear" w:color="auto" w:fill="auto"/>
          </w:tcPr>
          <w:p w:rsidR="00AB0890" w:rsidRPr="00557690" w:rsidRDefault="00AB0890" w:rsidP="004E6D61">
            <w:pPr>
              <w:pStyle w:val="affff2"/>
              <w:keepNext/>
              <w:keepLines/>
              <w:widowControl/>
              <w:rPr>
                <w:sz w:val="22"/>
              </w:rPr>
            </w:pPr>
            <w:r w:rsidRPr="00557690">
              <w:rPr>
                <w:sz w:val="22"/>
              </w:rPr>
              <w:t>Коммунальное обслуживание</w:t>
            </w:r>
          </w:p>
        </w:tc>
      </w:tr>
      <w:tr w:rsidR="00AB0890" w:rsidRPr="00557690" w:rsidTr="004E6D61">
        <w:trPr>
          <w:jc w:val="center"/>
        </w:trPr>
        <w:tc>
          <w:tcPr>
            <w:tcW w:w="857" w:type="dxa"/>
            <w:shd w:val="clear" w:color="auto" w:fill="auto"/>
            <w:vAlign w:val="center"/>
          </w:tcPr>
          <w:p w:rsidR="00AB0890" w:rsidRPr="00557690" w:rsidRDefault="00AB0890" w:rsidP="004E6D61">
            <w:pPr>
              <w:pStyle w:val="affff2"/>
              <w:jc w:val="center"/>
              <w:rPr>
                <w:sz w:val="22"/>
              </w:rPr>
            </w:pPr>
            <w:r w:rsidRPr="00557690">
              <w:rPr>
                <w:sz w:val="22"/>
              </w:rPr>
              <w:t>3.7</w:t>
            </w:r>
          </w:p>
        </w:tc>
        <w:tc>
          <w:tcPr>
            <w:tcW w:w="8747" w:type="dxa"/>
            <w:shd w:val="clear" w:color="auto" w:fill="auto"/>
            <w:vAlign w:val="center"/>
          </w:tcPr>
          <w:p w:rsidR="00AB0890" w:rsidRPr="00557690" w:rsidRDefault="00AB0890" w:rsidP="004E6D61">
            <w:pPr>
              <w:pStyle w:val="affff2"/>
              <w:rPr>
                <w:sz w:val="22"/>
              </w:rPr>
            </w:pPr>
            <w:r w:rsidRPr="00557690">
              <w:rPr>
                <w:sz w:val="22"/>
              </w:rPr>
              <w:t>Религиозное использование</w:t>
            </w:r>
          </w:p>
        </w:tc>
      </w:tr>
      <w:tr w:rsidR="00AB0890" w:rsidRPr="00557690" w:rsidTr="004E6D61">
        <w:trPr>
          <w:jc w:val="center"/>
        </w:trPr>
        <w:tc>
          <w:tcPr>
            <w:tcW w:w="857" w:type="dxa"/>
            <w:shd w:val="clear" w:color="auto" w:fill="auto"/>
            <w:vAlign w:val="center"/>
          </w:tcPr>
          <w:p w:rsidR="00AB0890" w:rsidRPr="00557690" w:rsidRDefault="00AB0890" w:rsidP="004E6D61">
            <w:pPr>
              <w:pStyle w:val="affff2"/>
              <w:jc w:val="center"/>
              <w:rPr>
                <w:sz w:val="22"/>
              </w:rPr>
            </w:pPr>
            <w:r w:rsidRPr="00557690">
              <w:rPr>
                <w:sz w:val="22"/>
              </w:rPr>
              <w:t>3.7.1</w:t>
            </w:r>
          </w:p>
        </w:tc>
        <w:tc>
          <w:tcPr>
            <w:tcW w:w="8747" w:type="dxa"/>
            <w:shd w:val="clear" w:color="auto" w:fill="auto"/>
            <w:vAlign w:val="center"/>
          </w:tcPr>
          <w:p w:rsidR="00AB0890" w:rsidRPr="00557690" w:rsidRDefault="00AB0890" w:rsidP="004E6D61">
            <w:pPr>
              <w:pStyle w:val="affff2"/>
              <w:rPr>
                <w:sz w:val="22"/>
              </w:rPr>
            </w:pPr>
            <w:r w:rsidRPr="00557690">
              <w:rPr>
                <w:sz w:val="22"/>
                <w:lang w:eastAsia="ru-RU"/>
              </w:rPr>
              <w:t>Осуществление религиозных обрядов</w:t>
            </w:r>
          </w:p>
        </w:tc>
      </w:tr>
      <w:tr w:rsidR="00AB0890" w:rsidRPr="00557690" w:rsidTr="004E6D61">
        <w:trPr>
          <w:jc w:val="center"/>
        </w:trPr>
        <w:tc>
          <w:tcPr>
            <w:tcW w:w="857" w:type="dxa"/>
            <w:shd w:val="clear" w:color="auto" w:fill="auto"/>
            <w:vAlign w:val="center"/>
          </w:tcPr>
          <w:p w:rsidR="00AB0890" w:rsidRPr="00557690" w:rsidRDefault="00AB0890" w:rsidP="004E6D61">
            <w:pPr>
              <w:pStyle w:val="affff2"/>
              <w:jc w:val="center"/>
              <w:rPr>
                <w:sz w:val="22"/>
              </w:rPr>
            </w:pPr>
            <w:r w:rsidRPr="00557690">
              <w:rPr>
                <w:sz w:val="22"/>
              </w:rPr>
              <w:t>3.7.2</w:t>
            </w:r>
          </w:p>
        </w:tc>
        <w:tc>
          <w:tcPr>
            <w:tcW w:w="8747" w:type="dxa"/>
            <w:shd w:val="clear" w:color="auto" w:fill="auto"/>
            <w:vAlign w:val="center"/>
          </w:tcPr>
          <w:p w:rsidR="00AB0890" w:rsidRPr="00557690" w:rsidRDefault="00AB0890" w:rsidP="004E6D61">
            <w:pPr>
              <w:pStyle w:val="affff2"/>
              <w:rPr>
                <w:sz w:val="22"/>
                <w:lang w:eastAsia="ru-RU"/>
              </w:rPr>
            </w:pPr>
            <w:r w:rsidRPr="00557690">
              <w:rPr>
                <w:sz w:val="22"/>
                <w:lang w:eastAsia="ru-RU"/>
              </w:rPr>
              <w:t>Религиозное управление и образование</w:t>
            </w:r>
          </w:p>
        </w:tc>
      </w:tr>
      <w:tr w:rsidR="00AB0890" w:rsidRPr="00557690" w:rsidTr="004E6D61">
        <w:trPr>
          <w:jc w:val="center"/>
        </w:trPr>
        <w:tc>
          <w:tcPr>
            <w:tcW w:w="857" w:type="dxa"/>
            <w:shd w:val="clear" w:color="auto" w:fill="auto"/>
            <w:vAlign w:val="center"/>
          </w:tcPr>
          <w:p w:rsidR="00AB0890" w:rsidRPr="00557690" w:rsidRDefault="00AB0890" w:rsidP="004E6D61">
            <w:pPr>
              <w:pStyle w:val="affff2"/>
              <w:keepNext/>
              <w:keepLines/>
              <w:widowControl/>
              <w:jc w:val="center"/>
              <w:rPr>
                <w:sz w:val="22"/>
              </w:rPr>
            </w:pPr>
            <w:r w:rsidRPr="00557690">
              <w:rPr>
                <w:sz w:val="22"/>
              </w:rPr>
              <w:t>12.0</w:t>
            </w:r>
          </w:p>
        </w:tc>
        <w:tc>
          <w:tcPr>
            <w:tcW w:w="8747" w:type="dxa"/>
            <w:shd w:val="clear" w:color="auto" w:fill="auto"/>
            <w:vAlign w:val="center"/>
          </w:tcPr>
          <w:p w:rsidR="00AB0890" w:rsidRPr="00557690" w:rsidRDefault="00AB0890" w:rsidP="004E6D61">
            <w:pPr>
              <w:pStyle w:val="affff2"/>
              <w:keepNext/>
              <w:keepLines/>
              <w:widowControl/>
              <w:rPr>
                <w:sz w:val="22"/>
              </w:rPr>
            </w:pPr>
            <w:r w:rsidRPr="00557690">
              <w:rPr>
                <w:sz w:val="22"/>
              </w:rPr>
              <w:t>Земельные участки (территории) общего пользования</w:t>
            </w:r>
          </w:p>
        </w:tc>
      </w:tr>
      <w:tr w:rsidR="00AB0890" w:rsidRPr="00557690" w:rsidTr="004E6D61">
        <w:trPr>
          <w:jc w:val="center"/>
        </w:trPr>
        <w:tc>
          <w:tcPr>
            <w:tcW w:w="857" w:type="dxa"/>
            <w:shd w:val="clear" w:color="auto" w:fill="auto"/>
            <w:vAlign w:val="center"/>
          </w:tcPr>
          <w:p w:rsidR="00AB0890" w:rsidRPr="00557690" w:rsidRDefault="00AB0890" w:rsidP="004E6D61">
            <w:pPr>
              <w:pStyle w:val="affff2"/>
              <w:keepNext/>
              <w:keepLines/>
              <w:widowControl/>
              <w:jc w:val="center"/>
              <w:rPr>
                <w:sz w:val="22"/>
              </w:rPr>
            </w:pPr>
            <w:r w:rsidRPr="00557690">
              <w:rPr>
                <w:sz w:val="22"/>
              </w:rPr>
              <w:t>12.0.1</w:t>
            </w:r>
          </w:p>
        </w:tc>
        <w:tc>
          <w:tcPr>
            <w:tcW w:w="8747" w:type="dxa"/>
            <w:shd w:val="clear" w:color="auto" w:fill="auto"/>
            <w:vAlign w:val="center"/>
          </w:tcPr>
          <w:p w:rsidR="00AB0890" w:rsidRPr="00557690" w:rsidRDefault="00AB0890" w:rsidP="004E6D61">
            <w:pPr>
              <w:pStyle w:val="affff2"/>
              <w:rPr>
                <w:sz w:val="22"/>
              </w:rPr>
            </w:pPr>
            <w:r w:rsidRPr="00557690">
              <w:rPr>
                <w:sz w:val="22"/>
                <w:lang w:eastAsia="ru-RU"/>
              </w:rPr>
              <w:t>Улично-дорожная сеть</w:t>
            </w:r>
          </w:p>
        </w:tc>
      </w:tr>
      <w:tr w:rsidR="00AB0890" w:rsidRPr="00557690" w:rsidTr="004E6D61">
        <w:trPr>
          <w:jc w:val="center"/>
        </w:trPr>
        <w:tc>
          <w:tcPr>
            <w:tcW w:w="857" w:type="dxa"/>
            <w:shd w:val="clear" w:color="auto" w:fill="auto"/>
            <w:vAlign w:val="center"/>
          </w:tcPr>
          <w:p w:rsidR="00AB0890" w:rsidRPr="00557690" w:rsidRDefault="00AB0890" w:rsidP="004E6D61">
            <w:pPr>
              <w:pStyle w:val="affff2"/>
              <w:keepNext/>
              <w:keepLines/>
              <w:widowControl/>
              <w:jc w:val="center"/>
              <w:rPr>
                <w:sz w:val="22"/>
              </w:rPr>
            </w:pPr>
            <w:r w:rsidRPr="00557690">
              <w:rPr>
                <w:sz w:val="22"/>
              </w:rPr>
              <w:t>12.0.2</w:t>
            </w:r>
          </w:p>
        </w:tc>
        <w:tc>
          <w:tcPr>
            <w:tcW w:w="8747" w:type="dxa"/>
            <w:shd w:val="clear" w:color="auto" w:fill="auto"/>
            <w:vAlign w:val="center"/>
          </w:tcPr>
          <w:p w:rsidR="00AB0890" w:rsidRPr="00557690" w:rsidRDefault="00AB0890" w:rsidP="004E6D61">
            <w:pPr>
              <w:pStyle w:val="affff2"/>
              <w:rPr>
                <w:sz w:val="22"/>
              </w:rPr>
            </w:pPr>
            <w:r w:rsidRPr="00557690">
              <w:rPr>
                <w:sz w:val="22"/>
                <w:lang w:eastAsia="ru-RU"/>
              </w:rPr>
              <w:t>Благоустройство территории</w:t>
            </w:r>
          </w:p>
        </w:tc>
      </w:tr>
      <w:tr w:rsidR="00AB0890" w:rsidRPr="00557690" w:rsidTr="004E6D61">
        <w:trPr>
          <w:jc w:val="center"/>
        </w:trPr>
        <w:tc>
          <w:tcPr>
            <w:tcW w:w="857" w:type="dxa"/>
            <w:shd w:val="clear" w:color="auto" w:fill="auto"/>
            <w:vAlign w:val="center"/>
          </w:tcPr>
          <w:p w:rsidR="00AB0890" w:rsidRPr="00557690" w:rsidRDefault="00AB0890" w:rsidP="004E6D61">
            <w:pPr>
              <w:pStyle w:val="affff2"/>
              <w:keepNext/>
              <w:keepLines/>
              <w:widowControl/>
              <w:jc w:val="center"/>
              <w:rPr>
                <w:sz w:val="22"/>
              </w:rPr>
            </w:pPr>
            <w:r w:rsidRPr="00557690">
              <w:rPr>
                <w:sz w:val="22"/>
              </w:rPr>
              <w:t>12.1</w:t>
            </w:r>
          </w:p>
        </w:tc>
        <w:tc>
          <w:tcPr>
            <w:tcW w:w="8747" w:type="dxa"/>
            <w:shd w:val="clear" w:color="auto" w:fill="auto"/>
            <w:vAlign w:val="center"/>
          </w:tcPr>
          <w:p w:rsidR="00AB0890" w:rsidRPr="00557690" w:rsidRDefault="00AB0890" w:rsidP="004E6D61">
            <w:pPr>
              <w:pStyle w:val="affff2"/>
              <w:keepNext/>
              <w:keepLines/>
              <w:widowControl/>
              <w:rPr>
                <w:sz w:val="22"/>
              </w:rPr>
            </w:pPr>
            <w:r w:rsidRPr="00557690">
              <w:rPr>
                <w:sz w:val="22"/>
              </w:rPr>
              <w:t>Ритуальная деятельность</w:t>
            </w:r>
          </w:p>
        </w:tc>
      </w:tr>
      <w:tr w:rsidR="00AB0890" w:rsidRPr="00557690" w:rsidTr="004E6D61">
        <w:trPr>
          <w:jc w:val="center"/>
        </w:trPr>
        <w:tc>
          <w:tcPr>
            <w:tcW w:w="857" w:type="dxa"/>
            <w:shd w:val="clear" w:color="auto" w:fill="auto"/>
            <w:vAlign w:val="center"/>
          </w:tcPr>
          <w:p w:rsidR="00AB0890" w:rsidRPr="00557690" w:rsidRDefault="00AB0890" w:rsidP="004E6D61">
            <w:pPr>
              <w:pStyle w:val="affff2"/>
              <w:keepNext/>
              <w:keepLines/>
              <w:widowControl/>
              <w:jc w:val="center"/>
              <w:rPr>
                <w:b/>
                <w:sz w:val="22"/>
              </w:rPr>
            </w:pPr>
            <w:r w:rsidRPr="00557690">
              <w:rPr>
                <w:b/>
                <w:sz w:val="22"/>
              </w:rPr>
              <w:t>Код</w:t>
            </w:r>
          </w:p>
        </w:tc>
        <w:tc>
          <w:tcPr>
            <w:tcW w:w="8747" w:type="dxa"/>
            <w:shd w:val="clear" w:color="auto" w:fill="auto"/>
          </w:tcPr>
          <w:p w:rsidR="00AB0890" w:rsidRPr="00557690" w:rsidRDefault="00AB0890" w:rsidP="004E6D61">
            <w:pPr>
              <w:pStyle w:val="affff2"/>
              <w:keepNext/>
              <w:keepLines/>
              <w:widowControl/>
              <w:jc w:val="center"/>
              <w:rPr>
                <w:b/>
                <w:sz w:val="22"/>
              </w:rPr>
            </w:pPr>
            <w:r w:rsidRPr="00557690">
              <w:rPr>
                <w:b/>
                <w:sz w:val="22"/>
              </w:rPr>
              <w:t>Вспомогательные виды разрешённого использования</w:t>
            </w:r>
          </w:p>
        </w:tc>
      </w:tr>
      <w:tr w:rsidR="00AB0890" w:rsidRPr="00557690" w:rsidTr="004E6D61">
        <w:trPr>
          <w:jc w:val="center"/>
        </w:trPr>
        <w:tc>
          <w:tcPr>
            <w:tcW w:w="857" w:type="dxa"/>
            <w:shd w:val="clear" w:color="auto" w:fill="auto"/>
            <w:vAlign w:val="center"/>
          </w:tcPr>
          <w:p w:rsidR="00AB0890" w:rsidRPr="00557690" w:rsidRDefault="00AB0890" w:rsidP="004E6D61">
            <w:pPr>
              <w:pStyle w:val="affff2"/>
              <w:keepNext/>
              <w:keepLines/>
              <w:widowControl/>
              <w:jc w:val="center"/>
              <w:rPr>
                <w:sz w:val="22"/>
              </w:rPr>
            </w:pPr>
            <w:r w:rsidRPr="00557690">
              <w:rPr>
                <w:sz w:val="22"/>
              </w:rPr>
              <w:t>4.9</w:t>
            </w:r>
          </w:p>
        </w:tc>
        <w:tc>
          <w:tcPr>
            <w:tcW w:w="8747" w:type="dxa"/>
            <w:shd w:val="clear" w:color="auto" w:fill="auto"/>
            <w:vAlign w:val="center"/>
          </w:tcPr>
          <w:p w:rsidR="00AB0890" w:rsidRPr="00557690" w:rsidRDefault="00AB0890" w:rsidP="004E6D61">
            <w:pPr>
              <w:pStyle w:val="affff2"/>
              <w:keepNext/>
              <w:keepLines/>
              <w:widowControl/>
              <w:rPr>
                <w:sz w:val="22"/>
              </w:rPr>
            </w:pPr>
            <w:r w:rsidRPr="00557690">
              <w:rPr>
                <w:sz w:val="22"/>
              </w:rPr>
              <w:t>Служебные гаражи</w:t>
            </w:r>
          </w:p>
        </w:tc>
      </w:tr>
      <w:tr w:rsidR="00AB0890" w:rsidRPr="00557690" w:rsidTr="004E6D61">
        <w:trPr>
          <w:jc w:val="center"/>
        </w:trPr>
        <w:tc>
          <w:tcPr>
            <w:tcW w:w="857" w:type="dxa"/>
            <w:shd w:val="clear" w:color="auto" w:fill="auto"/>
            <w:vAlign w:val="center"/>
          </w:tcPr>
          <w:p w:rsidR="00AB0890" w:rsidRPr="00557690" w:rsidRDefault="00AB0890" w:rsidP="004E6D61">
            <w:pPr>
              <w:pStyle w:val="affff2"/>
              <w:keepNext/>
              <w:keepLines/>
              <w:widowControl/>
              <w:jc w:val="center"/>
              <w:rPr>
                <w:b/>
                <w:sz w:val="22"/>
              </w:rPr>
            </w:pPr>
            <w:r w:rsidRPr="00557690">
              <w:rPr>
                <w:b/>
                <w:sz w:val="22"/>
              </w:rPr>
              <w:t>Код</w:t>
            </w:r>
          </w:p>
        </w:tc>
        <w:tc>
          <w:tcPr>
            <w:tcW w:w="8747" w:type="dxa"/>
            <w:shd w:val="clear" w:color="auto" w:fill="auto"/>
          </w:tcPr>
          <w:p w:rsidR="00AB0890" w:rsidRPr="00557690" w:rsidRDefault="00AB0890" w:rsidP="004E6D61">
            <w:pPr>
              <w:pStyle w:val="affff2"/>
              <w:keepNext/>
              <w:keepLines/>
              <w:widowControl/>
              <w:jc w:val="center"/>
              <w:rPr>
                <w:b/>
                <w:sz w:val="22"/>
              </w:rPr>
            </w:pPr>
            <w:r w:rsidRPr="00557690">
              <w:rPr>
                <w:b/>
                <w:sz w:val="22"/>
              </w:rPr>
              <w:t>Условно разрешенные виды разрешённого использования</w:t>
            </w:r>
          </w:p>
        </w:tc>
      </w:tr>
      <w:tr w:rsidR="00AB0890" w:rsidRPr="00557690" w:rsidTr="004E6D61">
        <w:trPr>
          <w:jc w:val="center"/>
        </w:trPr>
        <w:tc>
          <w:tcPr>
            <w:tcW w:w="857" w:type="dxa"/>
            <w:shd w:val="clear" w:color="auto" w:fill="auto"/>
            <w:vAlign w:val="center"/>
          </w:tcPr>
          <w:p w:rsidR="00AB0890" w:rsidRPr="00557690" w:rsidRDefault="00AB0890" w:rsidP="004E6D61">
            <w:pPr>
              <w:pStyle w:val="affff2"/>
              <w:keepNext/>
              <w:keepLines/>
              <w:widowControl/>
              <w:jc w:val="center"/>
              <w:rPr>
                <w:sz w:val="22"/>
              </w:rPr>
            </w:pPr>
          </w:p>
        </w:tc>
        <w:tc>
          <w:tcPr>
            <w:tcW w:w="8747" w:type="dxa"/>
            <w:shd w:val="clear" w:color="auto" w:fill="auto"/>
            <w:vAlign w:val="center"/>
          </w:tcPr>
          <w:p w:rsidR="00AB0890" w:rsidRPr="00557690" w:rsidRDefault="00AB0890" w:rsidP="004E6D61">
            <w:pPr>
              <w:pStyle w:val="affff2"/>
              <w:keepNext/>
              <w:keepLines/>
              <w:widowControl/>
              <w:rPr>
                <w:sz w:val="22"/>
              </w:rPr>
            </w:pPr>
            <w:r w:rsidRPr="00557690">
              <w:rPr>
                <w:sz w:val="22"/>
              </w:rPr>
              <w:t>Виды разрешенного использования не установлены</w:t>
            </w:r>
          </w:p>
        </w:tc>
      </w:tr>
    </w:tbl>
    <w:p w:rsidR="00AB0890" w:rsidRPr="00557690" w:rsidRDefault="00AB0890" w:rsidP="00AB0890">
      <w:pPr>
        <w:rPr>
          <w:sz w:val="22"/>
          <w:szCs w:val="22"/>
        </w:rPr>
      </w:pPr>
    </w:p>
    <w:p w:rsidR="00AB0890" w:rsidRPr="00557690" w:rsidRDefault="00AB0890" w:rsidP="00AB0890">
      <w:pPr>
        <w:jc w:val="both"/>
        <w:rPr>
          <w:b/>
          <w:sz w:val="22"/>
          <w:szCs w:val="22"/>
        </w:rPr>
      </w:pPr>
      <w:r w:rsidRPr="00557690">
        <w:rPr>
          <w:b/>
          <w:sz w:val="22"/>
          <w:szCs w:val="22"/>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Предельные (минимальные и (или) максимальные) размеры земельных участков, в том числе их площадь: размеры земельных участков </w:t>
      </w:r>
      <w:r w:rsidRPr="00557690">
        <w:rPr>
          <w:shd w:val="clear" w:color="auto" w:fill="FFFFFF"/>
        </w:rPr>
        <w:t xml:space="preserve">(длина и ширина) </w:t>
      </w:r>
      <w:r w:rsidRPr="00557690">
        <w:t>не подлежат установлению; минимальная площадь земельных участков – 100 м²; максимальная площадь земельных участков – не подлежит установлению.</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 </w:t>
      </w:r>
    </w:p>
    <w:p w:rsidR="00AB0890" w:rsidRPr="00557690" w:rsidRDefault="00AB0890" w:rsidP="00AB0890">
      <w:pPr>
        <w:pStyle w:val="aff5"/>
        <w:widowControl w:val="0"/>
        <w:numPr>
          <w:ilvl w:val="0"/>
          <w:numId w:val="50"/>
        </w:numPr>
        <w:spacing w:after="0" w:line="240" w:lineRule="auto"/>
        <w:ind w:left="709" w:hanging="283"/>
        <w:jc w:val="both"/>
      </w:pPr>
      <w:r w:rsidRPr="00557690">
        <w:t>Предельное количество этажей зданий, строений, сооружений – не подлежит установлению, предельная высота зданий, строений, сооружений – 40 м.</w:t>
      </w:r>
    </w:p>
    <w:p w:rsidR="00AB0890" w:rsidRPr="00557690" w:rsidRDefault="00AB0890" w:rsidP="00AB0890">
      <w:pPr>
        <w:pStyle w:val="aff5"/>
        <w:widowControl w:val="0"/>
        <w:numPr>
          <w:ilvl w:val="0"/>
          <w:numId w:val="50"/>
        </w:numPr>
        <w:spacing w:after="0" w:line="240" w:lineRule="auto"/>
        <w:ind w:left="709" w:hanging="283"/>
        <w:jc w:val="both"/>
      </w:pPr>
      <w:r w:rsidRPr="00557690">
        <w:t>Максимальный процент застройки в границах земельного участка – 80%.</w:t>
      </w:r>
    </w:p>
    <w:p w:rsidR="00AB0890" w:rsidRPr="00557690" w:rsidRDefault="00AB0890" w:rsidP="00AB0890">
      <w:pPr>
        <w:rPr>
          <w:sz w:val="22"/>
          <w:szCs w:val="22"/>
          <w:u w:val="single"/>
        </w:rPr>
      </w:pPr>
    </w:p>
    <w:p w:rsidR="00AB0890" w:rsidRPr="00557690" w:rsidRDefault="00AB0890" w:rsidP="00AB0890">
      <w:pPr>
        <w:jc w:val="both"/>
        <w:rPr>
          <w:b/>
          <w:sz w:val="22"/>
          <w:szCs w:val="22"/>
        </w:rPr>
      </w:pPr>
      <w:r w:rsidRPr="00557690">
        <w:rPr>
          <w:b/>
          <w:sz w:val="22"/>
          <w:szCs w:val="22"/>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Предельные (минимальные и (или) максимальные) размеры земельных участков, в том числе их площадь: размеры земельных участков </w:t>
      </w:r>
      <w:r w:rsidRPr="00557690">
        <w:rPr>
          <w:shd w:val="clear" w:color="auto" w:fill="FFFFFF"/>
        </w:rPr>
        <w:t xml:space="preserve">(длина и ширина) </w:t>
      </w:r>
      <w:r w:rsidRPr="00557690">
        <w:t>не подлежат установлению; минимальная площадь земельных участков – 4 м²; максимальная площадь земельных участков – не подлежит установлению</w:t>
      </w:r>
    </w:p>
    <w:p w:rsidR="00AB0890" w:rsidRPr="00557690" w:rsidRDefault="00AB0890" w:rsidP="00AB0890">
      <w:pPr>
        <w:pStyle w:val="aff5"/>
        <w:widowControl w:val="0"/>
        <w:numPr>
          <w:ilvl w:val="0"/>
          <w:numId w:val="50"/>
        </w:numPr>
        <w:spacing w:after="0" w:line="240" w:lineRule="auto"/>
        <w:ind w:left="709" w:hanging="283"/>
        <w:jc w:val="both"/>
      </w:pPr>
      <w:r w:rsidRPr="00557690">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 </w:t>
      </w:r>
    </w:p>
    <w:p w:rsidR="00AB0890" w:rsidRPr="00557690" w:rsidRDefault="00AB0890" w:rsidP="00AB0890">
      <w:pPr>
        <w:pStyle w:val="aff5"/>
        <w:widowControl w:val="0"/>
        <w:numPr>
          <w:ilvl w:val="0"/>
          <w:numId w:val="50"/>
        </w:numPr>
        <w:spacing w:after="0" w:line="240" w:lineRule="auto"/>
        <w:ind w:left="709" w:hanging="283"/>
        <w:jc w:val="both"/>
      </w:pPr>
      <w:r w:rsidRPr="00557690">
        <w:t>Предельное количество этажей зданий, строений, сооружений – не подлежит установлению, предельная высота зданий, строений, сооружений – 40 м.</w:t>
      </w:r>
    </w:p>
    <w:p w:rsidR="00AB0890" w:rsidRPr="00557690" w:rsidRDefault="00AB0890" w:rsidP="00AB0890">
      <w:pPr>
        <w:pStyle w:val="aff5"/>
        <w:widowControl w:val="0"/>
        <w:numPr>
          <w:ilvl w:val="0"/>
          <w:numId w:val="50"/>
        </w:numPr>
        <w:spacing w:after="0" w:line="240" w:lineRule="auto"/>
        <w:ind w:left="709" w:hanging="283"/>
        <w:jc w:val="both"/>
      </w:pPr>
      <w:r w:rsidRPr="00557690">
        <w:t>Максимальный процент застройки в границах земельного участка – 80%.</w:t>
      </w:r>
    </w:p>
    <w:p w:rsidR="00AB0890" w:rsidRPr="00557690" w:rsidRDefault="00AB0890" w:rsidP="00AB0890">
      <w:pPr>
        <w:pStyle w:val="aff5"/>
        <w:ind w:left="0"/>
        <w:rPr>
          <w:b/>
        </w:rPr>
      </w:pPr>
    </w:p>
    <w:p w:rsidR="00AB0890" w:rsidRPr="00557690" w:rsidRDefault="00AB0890" w:rsidP="00AB0890">
      <w:pPr>
        <w:pStyle w:val="aff5"/>
        <w:widowControl w:val="0"/>
        <w:numPr>
          <w:ilvl w:val="0"/>
          <w:numId w:val="43"/>
        </w:numPr>
        <w:tabs>
          <w:tab w:val="left" w:pos="284"/>
        </w:tabs>
        <w:spacing w:after="0" w:line="240" w:lineRule="auto"/>
        <w:ind w:left="0" w:firstLine="0"/>
        <w:jc w:val="both"/>
        <w:rPr>
          <w:b/>
        </w:rPr>
      </w:pPr>
      <w:r w:rsidRPr="00557690">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в том числе линий электропередач, охранные зоны газораспределительных сетей, водоохранные зоны, прибрежные защитные полосы, придорожные полосы автомобильных дорог.</w:t>
      </w:r>
      <w:bookmarkStart w:id="202" w:name="_Toc52954557"/>
      <w:bookmarkStart w:id="203" w:name="_Toc466220621"/>
      <w:bookmarkStart w:id="204" w:name="_Toc468365375"/>
      <w:bookmarkStart w:id="205" w:name="_Toc466280443"/>
      <w:bookmarkEnd w:id="201"/>
    </w:p>
    <w:bookmarkEnd w:id="202"/>
    <w:bookmarkEnd w:id="203"/>
    <w:bookmarkEnd w:id="204"/>
    <w:p w:rsidR="00AB0890" w:rsidRPr="00557690" w:rsidRDefault="00AB0890" w:rsidP="00AB0890">
      <w:pPr>
        <w:pStyle w:val="2"/>
        <w:rPr>
          <w:sz w:val="22"/>
          <w:szCs w:val="22"/>
        </w:rPr>
      </w:pPr>
    </w:p>
    <w:p w:rsidR="00AB0890" w:rsidRPr="00557690" w:rsidRDefault="00AB0890" w:rsidP="00AB0890">
      <w:pPr>
        <w:pStyle w:val="2"/>
        <w:rPr>
          <w:sz w:val="22"/>
          <w:szCs w:val="22"/>
        </w:rPr>
      </w:pPr>
      <w:bookmarkStart w:id="206" w:name="_Toc89851535"/>
      <w:r w:rsidRPr="00557690">
        <w:rPr>
          <w:sz w:val="22"/>
          <w:szCs w:val="22"/>
          <w:lang w:val="ru-RU"/>
        </w:rPr>
        <w:t>Раздел</w:t>
      </w:r>
      <w:r w:rsidRPr="00557690">
        <w:rPr>
          <w:sz w:val="22"/>
          <w:szCs w:val="22"/>
        </w:rPr>
        <w:t xml:space="preserve"> 14. Описание ограничений использования земельных участков и объектов капитального строительства</w:t>
      </w:r>
      <w:bookmarkEnd w:id="205"/>
      <w:bookmarkEnd w:id="206"/>
    </w:p>
    <w:p w:rsidR="00AB0890" w:rsidRPr="00557690" w:rsidRDefault="00AB0890" w:rsidP="00AB0890">
      <w:pPr>
        <w:pStyle w:val="aff5"/>
        <w:widowControl w:val="0"/>
        <w:numPr>
          <w:ilvl w:val="0"/>
          <w:numId w:val="42"/>
        </w:numPr>
        <w:tabs>
          <w:tab w:val="left" w:pos="1134"/>
        </w:tabs>
        <w:spacing w:after="0" w:line="240" w:lineRule="auto"/>
        <w:ind w:left="0" w:firstLine="851"/>
        <w:jc w:val="both"/>
        <w:rPr>
          <w:b/>
        </w:rPr>
      </w:pPr>
      <w:r w:rsidRPr="00557690">
        <w:rPr>
          <w:b/>
        </w:rPr>
        <w:t>Ограничения использования земельных участков и объектов капитального строительства в санитарно-защитных зонах.</w:t>
      </w:r>
    </w:p>
    <w:p w:rsidR="00AB0890" w:rsidRPr="00557690" w:rsidRDefault="00AB0890" w:rsidP="00AB0890">
      <w:pPr>
        <w:ind w:firstLine="708"/>
        <w:jc w:val="both"/>
        <w:rPr>
          <w:color w:val="000000"/>
          <w:sz w:val="22"/>
          <w:szCs w:val="22"/>
        </w:rPr>
      </w:pPr>
      <w:r w:rsidRPr="00557690">
        <w:rPr>
          <w:color w:val="000000"/>
          <w:sz w:val="22"/>
          <w:szCs w:val="22"/>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AB0890" w:rsidRPr="00557690" w:rsidRDefault="00AB0890" w:rsidP="00AB0890">
      <w:pPr>
        <w:ind w:firstLine="708"/>
        <w:jc w:val="both"/>
        <w:rPr>
          <w:color w:val="000000"/>
          <w:sz w:val="22"/>
          <w:szCs w:val="22"/>
        </w:rPr>
      </w:pPr>
      <w:r w:rsidRPr="00557690">
        <w:rPr>
          <w:color w:val="000000"/>
          <w:sz w:val="22"/>
          <w:szCs w:val="22"/>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AB0890" w:rsidRPr="00557690" w:rsidRDefault="00AB0890" w:rsidP="00AB0890">
      <w:pPr>
        <w:ind w:firstLine="708"/>
        <w:jc w:val="both"/>
        <w:rPr>
          <w:color w:val="000000"/>
          <w:sz w:val="22"/>
          <w:szCs w:val="22"/>
        </w:rPr>
      </w:pPr>
      <w:r w:rsidRPr="00557690">
        <w:rPr>
          <w:color w:val="000000"/>
          <w:sz w:val="22"/>
          <w:szCs w:val="22"/>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AB0890" w:rsidRPr="00557690" w:rsidRDefault="00AB0890" w:rsidP="00AB0890">
      <w:pPr>
        <w:ind w:firstLine="708"/>
        <w:jc w:val="both"/>
        <w:rPr>
          <w:color w:val="000000"/>
          <w:sz w:val="22"/>
          <w:szCs w:val="22"/>
        </w:rPr>
      </w:pPr>
      <w:r w:rsidRPr="00557690">
        <w:rPr>
          <w:color w:val="000000"/>
          <w:sz w:val="22"/>
          <w:szCs w:val="22"/>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AB0890" w:rsidRPr="00557690" w:rsidRDefault="00AB0890" w:rsidP="00AB0890">
      <w:pPr>
        <w:ind w:firstLine="708"/>
        <w:jc w:val="both"/>
        <w:rPr>
          <w:color w:val="000000"/>
          <w:sz w:val="22"/>
          <w:szCs w:val="22"/>
        </w:rPr>
      </w:pPr>
      <w:r w:rsidRPr="00557690">
        <w:rPr>
          <w:color w:val="000000"/>
          <w:sz w:val="22"/>
          <w:szCs w:val="22"/>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AB0890" w:rsidRPr="00557690" w:rsidRDefault="00AB0890" w:rsidP="00AB0890">
      <w:pPr>
        <w:ind w:firstLine="708"/>
        <w:jc w:val="both"/>
        <w:rPr>
          <w:color w:val="000000"/>
          <w:sz w:val="22"/>
          <w:szCs w:val="22"/>
        </w:rPr>
      </w:pPr>
      <w:r w:rsidRPr="00557690">
        <w:rPr>
          <w:color w:val="000000"/>
          <w:sz w:val="22"/>
          <w:szCs w:val="22"/>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B0890" w:rsidRPr="00557690" w:rsidRDefault="00AB0890" w:rsidP="00AB0890">
      <w:pPr>
        <w:jc w:val="both"/>
        <w:rPr>
          <w:sz w:val="22"/>
          <w:szCs w:val="22"/>
        </w:rPr>
      </w:pPr>
    </w:p>
    <w:p w:rsidR="00AB0890" w:rsidRPr="00557690" w:rsidRDefault="00AB0890" w:rsidP="00AB0890">
      <w:pPr>
        <w:ind w:firstLine="708"/>
        <w:jc w:val="both"/>
        <w:rPr>
          <w:sz w:val="22"/>
          <w:szCs w:val="22"/>
        </w:rPr>
      </w:pPr>
      <w:r w:rsidRPr="00557690">
        <w:rPr>
          <w:b/>
          <w:sz w:val="22"/>
          <w:szCs w:val="22"/>
        </w:rPr>
        <w:t>2. Ограничения использования земельных участков и объектов капитального строительства в водоохранных зонах и прибрежных защитных полосах.</w:t>
      </w:r>
    </w:p>
    <w:p w:rsidR="00AB0890" w:rsidRPr="00557690" w:rsidRDefault="00AB0890" w:rsidP="00AB0890">
      <w:pPr>
        <w:ind w:firstLine="708"/>
        <w:jc w:val="both"/>
        <w:rPr>
          <w:color w:val="000000"/>
          <w:sz w:val="22"/>
          <w:szCs w:val="22"/>
        </w:rPr>
      </w:pPr>
      <w:r w:rsidRPr="00557690">
        <w:rPr>
          <w:color w:val="000000"/>
          <w:sz w:val="22"/>
          <w:szCs w:val="22"/>
        </w:rPr>
        <w:t>В границах водоохранных зон запрещаются:</w:t>
      </w:r>
    </w:p>
    <w:p w:rsidR="00AB0890" w:rsidRPr="00557690" w:rsidRDefault="00AB0890" w:rsidP="00AB0890">
      <w:pPr>
        <w:widowControl w:val="0"/>
        <w:numPr>
          <w:ilvl w:val="0"/>
          <w:numId w:val="32"/>
        </w:numPr>
        <w:tabs>
          <w:tab w:val="left" w:pos="993"/>
        </w:tabs>
        <w:ind w:left="0" w:firstLine="709"/>
        <w:jc w:val="both"/>
        <w:rPr>
          <w:color w:val="000000"/>
          <w:sz w:val="22"/>
          <w:szCs w:val="22"/>
        </w:rPr>
      </w:pPr>
      <w:r w:rsidRPr="00557690">
        <w:rPr>
          <w:color w:val="000000"/>
          <w:sz w:val="22"/>
          <w:szCs w:val="22"/>
        </w:rPr>
        <w:t>использование сточных вод в целях регулирования плодородия почв;</w:t>
      </w:r>
    </w:p>
    <w:p w:rsidR="00AB0890" w:rsidRPr="00557690" w:rsidRDefault="00AB0890" w:rsidP="00AB0890">
      <w:pPr>
        <w:widowControl w:val="0"/>
        <w:numPr>
          <w:ilvl w:val="0"/>
          <w:numId w:val="32"/>
        </w:numPr>
        <w:tabs>
          <w:tab w:val="left" w:pos="993"/>
        </w:tabs>
        <w:ind w:left="0" w:firstLine="709"/>
        <w:jc w:val="both"/>
        <w:rPr>
          <w:color w:val="000000"/>
          <w:sz w:val="22"/>
          <w:szCs w:val="22"/>
        </w:rPr>
      </w:pPr>
      <w:r w:rsidRPr="00557690">
        <w:rPr>
          <w:color w:val="000000"/>
          <w:sz w:val="22"/>
          <w:szCs w:val="22"/>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AB0890" w:rsidRPr="00557690" w:rsidRDefault="00AB0890" w:rsidP="00AB0890">
      <w:pPr>
        <w:widowControl w:val="0"/>
        <w:numPr>
          <w:ilvl w:val="0"/>
          <w:numId w:val="32"/>
        </w:numPr>
        <w:tabs>
          <w:tab w:val="left" w:pos="993"/>
        </w:tabs>
        <w:ind w:left="0" w:firstLine="709"/>
        <w:jc w:val="both"/>
        <w:rPr>
          <w:color w:val="000000"/>
          <w:sz w:val="22"/>
          <w:szCs w:val="22"/>
        </w:rPr>
      </w:pPr>
      <w:r w:rsidRPr="00557690">
        <w:rPr>
          <w:color w:val="000000"/>
          <w:sz w:val="22"/>
          <w:szCs w:val="22"/>
        </w:rPr>
        <w:t>осуществление авиационных мер по борьбе с вредными организмами;</w:t>
      </w:r>
    </w:p>
    <w:p w:rsidR="00AB0890" w:rsidRPr="00557690" w:rsidRDefault="00AB0890" w:rsidP="00AB0890">
      <w:pPr>
        <w:widowControl w:val="0"/>
        <w:numPr>
          <w:ilvl w:val="0"/>
          <w:numId w:val="32"/>
        </w:numPr>
        <w:tabs>
          <w:tab w:val="left" w:pos="993"/>
        </w:tabs>
        <w:ind w:left="0" w:firstLine="709"/>
        <w:jc w:val="both"/>
        <w:rPr>
          <w:color w:val="000000"/>
          <w:sz w:val="22"/>
          <w:szCs w:val="22"/>
        </w:rPr>
      </w:pPr>
      <w:r w:rsidRPr="00557690">
        <w:rPr>
          <w:color w:val="000000"/>
          <w:sz w:val="22"/>
          <w:szCs w:val="22"/>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B0890" w:rsidRPr="00557690" w:rsidRDefault="00AB0890" w:rsidP="00AB0890">
      <w:pPr>
        <w:widowControl w:val="0"/>
        <w:numPr>
          <w:ilvl w:val="0"/>
          <w:numId w:val="32"/>
        </w:numPr>
        <w:tabs>
          <w:tab w:val="left" w:pos="993"/>
        </w:tabs>
        <w:ind w:left="0" w:firstLine="709"/>
        <w:jc w:val="both"/>
        <w:rPr>
          <w:color w:val="000000"/>
          <w:sz w:val="22"/>
          <w:szCs w:val="22"/>
        </w:rPr>
      </w:pPr>
      <w:r w:rsidRPr="00557690">
        <w:rPr>
          <w:color w:val="000000"/>
          <w:sz w:val="22"/>
          <w:szCs w:val="22"/>
        </w:rPr>
        <w:lastRenderedPageBreak/>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AB0890" w:rsidRPr="00557690" w:rsidRDefault="00AB0890" w:rsidP="00AB0890">
      <w:pPr>
        <w:widowControl w:val="0"/>
        <w:numPr>
          <w:ilvl w:val="0"/>
          <w:numId w:val="32"/>
        </w:numPr>
        <w:tabs>
          <w:tab w:val="left" w:pos="993"/>
        </w:tabs>
        <w:ind w:left="0" w:firstLine="709"/>
        <w:jc w:val="both"/>
        <w:rPr>
          <w:color w:val="000000"/>
          <w:sz w:val="22"/>
          <w:szCs w:val="22"/>
        </w:rPr>
      </w:pPr>
      <w:r w:rsidRPr="00557690">
        <w:rPr>
          <w:color w:val="000000"/>
          <w:sz w:val="22"/>
          <w:szCs w:val="22"/>
        </w:rPr>
        <w:t>размещение специализированных хранилищ пестицидов и агрохимикатов, применение пестицидов и агрохимикатов;</w:t>
      </w:r>
    </w:p>
    <w:p w:rsidR="00AB0890" w:rsidRPr="00557690" w:rsidRDefault="00AB0890" w:rsidP="00AB0890">
      <w:pPr>
        <w:widowControl w:val="0"/>
        <w:numPr>
          <w:ilvl w:val="0"/>
          <w:numId w:val="32"/>
        </w:numPr>
        <w:tabs>
          <w:tab w:val="left" w:pos="993"/>
        </w:tabs>
        <w:ind w:left="0" w:firstLine="709"/>
        <w:jc w:val="both"/>
        <w:rPr>
          <w:color w:val="000000"/>
          <w:sz w:val="22"/>
          <w:szCs w:val="22"/>
        </w:rPr>
      </w:pPr>
      <w:r w:rsidRPr="00557690">
        <w:rPr>
          <w:color w:val="000000"/>
          <w:sz w:val="22"/>
          <w:szCs w:val="22"/>
        </w:rPr>
        <w:t>сброс сточных, в том числе дренажных, вод;</w:t>
      </w:r>
    </w:p>
    <w:p w:rsidR="00AB0890" w:rsidRPr="00557690" w:rsidRDefault="00AB0890" w:rsidP="00AB0890">
      <w:pPr>
        <w:widowControl w:val="0"/>
        <w:numPr>
          <w:ilvl w:val="0"/>
          <w:numId w:val="32"/>
        </w:numPr>
        <w:tabs>
          <w:tab w:val="left" w:pos="993"/>
        </w:tabs>
        <w:ind w:left="0" w:firstLine="709"/>
        <w:jc w:val="both"/>
        <w:rPr>
          <w:color w:val="000000"/>
          <w:sz w:val="22"/>
          <w:szCs w:val="22"/>
        </w:rPr>
      </w:pPr>
      <w:r w:rsidRPr="00557690">
        <w:rPr>
          <w:color w:val="000000"/>
          <w:sz w:val="22"/>
          <w:szCs w:val="22"/>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AB0890" w:rsidRPr="00557690" w:rsidRDefault="00AB0890" w:rsidP="00AB0890">
      <w:pPr>
        <w:ind w:firstLine="708"/>
        <w:jc w:val="both"/>
        <w:rPr>
          <w:color w:val="000000"/>
          <w:sz w:val="22"/>
          <w:szCs w:val="22"/>
        </w:rPr>
      </w:pPr>
      <w:r w:rsidRPr="00557690">
        <w:rPr>
          <w:color w:val="000000"/>
          <w:sz w:val="22"/>
          <w:szCs w:val="22"/>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AB0890" w:rsidRPr="00557690" w:rsidRDefault="00AB0890" w:rsidP="00AB0890">
      <w:pPr>
        <w:widowControl w:val="0"/>
        <w:numPr>
          <w:ilvl w:val="0"/>
          <w:numId w:val="33"/>
        </w:numPr>
        <w:tabs>
          <w:tab w:val="left" w:pos="993"/>
        </w:tabs>
        <w:ind w:left="0" w:firstLine="709"/>
        <w:jc w:val="both"/>
        <w:rPr>
          <w:color w:val="000000"/>
          <w:sz w:val="22"/>
          <w:szCs w:val="22"/>
        </w:rPr>
      </w:pPr>
      <w:r w:rsidRPr="00557690">
        <w:rPr>
          <w:color w:val="000000"/>
          <w:sz w:val="22"/>
          <w:szCs w:val="22"/>
        </w:rPr>
        <w:t>централизованные системы водоотведения (канализации), централизованные ливневые системы водоотведения;</w:t>
      </w:r>
    </w:p>
    <w:p w:rsidR="00AB0890" w:rsidRPr="00557690" w:rsidRDefault="00AB0890" w:rsidP="00AB0890">
      <w:pPr>
        <w:widowControl w:val="0"/>
        <w:numPr>
          <w:ilvl w:val="0"/>
          <w:numId w:val="33"/>
        </w:numPr>
        <w:tabs>
          <w:tab w:val="left" w:pos="993"/>
        </w:tabs>
        <w:ind w:left="0" w:firstLine="709"/>
        <w:jc w:val="both"/>
        <w:rPr>
          <w:color w:val="000000"/>
          <w:sz w:val="22"/>
          <w:szCs w:val="22"/>
        </w:rPr>
      </w:pPr>
      <w:r w:rsidRPr="00557690">
        <w:rPr>
          <w:color w:val="000000"/>
          <w:sz w:val="22"/>
          <w:szCs w:val="22"/>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AB0890" w:rsidRPr="00557690" w:rsidRDefault="00AB0890" w:rsidP="00AB0890">
      <w:pPr>
        <w:widowControl w:val="0"/>
        <w:numPr>
          <w:ilvl w:val="0"/>
          <w:numId w:val="33"/>
        </w:numPr>
        <w:tabs>
          <w:tab w:val="left" w:pos="993"/>
        </w:tabs>
        <w:ind w:left="0" w:firstLine="709"/>
        <w:jc w:val="both"/>
        <w:rPr>
          <w:color w:val="000000"/>
          <w:sz w:val="22"/>
          <w:szCs w:val="22"/>
        </w:rPr>
      </w:pPr>
      <w:r w:rsidRPr="00557690">
        <w:rPr>
          <w:color w:val="000000"/>
          <w:sz w:val="22"/>
          <w:szCs w:val="22"/>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w:t>
      </w:r>
    </w:p>
    <w:p w:rsidR="00AB0890" w:rsidRPr="00557690" w:rsidRDefault="00AB0890" w:rsidP="00AB0890">
      <w:pPr>
        <w:widowControl w:val="0"/>
        <w:numPr>
          <w:ilvl w:val="0"/>
          <w:numId w:val="33"/>
        </w:numPr>
        <w:tabs>
          <w:tab w:val="left" w:pos="993"/>
        </w:tabs>
        <w:ind w:left="0" w:firstLine="709"/>
        <w:jc w:val="both"/>
        <w:rPr>
          <w:color w:val="000000"/>
          <w:sz w:val="22"/>
          <w:szCs w:val="22"/>
        </w:rPr>
      </w:pPr>
      <w:r w:rsidRPr="00557690">
        <w:rPr>
          <w:color w:val="000000"/>
          <w:sz w:val="22"/>
          <w:szCs w:val="22"/>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AB0890" w:rsidRPr="00557690" w:rsidRDefault="00AB0890" w:rsidP="00AB0890">
      <w:pPr>
        <w:ind w:firstLine="708"/>
        <w:jc w:val="both"/>
        <w:rPr>
          <w:color w:val="000000"/>
          <w:sz w:val="22"/>
          <w:szCs w:val="22"/>
        </w:rPr>
      </w:pPr>
      <w:r w:rsidRPr="00557690">
        <w:rPr>
          <w:color w:val="000000"/>
          <w:sz w:val="22"/>
          <w:szCs w:val="22"/>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AB0890" w:rsidRPr="00557690" w:rsidRDefault="00AB0890" w:rsidP="00AB0890">
      <w:pPr>
        <w:ind w:firstLine="708"/>
        <w:jc w:val="both"/>
        <w:rPr>
          <w:color w:val="000000"/>
          <w:sz w:val="22"/>
          <w:szCs w:val="22"/>
        </w:rPr>
      </w:pPr>
      <w:r w:rsidRPr="00557690">
        <w:rPr>
          <w:color w:val="000000"/>
          <w:sz w:val="22"/>
          <w:szCs w:val="22"/>
        </w:rPr>
        <w:t>В границах прибрежных защитных полос наряду с установленными выше ограничениями запрещаются:</w:t>
      </w:r>
    </w:p>
    <w:p w:rsidR="00AB0890" w:rsidRPr="00557690" w:rsidRDefault="00AB0890" w:rsidP="00AB0890">
      <w:pPr>
        <w:widowControl w:val="0"/>
        <w:numPr>
          <w:ilvl w:val="0"/>
          <w:numId w:val="34"/>
        </w:numPr>
        <w:tabs>
          <w:tab w:val="left" w:pos="993"/>
        </w:tabs>
        <w:ind w:left="0" w:firstLine="709"/>
        <w:jc w:val="both"/>
        <w:rPr>
          <w:color w:val="000000"/>
          <w:sz w:val="22"/>
          <w:szCs w:val="22"/>
        </w:rPr>
      </w:pPr>
      <w:r w:rsidRPr="00557690">
        <w:rPr>
          <w:color w:val="000000"/>
          <w:sz w:val="22"/>
          <w:szCs w:val="22"/>
        </w:rPr>
        <w:t>распашка земель;</w:t>
      </w:r>
    </w:p>
    <w:p w:rsidR="00AB0890" w:rsidRPr="00557690" w:rsidRDefault="00AB0890" w:rsidP="00AB0890">
      <w:pPr>
        <w:widowControl w:val="0"/>
        <w:numPr>
          <w:ilvl w:val="0"/>
          <w:numId w:val="34"/>
        </w:numPr>
        <w:tabs>
          <w:tab w:val="left" w:pos="993"/>
        </w:tabs>
        <w:ind w:left="0" w:firstLine="709"/>
        <w:jc w:val="both"/>
        <w:rPr>
          <w:color w:val="000000"/>
          <w:sz w:val="22"/>
          <w:szCs w:val="22"/>
        </w:rPr>
      </w:pPr>
      <w:r w:rsidRPr="00557690">
        <w:rPr>
          <w:color w:val="000000"/>
          <w:sz w:val="22"/>
          <w:szCs w:val="22"/>
        </w:rPr>
        <w:t>размещение отвалов размываемых грунтов;</w:t>
      </w:r>
    </w:p>
    <w:p w:rsidR="00AB0890" w:rsidRPr="00557690" w:rsidRDefault="00AB0890" w:rsidP="00AB0890">
      <w:pPr>
        <w:widowControl w:val="0"/>
        <w:numPr>
          <w:ilvl w:val="0"/>
          <w:numId w:val="34"/>
        </w:numPr>
        <w:tabs>
          <w:tab w:val="left" w:pos="993"/>
        </w:tabs>
        <w:ind w:left="0" w:firstLine="709"/>
        <w:jc w:val="both"/>
        <w:rPr>
          <w:color w:val="000000"/>
          <w:sz w:val="22"/>
          <w:szCs w:val="22"/>
        </w:rPr>
      </w:pPr>
      <w:r w:rsidRPr="00557690">
        <w:rPr>
          <w:color w:val="000000"/>
          <w:sz w:val="22"/>
          <w:szCs w:val="22"/>
        </w:rPr>
        <w:t>выпас сельскохозяйственных животных и организация для них летних лагерей, ванн.</w:t>
      </w:r>
    </w:p>
    <w:p w:rsidR="00AB0890" w:rsidRPr="00557690" w:rsidRDefault="00AB0890" w:rsidP="00AB0890">
      <w:pPr>
        <w:ind w:firstLine="708"/>
        <w:jc w:val="both"/>
        <w:rPr>
          <w:b/>
          <w:sz w:val="22"/>
          <w:szCs w:val="22"/>
        </w:rPr>
      </w:pPr>
    </w:p>
    <w:p w:rsidR="00AB0890" w:rsidRPr="00557690" w:rsidRDefault="00AB0890" w:rsidP="00AB0890">
      <w:pPr>
        <w:ind w:firstLine="708"/>
        <w:jc w:val="both"/>
        <w:rPr>
          <w:b/>
          <w:sz w:val="22"/>
          <w:szCs w:val="22"/>
        </w:rPr>
      </w:pPr>
      <w:r w:rsidRPr="00557690">
        <w:rPr>
          <w:b/>
          <w:sz w:val="22"/>
          <w:szCs w:val="22"/>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AB0890" w:rsidRPr="00557690" w:rsidRDefault="00AB0890" w:rsidP="00AB0890">
      <w:pPr>
        <w:ind w:firstLine="708"/>
        <w:jc w:val="both"/>
        <w:rPr>
          <w:sz w:val="22"/>
          <w:szCs w:val="22"/>
        </w:rPr>
      </w:pPr>
      <w:r w:rsidRPr="00557690">
        <w:rPr>
          <w:sz w:val="22"/>
          <w:szCs w:val="22"/>
        </w:rPr>
        <w:t xml:space="preserve">В границах зон санитарной охраны источников водоснабжения (далее -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w:t>
      </w:r>
      <w:r w:rsidRPr="00557690">
        <w:rPr>
          <w:sz w:val="22"/>
          <w:szCs w:val="22"/>
        </w:rPr>
        <w:lastRenderedPageBreak/>
        <w:t>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AB0890" w:rsidRPr="00557690" w:rsidRDefault="00AB0890" w:rsidP="00AB0890">
      <w:pPr>
        <w:ind w:firstLine="708"/>
        <w:jc w:val="both"/>
        <w:rPr>
          <w:sz w:val="22"/>
          <w:szCs w:val="22"/>
        </w:rPr>
      </w:pPr>
      <w:r w:rsidRPr="00557690">
        <w:rPr>
          <w:sz w:val="22"/>
          <w:szCs w:val="22"/>
        </w:rPr>
        <w:t>Здания, размещенные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AB0890" w:rsidRPr="00557690" w:rsidRDefault="00AB0890" w:rsidP="00AB0890">
      <w:pPr>
        <w:jc w:val="both"/>
        <w:rPr>
          <w:sz w:val="22"/>
          <w:szCs w:val="22"/>
        </w:rPr>
      </w:pPr>
    </w:p>
    <w:p w:rsidR="00AB0890" w:rsidRPr="00557690" w:rsidRDefault="00AB0890" w:rsidP="00AB0890">
      <w:pPr>
        <w:ind w:firstLine="708"/>
        <w:jc w:val="both"/>
        <w:rPr>
          <w:sz w:val="22"/>
          <w:szCs w:val="22"/>
        </w:rPr>
      </w:pPr>
      <w:r w:rsidRPr="00557690">
        <w:rPr>
          <w:b/>
          <w:sz w:val="22"/>
          <w:szCs w:val="22"/>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AB0890" w:rsidRPr="00557690" w:rsidRDefault="00AB0890" w:rsidP="00AB0890">
      <w:pPr>
        <w:ind w:firstLine="708"/>
        <w:jc w:val="both"/>
        <w:rPr>
          <w:color w:val="000000"/>
          <w:sz w:val="22"/>
          <w:szCs w:val="22"/>
        </w:rPr>
      </w:pPr>
      <w:r w:rsidRPr="00557690">
        <w:rPr>
          <w:color w:val="000000"/>
          <w:sz w:val="22"/>
          <w:szCs w:val="22"/>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AB0890" w:rsidRPr="00557690" w:rsidRDefault="00AB0890" w:rsidP="00AB0890">
      <w:pPr>
        <w:widowControl w:val="0"/>
        <w:numPr>
          <w:ilvl w:val="0"/>
          <w:numId w:val="35"/>
        </w:numPr>
        <w:tabs>
          <w:tab w:val="left" w:pos="993"/>
        </w:tabs>
        <w:ind w:left="0" w:firstLine="709"/>
        <w:jc w:val="both"/>
        <w:rPr>
          <w:color w:val="000000"/>
          <w:sz w:val="22"/>
          <w:szCs w:val="22"/>
        </w:rPr>
      </w:pPr>
      <w:r w:rsidRPr="00557690">
        <w:rPr>
          <w:color w:val="000000"/>
          <w:sz w:val="22"/>
          <w:szCs w:val="22"/>
        </w:rPr>
        <w:t>строить объекты жилищно-гражданского и производственного назначения;</w:t>
      </w:r>
    </w:p>
    <w:p w:rsidR="00AB0890" w:rsidRPr="00557690" w:rsidRDefault="00AB0890" w:rsidP="00AB0890">
      <w:pPr>
        <w:widowControl w:val="0"/>
        <w:numPr>
          <w:ilvl w:val="0"/>
          <w:numId w:val="35"/>
        </w:numPr>
        <w:tabs>
          <w:tab w:val="left" w:pos="993"/>
        </w:tabs>
        <w:ind w:left="0" w:firstLine="709"/>
        <w:jc w:val="both"/>
        <w:rPr>
          <w:color w:val="000000"/>
          <w:sz w:val="22"/>
          <w:szCs w:val="22"/>
        </w:rPr>
      </w:pPr>
      <w:r w:rsidRPr="00557690">
        <w:rPr>
          <w:color w:val="000000"/>
          <w:sz w:val="22"/>
          <w:szCs w:val="22"/>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AB0890" w:rsidRPr="00557690" w:rsidRDefault="00AB0890" w:rsidP="00AB0890">
      <w:pPr>
        <w:widowControl w:val="0"/>
        <w:numPr>
          <w:ilvl w:val="0"/>
          <w:numId w:val="35"/>
        </w:numPr>
        <w:tabs>
          <w:tab w:val="left" w:pos="993"/>
        </w:tabs>
        <w:ind w:left="0" w:firstLine="709"/>
        <w:jc w:val="both"/>
        <w:rPr>
          <w:color w:val="000000"/>
          <w:sz w:val="22"/>
          <w:szCs w:val="22"/>
        </w:rPr>
      </w:pPr>
      <w:r w:rsidRPr="00557690">
        <w:rPr>
          <w:color w:val="000000"/>
          <w:sz w:val="22"/>
          <w:szCs w:val="22"/>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AB0890" w:rsidRPr="00557690" w:rsidRDefault="00AB0890" w:rsidP="00AB0890">
      <w:pPr>
        <w:widowControl w:val="0"/>
        <w:numPr>
          <w:ilvl w:val="0"/>
          <w:numId w:val="35"/>
        </w:numPr>
        <w:tabs>
          <w:tab w:val="left" w:pos="993"/>
        </w:tabs>
        <w:ind w:left="0" w:firstLine="709"/>
        <w:jc w:val="both"/>
        <w:rPr>
          <w:color w:val="000000"/>
          <w:sz w:val="22"/>
          <w:szCs w:val="22"/>
        </w:rPr>
      </w:pPr>
      <w:r w:rsidRPr="00557690">
        <w:rPr>
          <w:color w:val="000000"/>
          <w:sz w:val="22"/>
          <w:szCs w:val="22"/>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AB0890" w:rsidRPr="00557690" w:rsidRDefault="00AB0890" w:rsidP="00AB0890">
      <w:pPr>
        <w:widowControl w:val="0"/>
        <w:numPr>
          <w:ilvl w:val="0"/>
          <w:numId w:val="35"/>
        </w:numPr>
        <w:tabs>
          <w:tab w:val="left" w:pos="993"/>
        </w:tabs>
        <w:ind w:left="0" w:firstLine="709"/>
        <w:jc w:val="both"/>
        <w:rPr>
          <w:color w:val="000000"/>
          <w:sz w:val="22"/>
          <w:szCs w:val="22"/>
        </w:rPr>
      </w:pPr>
      <w:r w:rsidRPr="00557690">
        <w:rPr>
          <w:color w:val="000000"/>
          <w:sz w:val="22"/>
          <w:szCs w:val="22"/>
        </w:rPr>
        <w:t>устраивать свалки и склады, разливать растворы кислот, солей, щелочей и других химически активных веществ;</w:t>
      </w:r>
    </w:p>
    <w:p w:rsidR="00AB0890" w:rsidRPr="00557690" w:rsidRDefault="00AB0890" w:rsidP="00AB0890">
      <w:pPr>
        <w:widowControl w:val="0"/>
        <w:numPr>
          <w:ilvl w:val="0"/>
          <w:numId w:val="35"/>
        </w:numPr>
        <w:tabs>
          <w:tab w:val="left" w:pos="993"/>
        </w:tabs>
        <w:ind w:left="0" w:firstLine="709"/>
        <w:jc w:val="both"/>
        <w:rPr>
          <w:color w:val="000000"/>
          <w:sz w:val="22"/>
          <w:szCs w:val="22"/>
        </w:rPr>
      </w:pPr>
      <w:r w:rsidRPr="00557690">
        <w:rPr>
          <w:color w:val="000000"/>
          <w:sz w:val="22"/>
          <w:szCs w:val="22"/>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AB0890" w:rsidRPr="00557690" w:rsidRDefault="00AB0890" w:rsidP="00AB0890">
      <w:pPr>
        <w:widowControl w:val="0"/>
        <w:numPr>
          <w:ilvl w:val="0"/>
          <w:numId w:val="35"/>
        </w:numPr>
        <w:tabs>
          <w:tab w:val="left" w:pos="993"/>
        </w:tabs>
        <w:ind w:left="0" w:firstLine="709"/>
        <w:jc w:val="both"/>
        <w:rPr>
          <w:color w:val="000000"/>
          <w:sz w:val="22"/>
          <w:szCs w:val="22"/>
        </w:rPr>
      </w:pPr>
      <w:r w:rsidRPr="00557690">
        <w:rPr>
          <w:color w:val="000000"/>
          <w:sz w:val="22"/>
          <w:szCs w:val="22"/>
        </w:rPr>
        <w:t>разводить огонь и размещать источники огня;</w:t>
      </w:r>
    </w:p>
    <w:p w:rsidR="00AB0890" w:rsidRPr="00557690" w:rsidRDefault="00AB0890" w:rsidP="00AB0890">
      <w:pPr>
        <w:widowControl w:val="0"/>
        <w:numPr>
          <w:ilvl w:val="0"/>
          <w:numId w:val="35"/>
        </w:numPr>
        <w:tabs>
          <w:tab w:val="left" w:pos="993"/>
        </w:tabs>
        <w:ind w:left="0" w:firstLine="709"/>
        <w:jc w:val="both"/>
        <w:rPr>
          <w:color w:val="000000"/>
          <w:sz w:val="22"/>
          <w:szCs w:val="22"/>
        </w:rPr>
      </w:pPr>
      <w:r w:rsidRPr="00557690">
        <w:rPr>
          <w:color w:val="000000"/>
          <w:sz w:val="22"/>
          <w:szCs w:val="22"/>
        </w:rPr>
        <w:t>рыть погреба, копать и обрабатывать почву сельскохозяйственными и мелиоративными орудиями и механизмами на глубину более 0,3 метра;</w:t>
      </w:r>
    </w:p>
    <w:p w:rsidR="00AB0890" w:rsidRPr="00557690" w:rsidRDefault="00AB0890" w:rsidP="00AB0890">
      <w:pPr>
        <w:widowControl w:val="0"/>
        <w:numPr>
          <w:ilvl w:val="0"/>
          <w:numId w:val="35"/>
        </w:numPr>
        <w:tabs>
          <w:tab w:val="left" w:pos="993"/>
        </w:tabs>
        <w:ind w:left="0" w:firstLine="709"/>
        <w:jc w:val="both"/>
        <w:rPr>
          <w:color w:val="000000"/>
          <w:sz w:val="22"/>
          <w:szCs w:val="22"/>
        </w:rPr>
      </w:pPr>
      <w:r w:rsidRPr="00557690">
        <w:rPr>
          <w:color w:val="000000"/>
          <w:sz w:val="22"/>
          <w:szCs w:val="22"/>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AB0890" w:rsidRPr="00557690" w:rsidRDefault="00AB0890" w:rsidP="00AB0890">
      <w:pPr>
        <w:widowControl w:val="0"/>
        <w:numPr>
          <w:ilvl w:val="0"/>
          <w:numId w:val="35"/>
        </w:numPr>
        <w:tabs>
          <w:tab w:val="left" w:pos="993"/>
        </w:tabs>
        <w:ind w:left="0" w:firstLine="567"/>
        <w:jc w:val="both"/>
        <w:rPr>
          <w:color w:val="000000"/>
          <w:sz w:val="22"/>
          <w:szCs w:val="22"/>
        </w:rPr>
      </w:pPr>
      <w:r w:rsidRPr="00557690">
        <w:rPr>
          <w:color w:val="000000"/>
          <w:sz w:val="22"/>
          <w:szCs w:val="22"/>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AB0890" w:rsidRPr="00557690" w:rsidRDefault="00AB0890" w:rsidP="00AB0890">
      <w:pPr>
        <w:widowControl w:val="0"/>
        <w:numPr>
          <w:ilvl w:val="0"/>
          <w:numId w:val="35"/>
        </w:numPr>
        <w:tabs>
          <w:tab w:val="left" w:pos="993"/>
        </w:tabs>
        <w:ind w:left="0" w:firstLine="567"/>
        <w:jc w:val="both"/>
        <w:rPr>
          <w:color w:val="000000"/>
          <w:sz w:val="22"/>
          <w:szCs w:val="22"/>
        </w:rPr>
      </w:pPr>
      <w:r w:rsidRPr="00557690">
        <w:rPr>
          <w:color w:val="000000"/>
          <w:sz w:val="22"/>
          <w:szCs w:val="22"/>
        </w:rPr>
        <w:t>самовольно подключаться к газораспределительным сетям.</w:t>
      </w:r>
    </w:p>
    <w:p w:rsidR="00AB0890" w:rsidRPr="00557690" w:rsidRDefault="00AB0890" w:rsidP="00AB0890">
      <w:pPr>
        <w:jc w:val="both"/>
        <w:rPr>
          <w:color w:val="000000"/>
          <w:sz w:val="22"/>
          <w:szCs w:val="22"/>
        </w:rPr>
      </w:pPr>
      <w:r w:rsidRPr="00557690">
        <w:rPr>
          <w:color w:val="000000"/>
          <w:sz w:val="22"/>
          <w:szCs w:val="22"/>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AB0890" w:rsidRPr="00557690" w:rsidRDefault="00AB0890" w:rsidP="00AB0890">
      <w:pPr>
        <w:widowControl w:val="0"/>
        <w:numPr>
          <w:ilvl w:val="0"/>
          <w:numId w:val="36"/>
        </w:numPr>
        <w:tabs>
          <w:tab w:val="left" w:pos="993"/>
        </w:tabs>
        <w:ind w:left="0" w:firstLine="709"/>
        <w:jc w:val="both"/>
        <w:rPr>
          <w:color w:val="000000"/>
          <w:sz w:val="22"/>
          <w:szCs w:val="22"/>
        </w:rPr>
      </w:pPr>
      <w:r w:rsidRPr="00557690">
        <w:rPr>
          <w:color w:val="000000"/>
          <w:sz w:val="22"/>
          <w:szCs w:val="22"/>
        </w:rPr>
        <w:t>техническое обслуживание, ремонт и диагностирование газораспределительных сетей;</w:t>
      </w:r>
    </w:p>
    <w:p w:rsidR="00AB0890" w:rsidRPr="00557690" w:rsidRDefault="00AB0890" w:rsidP="00AB0890">
      <w:pPr>
        <w:widowControl w:val="0"/>
        <w:numPr>
          <w:ilvl w:val="0"/>
          <w:numId w:val="36"/>
        </w:numPr>
        <w:tabs>
          <w:tab w:val="left" w:pos="993"/>
        </w:tabs>
        <w:ind w:left="0" w:firstLine="709"/>
        <w:jc w:val="both"/>
        <w:rPr>
          <w:color w:val="000000"/>
          <w:sz w:val="22"/>
          <w:szCs w:val="22"/>
        </w:rPr>
      </w:pPr>
      <w:r w:rsidRPr="00557690">
        <w:rPr>
          <w:color w:val="000000"/>
          <w:sz w:val="22"/>
          <w:szCs w:val="22"/>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AB0890" w:rsidRPr="00557690" w:rsidRDefault="00AB0890" w:rsidP="00AB0890">
      <w:pPr>
        <w:widowControl w:val="0"/>
        <w:numPr>
          <w:ilvl w:val="0"/>
          <w:numId w:val="36"/>
        </w:numPr>
        <w:tabs>
          <w:tab w:val="left" w:pos="993"/>
        </w:tabs>
        <w:ind w:left="0" w:firstLine="709"/>
        <w:jc w:val="both"/>
        <w:rPr>
          <w:color w:val="000000"/>
          <w:sz w:val="22"/>
          <w:szCs w:val="22"/>
        </w:rPr>
      </w:pPr>
      <w:r w:rsidRPr="00557690">
        <w:rPr>
          <w:color w:val="000000"/>
          <w:sz w:val="22"/>
          <w:szCs w:val="22"/>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AB0890" w:rsidRPr="00557690" w:rsidRDefault="00AB0890" w:rsidP="00AB0890">
      <w:pPr>
        <w:widowControl w:val="0"/>
        <w:numPr>
          <w:ilvl w:val="0"/>
          <w:numId w:val="36"/>
        </w:numPr>
        <w:tabs>
          <w:tab w:val="left" w:pos="993"/>
        </w:tabs>
        <w:ind w:left="0" w:firstLine="709"/>
        <w:jc w:val="both"/>
        <w:rPr>
          <w:color w:val="000000"/>
          <w:sz w:val="22"/>
          <w:szCs w:val="22"/>
        </w:rPr>
      </w:pPr>
      <w:r w:rsidRPr="00557690">
        <w:rPr>
          <w:color w:val="000000"/>
          <w:sz w:val="22"/>
          <w:szCs w:val="22"/>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AB0890" w:rsidRPr="00557690" w:rsidRDefault="00AB0890" w:rsidP="00AB0890">
      <w:pPr>
        <w:ind w:firstLine="708"/>
        <w:jc w:val="both"/>
        <w:rPr>
          <w:color w:val="000000"/>
          <w:sz w:val="22"/>
          <w:szCs w:val="22"/>
        </w:rPr>
      </w:pPr>
      <w:r w:rsidRPr="00557690">
        <w:rPr>
          <w:color w:val="000000"/>
          <w:sz w:val="22"/>
          <w:szCs w:val="22"/>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AB0890" w:rsidRPr="00557690" w:rsidRDefault="00AB0890" w:rsidP="00AB0890">
      <w:pPr>
        <w:ind w:firstLine="708"/>
        <w:jc w:val="both"/>
        <w:rPr>
          <w:color w:val="000000"/>
          <w:sz w:val="22"/>
          <w:szCs w:val="22"/>
        </w:rPr>
      </w:pPr>
      <w:r w:rsidRPr="00557690">
        <w:rPr>
          <w:color w:val="000000"/>
          <w:sz w:val="22"/>
          <w:szCs w:val="22"/>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AB0890" w:rsidRPr="00557690" w:rsidRDefault="00AB0890" w:rsidP="00AB0890">
      <w:pPr>
        <w:jc w:val="both"/>
        <w:rPr>
          <w:b/>
          <w:bCs/>
          <w:sz w:val="22"/>
          <w:szCs w:val="22"/>
        </w:rPr>
      </w:pPr>
    </w:p>
    <w:p w:rsidR="00AB0890" w:rsidRPr="00557690" w:rsidRDefault="00AB0890" w:rsidP="00AB0890">
      <w:pPr>
        <w:ind w:firstLine="708"/>
        <w:jc w:val="both"/>
        <w:rPr>
          <w:b/>
          <w:sz w:val="22"/>
          <w:szCs w:val="22"/>
        </w:rPr>
      </w:pPr>
      <w:r w:rsidRPr="00557690">
        <w:rPr>
          <w:b/>
          <w:sz w:val="22"/>
          <w:szCs w:val="22"/>
        </w:rPr>
        <w:t xml:space="preserve">5. Ограничения использования земельных участков и объектов капитального строительства в границах охранных зон </w:t>
      </w:r>
      <w:r w:rsidRPr="00557690">
        <w:rPr>
          <w:b/>
          <w:bCs/>
          <w:sz w:val="22"/>
          <w:szCs w:val="22"/>
        </w:rPr>
        <w:t>объектов электросетевого хозяйства</w:t>
      </w:r>
      <w:r w:rsidRPr="00557690">
        <w:rPr>
          <w:b/>
          <w:sz w:val="22"/>
          <w:szCs w:val="22"/>
        </w:rPr>
        <w:t>.</w:t>
      </w:r>
    </w:p>
    <w:p w:rsidR="00AB0890" w:rsidRPr="00557690" w:rsidRDefault="00AB0890" w:rsidP="00AB0890">
      <w:pPr>
        <w:ind w:firstLine="708"/>
        <w:jc w:val="both"/>
        <w:rPr>
          <w:color w:val="000000"/>
          <w:sz w:val="22"/>
          <w:szCs w:val="22"/>
        </w:rPr>
      </w:pPr>
      <w:r w:rsidRPr="00557690">
        <w:rPr>
          <w:color w:val="000000"/>
          <w:sz w:val="22"/>
          <w:szCs w:val="22"/>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B0890" w:rsidRPr="00557690" w:rsidRDefault="00AB0890" w:rsidP="00AB0890">
      <w:pPr>
        <w:widowControl w:val="0"/>
        <w:numPr>
          <w:ilvl w:val="0"/>
          <w:numId w:val="37"/>
        </w:numPr>
        <w:tabs>
          <w:tab w:val="left" w:pos="993"/>
        </w:tabs>
        <w:ind w:left="0" w:firstLine="709"/>
        <w:jc w:val="both"/>
        <w:rPr>
          <w:color w:val="000000"/>
          <w:sz w:val="22"/>
          <w:szCs w:val="22"/>
        </w:rPr>
      </w:pPr>
      <w:r w:rsidRPr="00557690">
        <w:rPr>
          <w:color w:val="000000"/>
          <w:sz w:val="22"/>
          <w:szCs w:val="22"/>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B0890" w:rsidRPr="00557690" w:rsidRDefault="00AB0890" w:rsidP="00AB0890">
      <w:pPr>
        <w:widowControl w:val="0"/>
        <w:numPr>
          <w:ilvl w:val="0"/>
          <w:numId w:val="37"/>
        </w:numPr>
        <w:tabs>
          <w:tab w:val="left" w:pos="993"/>
        </w:tabs>
        <w:ind w:left="0" w:firstLine="709"/>
        <w:jc w:val="both"/>
        <w:rPr>
          <w:color w:val="000000"/>
          <w:sz w:val="22"/>
          <w:szCs w:val="22"/>
        </w:rPr>
      </w:pPr>
      <w:r w:rsidRPr="00557690">
        <w:rPr>
          <w:color w:val="000000"/>
          <w:sz w:val="22"/>
          <w:szCs w:val="22"/>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B0890" w:rsidRPr="00557690" w:rsidRDefault="00AB0890" w:rsidP="00AB0890">
      <w:pPr>
        <w:widowControl w:val="0"/>
        <w:numPr>
          <w:ilvl w:val="0"/>
          <w:numId w:val="37"/>
        </w:numPr>
        <w:tabs>
          <w:tab w:val="left" w:pos="993"/>
        </w:tabs>
        <w:ind w:left="0" w:firstLine="709"/>
        <w:jc w:val="both"/>
        <w:rPr>
          <w:color w:val="000000"/>
          <w:sz w:val="22"/>
          <w:szCs w:val="22"/>
        </w:rPr>
      </w:pPr>
      <w:r w:rsidRPr="00557690">
        <w:rPr>
          <w:color w:val="000000"/>
          <w:sz w:val="22"/>
          <w:szCs w:val="22"/>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B0890" w:rsidRPr="00557690" w:rsidRDefault="00AB0890" w:rsidP="00AB0890">
      <w:pPr>
        <w:widowControl w:val="0"/>
        <w:numPr>
          <w:ilvl w:val="0"/>
          <w:numId w:val="37"/>
        </w:numPr>
        <w:tabs>
          <w:tab w:val="left" w:pos="993"/>
        </w:tabs>
        <w:ind w:left="0" w:firstLine="709"/>
        <w:jc w:val="both"/>
        <w:rPr>
          <w:color w:val="000000"/>
          <w:sz w:val="22"/>
          <w:szCs w:val="22"/>
        </w:rPr>
      </w:pPr>
      <w:r w:rsidRPr="00557690">
        <w:rPr>
          <w:color w:val="000000"/>
          <w:sz w:val="22"/>
          <w:szCs w:val="22"/>
        </w:rPr>
        <w:t>размещать свалки;</w:t>
      </w:r>
    </w:p>
    <w:p w:rsidR="00AB0890" w:rsidRPr="00557690" w:rsidRDefault="00AB0890" w:rsidP="00AB0890">
      <w:pPr>
        <w:widowControl w:val="0"/>
        <w:numPr>
          <w:ilvl w:val="0"/>
          <w:numId w:val="37"/>
        </w:numPr>
        <w:tabs>
          <w:tab w:val="left" w:pos="993"/>
        </w:tabs>
        <w:ind w:left="0" w:firstLine="709"/>
        <w:jc w:val="both"/>
        <w:rPr>
          <w:color w:val="000000"/>
          <w:sz w:val="22"/>
          <w:szCs w:val="22"/>
        </w:rPr>
      </w:pPr>
      <w:r w:rsidRPr="00557690">
        <w:rPr>
          <w:color w:val="000000"/>
          <w:sz w:val="22"/>
          <w:szCs w:val="22"/>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B0890" w:rsidRPr="00557690" w:rsidRDefault="00AB0890" w:rsidP="00AB0890">
      <w:pPr>
        <w:jc w:val="both"/>
        <w:rPr>
          <w:color w:val="000000"/>
          <w:sz w:val="22"/>
          <w:szCs w:val="22"/>
        </w:rPr>
      </w:pPr>
      <w:r w:rsidRPr="00557690">
        <w:rPr>
          <w:color w:val="000000"/>
          <w:sz w:val="22"/>
          <w:szCs w:val="22"/>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AB0890" w:rsidRPr="00557690" w:rsidRDefault="00AB0890" w:rsidP="00AB0890">
      <w:pPr>
        <w:widowControl w:val="0"/>
        <w:numPr>
          <w:ilvl w:val="0"/>
          <w:numId w:val="38"/>
        </w:numPr>
        <w:tabs>
          <w:tab w:val="left" w:pos="993"/>
        </w:tabs>
        <w:ind w:left="0" w:firstLine="709"/>
        <w:jc w:val="both"/>
        <w:rPr>
          <w:color w:val="000000"/>
          <w:sz w:val="22"/>
          <w:szCs w:val="22"/>
        </w:rPr>
      </w:pPr>
      <w:r w:rsidRPr="00557690">
        <w:rPr>
          <w:color w:val="000000"/>
          <w:sz w:val="22"/>
          <w:szCs w:val="22"/>
        </w:rPr>
        <w:t>складировать или размещать хранилища любых, в том числе горюче-смазочных, материалов;</w:t>
      </w:r>
    </w:p>
    <w:p w:rsidR="00AB0890" w:rsidRPr="00557690" w:rsidRDefault="00AB0890" w:rsidP="00AB0890">
      <w:pPr>
        <w:widowControl w:val="0"/>
        <w:numPr>
          <w:ilvl w:val="0"/>
          <w:numId w:val="38"/>
        </w:numPr>
        <w:tabs>
          <w:tab w:val="left" w:pos="993"/>
        </w:tabs>
        <w:ind w:left="0" w:firstLine="709"/>
        <w:jc w:val="both"/>
        <w:rPr>
          <w:color w:val="000000"/>
          <w:sz w:val="22"/>
          <w:szCs w:val="22"/>
        </w:rPr>
      </w:pPr>
      <w:r w:rsidRPr="00557690">
        <w:rPr>
          <w:color w:val="000000"/>
          <w:sz w:val="22"/>
          <w:szCs w:val="22"/>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B0890" w:rsidRPr="00557690" w:rsidRDefault="00AB0890" w:rsidP="00AB0890">
      <w:pPr>
        <w:widowControl w:val="0"/>
        <w:numPr>
          <w:ilvl w:val="0"/>
          <w:numId w:val="38"/>
        </w:numPr>
        <w:tabs>
          <w:tab w:val="left" w:pos="993"/>
        </w:tabs>
        <w:ind w:left="0" w:firstLine="709"/>
        <w:jc w:val="both"/>
        <w:rPr>
          <w:color w:val="000000"/>
          <w:sz w:val="22"/>
          <w:szCs w:val="22"/>
        </w:rPr>
      </w:pPr>
      <w:r w:rsidRPr="00557690">
        <w:rPr>
          <w:color w:val="000000"/>
          <w:sz w:val="22"/>
          <w:szCs w:val="22"/>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B0890" w:rsidRPr="00557690" w:rsidRDefault="00AB0890" w:rsidP="00AB0890">
      <w:pPr>
        <w:widowControl w:val="0"/>
        <w:numPr>
          <w:ilvl w:val="0"/>
          <w:numId w:val="38"/>
        </w:numPr>
        <w:tabs>
          <w:tab w:val="left" w:pos="993"/>
        </w:tabs>
        <w:ind w:left="0" w:firstLine="709"/>
        <w:jc w:val="both"/>
        <w:rPr>
          <w:color w:val="000000"/>
          <w:sz w:val="22"/>
          <w:szCs w:val="22"/>
        </w:rPr>
      </w:pPr>
      <w:r w:rsidRPr="00557690">
        <w:rPr>
          <w:color w:val="000000"/>
          <w:sz w:val="22"/>
          <w:szCs w:val="22"/>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B0890" w:rsidRPr="00557690" w:rsidRDefault="00AB0890" w:rsidP="00AB0890">
      <w:pPr>
        <w:widowControl w:val="0"/>
        <w:numPr>
          <w:ilvl w:val="0"/>
          <w:numId w:val="38"/>
        </w:numPr>
        <w:tabs>
          <w:tab w:val="left" w:pos="993"/>
        </w:tabs>
        <w:ind w:left="0" w:firstLine="709"/>
        <w:jc w:val="both"/>
        <w:rPr>
          <w:color w:val="000000"/>
          <w:sz w:val="22"/>
          <w:szCs w:val="22"/>
        </w:rPr>
      </w:pPr>
      <w:r w:rsidRPr="00557690">
        <w:rPr>
          <w:color w:val="000000"/>
          <w:sz w:val="22"/>
          <w:szCs w:val="22"/>
        </w:rPr>
        <w:t>осуществлять проход судов с поднятыми стрелами кранов и других механизмов (в охранных зонах воздушных линий электропередачи).</w:t>
      </w:r>
    </w:p>
    <w:p w:rsidR="00AB0890" w:rsidRPr="00557690" w:rsidRDefault="00AB0890" w:rsidP="00AB0890">
      <w:pPr>
        <w:jc w:val="both"/>
        <w:rPr>
          <w:color w:val="000000"/>
          <w:sz w:val="22"/>
          <w:szCs w:val="22"/>
        </w:rPr>
      </w:pPr>
      <w:r w:rsidRPr="00557690">
        <w:rPr>
          <w:color w:val="000000"/>
          <w:sz w:val="22"/>
          <w:szCs w:val="22"/>
        </w:rPr>
        <w:t>В пределах охранных зон без письменного решения о согласовании сетевых организаций юридическим и физическим лицам запрещаются:</w:t>
      </w:r>
    </w:p>
    <w:p w:rsidR="00AB0890" w:rsidRPr="00557690" w:rsidRDefault="00AB0890" w:rsidP="00AB0890">
      <w:pPr>
        <w:widowControl w:val="0"/>
        <w:numPr>
          <w:ilvl w:val="0"/>
          <w:numId w:val="39"/>
        </w:numPr>
        <w:tabs>
          <w:tab w:val="left" w:pos="993"/>
        </w:tabs>
        <w:ind w:left="0" w:firstLine="709"/>
        <w:jc w:val="both"/>
        <w:rPr>
          <w:color w:val="000000"/>
          <w:sz w:val="22"/>
          <w:szCs w:val="22"/>
        </w:rPr>
      </w:pPr>
      <w:r w:rsidRPr="00557690">
        <w:rPr>
          <w:color w:val="000000"/>
          <w:sz w:val="22"/>
          <w:szCs w:val="22"/>
        </w:rPr>
        <w:t>строительство, капитальный ремонт, реконструкция или снос зданий и сооружений;</w:t>
      </w:r>
    </w:p>
    <w:p w:rsidR="00AB0890" w:rsidRPr="00557690" w:rsidRDefault="00AB0890" w:rsidP="00AB0890">
      <w:pPr>
        <w:widowControl w:val="0"/>
        <w:numPr>
          <w:ilvl w:val="0"/>
          <w:numId w:val="39"/>
        </w:numPr>
        <w:tabs>
          <w:tab w:val="left" w:pos="993"/>
        </w:tabs>
        <w:ind w:left="0" w:firstLine="709"/>
        <w:jc w:val="both"/>
        <w:rPr>
          <w:color w:val="000000"/>
          <w:sz w:val="22"/>
          <w:szCs w:val="22"/>
        </w:rPr>
      </w:pPr>
      <w:r w:rsidRPr="00557690">
        <w:rPr>
          <w:color w:val="000000"/>
          <w:sz w:val="22"/>
          <w:szCs w:val="22"/>
        </w:rPr>
        <w:t>горные, взрывные, мелиоративные работы, в том числе связанные с временным затоплением земель;</w:t>
      </w:r>
    </w:p>
    <w:p w:rsidR="00AB0890" w:rsidRPr="00557690" w:rsidRDefault="00AB0890" w:rsidP="00AB0890">
      <w:pPr>
        <w:widowControl w:val="0"/>
        <w:numPr>
          <w:ilvl w:val="0"/>
          <w:numId w:val="39"/>
        </w:numPr>
        <w:tabs>
          <w:tab w:val="left" w:pos="993"/>
        </w:tabs>
        <w:ind w:left="0" w:firstLine="709"/>
        <w:jc w:val="both"/>
        <w:rPr>
          <w:color w:val="000000"/>
          <w:sz w:val="22"/>
          <w:szCs w:val="22"/>
        </w:rPr>
      </w:pPr>
      <w:r w:rsidRPr="00557690">
        <w:rPr>
          <w:color w:val="000000"/>
          <w:sz w:val="22"/>
          <w:szCs w:val="22"/>
        </w:rPr>
        <w:t>посадка и вырубка деревьев и кустарников;</w:t>
      </w:r>
    </w:p>
    <w:p w:rsidR="00AB0890" w:rsidRPr="00557690" w:rsidRDefault="00AB0890" w:rsidP="00AB0890">
      <w:pPr>
        <w:widowControl w:val="0"/>
        <w:numPr>
          <w:ilvl w:val="0"/>
          <w:numId w:val="39"/>
        </w:numPr>
        <w:tabs>
          <w:tab w:val="left" w:pos="993"/>
        </w:tabs>
        <w:ind w:left="0" w:firstLine="709"/>
        <w:jc w:val="both"/>
        <w:rPr>
          <w:color w:val="000000"/>
          <w:sz w:val="22"/>
          <w:szCs w:val="22"/>
        </w:rPr>
      </w:pPr>
      <w:r w:rsidRPr="00557690">
        <w:rPr>
          <w:color w:val="000000"/>
          <w:sz w:val="22"/>
          <w:szCs w:val="22"/>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B0890" w:rsidRPr="00557690" w:rsidRDefault="00AB0890" w:rsidP="00AB0890">
      <w:pPr>
        <w:widowControl w:val="0"/>
        <w:numPr>
          <w:ilvl w:val="0"/>
          <w:numId w:val="39"/>
        </w:numPr>
        <w:tabs>
          <w:tab w:val="left" w:pos="993"/>
        </w:tabs>
        <w:ind w:left="0" w:firstLine="709"/>
        <w:jc w:val="both"/>
        <w:rPr>
          <w:color w:val="000000"/>
          <w:sz w:val="22"/>
          <w:szCs w:val="22"/>
        </w:rPr>
      </w:pPr>
      <w:r w:rsidRPr="00557690">
        <w:rPr>
          <w:color w:val="000000"/>
          <w:sz w:val="22"/>
          <w:szCs w:val="22"/>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AB0890" w:rsidRPr="00557690" w:rsidRDefault="00AB0890" w:rsidP="00AB0890">
      <w:pPr>
        <w:widowControl w:val="0"/>
        <w:numPr>
          <w:ilvl w:val="0"/>
          <w:numId w:val="39"/>
        </w:numPr>
        <w:tabs>
          <w:tab w:val="left" w:pos="993"/>
        </w:tabs>
        <w:ind w:left="0" w:firstLine="709"/>
        <w:jc w:val="both"/>
        <w:rPr>
          <w:color w:val="000000"/>
          <w:sz w:val="22"/>
          <w:szCs w:val="22"/>
        </w:rPr>
      </w:pPr>
      <w:r w:rsidRPr="00557690">
        <w:rPr>
          <w:color w:val="000000"/>
          <w:sz w:val="22"/>
          <w:szCs w:val="22"/>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B0890" w:rsidRPr="00557690" w:rsidRDefault="00AB0890" w:rsidP="00AB0890">
      <w:pPr>
        <w:widowControl w:val="0"/>
        <w:numPr>
          <w:ilvl w:val="0"/>
          <w:numId w:val="39"/>
        </w:numPr>
        <w:tabs>
          <w:tab w:val="left" w:pos="993"/>
        </w:tabs>
        <w:ind w:left="0" w:firstLine="709"/>
        <w:jc w:val="both"/>
        <w:rPr>
          <w:color w:val="000000"/>
          <w:sz w:val="22"/>
          <w:szCs w:val="22"/>
        </w:rPr>
      </w:pPr>
      <w:r w:rsidRPr="00557690">
        <w:rPr>
          <w:color w:val="000000"/>
          <w:sz w:val="22"/>
          <w:szCs w:val="22"/>
        </w:rPr>
        <w:t xml:space="preserve">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w:t>
      </w:r>
      <w:r w:rsidRPr="00557690">
        <w:rPr>
          <w:color w:val="000000"/>
          <w:sz w:val="22"/>
          <w:szCs w:val="22"/>
        </w:rPr>
        <w:lastRenderedPageBreak/>
        <w:t>электропередачи);</w:t>
      </w:r>
    </w:p>
    <w:p w:rsidR="00AB0890" w:rsidRPr="00557690" w:rsidRDefault="00AB0890" w:rsidP="00AB0890">
      <w:pPr>
        <w:widowControl w:val="0"/>
        <w:numPr>
          <w:ilvl w:val="0"/>
          <w:numId w:val="39"/>
        </w:numPr>
        <w:tabs>
          <w:tab w:val="left" w:pos="993"/>
        </w:tabs>
        <w:ind w:left="0" w:firstLine="709"/>
        <w:jc w:val="both"/>
        <w:rPr>
          <w:color w:val="000000"/>
          <w:sz w:val="22"/>
          <w:szCs w:val="22"/>
        </w:rPr>
      </w:pPr>
      <w:r w:rsidRPr="00557690">
        <w:rPr>
          <w:color w:val="000000"/>
          <w:sz w:val="22"/>
          <w:szCs w:val="22"/>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B0890" w:rsidRPr="00557690" w:rsidRDefault="00AB0890" w:rsidP="00AB0890">
      <w:pPr>
        <w:widowControl w:val="0"/>
        <w:numPr>
          <w:ilvl w:val="0"/>
          <w:numId w:val="39"/>
        </w:numPr>
        <w:tabs>
          <w:tab w:val="left" w:pos="993"/>
        </w:tabs>
        <w:ind w:left="0" w:firstLine="709"/>
        <w:jc w:val="both"/>
        <w:rPr>
          <w:color w:val="000000"/>
          <w:sz w:val="22"/>
          <w:szCs w:val="22"/>
        </w:rPr>
      </w:pPr>
      <w:r w:rsidRPr="00557690">
        <w:rPr>
          <w:color w:val="000000"/>
          <w:sz w:val="22"/>
          <w:szCs w:val="22"/>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B0890" w:rsidRPr="00557690" w:rsidRDefault="00AB0890" w:rsidP="00AB0890">
      <w:pPr>
        <w:ind w:firstLine="708"/>
        <w:jc w:val="both"/>
        <w:rPr>
          <w:color w:val="000000"/>
          <w:sz w:val="22"/>
          <w:szCs w:val="22"/>
        </w:rPr>
      </w:pPr>
      <w:r w:rsidRPr="00557690">
        <w:rPr>
          <w:color w:val="000000"/>
          <w:sz w:val="22"/>
          <w:szCs w:val="22"/>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AB0890" w:rsidRPr="00557690" w:rsidRDefault="00AB0890" w:rsidP="00AB0890">
      <w:pPr>
        <w:widowControl w:val="0"/>
        <w:numPr>
          <w:ilvl w:val="0"/>
          <w:numId w:val="40"/>
        </w:numPr>
        <w:tabs>
          <w:tab w:val="left" w:pos="993"/>
        </w:tabs>
        <w:ind w:left="0" w:firstLine="709"/>
        <w:jc w:val="both"/>
        <w:rPr>
          <w:color w:val="000000"/>
          <w:sz w:val="22"/>
          <w:szCs w:val="22"/>
        </w:rPr>
      </w:pPr>
      <w:r w:rsidRPr="00557690">
        <w:rPr>
          <w:color w:val="000000"/>
          <w:sz w:val="22"/>
          <w:szCs w:val="22"/>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B0890" w:rsidRPr="00557690" w:rsidRDefault="00AB0890" w:rsidP="00AB0890">
      <w:pPr>
        <w:widowControl w:val="0"/>
        <w:numPr>
          <w:ilvl w:val="0"/>
          <w:numId w:val="40"/>
        </w:numPr>
        <w:tabs>
          <w:tab w:val="left" w:pos="993"/>
        </w:tabs>
        <w:ind w:left="0" w:firstLine="709"/>
        <w:jc w:val="both"/>
        <w:rPr>
          <w:color w:val="000000"/>
          <w:sz w:val="22"/>
          <w:szCs w:val="22"/>
        </w:rPr>
      </w:pPr>
      <w:r w:rsidRPr="00557690">
        <w:rPr>
          <w:color w:val="000000"/>
          <w:sz w:val="22"/>
          <w:szCs w:val="22"/>
        </w:rPr>
        <w:t>складировать или размещать хранилища любых, в том числе горюче-смазочных, материалов;</w:t>
      </w:r>
    </w:p>
    <w:p w:rsidR="00AB0890" w:rsidRPr="00557690" w:rsidRDefault="00AB0890" w:rsidP="00AB0890">
      <w:pPr>
        <w:widowControl w:val="0"/>
        <w:numPr>
          <w:ilvl w:val="0"/>
          <w:numId w:val="40"/>
        </w:numPr>
        <w:tabs>
          <w:tab w:val="left" w:pos="993"/>
        </w:tabs>
        <w:ind w:left="0" w:firstLine="709"/>
        <w:jc w:val="both"/>
        <w:rPr>
          <w:color w:val="000000"/>
          <w:sz w:val="22"/>
          <w:szCs w:val="22"/>
        </w:rPr>
      </w:pPr>
      <w:r w:rsidRPr="00557690">
        <w:rPr>
          <w:color w:val="000000"/>
          <w:sz w:val="22"/>
          <w:szCs w:val="22"/>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B0890" w:rsidRPr="00557690" w:rsidRDefault="00AB0890" w:rsidP="00AB0890">
      <w:pPr>
        <w:ind w:firstLine="708"/>
        <w:jc w:val="both"/>
        <w:rPr>
          <w:color w:val="000000"/>
          <w:sz w:val="22"/>
          <w:szCs w:val="22"/>
        </w:rPr>
      </w:pPr>
      <w:r w:rsidRPr="00557690">
        <w:rPr>
          <w:color w:val="000000"/>
          <w:sz w:val="22"/>
          <w:szCs w:val="22"/>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AB0890" w:rsidRPr="00557690" w:rsidRDefault="00AB0890" w:rsidP="00AB0890">
      <w:pPr>
        <w:ind w:firstLine="708"/>
        <w:jc w:val="both"/>
        <w:rPr>
          <w:color w:val="000000"/>
          <w:sz w:val="22"/>
          <w:szCs w:val="22"/>
        </w:rPr>
      </w:pPr>
      <w:r w:rsidRPr="00557690">
        <w:rPr>
          <w:color w:val="000000"/>
          <w:sz w:val="22"/>
          <w:szCs w:val="22"/>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AB0890" w:rsidRPr="00557690" w:rsidRDefault="00AB0890" w:rsidP="00AB0890">
      <w:pPr>
        <w:ind w:firstLine="708"/>
        <w:jc w:val="both"/>
        <w:rPr>
          <w:color w:val="000000"/>
          <w:sz w:val="22"/>
          <w:szCs w:val="22"/>
        </w:rPr>
      </w:pPr>
      <w:r w:rsidRPr="00557690">
        <w:rPr>
          <w:color w:val="000000"/>
          <w:sz w:val="22"/>
          <w:szCs w:val="22"/>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AB0890" w:rsidRPr="00557690" w:rsidRDefault="00AB0890" w:rsidP="00AB0890">
      <w:pPr>
        <w:jc w:val="both"/>
        <w:rPr>
          <w:b/>
          <w:sz w:val="22"/>
          <w:szCs w:val="22"/>
        </w:rPr>
      </w:pPr>
    </w:p>
    <w:p w:rsidR="00AB0890" w:rsidRPr="00557690" w:rsidRDefault="00AB0890" w:rsidP="00AB0890">
      <w:pPr>
        <w:ind w:firstLine="708"/>
        <w:jc w:val="both"/>
        <w:rPr>
          <w:b/>
          <w:bCs/>
          <w:sz w:val="22"/>
          <w:szCs w:val="22"/>
        </w:rPr>
      </w:pPr>
      <w:r w:rsidRPr="00557690">
        <w:rPr>
          <w:b/>
          <w:sz w:val="22"/>
          <w:szCs w:val="22"/>
        </w:rPr>
        <w:t>6. Ограничения использования земельных участков и объектов капитального строительства в границах охранных</w:t>
      </w:r>
      <w:r w:rsidRPr="00557690">
        <w:rPr>
          <w:b/>
          <w:bCs/>
          <w:sz w:val="22"/>
          <w:szCs w:val="22"/>
        </w:rPr>
        <w:t xml:space="preserve"> зон линий и сооружений связи.</w:t>
      </w:r>
    </w:p>
    <w:p w:rsidR="00AB0890" w:rsidRPr="00557690" w:rsidRDefault="00AB0890" w:rsidP="00AB0890">
      <w:pPr>
        <w:ind w:firstLine="708"/>
        <w:jc w:val="both"/>
        <w:rPr>
          <w:sz w:val="22"/>
          <w:szCs w:val="22"/>
        </w:rPr>
      </w:pPr>
      <w:r w:rsidRPr="00557690">
        <w:rPr>
          <w:sz w:val="22"/>
          <w:szCs w:val="22"/>
        </w:rPr>
        <w:t xml:space="preserve">В границах охранных зон линий и сооружений связи запрещается возведение зданий и сооружений, а также посадка деревьев. </w:t>
      </w:r>
    </w:p>
    <w:p w:rsidR="00AB0890" w:rsidRPr="00557690" w:rsidRDefault="00AB0890" w:rsidP="00AB0890">
      <w:pPr>
        <w:ind w:firstLine="708"/>
        <w:jc w:val="both"/>
        <w:rPr>
          <w:sz w:val="22"/>
          <w:szCs w:val="22"/>
        </w:rPr>
      </w:pPr>
      <w:r w:rsidRPr="00557690">
        <w:rPr>
          <w:sz w:val="22"/>
          <w:szCs w:val="22"/>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AB0890" w:rsidRPr="00557690" w:rsidRDefault="00AB0890" w:rsidP="00AB0890">
      <w:pPr>
        <w:jc w:val="both"/>
        <w:rPr>
          <w:b/>
          <w:sz w:val="22"/>
          <w:szCs w:val="22"/>
        </w:rPr>
      </w:pPr>
    </w:p>
    <w:p w:rsidR="00AB0890" w:rsidRPr="00557690" w:rsidRDefault="00AB0890" w:rsidP="00AB0890">
      <w:pPr>
        <w:ind w:firstLine="708"/>
        <w:jc w:val="both"/>
        <w:rPr>
          <w:b/>
          <w:sz w:val="22"/>
          <w:szCs w:val="22"/>
        </w:rPr>
      </w:pPr>
      <w:r w:rsidRPr="00557690">
        <w:rPr>
          <w:b/>
          <w:sz w:val="22"/>
          <w:szCs w:val="22"/>
        </w:rPr>
        <w:t>7. Ограничения использования земельных участков и объектов капитального строительства в границах придорожных полос.</w:t>
      </w:r>
    </w:p>
    <w:p w:rsidR="00AB0890" w:rsidRPr="00557690" w:rsidRDefault="00AB0890" w:rsidP="00AB0890">
      <w:pPr>
        <w:ind w:firstLine="708"/>
        <w:jc w:val="both"/>
        <w:rPr>
          <w:sz w:val="22"/>
          <w:szCs w:val="22"/>
        </w:rPr>
      </w:pPr>
      <w:r w:rsidRPr="00557690">
        <w:rPr>
          <w:sz w:val="22"/>
          <w:szCs w:val="22"/>
        </w:rPr>
        <w:t xml:space="preserve">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w:t>
      </w:r>
      <w:r w:rsidRPr="00557690">
        <w:rPr>
          <w:sz w:val="22"/>
          <w:szCs w:val="22"/>
        </w:rPr>
        <w:lastRenderedPageBreak/>
        <w:t>ремонта, ремонта, содержания автомобильной дороги, ее сохранности с учетом перспектив развития автомобильной дороги.</w:t>
      </w:r>
    </w:p>
    <w:p w:rsidR="00AB0890" w:rsidRPr="00557690" w:rsidRDefault="00AB0890" w:rsidP="00AB0890">
      <w:pPr>
        <w:ind w:firstLine="708"/>
        <w:jc w:val="both"/>
        <w:rPr>
          <w:sz w:val="22"/>
          <w:szCs w:val="22"/>
        </w:rPr>
      </w:pPr>
      <w:r w:rsidRPr="00557690">
        <w:rPr>
          <w:sz w:val="22"/>
          <w:szCs w:val="22"/>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AB0890" w:rsidRPr="00557690" w:rsidRDefault="00AB0890" w:rsidP="00AB0890">
      <w:pPr>
        <w:ind w:firstLine="709"/>
        <w:jc w:val="both"/>
        <w:rPr>
          <w:rFonts w:eastAsia="Calibri"/>
          <w:b/>
          <w:sz w:val="22"/>
          <w:szCs w:val="22"/>
          <w:lang w:eastAsia="en-US"/>
        </w:rPr>
      </w:pPr>
    </w:p>
    <w:p w:rsidR="00AB0890" w:rsidRDefault="00AB0890" w:rsidP="00AB0890">
      <w:pPr>
        <w:ind w:left="720"/>
        <w:jc w:val="center"/>
        <w:rPr>
          <w:b/>
        </w:rPr>
      </w:pPr>
    </w:p>
    <w:p w:rsidR="00AB0890" w:rsidRDefault="00AB0890" w:rsidP="00AB0890">
      <w:pPr>
        <w:ind w:left="720"/>
        <w:jc w:val="center"/>
        <w:rPr>
          <w:b/>
        </w:rPr>
      </w:pPr>
    </w:p>
    <w:p w:rsidR="00C1688E" w:rsidRDefault="00C1688E" w:rsidP="00C1688E">
      <w:pPr>
        <w:jc w:val="center"/>
      </w:pPr>
      <w:r>
        <w:rPr>
          <w:noProof/>
        </w:rPr>
        <w:drawing>
          <wp:inline distT="0" distB="0" distL="0" distR="0">
            <wp:extent cx="733425" cy="10191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33425" cy="1019175"/>
                    </a:xfrm>
                    <a:prstGeom prst="rect">
                      <a:avLst/>
                    </a:prstGeom>
                    <a:noFill/>
                    <a:ln>
                      <a:noFill/>
                    </a:ln>
                  </pic:spPr>
                </pic:pic>
              </a:graphicData>
            </a:graphic>
          </wp:inline>
        </w:drawing>
      </w:r>
    </w:p>
    <w:p w:rsidR="00C1688E" w:rsidRDefault="00C1688E" w:rsidP="00C1688E">
      <w:pPr>
        <w:jc w:val="center"/>
        <w:rPr>
          <w:b/>
          <w:sz w:val="28"/>
          <w:szCs w:val="28"/>
        </w:rPr>
      </w:pPr>
    </w:p>
    <w:p w:rsidR="00C1688E" w:rsidRPr="004156A2" w:rsidRDefault="00C1688E" w:rsidP="00C1688E">
      <w:pPr>
        <w:jc w:val="center"/>
        <w:rPr>
          <w:b/>
          <w:sz w:val="28"/>
          <w:szCs w:val="28"/>
        </w:rPr>
      </w:pPr>
      <w:r w:rsidRPr="004156A2">
        <w:rPr>
          <w:b/>
          <w:sz w:val="28"/>
          <w:szCs w:val="28"/>
        </w:rPr>
        <w:t>КОМИТЕТ МЕСТНОГО САМОУПРАВЛЕНИЯ</w:t>
      </w:r>
      <w:r w:rsidRPr="004156A2">
        <w:rPr>
          <w:b/>
          <w:sz w:val="28"/>
          <w:szCs w:val="28"/>
        </w:rPr>
        <w:br/>
      </w:r>
      <w:r>
        <w:rPr>
          <w:b/>
          <w:sz w:val="28"/>
          <w:szCs w:val="28"/>
        </w:rPr>
        <w:t>ЦАРЕВЩИНСКОГО</w:t>
      </w:r>
      <w:r w:rsidRPr="004156A2">
        <w:rPr>
          <w:b/>
          <w:sz w:val="28"/>
          <w:szCs w:val="28"/>
        </w:rPr>
        <w:t xml:space="preserve"> СЕЛЬСОВЕТА </w:t>
      </w:r>
    </w:p>
    <w:p w:rsidR="00C1688E" w:rsidRPr="004156A2" w:rsidRDefault="00C1688E" w:rsidP="00C1688E">
      <w:pPr>
        <w:jc w:val="center"/>
        <w:rPr>
          <w:b/>
          <w:sz w:val="28"/>
          <w:szCs w:val="28"/>
        </w:rPr>
      </w:pPr>
      <w:r w:rsidRPr="004156A2">
        <w:rPr>
          <w:b/>
          <w:sz w:val="28"/>
          <w:szCs w:val="28"/>
        </w:rPr>
        <w:t>МОКШАНСКОГО РАЙОНА ПЕНЗЕНСКОЙ ОБЛАСТИ</w:t>
      </w:r>
    </w:p>
    <w:p w:rsidR="00C1688E" w:rsidRPr="004156A2" w:rsidRDefault="00C1688E" w:rsidP="00C1688E">
      <w:pPr>
        <w:jc w:val="center"/>
        <w:rPr>
          <w:b/>
          <w:sz w:val="28"/>
          <w:szCs w:val="28"/>
        </w:rPr>
      </w:pPr>
      <w:r>
        <w:rPr>
          <w:b/>
          <w:sz w:val="28"/>
          <w:szCs w:val="28"/>
        </w:rPr>
        <w:t>ТРЕТЬЕГО</w:t>
      </w:r>
      <w:r w:rsidRPr="004156A2">
        <w:rPr>
          <w:b/>
          <w:sz w:val="28"/>
          <w:szCs w:val="28"/>
        </w:rPr>
        <w:t xml:space="preserve"> СОЗЫВА</w:t>
      </w:r>
    </w:p>
    <w:p w:rsidR="00C1688E" w:rsidRPr="004156A2" w:rsidRDefault="00C1688E" w:rsidP="00C1688E">
      <w:pPr>
        <w:jc w:val="center"/>
        <w:rPr>
          <w:b/>
          <w:sz w:val="28"/>
          <w:szCs w:val="28"/>
        </w:rPr>
      </w:pPr>
    </w:p>
    <w:p w:rsidR="00C1688E" w:rsidRPr="004156A2" w:rsidRDefault="00C1688E" w:rsidP="00C1688E">
      <w:pPr>
        <w:jc w:val="center"/>
        <w:rPr>
          <w:b/>
          <w:sz w:val="28"/>
          <w:szCs w:val="28"/>
        </w:rPr>
      </w:pPr>
      <w:r w:rsidRPr="004156A2">
        <w:rPr>
          <w:b/>
          <w:sz w:val="28"/>
          <w:szCs w:val="28"/>
        </w:rPr>
        <w:t>РЕШЕНИЕ</w:t>
      </w:r>
    </w:p>
    <w:p w:rsidR="00C1688E" w:rsidRPr="00A60657" w:rsidRDefault="00C1688E" w:rsidP="00C1688E">
      <w:pPr>
        <w:jc w:val="center"/>
        <w:rPr>
          <w:b/>
          <w:sz w:val="22"/>
          <w:szCs w:val="22"/>
        </w:rPr>
      </w:pPr>
    </w:p>
    <w:p w:rsidR="00C1688E" w:rsidRPr="00C776AE" w:rsidRDefault="00C1688E" w:rsidP="00C1688E">
      <w:pPr>
        <w:jc w:val="center"/>
      </w:pPr>
      <w:r w:rsidRPr="00C776AE">
        <w:t xml:space="preserve">от </w:t>
      </w:r>
      <w:r>
        <w:t xml:space="preserve">  22.07.2022 </w:t>
      </w:r>
      <w:r w:rsidRPr="00C776AE">
        <w:t xml:space="preserve">№ </w:t>
      </w:r>
      <w:r>
        <w:rPr>
          <w:color w:val="323232"/>
          <w:spacing w:val="-2"/>
          <w:sz w:val="22"/>
          <w:szCs w:val="22"/>
        </w:rPr>
        <w:t>214-103/3</w:t>
      </w:r>
    </w:p>
    <w:p w:rsidR="00C1688E" w:rsidRPr="00C776AE" w:rsidRDefault="00C1688E" w:rsidP="00C1688E">
      <w:pPr>
        <w:jc w:val="center"/>
      </w:pPr>
      <w:r>
        <w:t>с.Царевщино</w:t>
      </w:r>
    </w:p>
    <w:p w:rsidR="00C1688E" w:rsidRPr="00AD050F" w:rsidRDefault="00C1688E" w:rsidP="00C1688E">
      <w:pPr>
        <w:jc w:val="center"/>
        <w:rPr>
          <w:b/>
          <w:sz w:val="28"/>
          <w:szCs w:val="28"/>
        </w:rPr>
      </w:pPr>
    </w:p>
    <w:p w:rsidR="00C1688E" w:rsidRPr="00AD050F" w:rsidRDefault="00C1688E" w:rsidP="00C1688E">
      <w:pPr>
        <w:jc w:val="center"/>
        <w:rPr>
          <w:b/>
          <w:sz w:val="28"/>
          <w:szCs w:val="28"/>
        </w:rPr>
      </w:pPr>
      <w:r w:rsidRPr="00AD050F">
        <w:rPr>
          <w:b/>
          <w:sz w:val="28"/>
          <w:szCs w:val="28"/>
        </w:rPr>
        <w:t>О признании утратившими  силу  некоторых решений</w:t>
      </w:r>
    </w:p>
    <w:p w:rsidR="00C1688E" w:rsidRPr="00AD050F" w:rsidRDefault="00C1688E" w:rsidP="00C1688E">
      <w:pPr>
        <w:jc w:val="center"/>
        <w:rPr>
          <w:b/>
          <w:sz w:val="28"/>
          <w:szCs w:val="28"/>
        </w:rPr>
      </w:pPr>
      <w:r w:rsidRPr="00AD050F">
        <w:rPr>
          <w:b/>
          <w:sz w:val="28"/>
          <w:szCs w:val="28"/>
        </w:rPr>
        <w:t xml:space="preserve"> Комитета местного самоуправления  Царевщинского сельсовета Мокшанского района Пензенской области  </w:t>
      </w:r>
    </w:p>
    <w:p w:rsidR="00C1688E" w:rsidRPr="00AD050F" w:rsidRDefault="00C1688E" w:rsidP="00C1688E">
      <w:pPr>
        <w:autoSpaceDE w:val="0"/>
        <w:autoSpaceDN w:val="0"/>
        <w:adjustRightInd w:val="0"/>
        <w:spacing w:before="120"/>
        <w:ind w:firstLine="720"/>
        <w:jc w:val="both"/>
        <w:rPr>
          <w:sz w:val="28"/>
          <w:szCs w:val="28"/>
        </w:rPr>
      </w:pPr>
      <w:r w:rsidRPr="00AD050F">
        <w:rPr>
          <w:sz w:val="28"/>
          <w:szCs w:val="28"/>
        </w:rPr>
        <w:t>В целях приведения решений Комитета местного самоуправления Царевщинского сельсовета Мокшанского района Пензенской области  в соответствие с действующим законодательством Российской Федерации, руководствуясь Уставом Царевщинского сельсовета Мокшанского района Пензенской области,-</w:t>
      </w:r>
    </w:p>
    <w:p w:rsidR="00C1688E" w:rsidRPr="00AD050F" w:rsidRDefault="00C1688E" w:rsidP="00C1688E">
      <w:pPr>
        <w:autoSpaceDE w:val="0"/>
        <w:autoSpaceDN w:val="0"/>
        <w:adjustRightInd w:val="0"/>
        <w:jc w:val="center"/>
        <w:rPr>
          <w:sz w:val="28"/>
          <w:szCs w:val="28"/>
        </w:rPr>
      </w:pPr>
    </w:p>
    <w:p w:rsidR="00C1688E" w:rsidRPr="00AD050F" w:rsidRDefault="00C1688E" w:rsidP="00C1688E">
      <w:pPr>
        <w:autoSpaceDE w:val="0"/>
        <w:autoSpaceDN w:val="0"/>
        <w:adjustRightInd w:val="0"/>
        <w:jc w:val="center"/>
        <w:rPr>
          <w:b/>
          <w:sz w:val="28"/>
          <w:szCs w:val="28"/>
        </w:rPr>
      </w:pPr>
      <w:r w:rsidRPr="00AD050F">
        <w:rPr>
          <w:b/>
          <w:sz w:val="28"/>
          <w:szCs w:val="28"/>
        </w:rPr>
        <w:t>Комитет местного самоуправления  Царевщинского сельсовета Мокшанского района Пензенской области решил:</w:t>
      </w:r>
    </w:p>
    <w:p w:rsidR="00C1688E" w:rsidRPr="00AD050F" w:rsidRDefault="00C1688E" w:rsidP="00C1688E">
      <w:pPr>
        <w:pStyle w:val="ConsPlusNormal"/>
        <w:spacing w:before="120"/>
        <w:ind w:firstLine="0"/>
        <w:jc w:val="both"/>
        <w:rPr>
          <w:rFonts w:ascii="Times New Roman" w:hAnsi="Times New Roman" w:cs="Times New Roman"/>
          <w:sz w:val="28"/>
          <w:szCs w:val="28"/>
        </w:rPr>
      </w:pPr>
      <w:r w:rsidRPr="00AD050F">
        <w:rPr>
          <w:rFonts w:ascii="Times New Roman" w:hAnsi="Times New Roman" w:cs="Times New Roman"/>
          <w:sz w:val="28"/>
          <w:szCs w:val="28"/>
        </w:rPr>
        <w:t xml:space="preserve">     1. Признать утратившими  силу следующие решения Комитета местного самоуправления  Царевщинского сельсовета Мокшанского района Пензенской области:</w:t>
      </w:r>
    </w:p>
    <w:p w:rsidR="00C1688E" w:rsidRPr="00AD050F" w:rsidRDefault="00C1688E" w:rsidP="00C1688E">
      <w:pPr>
        <w:jc w:val="both"/>
        <w:rPr>
          <w:sz w:val="28"/>
          <w:szCs w:val="28"/>
        </w:rPr>
      </w:pPr>
      <w:r w:rsidRPr="00AD050F">
        <w:rPr>
          <w:sz w:val="28"/>
          <w:szCs w:val="28"/>
        </w:rPr>
        <w:t xml:space="preserve"> - от 18.11.2016 № 194-88/2 «Об утверждении Правил землепользования и застройки  муниципального образования Царевщинский сельсовет Мокшанского района Пензенской области»;</w:t>
      </w:r>
    </w:p>
    <w:p w:rsidR="00C1688E" w:rsidRPr="00AD050F" w:rsidRDefault="00C1688E" w:rsidP="00C1688E">
      <w:pPr>
        <w:pStyle w:val="aff9"/>
        <w:spacing w:before="0" w:beforeAutospacing="0" w:after="0" w:afterAutospacing="0"/>
        <w:jc w:val="both"/>
        <w:rPr>
          <w:rFonts w:ascii="Times New Roman" w:hAnsi="Times New Roman"/>
          <w:bCs/>
          <w:color w:val="000000"/>
          <w:sz w:val="28"/>
          <w:szCs w:val="28"/>
        </w:rPr>
      </w:pPr>
      <w:r w:rsidRPr="00AD050F">
        <w:rPr>
          <w:bCs/>
          <w:color w:val="000000"/>
          <w:sz w:val="28"/>
          <w:szCs w:val="28"/>
        </w:rPr>
        <w:lastRenderedPageBreak/>
        <w:t xml:space="preserve">- от </w:t>
      </w:r>
      <w:r w:rsidRPr="00AD050F">
        <w:rPr>
          <w:rFonts w:ascii="Times New Roman" w:hAnsi="Times New Roman"/>
          <w:bCs/>
          <w:color w:val="000000"/>
          <w:sz w:val="28"/>
          <w:szCs w:val="28"/>
        </w:rPr>
        <w:t>15.09.2017 № 251-102/2 «О внесении изменений в Правила землепользования и застройки территории Царевщинского сельсовета Мокшанского района Пензенской области утвержденные решением Комитета местного самоуправления Царевщинский сельсовет Мокшанского района Пензенской области от 18.11.2016 №194-88/2»;</w:t>
      </w:r>
    </w:p>
    <w:p w:rsidR="00C1688E" w:rsidRPr="00AD050F" w:rsidRDefault="00C1688E" w:rsidP="00C1688E">
      <w:pPr>
        <w:pStyle w:val="aff9"/>
        <w:spacing w:before="0" w:beforeAutospacing="0" w:after="0" w:afterAutospacing="0"/>
        <w:jc w:val="both"/>
        <w:rPr>
          <w:rFonts w:ascii="Times New Roman" w:hAnsi="Times New Roman"/>
          <w:bCs/>
          <w:color w:val="000000"/>
          <w:sz w:val="28"/>
          <w:szCs w:val="28"/>
        </w:rPr>
      </w:pPr>
      <w:r w:rsidRPr="00AD050F">
        <w:rPr>
          <w:rFonts w:ascii="Times New Roman" w:hAnsi="Times New Roman"/>
          <w:bCs/>
          <w:color w:val="000000"/>
          <w:sz w:val="28"/>
          <w:szCs w:val="28"/>
        </w:rPr>
        <w:t>- от 20.09.2019 № </w:t>
      </w:r>
      <w:r w:rsidRPr="00AD050F">
        <w:rPr>
          <w:rFonts w:ascii="Times New Roman" w:hAnsi="Times New Roman"/>
          <w:bCs/>
          <w:color w:val="000000"/>
          <w:spacing w:val="-2"/>
          <w:sz w:val="28"/>
          <w:szCs w:val="28"/>
        </w:rPr>
        <w:t>№7-2/3</w:t>
      </w:r>
      <w:r w:rsidRPr="00AD050F">
        <w:rPr>
          <w:rFonts w:ascii="Times New Roman" w:hAnsi="Times New Roman"/>
          <w:bCs/>
          <w:color w:val="000000"/>
          <w:sz w:val="28"/>
          <w:szCs w:val="28"/>
        </w:rPr>
        <w:t xml:space="preserve"> «О внесении изменений в Правила землепользования и застройки муниципального образования Царевщинского сельсовета Мокшанского района Пензенской области, утвержденные решением Комитета местного самоуправления Царевщинского сельсовета Мокшанского района Пензенской области от 18.11.2016 № 194-88/2</w:t>
      </w:r>
      <w:r w:rsidRPr="00AD050F">
        <w:rPr>
          <w:rFonts w:ascii="Times New Roman" w:hAnsi="Times New Roman"/>
          <w:sz w:val="28"/>
          <w:szCs w:val="28"/>
        </w:rPr>
        <w:t>»</w:t>
      </w:r>
      <w:r w:rsidRPr="00AD050F">
        <w:rPr>
          <w:rFonts w:ascii="Times New Roman" w:hAnsi="Times New Roman"/>
          <w:bCs/>
          <w:color w:val="000000"/>
          <w:sz w:val="28"/>
          <w:szCs w:val="28"/>
        </w:rPr>
        <w:t>;</w:t>
      </w:r>
    </w:p>
    <w:p w:rsidR="00C1688E" w:rsidRPr="00AD050F" w:rsidRDefault="00C1688E" w:rsidP="00C1688E">
      <w:pPr>
        <w:pStyle w:val="aff9"/>
        <w:spacing w:before="0" w:beforeAutospacing="0" w:after="0" w:afterAutospacing="0"/>
        <w:jc w:val="both"/>
        <w:rPr>
          <w:rFonts w:ascii="Times New Roman" w:hAnsi="Times New Roman"/>
          <w:sz w:val="28"/>
          <w:szCs w:val="28"/>
        </w:rPr>
      </w:pPr>
      <w:r w:rsidRPr="00AD050F">
        <w:rPr>
          <w:rFonts w:ascii="Times New Roman" w:hAnsi="Times New Roman"/>
          <w:bCs/>
          <w:color w:val="000000"/>
          <w:sz w:val="28"/>
          <w:szCs w:val="28"/>
        </w:rPr>
        <w:t>- от 24.07.2020 № </w:t>
      </w:r>
      <w:r w:rsidRPr="00AD050F">
        <w:rPr>
          <w:rFonts w:ascii="Times New Roman" w:hAnsi="Times New Roman"/>
          <w:bCs/>
          <w:color w:val="323232"/>
          <w:spacing w:val="-2"/>
          <w:sz w:val="28"/>
          <w:szCs w:val="28"/>
        </w:rPr>
        <w:t>67-27/3</w:t>
      </w:r>
      <w:r w:rsidRPr="00AD050F">
        <w:rPr>
          <w:rFonts w:ascii="Times New Roman" w:hAnsi="Times New Roman"/>
          <w:bCs/>
          <w:color w:val="000000"/>
          <w:sz w:val="28"/>
          <w:szCs w:val="28"/>
        </w:rPr>
        <w:t xml:space="preserve"> «О внесении изменений в Правила землепользования и застройки  территории Царевщинского сельсовета Мокшанского района Пензенской области, утвержденные решением Комитета местного самоуправления Царевщинского сельсовета Мокшанского района Пензенской области от 18.11.2016 № 194-88/2</w:t>
      </w:r>
      <w:r w:rsidRPr="00AD050F">
        <w:rPr>
          <w:rFonts w:ascii="Times New Roman" w:hAnsi="Times New Roman"/>
          <w:sz w:val="28"/>
          <w:szCs w:val="28"/>
        </w:rPr>
        <w:t>».</w:t>
      </w:r>
    </w:p>
    <w:p w:rsidR="00C1688E" w:rsidRPr="00AD050F" w:rsidRDefault="00C1688E" w:rsidP="00C1688E">
      <w:pPr>
        <w:pStyle w:val="aff9"/>
        <w:spacing w:before="0" w:beforeAutospacing="0" w:after="0" w:afterAutospacing="0"/>
        <w:jc w:val="both"/>
        <w:rPr>
          <w:sz w:val="28"/>
          <w:szCs w:val="28"/>
        </w:rPr>
      </w:pPr>
      <w:r w:rsidRPr="00AD050F">
        <w:rPr>
          <w:sz w:val="28"/>
          <w:szCs w:val="28"/>
        </w:rPr>
        <w:t xml:space="preserve">     2. Настоящее решение опубликовать в информационном бюллетене «Вести Царевщинского сельсовета»..</w:t>
      </w:r>
    </w:p>
    <w:p w:rsidR="00C1688E" w:rsidRPr="00AD050F" w:rsidRDefault="00C1688E" w:rsidP="00C1688E">
      <w:pPr>
        <w:pStyle w:val="aff9"/>
        <w:spacing w:before="0" w:beforeAutospacing="0" w:after="0" w:afterAutospacing="0"/>
        <w:ind w:firstLine="284"/>
        <w:jc w:val="both"/>
        <w:rPr>
          <w:sz w:val="28"/>
          <w:szCs w:val="28"/>
        </w:rPr>
      </w:pPr>
      <w:r w:rsidRPr="00AD050F">
        <w:rPr>
          <w:sz w:val="28"/>
          <w:szCs w:val="28"/>
        </w:rPr>
        <w:t>3.  Настоящее решение вступает в силу на следующий день после дня его официального опубликования.</w:t>
      </w:r>
    </w:p>
    <w:p w:rsidR="00C1688E" w:rsidRPr="00AD050F" w:rsidRDefault="00C1688E" w:rsidP="00C1688E">
      <w:pPr>
        <w:autoSpaceDE w:val="0"/>
        <w:autoSpaceDN w:val="0"/>
        <w:adjustRightInd w:val="0"/>
        <w:jc w:val="both"/>
        <w:rPr>
          <w:color w:val="000000"/>
          <w:sz w:val="28"/>
          <w:szCs w:val="28"/>
        </w:rPr>
      </w:pPr>
      <w:r w:rsidRPr="00AD050F">
        <w:rPr>
          <w:color w:val="000000"/>
          <w:sz w:val="28"/>
          <w:szCs w:val="28"/>
        </w:rPr>
        <w:t xml:space="preserve">     4 . Контроль за исполнением настоящего решения возложить на главу Царевщинского сельсовета Мокшанского района Пензенской области.</w:t>
      </w:r>
    </w:p>
    <w:p w:rsidR="00C1688E" w:rsidRPr="00AD050F" w:rsidRDefault="00C1688E" w:rsidP="00C1688E">
      <w:pPr>
        <w:rPr>
          <w:sz w:val="28"/>
          <w:szCs w:val="28"/>
        </w:rPr>
      </w:pPr>
    </w:p>
    <w:p w:rsidR="00C1688E" w:rsidRPr="00AD050F" w:rsidRDefault="00C1688E" w:rsidP="00C1688E">
      <w:pPr>
        <w:autoSpaceDE w:val="0"/>
        <w:autoSpaceDN w:val="0"/>
        <w:adjustRightInd w:val="0"/>
        <w:jc w:val="both"/>
        <w:rPr>
          <w:sz w:val="28"/>
          <w:szCs w:val="28"/>
        </w:rPr>
      </w:pPr>
    </w:p>
    <w:p w:rsidR="00C1688E" w:rsidRPr="00AD050F" w:rsidRDefault="00C1688E" w:rsidP="00C1688E">
      <w:pPr>
        <w:autoSpaceDE w:val="0"/>
        <w:autoSpaceDN w:val="0"/>
        <w:adjustRightInd w:val="0"/>
        <w:rPr>
          <w:b/>
          <w:sz w:val="28"/>
          <w:szCs w:val="28"/>
        </w:rPr>
      </w:pPr>
      <w:r w:rsidRPr="00AD050F">
        <w:rPr>
          <w:b/>
          <w:sz w:val="28"/>
          <w:szCs w:val="28"/>
        </w:rPr>
        <w:t>Глава Царевщинского сельсовета</w:t>
      </w:r>
    </w:p>
    <w:p w:rsidR="00C1688E" w:rsidRPr="00AD050F" w:rsidRDefault="00C1688E" w:rsidP="00C1688E">
      <w:pPr>
        <w:autoSpaceDE w:val="0"/>
        <w:autoSpaceDN w:val="0"/>
        <w:adjustRightInd w:val="0"/>
        <w:rPr>
          <w:b/>
          <w:sz w:val="28"/>
          <w:szCs w:val="28"/>
        </w:rPr>
      </w:pPr>
      <w:r w:rsidRPr="00AD050F">
        <w:rPr>
          <w:b/>
          <w:sz w:val="28"/>
          <w:szCs w:val="28"/>
        </w:rPr>
        <w:t xml:space="preserve">Мокшанского района </w:t>
      </w:r>
    </w:p>
    <w:p w:rsidR="00C1688E" w:rsidRPr="00AD050F" w:rsidRDefault="00C1688E" w:rsidP="00C1688E">
      <w:pPr>
        <w:autoSpaceDE w:val="0"/>
        <w:autoSpaceDN w:val="0"/>
        <w:adjustRightInd w:val="0"/>
        <w:rPr>
          <w:b/>
          <w:sz w:val="28"/>
          <w:szCs w:val="28"/>
        </w:rPr>
      </w:pPr>
      <w:r w:rsidRPr="00AD050F">
        <w:rPr>
          <w:b/>
          <w:sz w:val="28"/>
          <w:szCs w:val="28"/>
        </w:rPr>
        <w:t>Пензенской области                                                                                А.А.Богаткин</w:t>
      </w:r>
    </w:p>
    <w:p w:rsidR="00AB0890" w:rsidRDefault="00AB0890" w:rsidP="00AB0890">
      <w:pPr>
        <w:ind w:left="720"/>
        <w:jc w:val="center"/>
        <w:rPr>
          <w:b/>
        </w:rPr>
      </w:pPr>
      <w:bookmarkStart w:id="207" w:name="_GoBack"/>
      <w:bookmarkEnd w:id="207"/>
    </w:p>
    <w:p w:rsidR="00AB0890" w:rsidRPr="0046303D" w:rsidRDefault="00AB0890" w:rsidP="0007242B">
      <w:pPr>
        <w:autoSpaceDE w:val="0"/>
        <w:autoSpaceDN w:val="0"/>
        <w:adjustRightInd w:val="0"/>
        <w:rPr>
          <w:color w:val="000000" w:themeColor="text1"/>
          <w:sz w:val="28"/>
          <w:szCs w:val="28"/>
        </w:rPr>
      </w:pPr>
    </w:p>
    <w:p w:rsidR="0007242B" w:rsidRPr="0046303D" w:rsidRDefault="0007242B" w:rsidP="0007242B">
      <w:pPr>
        <w:rPr>
          <w:sz w:val="28"/>
          <w:szCs w:val="28"/>
        </w:rPr>
      </w:pPr>
    </w:p>
    <w:p w:rsidR="00806853" w:rsidRPr="00564734" w:rsidRDefault="00806853" w:rsidP="00806853">
      <w:pPr>
        <w:pStyle w:val="1b"/>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806853" w:rsidRPr="00564734" w:rsidRDefault="00806853" w:rsidP="00806853">
      <w:pPr>
        <w:pStyle w:val="1"/>
        <w:tabs>
          <w:tab w:val="left" w:pos="708"/>
        </w:tabs>
        <w:spacing w:before="0"/>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806853" w:rsidRPr="00564734" w:rsidRDefault="00806853" w:rsidP="00806853">
      <w:pPr>
        <w:pStyle w:val="1"/>
        <w:tabs>
          <w:tab w:val="left" w:pos="708"/>
          <w:tab w:val="left" w:pos="8640"/>
        </w:tabs>
        <w:spacing w:before="0"/>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806853" w:rsidRPr="00564734" w:rsidRDefault="00806853" w:rsidP="00806853">
      <w:pPr>
        <w:pStyle w:val="1"/>
        <w:tabs>
          <w:tab w:val="left" w:pos="708"/>
        </w:tabs>
        <w:spacing w:before="0"/>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806853" w:rsidRPr="00564734" w:rsidRDefault="00806853" w:rsidP="00806853">
      <w:pPr>
        <w:pStyle w:val="1"/>
        <w:tabs>
          <w:tab w:val="left" w:pos="708"/>
        </w:tabs>
        <w:spacing w:before="0"/>
        <w:jc w:val="left"/>
        <w:rPr>
          <w:rFonts w:cs="Times New Roman"/>
          <w:szCs w:val="24"/>
        </w:rPr>
      </w:pPr>
      <w:r w:rsidRPr="00564734">
        <w:rPr>
          <w:rFonts w:cs="Times New Roman"/>
          <w:szCs w:val="24"/>
        </w:rPr>
        <w:t>район, с. Царевщино, ул. Центральная, д. 72</w:t>
      </w: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433BC6" w:rsidRPr="00564734" w:rsidRDefault="00433BC6"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sectPr w:rsidR="00BB1053" w:rsidRPr="00564734" w:rsidSect="00564734">
      <w:footerReference w:type="even" r:id="rId23"/>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CFE" w:rsidRDefault="007D3CFE">
      <w:r>
        <w:separator/>
      </w:r>
    </w:p>
  </w:endnote>
  <w:endnote w:type="continuationSeparator" w:id="0">
    <w:p w:rsidR="007D3CFE" w:rsidRDefault="007D3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CFE" w:rsidRDefault="007D3CFE"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7D3CFE" w:rsidRDefault="007D3CFE" w:rsidP="00CC4AD2">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CFE" w:rsidRDefault="007D3CFE"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C1688E">
      <w:rPr>
        <w:rStyle w:val="afa"/>
        <w:noProof/>
      </w:rPr>
      <w:t>75</w:t>
    </w:r>
    <w:r>
      <w:rPr>
        <w:rStyle w:val="afa"/>
      </w:rPr>
      <w:fldChar w:fldCharType="end"/>
    </w:r>
  </w:p>
  <w:p w:rsidR="007D3CFE" w:rsidRDefault="007D3CFE" w:rsidP="00CC4AD2">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CFE" w:rsidRDefault="007D3CFE">
      <w:r>
        <w:separator/>
      </w:r>
    </w:p>
  </w:footnote>
  <w:footnote w:type="continuationSeparator" w:id="0">
    <w:p w:rsidR="007D3CFE" w:rsidRDefault="007D3C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D14BAE"/>
    <w:multiLevelType w:val="multilevel"/>
    <w:tmpl w:val="661CB7F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
    <w:nsid w:val="042E7A21"/>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nsid w:val="09855EB8"/>
    <w:multiLevelType w:val="hybridMultilevel"/>
    <w:tmpl w:val="0B8E876C"/>
    <w:lvl w:ilvl="0" w:tplc="6B9CD9CE">
      <w:start w:val="1"/>
      <w:numFmt w:val="decimal"/>
      <w:pStyle w:val="3"/>
      <w:lvlText w:val="%1."/>
      <w:lvlJc w:val="left"/>
      <w:pPr>
        <w:ind w:left="1069" w:hanging="360"/>
      </w:pPr>
      <w:rPr>
        <w:rFonts w:hint="default"/>
      </w:rPr>
    </w:lvl>
    <w:lvl w:ilvl="1" w:tplc="5D001C4A" w:tentative="1">
      <w:start w:val="1"/>
      <w:numFmt w:val="lowerLetter"/>
      <w:lvlText w:val="%2."/>
      <w:lvlJc w:val="left"/>
      <w:pPr>
        <w:ind w:left="1789" w:hanging="360"/>
      </w:pPr>
    </w:lvl>
    <w:lvl w:ilvl="2" w:tplc="8268328E" w:tentative="1">
      <w:start w:val="1"/>
      <w:numFmt w:val="lowerRoman"/>
      <w:lvlText w:val="%3."/>
      <w:lvlJc w:val="right"/>
      <w:pPr>
        <w:ind w:left="2509" w:hanging="180"/>
      </w:pPr>
    </w:lvl>
    <w:lvl w:ilvl="3" w:tplc="0268B270" w:tentative="1">
      <w:start w:val="1"/>
      <w:numFmt w:val="decimal"/>
      <w:lvlText w:val="%4."/>
      <w:lvlJc w:val="left"/>
      <w:pPr>
        <w:ind w:left="3229" w:hanging="360"/>
      </w:pPr>
    </w:lvl>
    <w:lvl w:ilvl="4" w:tplc="06FE7F4C" w:tentative="1">
      <w:start w:val="1"/>
      <w:numFmt w:val="lowerLetter"/>
      <w:lvlText w:val="%5."/>
      <w:lvlJc w:val="left"/>
      <w:pPr>
        <w:ind w:left="3949" w:hanging="360"/>
      </w:pPr>
    </w:lvl>
    <w:lvl w:ilvl="5" w:tplc="084EFC24" w:tentative="1">
      <w:start w:val="1"/>
      <w:numFmt w:val="lowerRoman"/>
      <w:lvlText w:val="%6."/>
      <w:lvlJc w:val="right"/>
      <w:pPr>
        <w:ind w:left="4669" w:hanging="180"/>
      </w:pPr>
    </w:lvl>
    <w:lvl w:ilvl="6" w:tplc="A23A192E" w:tentative="1">
      <w:start w:val="1"/>
      <w:numFmt w:val="decimal"/>
      <w:lvlText w:val="%7."/>
      <w:lvlJc w:val="left"/>
      <w:pPr>
        <w:ind w:left="5389" w:hanging="360"/>
      </w:pPr>
    </w:lvl>
    <w:lvl w:ilvl="7" w:tplc="660EAE26" w:tentative="1">
      <w:start w:val="1"/>
      <w:numFmt w:val="lowerLetter"/>
      <w:lvlText w:val="%8."/>
      <w:lvlJc w:val="left"/>
      <w:pPr>
        <w:ind w:left="6109" w:hanging="360"/>
      </w:pPr>
    </w:lvl>
    <w:lvl w:ilvl="8" w:tplc="5DAA9A8A" w:tentative="1">
      <w:start w:val="1"/>
      <w:numFmt w:val="lowerRoman"/>
      <w:lvlText w:val="%9."/>
      <w:lvlJc w:val="right"/>
      <w:pPr>
        <w:ind w:left="6829" w:hanging="180"/>
      </w:pPr>
    </w:lvl>
  </w:abstractNum>
  <w:abstractNum w:abstractNumId="5">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8">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9">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2CE173D"/>
    <w:multiLevelType w:val="hybridMultilevel"/>
    <w:tmpl w:val="C9C88ED2"/>
    <w:lvl w:ilvl="0" w:tplc="748804A8">
      <w:start w:val="1"/>
      <w:numFmt w:val="decimal"/>
      <w:lvlText w:val="%1."/>
      <w:lvlJc w:val="left"/>
      <w:pPr>
        <w:ind w:left="1429" w:hanging="360"/>
      </w:pPr>
      <w:rPr>
        <w:sz w:val="24"/>
        <w:szCs w:val="24"/>
      </w:r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2">
    <w:nsid w:val="191C040C"/>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ED62683"/>
    <w:multiLevelType w:val="multilevel"/>
    <w:tmpl w:val="318E5FF8"/>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21A32964"/>
    <w:multiLevelType w:val="hybridMultilevel"/>
    <w:tmpl w:val="3D3CB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45A3C34"/>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47B3A80"/>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6314D35"/>
    <w:multiLevelType w:val="hybridMultilevel"/>
    <w:tmpl w:val="A8A8C7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73E3854"/>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nsid w:val="27900B0F"/>
    <w:multiLevelType w:val="hybridMultilevel"/>
    <w:tmpl w:val="FD6819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7CF63DD"/>
    <w:multiLevelType w:val="hybridMultilevel"/>
    <w:tmpl w:val="C30638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93765A0"/>
    <w:multiLevelType w:val="multilevel"/>
    <w:tmpl w:val="98742D9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3">
    <w:nsid w:val="2A7924AB"/>
    <w:multiLevelType w:val="hybridMultilevel"/>
    <w:tmpl w:val="1494F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D695FC7"/>
    <w:multiLevelType w:val="hybridMultilevel"/>
    <w:tmpl w:val="1CE60D52"/>
    <w:lvl w:ilvl="0" w:tplc="FFFFFFFF">
      <w:start w:val="2"/>
      <w:numFmt w:val="decimal"/>
      <w:pStyle w:val="12"/>
      <w:lvlText w:val="%1."/>
      <w:lvlJc w:val="left"/>
      <w:pPr>
        <w:tabs>
          <w:tab w:val="num" w:pos="1830"/>
        </w:tabs>
        <w:ind w:left="1830" w:hanging="111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6">
    <w:nsid w:val="30850949"/>
    <w:multiLevelType w:val="hybridMultilevel"/>
    <w:tmpl w:val="EDB83C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CF6696F"/>
    <w:multiLevelType w:val="hybridMultilevel"/>
    <w:tmpl w:val="E09A34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32D6A2C"/>
    <w:multiLevelType w:val="multilevel"/>
    <w:tmpl w:val="CB3A1DC8"/>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9">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7D16DA0"/>
    <w:multiLevelType w:val="multilevel"/>
    <w:tmpl w:val="E722C33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4C3E1FBE"/>
    <w:multiLevelType w:val="hybridMultilevel"/>
    <w:tmpl w:val="459C03EC"/>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4D090E52"/>
    <w:multiLevelType w:val="hybridMultilevel"/>
    <w:tmpl w:val="142AEA3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00D4ECB"/>
    <w:multiLevelType w:val="hybridMultilevel"/>
    <w:tmpl w:val="A782B8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1C35FE6"/>
    <w:multiLevelType w:val="hybridMultilevel"/>
    <w:tmpl w:val="0910252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5D6823E8"/>
    <w:multiLevelType w:val="hybridMultilevel"/>
    <w:tmpl w:val="8AC89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3AF0682"/>
    <w:multiLevelType w:val="hybridMultilevel"/>
    <w:tmpl w:val="BA6C5D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6B2124D4"/>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3">
    <w:nsid w:val="6CF36E24"/>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6E0A35EB"/>
    <w:multiLevelType w:val="hybridMultilevel"/>
    <w:tmpl w:val="4E34749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C5F155A"/>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11"/>
  </w:num>
  <w:num w:numId="6">
    <w:abstractNumId w:val="25"/>
  </w:num>
  <w:num w:numId="7">
    <w:abstractNumId w:val="3"/>
  </w:num>
  <w:num w:numId="8">
    <w:abstractNumId w:val="19"/>
  </w:num>
  <w:num w:numId="9">
    <w:abstractNumId w:val="14"/>
  </w:num>
  <w:num w:numId="10">
    <w:abstractNumId w:val="42"/>
  </w:num>
  <w:num w:numId="11">
    <w:abstractNumId w:val="48"/>
  </w:num>
  <w:num w:numId="12">
    <w:abstractNumId w:val="30"/>
  </w:num>
  <w:num w:numId="13">
    <w:abstractNumId w:val="12"/>
  </w:num>
  <w:num w:numId="14">
    <w:abstractNumId w:val="2"/>
  </w:num>
  <w:num w:numId="15">
    <w:abstractNumId w:val="0"/>
  </w:num>
  <w:num w:numId="16">
    <w:abstractNumId w:val="22"/>
  </w:num>
  <w:num w:numId="17">
    <w:abstractNumId w:val="27"/>
  </w:num>
  <w:num w:numId="18">
    <w:abstractNumId w:val="17"/>
  </w:num>
  <w:num w:numId="19">
    <w:abstractNumId w:val="40"/>
  </w:num>
  <w:num w:numId="20">
    <w:abstractNumId w:val="6"/>
  </w:num>
  <w:num w:numId="21">
    <w:abstractNumId w:val="21"/>
  </w:num>
  <w:num w:numId="22">
    <w:abstractNumId w:val="20"/>
  </w:num>
  <w:num w:numId="23">
    <w:abstractNumId w:val="39"/>
  </w:num>
  <w:num w:numId="24">
    <w:abstractNumId w:val="41"/>
  </w:num>
  <w:num w:numId="25">
    <w:abstractNumId w:val="43"/>
  </w:num>
  <w:num w:numId="26">
    <w:abstractNumId w:val="15"/>
  </w:num>
  <w:num w:numId="27">
    <w:abstractNumId w:val="31"/>
  </w:num>
  <w:num w:numId="28">
    <w:abstractNumId w:val="47"/>
  </w:num>
  <w:num w:numId="29">
    <w:abstractNumId w:val="24"/>
  </w:num>
  <w:num w:numId="30">
    <w:abstractNumId w:val="16"/>
  </w:num>
  <w:num w:numId="31">
    <w:abstractNumId w:val="32"/>
  </w:num>
  <w:num w:numId="32">
    <w:abstractNumId w:val="46"/>
  </w:num>
  <w:num w:numId="33">
    <w:abstractNumId w:val="29"/>
  </w:num>
  <w:num w:numId="34">
    <w:abstractNumId w:val="45"/>
  </w:num>
  <w:num w:numId="35">
    <w:abstractNumId w:val="5"/>
  </w:num>
  <w:num w:numId="36">
    <w:abstractNumId w:val="9"/>
  </w:num>
  <w:num w:numId="37">
    <w:abstractNumId w:val="33"/>
  </w:num>
  <w:num w:numId="38">
    <w:abstractNumId w:val="37"/>
  </w:num>
  <w:num w:numId="39">
    <w:abstractNumId w:val="38"/>
  </w:num>
  <w:num w:numId="40">
    <w:abstractNumId w:val="13"/>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44"/>
  </w:num>
  <w:num w:numId="44">
    <w:abstractNumId w:val="1"/>
  </w:num>
  <w:num w:numId="45">
    <w:abstractNumId w:val="28"/>
  </w:num>
  <w:num w:numId="46">
    <w:abstractNumId w:val="36"/>
  </w:num>
  <w:num w:numId="47">
    <w:abstractNumId w:val="18"/>
  </w:num>
  <w:num w:numId="48">
    <w:abstractNumId w:val="34"/>
  </w:num>
  <w:num w:numId="49">
    <w:abstractNumId w:val="35"/>
  </w:num>
  <w:num w:numId="50">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073D6"/>
    <w:rsid w:val="00012A04"/>
    <w:rsid w:val="00015475"/>
    <w:rsid w:val="00017A75"/>
    <w:rsid w:val="000326D4"/>
    <w:rsid w:val="00032FA1"/>
    <w:rsid w:val="00040D26"/>
    <w:rsid w:val="00050536"/>
    <w:rsid w:val="000540E8"/>
    <w:rsid w:val="00054A27"/>
    <w:rsid w:val="00055C54"/>
    <w:rsid w:val="00057B5D"/>
    <w:rsid w:val="000671DA"/>
    <w:rsid w:val="00070639"/>
    <w:rsid w:val="00071EF4"/>
    <w:rsid w:val="0007242B"/>
    <w:rsid w:val="000740E8"/>
    <w:rsid w:val="00082F15"/>
    <w:rsid w:val="000862B5"/>
    <w:rsid w:val="000908B6"/>
    <w:rsid w:val="000A337A"/>
    <w:rsid w:val="000A5E70"/>
    <w:rsid w:val="000B479A"/>
    <w:rsid w:val="000C1CE1"/>
    <w:rsid w:val="000D32D8"/>
    <w:rsid w:val="000D3B1E"/>
    <w:rsid w:val="000D70B4"/>
    <w:rsid w:val="000D77A0"/>
    <w:rsid w:val="000F4484"/>
    <w:rsid w:val="000F71C4"/>
    <w:rsid w:val="00102857"/>
    <w:rsid w:val="001123FF"/>
    <w:rsid w:val="00124967"/>
    <w:rsid w:val="00124F82"/>
    <w:rsid w:val="001254C3"/>
    <w:rsid w:val="00134948"/>
    <w:rsid w:val="00136F6A"/>
    <w:rsid w:val="00147F37"/>
    <w:rsid w:val="00157F68"/>
    <w:rsid w:val="00162CA1"/>
    <w:rsid w:val="00170BBD"/>
    <w:rsid w:val="00171C88"/>
    <w:rsid w:val="00182156"/>
    <w:rsid w:val="00183DE6"/>
    <w:rsid w:val="00186AC2"/>
    <w:rsid w:val="001918CF"/>
    <w:rsid w:val="0019269C"/>
    <w:rsid w:val="001A05AF"/>
    <w:rsid w:val="001A6540"/>
    <w:rsid w:val="001A7729"/>
    <w:rsid w:val="001C4A6C"/>
    <w:rsid w:val="001C77FF"/>
    <w:rsid w:val="001D2C6D"/>
    <w:rsid w:val="001E0B72"/>
    <w:rsid w:val="001F0B34"/>
    <w:rsid w:val="0020347F"/>
    <w:rsid w:val="00227256"/>
    <w:rsid w:val="002447E0"/>
    <w:rsid w:val="00273909"/>
    <w:rsid w:val="0027721B"/>
    <w:rsid w:val="002772C0"/>
    <w:rsid w:val="00280CC1"/>
    <w:rsid w:val="00283C06"/>
    <w:rsid w:val="002857C1"/>
    <w:rsid w:val="002940DC"/>
    <w:rsid w:val="002A1DAB"/>
    <w:rsid w:val="002A6FA3"/>
    <w:rsid w:val="002B0C96"/>
    <w:rsid w:val="002B6E28"/>
    <w:rsid w:val="002C550B"/>
    <w:rsid w:val="002D68C6"/>
    <w:rsid w:val="002D6F72"/>
    <w:rsid w:val="002F3329"/>
    <w:rsid w:val="0030067C"/>
    <w:rsid w:val="00305091"/>
    <w:rsid w:val="003058BD"/>
    <w:rsid w:val="00306014"/>
    <w:rsid w:val="00307F2A"/>
    <w:rsid w:val="00311D83"/>
    <w:rsid w:val="00321F5F"/>
    <w:rsid w:val="00325877"/>
    <w:rsid w:val="00330D87"/>
    <w:rsid w:val="0034019C"/>
    <w:rsid w:val="00343326"/>
    <w:rsid w:val="00355352"/>
    <w:rsid w:val="0036588E"/>
    <w:rsid w:val="00365EDF"/>
    <w:rsid w:val="00370C69"/>
    <w:rsid w:val="0037246F"/>
    <w:rsid w:val="00373529"/>
    <w:rsid w:val="00376C9D"/>
    <w:rsid w:val="003943C3"/>
    <w:rsid w:val="003B32FE"/>
    <w:rsid w:val="003B6AC8"/>
    <w:rsid w:val="003B78F4"/>
    <w:rsid w:val="003C2A87"/>
    <w:rsid w:val="003C3B87"/>
    <w:rsid w:val="003D6B6B"/>
    <w:rsid w:val="003D795A"/>
    <w:rsid w:val="003D7DBC"/>
    <w:rsid w:val="004015BB"/>
    <w:rsid w:val="0040327D"/>
    <w:rsid w:val="00403657"/>
    <w:rsid w:val="00407F4F"/>
    <w:rsid w:val="00414242"/>
    <w:rsid w:val="004175F6"/>
    <w:rsid w:val="00417E49"/>
    <w:rsid w:val="00421573"/>
    <w:rsid w:val="00424E5E"/>
    <w:rsid w:val="00427F44"/>
    <w:rsid w:val="00433BC6"/>
    <w:rsid w:val="0043631B"/>
    <w:rsid w:val="00451B41"/>
    <w:rsid w:val="00453C1F"/>
    <w:rsid w:val="00454CA6"/>
    <w:rsid w:val="0046330F"/>
    <w:rsid w:val="00465AC0"/>
    <w:rsid w:val="0047073D"/>
    <w:rsid w:val="0047182B"/>
    <w:rsid w:val="00472050"/>
    <w:rsid w:val="0047419B"/>
    <w:rsid w:val="004826E8"/>
    <w:rsid w:val="00486A3A"/>
    <w:rsid w:val="00490B29"/>
    <w:rsid w:val="004C27BC"/>
    <w:rsid w:val="004C316D"/>
    <w:rsid w:val="004D6A82"/>
    <w:rsid w:val="004E2717"/>
    <w:rsid w:val="004E2EDA"/>
    <w:rsid w:val="004F74F1"/>
    <w:rsid w:val="00502FB5"/>
    <w:rsid w:val="00506550"/>
    <w:rsid w:val="00512962"/>
    <w:rsid w:val="005223FE"/>
    <w:rsid w:val="0052369B"/>
    <w:rsid w:val="00523BCF"/>
    <w:rsid w:val="0052500D"/>
    <w:rsid w:val="00532453"/>
    <w:rsid w:val="0053400C"/>
    <w:rsid w:val="00541E1A"/>
    <w:rsid w:val="00563152"/>
    <w:rsid w:val="005637E1"/>
    <w:rsid w:val="00564734"/>
    <w:rsid w:val="00565890"/>
    <w:rsid w:val="0058345F"/>
    <w:rsid w:val="00583F76"/>
    <w:rsid w:val="00596155"/>
    <w:rsid w:val="005B2A43"/>
    <w:rsid w:val="005C4938"/>
    <w:rsid w:val="005D25A3"/>
    <w:rsid w:val="005F1468"/>
    <w:rsid w:val="005F5C61"/>
    <w:rsid w:val="00603D7B"/>
    <w:rsid w:val="00610F50"/>
    <w:rsid w:val="00616EC8"/>
    <w:rsid w:val="00617C68"/>
    <w:rsid w:val="00620853"/>
    <w:rsid w:val="00632C1E"/>
    <w:rsid w:val="00636913"/>
    <w:rsid w:val="006420E5"/>
    <w:rsid w:val="006542C2"/>
    <w:rsid w:val="00654B69"/>
    <w:rsid w:val="006556F7"/>
    <w:rsid w:val="0066621D"/>
    <w:rsid w:val="00666D43"/>
    <w:rsid w:val="006826F8"/>
    <w:rsid w:val="006A43AC"/>
    <w:rsid w:val="006B6B24"/>
    <w:rsid w:val="006C0406"/>
    <w:rsid w:val="006C0823"/>
    <w:rsid w:val="006C34F5"/>
    <w:rsid w:val="006D0242"/>
    <w:rsid w:val="006D18C0"/>
    <w:rsid w:val="006E48D3"/>
    <w:rsid w:val="006E543B"/>
    <w:rsid w:val="006F0421"/>
    <w:rsid w:val="006F65DB"/>
    <w:rsid w:val="00700FF5"/>
    <w:rsid w:val="007062DD"/>
    <w:rsid w:val="007213F5"/>
    <w:rsid w:val="007305C6"/>
    <w:rsid w:val="0073511F"/>
    <w:rsid w:val="00742467"/>
    <w:rsid w:val="00744B31"/>
    <w:rsid w:val="00746AC6"/>
    <w:rsid w:val="00757FE1"/>
    <w:rsid w:val="00761BEA"/>
    <w:rsid w:val="00782AA3"/>
    <w:rsid w:val="00784BA3"/>
    <w:rsid w:val="0078769D"/>
    <w:rsid w:val="007C11E0"/>
    <w:rsid w:val="007C348B"/>
    <w:rsid w:val="007D3CFE"/>
    <w:rsid w:val="007D454F"/>
    <w:rsid w:val="007D569D"/>
    <w:rsid w:val="007E3B10"/>
    <w:rsid w:val="007F40A7"/>
    <w:rsid w:val="007F5653"/>
    <w:rsid w:val="007F7A10"/>
    <w:rsid w:val="00806853"/>
    <w:rsid w:val="00806CCE"/>
    <w:rsid w:val="00807B15"/>
    <w:rsid w:val="00810A5A"/>
    <w:rsid w:val="00811F06"/>
    <w:rsid w:val="008136D8"/>
    <w:rsid w:val="008222E7"/>
    <w:rsid w:val="0082286C"/>
    <w:rsid w:val="00832AC7"/>
    <w:rsid w:val="008345B8"/>
    <w:rsid w:val="008346C7"/>
    <w:rsid w:val="00852CFF"/>
    <w:rsid w:val="00853539"/>
    <w:rsid w:val="00855202"/>
    <w:rsid w:val="00860CA6"/>
    <w:rsid w:val="00862186"/>
    <w:rsid w:val="008622D6"/>
    <w:rsid w:val="008661B0"/>
    <w:rsid w:val="0087216E"/>
    <w:rsid w:val="00883180"/>
    <w:rsid w:val="008915EA"/>
    <w:rsid w:val="00893E41"/>
    <w:rsid w:val="00895295"/>
    <w:rsid w:val="00896E13"/>
    <w:rsid w:val="008A03D0"/>
    <w:rsid w:val="008B308F"/>
    <w:rsid w:val="008B3CE0"/>
    <w:rsid w:val="008C02CE"/>
    <w:rsid w:val="008D4BC4"/>
    <w:rsid w:val="008E5B33"/>
    <w:rsid w:val="008E6C10"/>
    <w:rsid w:val="008F318C"/>
    <w:rsid w:val="008F5F09"/>
    <w:rsid w:val="008F6D4B"/>
    <w:rsid w:val="009032D5"/>
    <w:rsid w:val="0092253A"/>
    <w:rsid w:val="00931467"/>
    <w:rsid w:val="00931FE6"/>
    <w:rsid w:val="00936D1A"/>
    <w:rsid w:val="00942030"/>
    <w:rsid w:val="00944F31"/>
    <w:rsid w:val="00951992"/>
    <w:rsid w:val="00953158"/>
    <w:rsid w:val="00956949"/>
    <w:rsid w:val="0096693D"/>
    <w:rsid w:val="0097377D"/>
    <w:rsid w:val="00975BF8"/>
    <w:rsid w:val="00976C75"/>
    <w:rsid w:val="009820EE"/>
    <w:rsid w:val="00983657"/>
    <w:rsid w:val="00985452"/>
    <w:rsid w:val="00985682"/>
    <w:rsid w:val="009904F7"/>
    <w:rsid w:val="009A62F3"/>
    <w:rsid w:val="009B19D8"/>
    <w:rsid w:val="009B3187"/>
    <w:rsid w:val="009B3642"/>
    <w:rsid w:val="009C7591"/>
    <w:rsid w:val="009D2C9D"/>
    <w:rsid w:val="00A02B1F"/>
    <w:rsid w:val="00A070F1"/>
    <w:rsid w:val="00A145D6"/>
    <w:rsid w:val="00A175FF"/>
    <w:rsid w:val="00A17A5B"/>
    <w:rsid w:val="00A3060B"/>
    <w:rsid w:val="00A30969"/>
    <w:rsid w:val="00A424E1"/>
    <w:rsid w:val="00A46D44"/>
    <w:rsid w:val="00A6076D"/>
    <w:rsid w:val="00A669E3"/>
    <w:rsid w:val="00A8113F"/>
    <w:rsid w:val="00A8142C"/>
    <w:rsid w:val="00A83496"/>
    <w:rsid w:val="00A86551"/>
    <w:rsid w:val="00AA67E7"/>
    <w:rsid w:val="00AB0890"/>
    <w:rsid w:val="00AC1D8D"/>
    <w:rsid w:val="00AC2A16"/>
    <w:rsid w:val="00AC5C8C"/>
    <w:rsid w:val="00AC6711"/>
    <w:rsid w:val="00AC68E0"/>
    <w:rsid w:val="00AD2DA7"/>
    <w:rsid w:val="00AE15F9"/>
    <w:rsid w:val="00AF457C"/>
    <w:rsid w:val="00B009F0"/>
    <w:rsid w:val="00B102B8"/>
    <w:rsid w:val="00B115F5"/>
    <w:rsid w:val="00B17776"/>
    <w:rsid w:val="00B200C2"/>
    <w:rsid w:val="00B20919"/>
    <w:rsid w:val="00B26EF2"/>
    <w:rsid w:val="00B30618"/>
    <w:rsid w:val="00B4329D"/>
    <w:rsid w:val="00B46533"/>
    <w:rsid w:val="00B52456"/>
    <w:rsid w:val="00B52DA5"/>
    <w:rsid w:val="00B56C7C"/>
    <w:rsid w:val="00B60C8E"/>
    <w:rsid w:val="00B61D26"/>
    <w:rsid w:val="00B6304C"/>
    <w:rsid w:val="00B65304"/>
    <w:rsid w:val="00BA3BDC"/>
    <w:rsid w:val="00BA4AB5"/>
    <w:rsid w:val="00BB1053"/>
    <w:rsid w:val="00BB18E2"/>
    <w:rsid w:val="00BC5C6B"/>
    <w:rsid w:val="00BC5F20"/>
    <w:rsid w:val="00BD58C8"/>
    <w:rsid w:val="00BD5F2E"/>
    <w:rsid w:val="00BE2047"/>
    <w:rsid w:val="00BE4BB4"/>
    <w:rsid w:val="00BF061A"/>
    <w:rsid w:val="00BF261C"/>
    <w:rsid w:val="00BF36A1"/>
    <w:rsid w:val="00C01499"/>
    <w:rsid w:val="00C05C32"/>
    <w:rsid w:val="00C07AE8"/>
    <w:rsid w:val="00C16722"/>
    <w:rsid w:val="00C1688E"/>
    <w:rsid w:val="00C1796A"/>
    <w:rsid w:val="00C236BB"/>
    <w:rsid w:val="00C26514"/>
    <w:rsid w:val="00C36A5E"/>
    <w:rsid w:val="00C41BC4"/>
    <w:rsid w:val="00C41FD3"/>
    <w:rsid w:val="00C42A60"/>
    <w:rsid w:val="00C44A70"/>
    <w:rsid w:val="00C5143E"/>
    <w:rsid w:val="00C5607C"/>
    <w:rsid w:val="00C640D9"/>
    <w:rsid w:val="00C64B27"/>
    <w:rsid w:val="00C74BD0"/>
    <w:rsid w:val="00C8141A"/>
    <w:rsid w:val="00C976F2"/>
    <w:rsid w:val="00CA28AB"/>
    <w:rsid w:val="00CB6078"/>
    <w:rsid w:val="00CB7CBD"/>
    <w:rsid w:val="00CC2ACE"/>
    <w:rsid w:val="00CC4AD2"/>
    <w:rsid w:val="00CD31BE"/>
    <w:rsid w:val="00CE406A"/>
    <w:rsid w:val="00CE4F2C"/>
    <w:rsid w:val="00CE6AF1"/>
    <w:rsid w:val="00CF31EC"/>
    <w:rsid w:val="00CF3A7A"/>
    <w:rsid w:val="00CF3D9E"/>
    <w:rsid w:val="00D03F38"/>
    <w:rsid w:val="00D11E76"/>
    <w:rsid w:val="00D13C5F"/>
    <w:rsid w:val="00D17669"/>
    <w:rsid w:val="00D20E20"/>
    <w:rsid w:val="00D21D4C"/>
    <w:rsid w:val="00D5016A"/>
    <w:rsid w:val="00D5128C"/>
    <w:rsid w:val="00D52EAE"/>
    <w:rsid w:val="00D62586"/>
    <w:rsid w:val="00D64D99"/>
    <w:rsid w:val="00D668FF"/>
    <w:rsid w:val="00D67CDE"/>
    <w:rsid w:val="00D71C15"/>
    <w:rsid w:val="00D73893"/>
    <w:rsid w:val="00D85BB2"/>
    <w:rsid w:val="00D96FCE"/>
    <w:rsid w:val="00DA2A12"/>
    <w:rsid w:val="00DB4FEB"/>
    <w:rsid w:val="00DB6820"/>
    <w:rsid w:val="00DC03B5"/>
    <w:rsid w:val="00DC1001"/>
    <w:rsid w:val="00DC534A"/>
    <w:rsid w:val="00DD5ABB"/>
    <w:rsid w:val="00DE2F83"/>
    <w:rsid w:val="00DE54A3"/>
    <w:rsid w:val="00DE7124"/>
    <w:rsid w:val="00E14BC0"/>
    <w:rsid w:val="00E436A9"/>
    <w:rsid w:val="00E44CAA"/>
    <w:rsid w:val="00E51F71"/>
    <w:rsid w:val="00E570F5"/>
    <w:rsid w:val="00E57C15"/>
    <w:rsid w:val="00E6118C"/>
    <w:rsid w:val="00E623F6"/>
    <w:rsid w:val="00E70F0A"/>
    <w:rsid w:val="00E75333"/>
    <w:rsid w:val="00E968D6"/>
    <w:rsid w:val="00EA4D63"/>
    <w:rsid w:val="00EA54B7"/>
    <w:rsid w:val="00EB2C22"/>
    <w:rsid w:val="00EC735D"/>
    <w:rsid w:val="00ED1F0B"/>
    <w:rsid w:val="00EE0657"/>
    <w:rsid w:val="00EE703B"/>
    <w:rsid w:val="00EE77DF"/>
    <w:rsid w:val="00EF03CD"/>
    <w:rsid w:val="00EF22E9"/>
    <w:rsid w:val="00F163D7"/>
    <w:rsid w:val="00F239C1"/>
    <w:rsid w:val="00F240AC"/>
    <w:rsid w:val="00F24292"/>
    <w:rsid w:val="00F31DA3"/>
    <w:rsid w:val="00F51359"/>
    <w:rsid w:val="00F55560"/>
    <w:rsid w:val="00F643DE"/>
    <w:rsid w:val="00F77BFD"/>
    <w:rsid w:val="00F96D78"/>
    <w:rsid w:val="00F96F8E"/>
    <w:rsid w:val="00FA3DFA"/>
    <w:rsid w:val="00FA635F"/>
    <w:rsid w:val="00FB23E8"/>
    <w:rsid w:val="00FB70D5"/>
    <w:rsid w:val="00FB72F2"/>
    <w:rsid w:val="00FC0676"/>
    <w:rsid w:val="00FD2E9E"/>
    <w:rsid w:val="00FE145A"/>
    <w:rsid w:val="00FE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F17E51-738C-47FB-B1C2-49A485BA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List" w:uiPriority="99"/>
    <w:lsdException w:name="Title" w:uiPriority="99" w:qFormat="1"/>
    <w:lsdException w:name="Body Text" w:uiPriority="99"/>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F82"/>
    <w:rPr>
      <w:sz w:val="24"/>
      <w:szCs w:val="24"/>
    </w:rPr>
  </w:style>
  <w:style w:type="paragraph" w:styleId="10">
    <w:name w:val="heading 1"/>
    <w:basedOn w:val="a1"/>
    <w:next w:val="a1"/>
    <w:link w:val="11"/>
    <w:qFormat/>
    <w:rsid w:val="00617C68"/>
    <w:pPr>
      <w:keepNext/>
      <w:spacing w:before="240" w:after="60"/>
      <w:outlineLvl w:val="0"/>
    </w:pPr>
    <w:rPr>
      <w:rFonts w:ascii="Arial" w:hAnsi="Arial"/>
      <w:b/>
      <w:bCs/>
      <w:kern w:val="32"/>
      <w:sz w:val="32"/>
      <w:szCs w:val="32"/>
      <w:lang w:val="x-none" w:eastAsia="x-none"/>
    </w:rPr>
  </w:style>
  <w:style w:type="paragraph" w:styleId="2">
    <w:name w:val="heading 2"/>
    <w:basedOn w:val="a1"/>
    <w:next w:val="a0"/>
    <w:link w:val="21"/>
    <w:qFormat/>
    <w:rsid w:val="00617C68"/>
    <w:pPr>
      <w:keepNext/>
      <w:keepLines/>
      <w:numPr>
        <w:ilvl w:val="1"/>
        <w:numId w:val="1"/>
      </w:numPr>
      <w:spacing w:after="360"/>
      <w:jc w:val="center"/>
      <w:outlineLvl w:val="1"/>
    </w:pPr>
    <w:rPr>
      <w:b/>
      <w:sz w:val="28"/>
      <w:szCs w:val="20"/>
      <w:lang w:val="x-none" w:eastAsia="x-none"/>
    </w:rPr>
  </w:style>
  <w:style w:type="paragraph" w:styleId="30">
    <w:name w:val="heading 3"/>
    <w:basedOn w:val="a1"/>
    <w:next w:val="4"/>
    <w:link w:val="31"/>
    <w:uiPriority w:val="9"/>
    <w:qFormat/>
    <w:rsid w:val="00617C68"/>
    <w:pPr>
      <w:keepNext/>
      <w:keepLines/>
      <w:numPr>
        <w:ilvl w:val="2"/>
        <w:numId w:val="1"/>
      </w:numPr>
      <w:spacing w:before="360"/>
      <w:outlineLvl w:val="2"/>
    </w:pPr>
    <w:rPr>
      <w:b/>
      <w:sz w:val="28"/>
      <w:szCs w:val="20"/>
      <w:lang w:val="x-none" w:eastAsia="x-none"/>
    </w:rPr>
  </w:style>
  <w:style w:type="paragraph" w:styleId="4">
    <w:name w:val="heading 4"/>
    <w:basedOn w:val="a1"/>
    <w:next w:val="a0"/>
    <w:link w:val="40"/>
    <w:uiPriority w:val="9"/>
    <w:qFormat/>
    <w:rsid w:val="00617C68"/>
    <w:pPr>
      <w:keepNext/>
      <w:keepLines/>
      <w:numPr>
        <w:ilvl w:val="3"/>
        <w:numId w:val="1"/>
      </w:numPr>
      <w:spacing w:before="240"/>
      <w:outlineLvl w:val="3"/>
    </w:pPr>
    <w:rPr>
      <w:b/>
      <w:szCs w:val="20"/>
      <w:lang w:val="x-none" w:eastAsia="x-none"/>
    </w:rPr>
  </w:style>
  <w:style w:type="paragraph" w:styleId="5">
    <w:name w:val="heading 5"/>
    <w:basedOn w:val="a1"/>
    <w:next w:val="a1"/>
    <w:link w:val="50"/>
    <w:qFormat/>
    <w:rsid w:val="00617C68"/>
    <w:pPr>
      <w:keepNext/>
      <w:numPr>
        <w:ilvl w:val="4"/>
        <w:numId w:val="1"/>
      </w:numPr>
      <w:spacing w:before="240" w:after="60"/>
      <w:ind w:right="284"/>
      <w:jc w:val="center"/>
      <w:outlineLvl w:val="4"/>
    </w:pPr>
    <w:rPr>
      <w:b/>
      <w:sz w:val="28"/>
      <w:szCs w:val="20"/>
      <w:lang w:val="x-none" w:eastAsia="x-none"/>
    </w:rPr>
  </w:style>
  <w:style w:type="paragraph" w:styleId="6">
    <w:name w:val="heading 6"/>
    <w:basedOn w:val="a1"/>
    <w:next w:val="a1"/>
    <w:link w:val="60"/>
    <w:qFormat/>
    <w:rsid w:val="00C42A60"/>
    <w:pPr>
      <w:keepNext/>
      <w:jc w:val="both"/>
      <w:outlineLvl w:val="5"/>
    </w:pPr>
    <w:rPr>
      <w:sz w:val="28"/>
      <w:szCs w:val="20"/>
      <w:lang w:val="x-none" w:eastAsia="x-none"/>
    </w:rPr>
  </w:style>
  <w:style w:type="paragraph" w:styleId="7">
    <w:name w:val="heading 7"/>
    <w:basedOn w:val="a1"/>
    <w:next w:val="a1"/>
    <w:link w:val="70"/>
    <w:qFormat/>
    <w:rsid w:val="00C42A60"/>
    <w:pPr>
      <w:keepNext/>
      <w:numPr>
        <w:ilvl w:val="6"/>
        <w:numId w:val="5"/>
      </w:numPr>
      <w:spacing w:before="240" w:after="60"/>
      <w:jc w:val="center"/>
      <w:outlineLvl w:val="6"/>
    </w:pPr>
    <w:rPr>
      <w:rFonts w:ascii="Arial" w:hAnsi="Arial"/>
      <w:lang w:val="x-none" w:eastAsia="x-none"/>
    </w:rPr>
  </w:style>
  <w:style w:type="paragraph" w:styleId="8">
    <w:name w:val="heading 8"/>
    <w:basedOn w:val="a1"/>
    <w:next w:val="a1"/>
    <w:link w:val="80"/>
    <w:qFormat/>
    <w:rsid w:val="00C42A60"/>
    <w:pPr>
      <w:keepNext/>
      <w:autoSpaceDE w:val="0"/>
      <w:autoSpaceDN w:val="0"/>
      <w:adjustRightInd w:val="0"/>
      <w:outlineLvl w:val="7"/>
    </w:pPr>
    <w:rPr>
      <w:rFonts w:ascii="Arial" w:hAnsi="Arial"/>
      <w:b/>
      <w:bCs/>
      <w:color w:val="000000"/>
      <w:sz w:val="28"/>
      <w:szCs w:val="20"/>
      <w:lang w:val="en-GB" w:eastAsia="en-US"/>
    </w:rPr>
  </w:style>
  <w:style w:type="paragraph" w:styleId="9">
    <w:name w:val="heading 9"/>
    <w:basedOn w:val="a1"/>
    <w:next w:val="5"/>
    <w:link w:val="90"/>
    <w:qFormat/>
    <w:rsid w:val="00C42A60"/>
    <w:pPr>
      <w:keepNext/>
      <w:keepLines/>
      <w:numPr>
        <w:ilvl w:val="8"/>
        <w:numId w:val="5"/>
      </w:numPr>
      <w:spacing w:after="120" w:line="240" w:lineRule="exact"/>
      <w:jc w:val="right"/>
      <w:outlineLvl w:val="8"/>
    </w:pPr>
    <w:rPr>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uiPriority w:val="99"/>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6">
    <w:name w:val="Balloon Text"/>
    <w:basedOn w:val="a1"/>
    <w:link w:val="a7"/>
    <w:uiPriority w:val="99"/>
    <w:rsid w:val="00124F82"/>
    <w:rPr>
      <w:rFonts w:ascii="Tahoma" w:hAnsi="Tahoma"/>
      <w:sz w:val="16"/>
      <w:szCs w:val="16"/>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8"/>
    <w:uiPriority w:val="99"/>
    <w:rsid w:val="00617C68"/>
    <w:pPr>
      <w:numPr>
        <w:ilvl w:val="5"/>
        <w:numId w:val="1"/>
      </w:numPr>
      <w:spacing w:after="120"/>
      <w:ind w:firstLine="0"/>
    </w:pPr>
    <w:rPr>
      <w:lang w:val="x-none" w:eastAsia="x-none"/>
    </w:rPr>
  </w:style>
  <w:style w:type="character" w:styleId="a9">
    <w:name w:val="Hyperlink"/>
    <w:uiPriority w:val="99"/>
    <w:rsid w:val="00617C68"/>
    <w:rPr>
      <w:strike w:val="0"/>
      <w:dstrike w:val="0"/>
      <w:color w:val="0000FF"/>
      <w:u w:val="none"/>
      <w:effect w:val="none"/>
    </w:rPr>
  </w:style>
  <w:style w:type="character" w:styleId="aa">
    <w:name w:val="FollowedHyperlink"/>
    <w:uiPriority w:val="99"/>
    <w:rsid w:val="00617C68"/>
    <w:rPr>
      <w:color w:val="800080"/>
      <w:u w:val="single"/>
    </w:rPr>
  </w:style>
  <w:style w:type="paragraph" w:styleId="ab">
    <w:name w:val="header"/>
    <w:basedOn w:val="a1"/>
    <w:link w:val="ac"/>
    <w:uiPriority w:val="99"/>
    <w:rsid w:val="00617C68"/>
    <w:pPr>
      <w:widowControl w:val="0"/>
      <w:tabs>
        <w:tab w:val="center" w:pos="4153"/>
        <w:tab w:val="right" w:pos="8306"/>
      </w:tabs>
    </w:pPr>
    <w:rPr>
      <w:sz w:val="20"/>
      <w:szCs w:val="20"/>
    </w:rPr>
  </w:style>
  <w:style w:type="paragraph" w:styleId="ad">
    <w:name w:val="footer"/>
    <w:basedOn w:val="a1"/>
    <w:link w:val="ae"/>
    <w:uiPriority w:val="99"/>
    <w:rsid w:val="00617C68"/>
    <w:pPr>
      <w:widowControl w:val="0"/>
      <w:tabs>
        <w:tab w:val="center" w:pos="4153"/>
        <w:tab w:val="right" w:pos="8306"/>
      </w:tabs>
    </w:pPr>
    <w:rPr>
      <w:sz w:val="20"/>
      <w:szCs w:val="20"/>
    </w:rPr>
  </w:style>
  <w:style w:type="paragraph" w:styleId="22">
    <w:name w:val="Body Text Indent 2"/>
    <w:basedOn w:val="a1"/>
    <w:link w:val="23"/>
    <w:rsid w:val="00617C68"/>
    <w:pPr>
      <w:spacing w:after="120" w:line="480" w:lineRule="auto"/>
      <w:ind w:left="283"/>
    </w:pPr>
    <w:rPr>
      <w:lang w:val="x-none" w:eastAsia="x-none"/>
    </w:rPr>
  </w:style>
  <w:style w:type="paragraph" w:customStyle="1" w:styleId="1">
    <w:name w:val="Стиль1"/>
    <w:basedOn w:val="a1"/>
    <w:link w:val="13"/>
    <w:uiPriority w:val="99"/>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qFormat/>
    <w:rsid w:val="00617C68"/>
    <w:pPr>
      <w:numPr>
        <w:ilvl w:val="7"/>
      </w:numPr>
      <w:spacing w:before="60"/>
      <w:ind w:left="425" w:firstLine="283"/>
      <w:outlineLvl w:val="6"/>
    </w:pPr>
  </w:style>
  <w:style w:type="paragraph" w:customStyle="1" w:styleId="41">
    <w:name w:val="Стиль4"/>
    <w:basedOn w:val="a1"/>
    <w:qFormat/>
    <w:rsid w:val="00617C68"/>
    <w:pPr>
      <w:ind w:left="567" w:firstLine="284"/>
      <w:jc w:val="both"/>
    </w:pPr>
    <w:rPr>
      <w:szCs w:val="20"/>
    </w:rPr>
  </w:style>
  <w:style w:type="paragraph" w:customStyle="1" w:styleId="ConsPlusNormal">
    <w:name w:val="ConsPlusNormal"/>
    <w:link w:val="ConsPlusNormal0"/>
    <w:qFormat/>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4">
    <w:name w:val="Знак Знак Знак1 Знак Знак Знак Знак"/>
    <w:basedOn w:val="a1"/>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f">
    <w:name w:val="Гипертекстовая ссылка"/>
    <w:uiPriority w:val="99"/>
    <w:rsid w:val="00617C68"/>
    <w:rPr>
      <w:color w:val="008000"/>
    </w:rPr>
  </w:style>
  <w:style w:type="character" w:customStyle="1" w:styleId="af0">
    <w:name w:val="Цветовое выделение"/>
    <w:rsid w:val="002B6E28"/>
    <w:rPr>
      <w:b/>
      <w:bCs w:val="0"/>
      <w:color w:val="000080"/>
    </w:rPr>
  </w:style>
  <w:style w:type="table" w:styleId="af1">
    <w:name w:val="Table Grid"/>
    <w:basedOn w:val="a3"/>
    <w:rsid w:val="002B6E2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1"/>
    <w:link w:val="af3"/>
    <w:rsid w:val="008346C7"/>
    <w:pPr>
      <w:spacing w:after="120"/>
      <w:ind w:left="283"/>
    </w:pPr>
    <w:rPr>
      <w:lang w:val="x-none" w:eastAsia="x-none"/>
    </w:rPr>
  </w:style>
  <w:style w:type="paragraph" w:customStyle="1" w:styleId="Style16">
    <w:name w:val="Style16"/>
    <w:basedOn w:val="a1"/>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1"/>
    <w:uiPriority w:val="99"/>
    <w:rsid w:val="000671DA"/>
    <w:pPr>
      <w:widowControl w:val="0"/>
      <w:autoSpaceDE w:val="0"/>
      <w:autoSpaceDN w:val="0"/>
      <w:adjustRightInd w:val="0"/>
      <w:spacing w:line="300" w:lineRule="exact"/>
    </w:pPr>
  </w:style>
  <w:style w:type="paragraph" w:customStyle="1" w:styleId="Style26">
    <w:name w:val="Style26"/>
    <w:basedOn w:val="a1"/>
    <w:uiPriority w:val="99"/>
    <w:rsid w:val="000671DA"/>
    <w:pPr>
      <w:widowControl w:val="0"/>
      <w:autoSpaceDE w:val="0"/>
      <w:autoSpaceDN w:val="0"/>
      <w:adjustRightInd w:val="0"/>
    </w:pPr>
  </w:style>
  <w:style w:type="paragraph" w:customStyle="1" w:styleId="Style27">
    <w:name w:val="Style27"/>
    <w:basedOn w:val="a1"/>
    <w:uiPriority w:val="99"/>
    <w:rsid w:val="000671DA"/>
    <w:pPr>
      <w:widowControl w:val="0"/>
      <w:autoSpaceDE w:val="0"/>
      <w:autoSpaceDN w:val="0"/>
      <w:adjustRightInd w:val="0"/>
      <w:spacing w:line="293" w:lineRule="exact"/>
      <w:ind w:firstLine="1291"/>
    </w:pPr>
  </w:style>
  <w:style w:type="paragraph" w:customStyle="1" w:styleId="Style29">
    <w:name w:val="Style29"/>
    <w:basedOn w:val="a1"/>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1"/>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4">
    <w:name w:val="Plain Text"/>
    <w:basedOn w:val="a1"/>
    <w:link w:val="af5"/>
    <w:rsid w:val="003C3B87"/>
    <w:rPr>
      <w:rFonts w:ascii="Courier New" w:hAnsi="Courier New"/>
      <w:sz w:val="20"/>
      <w:szCs w:val="20"/>
      <w:lang w:val="x-none" w:eastAsia="x-none"/>
    </w:rPr>
  </w:style>
  <w:style w:type="character" w:customStyle="1" w:styleId="af5">
    <w:name w:val="Текст Знак"/>
    <w:link w:val="af4"/>
    <w:rsid w:val="003C3B87"/>
    <w:rPr>
      <w:rFonts w:ascii="Courier New" w:hAnsi="Courier New"/>
    </w:rPr>
  </w:style>
  <w:style w:type="character" w:customStyle="1" w:styleId="blk">
    <w:name w:val="blk"/>
    <w:basedOn w:val="a2"/>
    <w:rsid w:val="007F7A10"/>
  </w:style>
  <w:style w:type="character" w:customStyle="1" w:styleId="60">
    <w:name w:val="Заголовок 6 Знак"/>
    <w:link w:val="6"/>
    <w:rsid w:val="00C42A60"/>
    <w:rPr>
      <w:sz w:val="28"/>
    </w:rPr>
  </w:style>
  <w:style w:type="character" w:customStyle="1" w:styleId="70">
    <w:name w:val="Заголовок 7 Знак"/>
    <w:link w:val="7"/>
    <w:rsid w:val="00C42A60"/>
    <w:rPr>
      <w:rFonts w:ascii="Arial" w:hAnsi="Arial"/>
      <w:sz w:val="24"/>
      <w:szCs w:val="24"/>
      <w:lang w:val="x-none" w:eastAsia="x-none"/>
    </w:rPr>
  </w:style>
  <w:style w:type="character" w:customStyle="1" w:styleId="80">
    <w:name w:val="Заголовок 8 Знак"/>
    <w:link w:val="8"/>
    <w:rsid w:val="00C42A60"/>
    <w:rPr>
      <w:rFonts w:ascii="Arial" w:hAnsi="Arial" w:cs="Arial"/>
      <w:b/>
      <w:bCs/>
      <w:color w:val="000000"/>
      <w:sz w:val="28"/>
      <w:lang w:val="en-GB" w:eastAsia="en-US"/>
    </w:rPr>
  </w:style>
  <w:style w:type="character" w:customStyle="1" w:styleId="90">
    <w:name w:val="Заголовок 9 Знак"/>
    <w:link w:val="9"/>
    <w:rsid w:val="00C42A60"/>
    <w:rPr>
      <w:sz w:val="24"/>
      <w:szCs w:val="24"/>
      <w:lang w:val="x-none" w:eastAsia="x-none"/>
    </w:rPr>
  </w:style>
  <w:style w:type="character" w:customStyle="1" w:styleId="11">
    <w:name w:val="Заголовок 1 Знак"/>
    <w:link w:val="10"/>
    <w:rsid w:val="00C42A60"/>
    <w:rPr>
      <w:rFonts w:ascii="Arial" w:hAnsi="Arial" w:cs="Arial"/>
      <w:b/>
      <w:bCs/>
      <w:kern w:val="32"/>
      <w:sz w:val="32"/>
      <w:szCs w:val="32"/>
    </w:rPr>
  </w:style>
  <w:style w:type="character" w:customStyle="1" w:styleId="21">
    <w:name w:val="Заголовок 2 Знак"/>
    <w:link w:val="2"/>
    <w:rsid w:val="00C42A60"/>
    <w:rPr>
      <w:b/>
      <w:sz w:val="28"/>
      <w:lang w:val="x-none" w:eastAsia="x-none"/>
    </w:rPr>
  </w:style>
  <w:style w:type="character" w:customStyle="1" w:styleId="31">
    <w:name w:val="Заголовок 3 Знак"/>
    <w:link w:val="30"/>
    <w:uiPriority w:val="9"/>
    <w:rsid w:val="00C42A60"/>
    <w:rPr>
      <w:b/>
      <w:sz w:val="28"/>
      <w:lang w:val="x-none" w:eastAsia="x-none"/>
    </w:rPr>
  </w:style>
  <w:style w:type="character" w:customStyle="1" w:styleId="40">
    <w:name w:val="Заголовок 4 Знак"/>
    <w:link w:val="4"/>
    <w:uiPriority w:val="9"/>
    <w:rsid w:val="00C42A60"/>
    <w:rPr>
      <w:b/>
      <w:sz w:val="24"/>
      <w:lang w:val="x-none" w:eastAsia="x-none"/>
    </w:rPr>
  </w:style>
  <w:style w:type="character" w:customStyle="1" w:styleId="50">
    <w:name w:val="Заголовок 5 Знак"/>
    <w:link w:val="5"/>
    <w:rsid w:val="00C42A60"/>
    <w:rPr>
      <w:b/>
      <w:sz w:val="28"/>
      <w:lang w:val="x-none" w:eastAsia="x-none"/>
    </w:rPr>
  </w:style>
  <w:style w:type="character" w:customStyle="1" w:styleId="a8">
    <w:name w:val="Основной текст Знак"/>
    <w:aliases w:val="Основной текст1 Знак,Основной текст Знак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
    <w:link w:val="a0"/>
    <w:uiPriority w:val="99"/>
    <w:rsid w:val="00C42A60"/>
    <w:rPr>
      <w:sz w:val="24"/>
      <w:szCs w:val="24"/>
      <w:lang w:val="x-none" w:eastAsia="x-none"/>
    </w:rPr>
  </w:style>
  <w:style w:type="paragraph" w:styleId="af6">
    <w:name w:val="Title"/>
    <w:basedOn w:val="a1"/>
    <w:link w:val="af7"/>
    <w:uiPriority w:val="99"/>
    <w:qFormat/>
    <w:rsid w:val="00C42A60"/>
    <w:pPr>
      <w:spacing w:after="480"/>
      <w:jc w:val="center"/>
    </w:pPr>
    <w:rPr>
      <w:rFonts w:eastAsia="Calibri"/>
      <w:b/>
      <w:sz w:val="28"/>
      <w:szCs w:val="20"/>
      <w:lang w:val="x-none" w:eastAsia="x-none"/>
    </w:rPr>
  </w:style>
  <w:style w:type="character" w:customStyle="1" w:styleId="af7">
    <w:name w:val="Название Знак"/>
    <w:link w:val="af6"/>
    <w:uiPriority w:val="99"/>
    <w:rsid w:val="00C42A60"/>
    <w:rPr>
      <w:rFonts w:eastAsia="Calibri"/>
      <w:b/>
      <w:sz w:val="28"/>
    </w:rPr>
  </w:style>
  <w:style w:type="character" w:customStyle="1" w:styleId="a7">
    <w:name w:val="Текст выноски Знак"/>
    <w:link w:val="a6"/>
    <w:uiPriority w:val="99"/>
    <w:rsid w:val="00C42A60"/>
    <w:rPr>
      <w:rFonts w:ascii="Tahoma" w:hAnsi="Tahoma" w:cs="Tahoma"/>
      <w:sz w:val="16"/>
      <w:szCs w:val="16"/>
    </w:rPr>
  </w:style>
  <w:style w:type="paragraph" w:styleId="24">
    <w:name w:val="Body Text 2"/>
    <w:basedOn w:val="a1"/>
    <w:link w:val="25"/>
    <w:rsid w:val="00C42A60"/>
    <w:pPr>
      <w:ind w:firstLine="567"/>
      <w:jc w:val="center"/>
    </w:pPr>
    <w:rPr>
      <w:sz w:val="28"/>
      <w:szCs w:val="28"/>
      <w:lang w:val="x-none" w:eastAsia="x-none"/>
    </w:rPr>
  </w:style>
  <w:style w:type="character" w:customStyle="1" w:styleId="25">
    <w:name w:val="Основной текст 2 Знак"/>
    <w:link w:val="24"/>
    <w:rsid w:val="00C42A60"/>
    <w:rPr>
      <w:sz w:val="28"/>
      <w:szCs w:val="28"/>
    </w:rPr>
  </w:style>
  <w:style w:type="paragraph" w:customStyle="1" w:styleId="ConsNormal">
    <w:name w:val="ConsNormal"/>
    <w:rsid w:val="00C42A60"/>
    <w:pPr>
      <w:widowControl w:val="0"/>
      <w:autoSpaceDE w:val="0"/>
      <w:autoSpaceDN w:val="0"/>
      <w:adjustRightInd w:val="0"/>
      <w:ind w:right="19772" w:firstLine="720"/>
    </w:pPr>
    <w:rPr>
      <w:rFonts w:ascii="Arial" w:hAnsi="Arial"/>
    </w:rPr>
  </w:style>
  <w:style w:type="paragraph" w:customStyle="1" w:styleId="af8">
    <w:name w:val="Заголовок статьи"/>
    <w:basedOn w:val="a1"/>
    <w:next w:val="a1"/>
    <w:rsid w:val="00C42A60"/>
    <w:pPr>
      <w:widowControl w:val="0"/>
      <w:autoSpaceDE w:val="0"/>
      <w:autoSpaceDN w:val="0"/>
      <w:adjustRightInd w:val="0"/>
      <w:ind w:left="1612" w:hanging="892"/>
      <w:jc w:val="both"/>
    </w:pPr>
    <w:rPr>
      <w:rFonts w:ascii="Arial" w:hAnsi="Arial" w:cs="Arial"/>
      <w:sz w:val="20"/>
      <w:szCs w:val="20"/>
    </w:rPr>
  </w:style>
  <w:style w:type="paragraph" w:customStyle="1" w:styleId="a">
    <w:name w:val="Комментарий"/>
    <w:basedOn w:val="a1"/>
    <w:next w:val="a1"/>
    <w:uiPriority w:val="99"/>
    <w:rsid w:val="00C42A60"/>
    <w:pPr>
      <w:widowControl w:val="0"/>
      <w:numPr>
        <w:numId w:val="4"/>
      </w:numPr>
      <w:tabs>
        <w:tab w:val="clear" w:pos="644"/>
      </w:tabs>
      <w:autoSpaceDE w:val="0"/>
      <w:autoSpaceDN w:val="0"/>
      <w:adjustRightInd w:val="0"/>
      <w:ind w:left="170" w:firstLine="0"/>
      <w:jc w:val="both"/>
    </w:pPr>
    <w:rPr>
      <w:rFonts w:ascii="Arial" w:hAnsi="Arial" w:cs="Arial"/>
      <w:i/>
      <w:iCs/>
      <w:color w:val="800080"/>
      <w:sz w:val="20"/>
      <w:szCs w:val="20"/>
    </w:rPr>
  </w:style>
  <w:style w:type="character" w:customStyle="1" w:styleId="af3">
    <w:name w:val="Основной текст с отступом Знак"/>
    <w:link w:val="af2"/>
    <w:rsid w:val="00C42A60"/>
    <w:rPr>
      <w:sz w:val="24"/>
      <w:szCs w:val="24"/>
    </w:rPr>
  </w:style>
  <w:style w:type="paragraph" w:customStyle="1" w:styleId="3">
    <w:name w:val="Стиль3"/>
    <w:basedOn w:val="a1"/>
    <w:rsid w:val="00C42A60"/>
    <w:pPr>
      <w:numPr>
        <w:numId w:val="3"/>
      </w:numPr>
      <w:tabs>
        <w:tab w:val="num" w:pos="567"/>
      </w:tabs>
      <w:ind w:left="567" w:hanging="397"/>
      <w:jc w:val="both"/>
    </w:pPr>
    <w:rPr>
      <w:szCs w:val="20"/>
    </w:rPr>
  </w:style>
  <w:style w:type="character" w:customStyle="1" w:styleId="af9">
    <w:name w:val="Знак Знак"/>
    <w:rsid w:val="00C42A60"/>
    <w:rPr>
      <w:b/>
      <w:i/>
      <w:sz w:val="24"/>
      <w:lang w:val="ru-RU" w:eastAsia="ru-RU" w:bidi="ar-SA"/>
    </w:rPr>
  </w:style>
  <w:style w:type="character" w:customStyle="1" w:styleId="ae">
    <w:name w:val="Нижний колонтитул Знак"/>
    <w:basedOn w:val="a2"/>
    <w:link w:val="ad"/>
    <w:uiPriority w:val="99"/>
    <w:rsid w:val="00C42A60"/>
  </w:style>
  <w:style w:type="character" w:styleId="afa">
    <w:name w:val="page number"/>
    <w:rsid w:val="00C42A60"/>
    <w:rPr>
      <w:b/>
      <w:i/>
      <w:sz w:val="28"/>
      <w:lang w:val="en-GB" w:eastAsia="en-US" w:bidi="ar-SA"/>
    </w:rPr>
  </w:style>
  <w:style w:type="character" w:styleId="afb">
    <w:name w:val="annotation reference"/>
    <w:rsid w:val="00C42A60"/>
    <w:rPr>
      <w:b/>
      <w:i/>
      <w:sz w:val="16"/>
      <w:szCs w:val="16"/>
      <w:lang w:val="en-GB" w:eastAsia="en-US" w:bidi="ar-SA"/>
    </w:rPr>
  </w:style>
  <w:style w:type="paragraph" w:styleId="afc">
    <w:name w:val="annotation text"/>
    <w:basedOn w:val="a1"/>
    <w:link w:val="afd"/>
    <w:uiPriority w:val="99"/>
    <w:rsid w:val="00C42A60"/>
    <w:rPr>
      <w:sz w:val="20"/>
      <w:szCs w:val="20"/>
    </w:rPr>
  </w:style>
  <w:style w:type="character" w:customStyle="1" w:styleId="afd">
    <w:name w:val="Текст примечания Знак"/>
    <w:basedOn w:val="a2"/>
    <w:link w:val="afc"/>
    <w:uiPriority w:val="99"/>
    <w:rsid w:val="00C42A60"/>
  </w:style>
  <w:style w:type="paragraph" w:customStyle="1" w:styleId="xl65">
    <w:name w:val="xl65"/>
    <w:basedOn w:val="a1"/>
    <w:rsid w:val="00C42A60"/>
    <w:pPr>
      <w:spacing w:before="100" w:beforeAutospacing="1" w:after="100" w:afterAutospacing="1"/>
    </w:pPr>
    <w:rPr>
      <w:i/>
      <w:iCs/>
    </w:rPr>
  </w:style>
  <w:style w:type="paragraph" w:customStyle="1" w:styleId="xl66">
    <w:name w:val="xl6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69">
    <w:name w:val="xl6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1">
    <w:name w:val="xl7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72">
    <w:name w:val="xl7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73">
    <w:name w:val="xl7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4">
    <w:name w:val="xl74"/>
    <w:basedOn w:val="a1"/>
    <w:rsid w:val="00C42A60"/>
    <w:pPr>
      <w:spacing w:before="100" w:beforeAutospacing="1" w:after="100" w:afterAutospacing="1"/>
    </w:pPr>
    <w:rPr>
      <w:rFonts w:ascii="Arial CYR" w:hAnsi="Arial CYR" w:cs="Arial CYR"/>
      <w:i/>
      <w:iCs/>
    </w:rPr>
  </w:style>
  <w:style w:type="paragraph" w:customStyle="1" w:styleId="xl75">
    <w:name w:val="xl7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7">
    <w:name w:val="xl7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9">
    <w:name w:val="xl7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0">
    <w:name w:val="xl8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1">
    <w:name w:val="xl8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2">
    <w:name w:val="xl8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3">
    <w:name w:val="xl8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85">
    <w:name w:val="xl8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86">
    <w:name w:val="xl86"/>
    <w:basedOn w:val="a1"/>
    <w:rsid w:val="00C42A60"/>
    <w:pPr>
      <w:spacing w:before="100" w:beforeAutospacing="1" w:after="100" w:afterAutospacing="1"/>
      <w:jc w:val="center"/>
    </w:pPr>
    <w:rPr>
      <w:rFonts w:ascii="Arial CYR" w:hAnsi="Arial CYR" w:cs="Arial CYR"/>
      <w:i/>
      <w:iCs/>
    </w:rPr>
  </w:style>
  <w:style w:type="paragraph" w:customStyle="1" w:styleId="xl87">
    <w:name w:val="xl87"/>
    <w:basedOn w:val="a1"/>
    <w:rsid w:val="00C42A60"/>
    <w:pPr>
      <w:spacing w:before="100" w:beforeAutospacing="1" w:after="100" w:afterAutospacing="1"/>
    </w:pPr>
    <w:rPr>
      <w:b/>
      <w:bCs/>
    </w:rPr>
  </w:style>
  <w:style w:type="paragraph" w:customStyle="1" w:styleId="xl88">
    <w:name w:val="xl88"/>
    <w:basedOn w:val="a1"/>
    <w:rsid w:val="00C42A60"/>
    <w:pPr>
      <w:spacing w:before="100" w:beforeAutospacing="1" w:after="100" w:afterAutospacing="1"/>
    </w:pPr>
    <w:rPr>
      <w:b/>
      <w:bCs/>
      <w:sz w:val="22"/>
      <w:szCs w:val="22"/>
    </w:rPr>
  </w:style>
  <w:style w:type="paragraph" w:customStyle="1" w:styleId="xl89">
    <w:name w:val="xl8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91">
    <w:name w:val="xl9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92">
    <w:name w:val="xl9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93">
    <w:name w:val="xl93"/>
    <w:basedOn w:val="a1"/>
    <w:rsid w:val="00C42A60"/>
    <w:pPr>
      <w:spacing w:before="100" w:beforeAutospacing="1" w:after="100" w:afterAutospacing="1"/>
      <w:textAlignment w:val="top"/>
    </w:pPr>
    <w:rPr>
      <w:rFonts w:ascii="Arial CYR" w:hAnsi="Arial CYR" w:cs="Arial CYR"/>
    </w:rPr>
  </w:style>
  <w:style w:type="paragraph" w:customStyle="1" w:styleId="xl94">
    <w:name w:val="xl9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5">
    <w:name w:val="xl9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C42A6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C42A6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1"/>
    <w:rsid w:val="00C42A60"/>
    <w:pPr>
      <w:spacing w:before="100" w:beforeAutospacing="1" w:after="100" w:afterAutospacing="1"/>
      <w:jc w:val="right"/>
      <w:textAlignment w:val="top"/>
    </w:pPr>
  </w:style>
  <w:style w:type="paragraph" w:customStyle="1" w:styleId="xl116">
    <w:name w:val="xl116"/>
    <w:basedOn w:val="a1"/>
    <w:rsid w:val="00C42A60"/>
    <w:pPr>
      <w:spacing w:before="100" w:beforeAutospacing="1" w:after="100" w:afterAutospacing="1"/>
      <w:jc w:val="right"/>
      <w:textAlignment w:val="top"/>
    </w:pPr>
  </w:style>
  <w:style w:type="paragraph" w:customStyle="1" w:styleId="xl117">
    <w:name w:val="xl117"/>
    <w:basedOn w:val="a1"/>
    <w:rsid w:val="00C42A60"/>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1"/>
    <w:rsid w:val="00C42A6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1"/>
    <w:rsid w:val="00C42A60"/>
    <w:pPr>
      <w:spacing w:before="100" w:beforeAutospacing="1" w:after="100" w:afterAutospacing="1"/>
      <w:jc w:val="right"/>
      <w:textAlignment w:val="top"/>
    </w:pPr>
  </w:style>
  <w:style w:type="paragraph" w:customStyle="1" w:styleId="xl133">
    <w:name w:val="xl133"/>
    <w:basedOn w:val="a1"/>
    <w:rsid w:val="00C42A60"/>
    <w:pPr>
      <w:spacing w:before="100" w:beforeAutospacing="1" w:after="100" w:afterAutospacing="1"/>
      <w:jc w:val="center"/>
      <w:textAlignment w:val="top"/>
    </w:pPr>
    <w:rPr>
      <w:rFonts w:ascii="Arial CYR" w:hAnsi="Arial CYR" w:cs="Arial CYR"/>
      <w:b/>
      <w:bCs/>
      <w:sz w:val="22"/>
      <w:szCs w:val="22"/>
    </w:rPr>
  </w:style>
  <w:style w:type="character" w:customStyle="1" w:styleId="ac">
    <w:name w:val="Верхний колонтитул Знак"/>
    <w:basedOn w:val="a2"/>
    <w:link w:val="ab"/>
    <w:uiPriority w:val="99"/>
    <w:rsid w:val="00C42A60"/>
  </w:style>
  <w:style w:type="character" w:customStyle="1" w:styleId="afe">
    <w:name w:val="Знак Знак"/>
    <w:rsid w:val="00C42A60"/>
    <w:rPr>
      <w:b/>
      <w:bCs w:val="0"/>
      <w:i/>
      <w:iCs w:val="0"/>
      <w:sz w:val="24"/>
      <w:lang w:val="ru-RU" w:eastAsia="ru-RU" w:bidi="ar-SA"/>
    </w:rPr>
  </w:style>
  <w:style w:type="character" w:customStyle="1" w:styleId="81">
    <w:name w:val="Знак Знак8"/>
    <w:rsid w:val="00C42A60"/>
    <w:rPr>
      <w:b/>
      <w:i/>
      <w:sz w:val="24"/>
      <w:lang w:val="ru-RU" w:eastAsia="ru-RU" w:bidi="ar-SA"/>
    </w:rPr>
  </w:style>
  <w:style w:type="numbering" w:customStyle="1" w:styleId="15">
    <w:name w:val="Нет списка1"/>
    <w:next w:val="a4"/>
    <w:uiPriority w:val="99"/>
    <w:semiHidden/>
    <w:unhideWhenUsed/>
    <w:rsid w:val="00C42A60"/>
  </w:style>
  <w:style w:type="paragraph" w:styleId="32">
    <w:name w:val="Body Text 3"/>
    <w:basedOn w:val="a1"/>
    <w:link w:val="33"/>
    <w:unhideWhenUsed/>
    <w:rsid w:val="00C42A60"/>
    <w:pPr>
      <w:tabs>
        <w:tab w:val="left" w:pos="2865"/>
      </w:tabs>
      <w:jc w:val="center"/>
    </w:pPr>
    <w:rPr>
      <w:b/>
      <w:bCs/>
      <w:szCs w:val="20"/>
      <w:lang w:val="en-GB" w:eastAsia="en-US"/>
    </w:rPr>
  </w:style>
  <w:style w:type="character" w:customStyle="1" w:styleId="33">
    <w:name w:val="Основной текст 3 Знак"/>
    <w:link w:val="32"/>
    <w:rsid w:val="00C42A60"/>
    <w:rPr>
      <w:b/>
      <w:bCs/>
      <w:sz w:val="24"/>
      <w:lang w:val="en-GB" w:eastAsia="en-US"/>
    </w:rPr>
  </w:style>
  <w:style w:type="paragraph" w:styleId="aff">
    <w:name w:val="annotation subject"/>
    <w:basedOn w:val="afc"/>
    <w:next w:val="afc"/>
    <w:link w:val="aff0"/>
    <w:unhideWhenUsed/>
    <w:rsid w:val="00C42A60"/>
    <w:rPr>
      <w:b/>
      <w:bCs/>
      <w:sz w:val="28"/>
      <w:lang w:val="en-GB" w:eastAsia="en-US"/>
    </w:rPr>
  </w:style>
  <w:style w:type="character" w:customStyle="1" w:styleId="aff0">
    <w:name w:val="Тема примечания Знак"/>
    <w:link w:val="aff"/>
    <w:rsid w:val="00C42A60"/>
    <w:rPr>
      <w:b/>
      <w:bCs/>
      <w:sz w:val="28"/>
      <w:lang w:val="en-GB" w:eastAsia="en-US"/>
    </w:rPr>
  </w:style>
  <w:style w:type="character" w:customStyle="1" w:styleId="130">
    <w:name w:val="Знак Знак13"/>
    <w:rsid w:val="00C42A60"/>
    <w:rPr>
      <w:b/>
      <w:bCs w:val="0"/>
      <w:sz w:val="28"/>
      <w:lang w:val="ru-RU" w:eastAsia="ru-RU" w:bidi="ar-SA"/>
    </w:rPr>
  </w:style>
  <w:style w:type="character" w:customStyle="1" w:styleId="51">
    <w:name w:val="Знак Знак5"/>
    <w:rsid w:val="00C42A60"/>
    <w:rPr>
      <w:sz w:val="24"/>
      <w:lang w:val="ru-RU" w:eastAsia="ru-RU" w:bidi="ar-SA"/>
    </w:rPr>
  </w:style>
  <w:style w:type="numbering" w:customStyle="1" w:styleId="26">
    <w:name w:val="Нет списка2"/>
    <w:next w:val="a4"/>
    <w:uiPriority w:val="99"/>
    <w:semiHidden/>
    <w:unhideWhenUsed/>
    <w:rsid w:val="00C42A60"/>
  </w:style>
  <w:style w:type="numbering" w:customStyle="1" w:styleId="34">
    <w:name w:val="Нет списка3"/>
    <w:next w:val="a4"/>
    <w:uiPriority w:val="99"/>
    <w:semiHidden/>
    <w:rsid w:val="00C42A60"/>
  </w:style>
  <w:style w:type="character" w:customStyle="1" w:styleId="131">
    <w:name w:val="Знак Знак13"/>
    <w:rsid w:val="00C42A60"/>
    <w:rPr>
      <w:b/>
      <w:sz w:val="28"/>
      <w:lang w:val="ru-RU" w:eastAsia="ru-RU" w:bidi="ar-SA"/>
    </w:rPr>
  </w:style>
  <w:style w:type="character" w:customStyle="1" w:styleId="52">
    <w:name w:val="Знак Знак5"/>
    <w:rsid w:val="00C42A60"/>
    <w:rPr>
      <w:sz w:val="24"/>
      <w:lang w:val="ru-RU" w:eastAsia="ru-RU" w:bidi="ar-SA"/>
    </w:rPr>
  </w:style>
  <w:style w:type="paragraph" w:styleId="aff1">
    <w:name w:val="caption"/>
    <w:basedOn w:val="a1"/>
    <w:next w:val="a1"/>
    <w:qFormat/>
    <w:rsid w:val="00782AA3"/>
    <w:pPr>
      <w:jc w:val="center"/>
    </w:pPr>
    <w:rPr>
      <w:b/>
      <w:sz w:val="40"/>
      <w:szCs w:val="20"/>
    </w:rPr>
  </w:style>
  <w:style w:type="paragraph" w:styleId="aff2">
    <w:name w:val="footnote text"/>
    <w:basedOn w:val="a1"/>
    <w:link w:val="aff3"/>
    <w:rsid w:val="00782AA3"/>
    <w:pPr>
      <w:widowControl w:val="0"/>
    </w:pPr>
    <w:rPr>
      <w:sz w:val="20"/>
      <w:szCs w:val="20"/>
    </w:rPr>
  </w:style>
  <w:style w:type="character" w:customStyle="1" w:styleId="aff3">
    <w:name w:val="Текст сноски Знак"/>
    <w:basedOn w:val="a2"/>
    <w:link w:val="aff2"/>
    <w:rsid w:val="00782AA3"/>
  </w:style>
  <w:style w:type="character" w:styleId="aff4">
    <w:name w:val="line number"/>
    <w:basedOn w:val="a2"/>
    <w:rsid w:val="00782AA3"/>
  </w:style>
  <w:style w:type="paragraph" w:styleId="aff5">
    <w:name w:val="List Paragraph"/>
    <w:basedOn w:val="a1"/>
    <w:uiPriority w:val="34"/>
    <w:qFormat/>
    <w:rsid w:val="00782AA3"/>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1"/>
    <w:rsid w:val="00782AA3"/>
    <w:pPr>
      <w:spacing w:before="100" w:beforeAutospacing="1" w:after="100" w:afterAutospacing="1"/>
    </w:pPr>
  </w:style>
  <w:style w:type="paragraph" w:customStyle="1" w:styleId="topleveltext">
    <w:name w:val="topleveltext"/>
    <w:basedOn w:val="a1"/>
    <w:rsid w:val="00782AA3"/>
    <w:pPr>
      <w:spacing w:before="100" w:beforeAutospacing="1" w:after="100" w:afterAutospacing="1"/>
    </w:pPr>
  </w:style>
  <w:style w:type="paragraph" w:customStyle="1" w:styleId="consplusnormal1">
    <w:name w:val="consplusnormal"/>
    <w:basedOn w:val="a1"/>
    <w:rsid w:val="00746AC6"/>
    <w:pPr>
      <w:spacing w:before="100" w:beforeAutospacing="1" w:after="100" w:afterAutospacing="1"/>
    </w:pPr>
  </w:style>
  <w:style w:type="paragraph" w:customStyle="1" w:styleId="a00">
    <w:name w:val="a0"/>
    <w:basedOn w:val="a1"/>
    <w:rsid w:val="00746AC6"/>
    <w:pPr>
      <w:spacing w:before="100" w:beforeAutospacing="1" w:after="100" w:afterAutospacing="1"/>
    </w:pPr>
  </w:style>
  <w:style w:type="paragraph" w:styleId="aff6">
    <w:name w:val="No Spacing"/>
    <w:link w:val="aff7"/>
    <w:uiPriority w:val="1"/>
    <w:qFormat/>
    <w:rsid w:val="006E543B"/>
    <w:rPr>
      <w:rFonts w:ascii="Calibri" w:eastAsia="Calibri" w:hAnsi="Calibri"/>
      <w:sz w:val="22"/>
      <w:szCs w:val="22"/>
      <w:lang w:eastAsia="en-US"/>
    </w:rPr>
  </w:style>
  <w:style w:type="paragraph" w:customStyle="1" w:styleId="ConsPlusCell">
    <w:name w:val="ConsPlusCell"/>
    <w:rsid w:val="006D0242"/>
    <w:pPr>
      <w:widowControl w:val="0"/>
      <w:autoSpaceDE w:val="0"/>
      <w:autoSpaceDN w:val="0"/>
    </w:pPr>
    <w:rPr>
      <w:rFonts w:ascii="Courier New" w:hAnsi="Courier New" w:cs="Courier New"/>
    </w:rPr>
  </w:style>
  <w:style w:type="paragraph" w:customStyle="1" w:styleId="ConsPlusDocList">
    <w:name w:val="ConsPlusDocList"/>
    <w:rsid w:val="006D0242"/>
    <w:pPr>
      <w:widowControl w:val="0"/>
      <w:autoSpaceDE w:val="0"/>
      <w:autoSpaceDN w:val="0"/>
    </w:pPr>
    <w:rPr>
      <w:rFonts w:ascii="Courier New" w:hAnsi="Courier New" w:cs="Courier New"/>
    </w:rPr>
  </w:style>
  <w:style w:type="paragraph" w:customStyle="1" w:styleId="ConsPlusTitlePage">
    <w:name w:val="ConsPlusTitlePage"/>
    <w:rsid w:val="006D0242"/>
    <w:pPr>
      <w:widowControl w:val="0"/>
      <w:autoSpaceDE w:val="0"/>
      <w:autoSpaceDN w:val="0"/>
    </w:pPr>
    <w:rPr>
      <w:rFonts w:ascii="Tahoma" w:hAnsi="Tahoma" w:cs="Tahoma"/>
    </w:rPr>
  </w:style>
  <w:style w:type="paragraph" w:customStyle="1" w:styleId="ConsPlusJurTerm">
    <w:name w:val="ConsPlusJurTerm"/>
    <w:rsid w:val="006D0242"/>
    <w:pPr>
      <w:widowControl w:val="0"/>
      <w:autoSpaceDE w:val="0"/>
      <w:autoSpaceDN w:val="0"/>
    </w:pPr>
    <w:rPr>
      <w:rFonts w:ascii="Tahoma" w:hAnsi="Tahoma" w:cs="Tahoma"/>
      <w:sz w:val="22"/>
    </w:rPr>
  </w:style>
  <w:style w:type="paragraph" w:customStyle="1" w:styleId="16">
    <w:name w:val="Знак1 Знак Знак Знак Знак Знак Знак"/>
    <w:basedOn w:val="a1"/>
    <w:rsid w:val="006D0242"/>
    <w:pPr>
      <w:spacing w:before="100" w:beforeAutospacing="1" w:after="100" w:afterAutospacing="1"/>
    </w:pPr>
    <w:rPr>
      <w:rFonts w:ascii="Tahoma" w:hAnsi="Tahoma" w:cs="Tahoma"/>
      <w:sz w:val="20"/>
      <w:szCs w:val="20"/>
      <w:lang w:val="en-US" w:eastAsia="en-US"/>
    </w:rPr>
  </w:style>
  <w:style w:type="paragraph" w:customStyle="1" w:styleId="aff8">
    <w:name w:val="Обычный (паспорт)"/>
    <w:basedOn w:val="a1"/>
    <w:rsid w:val="006D0242"/>
    <w:pPr>
      <w:spacing w:before="120"/>
      <w:jc w:val="both"/>
    </w:pPr>
    <w:rPr>
      <w:rFonts w:eastAsia="Calibri"/>
      <w:sz w:val="28"/>
      <w:szCs w:val="28"/>
    </w:rPr>
  </w:style>
  <w:style w:type="character" w:customStyle="1" w:styleId="ConsPlusNormal0">
    <w:name w:val="ConsPlusNormal Знак"/>
    <w:link w:val="ConsPlusNormal"/>
    <w:uiPriority w:val="99"/>
    <w:locked/>
    <w:rsid w:val="006D0242"/>
    <w:rPr>
      <w:rFonts w:ascii="Arial" w:hAnsi="Arial" w:cs="Arial"/>
      <w:lang w:val="ru-RU" w:eastAsia="ru-RU" w:bidi="ar-SA"/>
    </w:rPr>
  </w:style>
  <w:style w:type="paragraph" w:styleId="aff9">
    <w:name w:val="Normal (Web)"/>
    <w:aliases w:val="Обычный (Web)"/>
    <w:basedOn w:val="a1"/>
    <w:uiPriority w:val="99"/>
    <w:unhideWhenUsed/>
    <w:rsid w:val="006D0242"/>
    <w:pPr>
      <w:spacing w:before="100" w:beforeAutospacing="1" w:after="100" w:afterAutospacing="1"/>
    </w:pPr>
    <w:rPr>
      <w:rFonts w:ascii="Verdana" w:eastAsia="Calibri" w:hAnsi="Verdana"/>
      <w:sz w:val="20"/>
      <w:szCs w:val="20"/>
    </w:rPr>
  </w:style>
  <w:style w:type="character" w:customStyle="1" w:styleId="17">
    <w:name w:val="Основной текст Знак1"/>
    <w:aliases w:val="Основной текст1 Знак1,Основной текст Знак Знак Знак1,bt Знак1,Основной текст Знак Знак1 Знак Знак,Основной текст Знак Знак Знак Знак Знак Знак,Основной текст Знак Знак1 Знак Знак Знак Знак Знак Знак Знак, Знак1 Знак Знак1"/>
    <w:uiPriority w:val="99"/>
    <w:rsid w:val="006D0242"/>
    <w:rPr>
      <w:sz w:val="22"/>
      <w:szCs w:val="22"/>
      <w:lang w:eastAsia="en-US"/>
    </w:rPr>
  </w:style>
  <w:style w:type="character" w:customStyle="1" w:styleId="23">
    <w:name w:val="Основной текст с отступом 2 Знак"/>
    <w:link w:val="22"/>
    <w:rsid w:val="006D0242"/>
    <w:rPr>
      <w:sz w:val="24"/>
      <w:szCs w:val="24"/>
    </w:rPr>
  </w:style>
  <w:style w:type="paragraph" w:styleId="35">
    <w:name w:val="Body Text Indent 3"/>
    <w:basedOn w:val="a1"/>
    <w:link w:val="36"/>
    <w:unhideWhenUsed/>
    <w:rsid w:val="006D0242"/>
    <w:pPr>
      <w:spacing w:after="120" w:line="276" w:lineRule="auto"/>
      <w:ind w:left="283"/>
    </w:pPr>
    <w:rPr>
      <w:rFonts w:ascii="Calibri" w:hAnsi="Calibri"/>
      <w:sz w:val="16"/>
      <w:szCs w:val="16"/>
      <w:lang w:val="x-none" w:eastAsia="en-US"/>
    </w:rPr>
  </w:style>
  <w:style w:type="character" w:customStyle="1" w:styleId="36">
    <w:name w:val="Основной текст с отступом 3 Знак"/>
    <w:link w:val="35"/>
    <w:rsid w:val="006D0242"/>
    <w:rPr>
      <w:rFonts w:ascii="Calibri" w:hAnsi="Calibri"/>
      <w:sz w:val="16"/>
      <w:szCs w:val="16"/>
      <w:lang w:eastAsia="en-US"/>
    </w:rPr>
  </w:style>
  <w:style w:type="paragraph" w:customStyle="1" w:styleId="18">
    <w:name w:val="Абзац списка1"/>
    <w:basedOn w:val="a1"/>
    <w:uiPriority w:val="99"/>
    <w:rsid w:val="006D0242"/>
    <w:pPr>
      <w:ind w:left="720"/>
      <w:contextualSpacing/>
    </w:pPr>
    <w:rPr>
      <w:sz w:val="20"/>
      <w:szCs w:val="20"/>
    </w:rPr>
  </w:style>
  <w:style w:type="paragraph" w:customStyle="1" w:styleId="affa">
    <w:name w:val="Жирный (паспорт)"/>
    <w:basedOn w:val="a1"/>
    <w:rsid w:val="006D0242"/>
    <w:pPr>
      <w:spacing w:before="120"/>
      <w:jc w:val="both"/>
    </w:pPr>
    <w:rPr>
      <w:rFonts w:eastAsia="Calibri"/>
      <w:b/>
      <w:sz w:val="28"/>
      <w:szCs w:val="28"/>
    </w:rPr>
  </w:style>
  <w:style w:type="paragraph" w:customStyle="1" w:styleId="affb">
    <w:name w:val="Знак Знак Знак Знак"/>
    <w:basedOn w:val="a1"/>
    <w:rsid w:val="006D0242"/>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1"/>
    <w:rsid w:val="006D0242"/>
    <w:pPr>
      <w:widowControl w:val="0"/>
      <w:numPr>
        <w:numId w:val="6"/>
      </w:numPr>
      <w:adjustRightInd w:val="0"/>
      <w:spacing w:after="160" w:line="240" w:lineRule="exact"/>
      <w:jc w:val="center"/>
    </w:pPr>
    <w:rPr>
      <w:b/>
      <w:i/>
      <w:sz w:val="28"/>
      <w:szCs w:val="20"/>
      <w:lang w:val="en-GB" w:eastAsia="en-US"/>
    </w:rPr>
  </w:style>
  <w:style w:type="paragraph" w:customStyle="1" w:styleId="19">
    <w:name w:val="Знак Знак Знак1"/>
    <w:basedOn w:val="a1"/>
    <w:rsid w:val="006D0242"/>
    <w:pPr>
      <w:spacing w:before="100" w:beforeAutospacing="1" w:after="100" w:afterAutospacing="1"/>
    </w:pPr>
    <w:rPr>
      <w:rFonts w:ascii="Tahoma" w:hAnsi="Tahoma" w:cs="Tahoma"/>
      <w:sz w:val="20"/>
      <w:szCs w:val="20"/>
      <w:lang w:val="en-US" w:eastAsia="en-US"/>
    </w:rPr>
  </w:style>
  <w:style w:type="character" w:customStyle="1" w:styleId="1a">
    <w:name w:val="Верхний колонтитул Знак1"/>
    <w:semiHidden/>
    <w:locked/>
    <w:rsid w:val="006D0242"/>
    <w:rPr>
      <w:rFonts w:ascii="Times New Roman" w:eastAsia="Times New Roman" w:hAnsi="Times New Roman"/>
    </w:rPr>
  </w:style>
  <w:style w:type="character" w:customStyle="1" w:styleId="FontStyle11">
    <w:name w:val="Font Style11"/>
    <w:uiPriority w:val="99"/>
    <w:rsid w:val="006D0242"/>
    <w:rPr>
      <w:rFonts w:ascii="Times New Roman" w:hAnsi="Times New Roman" w:cs="Times New Roman" w:hint="default"/>
      <w:sz w:val="26"/>
      <w:szCs w:val="26"/>
    </w:rPr>
  </w:style>
  <w:style w:type="paragraph" w:customStyle="1" w:styleId="27">
    <w:name w:val="Абзац списка2"/>
    <w:basedOn w:val="a1"/>
    <w:rsid w:val="006D0242"/>
    <w:pPr>
      <w:spacing w:after="200" w:line="276" w:lineRule="auto"/>
      <w:ind w:left="720"/>
    </w:pPr>
    <w:rPr>
      <w:rFonts w:ascii="Calibri" w:hAnsi="Calibri"/>
      <w:sz w:val="22"/>
      <w:szCs w:val="22"/>
      <w:lang w:eastAsia="en-US"/>
    </w:rPr>
  </w:style>
  <w:style w:type="paragraph" w:customStyle="1" w:styleId="37">
    <w:name w:val="Абзац списка3"/>
    <w:basedOn w:val="a1"/>
    <w:rsid w:val="006D0242"/>
    <w:pPr>
      <w:spacing w:after="200" w:line="276" w:lineRule="auto"/>
      <w:ind w:left="720"/>
    </w:pPr>
    <w:rPr>
      <w:rFonts w:ascii="Calibri" w:hAnsi="Calibri"/>
      <w:sz w:val="22"/>
      <w:szCs w:val="22"/>
      <w:lang w:eastAsia="en-US"/>
    </w:rPr>
  </w:style>
  <w:style w:type="paragraph" w:customStyle="1" w:styleId="42">
    <w:name w:val="Абзац списка4"/>
    <w:basedOn w:val="a1"/>
    <w:rsid w:val="006D0242"/>
    <w:pPr>
      <w:ind w:left="720"/>
      <w:contextualSpacing/>
    </w:pPr>
    <w:rPr>
      <w:sz w:val="20"/>
      <w:szCs w:val="20"/>
    </w:rPr>
  </w:style>
  <w:style w:type="character" w:customStyle="1" w:styleId="13">
    <w:name w:val="Стиль1 Знак"/>
    <w:link w:val="1"/>
    <w:uiPriority w:val="99"/>
    <w:rsid w:val="00806853"/>
    <w:rPr>
      <w:rFonts w:cs="Arial"/>
      <w:sz w:val="24"/>
      <w:szCs w:val="18"/>
    </w:rPr>
  </w:style>
  <w:style w:type="paragraph" w:customStyle="1" w:styleId="1b">
    <w:name w:val="Нижний колонтитул1"/>
    <w:basedOn w:val="a1"/>
    <w:rsid w:val="00806853"/>
    <w:pPr>
      <w:spacing w:before="100" w:beforeAutospacing="1" w:after="100" w:afterAutospacing="1"/>
    </w:pPr>
  </w:style>
  <w:style w:type="paragraph" w:customStyle="1" w:styleId="xl25">
    <w:name w:val="xl2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rsid w:val="007D3CFE"/>
    <w:pPr>
      <w:spacing w:before="100" w:beforeAutospacing="1" w:after="100" w:afterAutospacing="1"/>
      <w:jc w:val="center"/>
    </w:pPr>
    <w:rPr>
      <w:rFonts w:ascii="Arial CYR" w:hAnsi="Arial CYR" w:cs="Arial CYR"/>
      <w:i/>
      <w:iCs/>
    </w:rPr>
  </w:style>
  <w:style w:type="paragraph" w:customStyle="1" w:styleId="xl47">
    <w:name w:val="xl47"/>
    <w:basedOn w:val="a1"/>
    <w:rsid w:val="007D3CFE"/>
    <w:pPr>
      <w:spacing w:before="100" w:beforeAutospacing="1" w:after="100" w:afterAutospacing="1"/>
    </w:pPr>
    <w:rPr>
      <w:b/>
      <w:bCs/>
    </w:rPr>
  </w:style>
  <w:style w:type="paragraph" w:customStyle="1" w:styleId="xl48">
    <w:name w:val="xl48"/>
    <w:basedOn w:val="a1"/>
    <w:rsid w:val="007D3CFE"/>
    <w:pPr>
      <w:spacing w:before="100" w:beforeAutospacing="1" w:after="100" w:afterAutospacing="1"/>
    </w:pPr>
    <w:rPr>
      <w:b/>
      <w:bCs/>
      <w:sz w:val="22"/>
      <w:szCs w:val="22"/>
    </w:rPr>
  </w:style>
  <w:style w:type="paragraph" w:customStyle="1" w:styleId="xl49">
    <w:name w:val="xl4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rsid w:val="007D3CFE"/>
    <w:pPr>
      <w:spacing w:before="100" w:beforeAutospacing="1" w:after="100" w:afterAutospacing="1"/>
      <w:textAlignment w:val="top"/>
    </w:pPr>
    <w:rPr>
      <w:rFonts w:ascii="Arial CYR" w:hAnsi="Arial CYR" w:cs="Arial CYR"/>
    </w:rPr>
  </w:style>
  <w:style w:type="paragraph" w:customStyle="1" w:styleId="xl54">
    <w:name w:val="xl5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character" w:customStyle="1" w:styleId="affc">
    <w:name w:val="Подпись Знак"/>
    <w:link w:val="affd"/>
    <w:rsid w:val="007D3CFE"/>
    <w:rPr>
      <w:sz w:val="24"/>
    </w:rPr>
  </w:style>
  <w:style w:type="paragraph" w:styleId="affd">
    <w:name w:val="Signature"/>
    <w:basedOn w:val="a1"/>
    <w:link w:val="affc"/>
    <w:rsid w:val="007D3CFE"/>
    <w:pPr>
      <w:ind w:left="4252"/>
    </w:pPr>
    <w:rPr>
      <w:szCs w:val="20"/>
    </w:rPr>
  </w:style>
  <w:style w:type="character" w:customStyle="1" w:styleId="1c">
    <w:name w:val="Подпись Знак1"/>
    <w:basedOn w:val="a2"/>
    <w:uiPriority w:val="99"/>
    <w:rsid w:val="007D3CFE"/>
    <w:rPr>
      <w:sz w:val="24"/>
      <w:szCs w:val="24"/>
    </w:rPr>
  </w:style>
  <w:style w:type="paragraph" w:customStyle="1" w:styleId="53">
    <w:name w:val="Знак Знак5 Знак Знак Знак Знак"/>
    <w:basedOn w:val="a1"/>
    <w:rsid w:val="007D3CFE"/>
    <w:pPr>
      <w:spacing w:after="160" w:line="240" w:lineRule="exact"/>
    </w:pPr>
    <w:rPr>
      <w:rFonts w:ascii="Arial" w:hAnsi="Arial" w:cs="Arial"/>
      <w:sz w:val="20"/>
      <w:szCs w:val="20"/>
      <w:lang w:val="fr-FR" w:eastAsia="en-US"/>
    </w:rPr>
  </w:style>
  <w:style w:type="character" w:customStyle="1" w:styleId="1d">
    <w:name w:val="Гиперссылка1"/>
    <w:basedOn w:val="a2"/>
    <w:rsid w:val="0007242B"/>
  </w:style>
  <w:style w:type="character" w:customStyle="1" w:styleId="aff7">
    <w:name w:val="Без интервала Знак"/>
    <w:link w:val="aff6"/>
    <w:uiPriority w:val="99"/>
    <w:locked/>
    <w:rsid w:val="0007242B"/>
    <w:rPr>
      <w:rFonts w:ascii="Calibri" w:eastAsia="Calibri" w:hAnsi="Calibri"/>
      <w:sz w:val="22"/>
      <w:szCs w:val="22"/>
      <w:lang w:eastAsia="en-US"/>
    </w:rPr>
  </w:style>
  <w:style w:type="character" w:customStyle="1" w:styleId="apple-converted-space">
    <w:name w:val="apple-converted-space"/>
    <w:basedOn w:val="a2"/>
    <w:rsid w:val="0007242B"/>
  </w:style>
  <w:style w:type="paragraph" w:customStyle="1" w:styleId="Title">
    <w:name w:val="Title!Название НПА"/>
    <w:basedOn w:val="a1"/>
    <w:rsid w:val="0007242B"/>
    <w:pPr>
      <w:spacing w:before="240" w:after="60"/>
      <w:ind w:firstLine="567"/>
      <w:jc w:val="center"/>
      <w:outlineLvl w:val="0"/>
    </w:pPr>
    <w:rPr>
      <w:rFonts w:ascii="Arial" w:hAnsi="Arial" w:cs="Arial"/>
      <w:b/>
      <w:bCs/>
      <w:kern w:val="28"/>
      <w:sz w:val="32"/>
      <w:szCs w:val="32"/>
    </w:rPr>
  </w:style>
  <w:style w:type="character" w:customStyle="1" w:styleId="WW8Num2z0">
    <w:name w:val="WW8Num2z0"/>
    <w:rsid w:val="00AB0890"/>
    <w:rPr>
      <w:rFonts w:ascii="Symbol" w:hAnsi="Symbol" w:cs="OpenSymbol"/>
    </w:rPr>
  </w:style>
  <w:style w:type="character" w:customStyle="1" w:styleId="38">
    <w:name w:val="Основной шрифт абзаца3"/>
    <w:rsid w:val="00AB0890"/>
  </w:style>
  <w:style w:type="character" w:customStyle="1" w:styleId="28">
    <w:name w:val="Основной шрифт абзаца2"/>
    <w:rsid w:val="00AB0890"/>
  </w:style>
  <w:style w:type="character" w:customStyle="1" w:styleId="WW8Num3z0">
    <w:name w:val="WW8Num3z0"/>
    <w:rsid w:val="00AB0890"/>
    <w:rPr>
      <w:rFonts w:ascii="Symbol" w:hAnsi="Symbol" w:cs="OpenSymbol"/>
    </w:rPr>
  </w:style>
  <w:style w:type="character" w:customStyle="1" w:styleId="1e">
    <w:name w:val="Основной шрифт абзаца1"/>
    <w:rsid w:val="00AB0890"/>
  </w:style>
  <w:style w:type="character" w:customStyle="1" w:styleId="WW8Num4z0">
    <w:name w:val="WW8Num4z0"/>
    <w:rsid w:val="00AB0890"/>
    <w:rPr>
      <w:rFonts w:ascii="Symbol" w:hAnsi="Symbol" w:cs="OpenSymbol"/>
    </w:rPr>
  </w:style>
  <w:style w:type="character" w:customStyle="1" w:styleId="Absatz-Standardschriftart">
    <w:name w:val="Absatz-Standardschriftart"/>
    <w:rsid w:val="00AB0890"/>
  </w:style>
  <w:style w:type="character" w:customStyle="1" w:styleId="WW-Absatz-Standardschriftart">
    <w:name w:val="WW-Absatz-Standardschriftart"/>
    <w:rsid w:val="00AB0890"/>
  </w:style>
  <w:style w:type="character" w:customStyle="1" w:styleId="WW-Absatz-Standardschriftart1">
    <w:name w:val="WW-Absatz-Standardschriftart1"/>
    <w:rsid w:val="00AB0890"/>
  </w:style>
  <w:style w:type="character" w:customStyle="1" w:styleId="WW-Absatz-Standardschriftart11">
    <w:name w:val="WW-Absatz-Standardschriftart11"/>
    <w:rsid w:val="00AB0890"/>
  </w:style>
  <w:style w:type="character" w:customStyle="1" w:styleId="WW-Absatz-Standardschriftart111">
    <w:name w:val="WW-Absatz-Standardschriftart111"/>
    <w:rsid w:val="00AB0890"/>
  </w:style>
  <w:style w:type="character" w:customStyle="1" w:styleId="WW-Absatz-Standardschriftart1111">
    <w:name w:val="WW-Absatz-Standardschriftart1111"/>
    <w:rsid w:val="00AB0890"/>
  </w:style>
  <w:style w:type="character" w:customStyle="1" w:styleId="affe">
    <w:name w:val="Маркеры списка"/>
    <w:rsid w:val="00AB0890"/>
    <w:rPr>
      <w:rFonts w:ascii="OpenSymbol" w:eastAsia="OpenSymbol" w:hAnsi="OpenSymbol" w:cs="OpenSymbol"/>
    </w:rPr>
  </w:style>
  <w:style w:type="character" w:customStyle="1" w:styleId="afff">
    <w:name w:val="Символ нумерации"/>
    <w:rsid w:val="00AB0890"/>
  </w:style>
  <w:style w:type="character" w:customStyle="1" w:styleId="afff0">
    <w:name w:val="Символ сноски"/>
    <w:rsid w:val="00AB0890"/>
    <w:rPr>
      <w:vertAlign w:val="superscript"/>
    </w:rPr>
  </w:style>
  <w:style w:type="character" w:customStyle="1" w:styleId="1f">
    <w:name w:val="Текст примечания Знак1"/>
    <w:rsid w:val="00AB0890"/>
    <w:rPr>
      <w:rFonts w:eastAsia="Lucida Sans Unicode"/>
      <w:kern w:val="1"/>
    </w:rPr>
  </w:style>
  <w:style w:type="character" w:customStyle="1" w:styleId="1f0">
    <w:name w:val="Текст Знак1"/>
    <w:rsid w:val="00AB0890"/>
    <w:rPr>
      <w:rFonts w:ascii="Courier New" w:eastAsia="Lucida Sans Unicode" w:hAnsi="Courier New" w:cs="Courier New"/>
      <w:kern w:val="1"/>
    </w:rPr>
  </w:style>
  <w:style w:type="character" w:styleId="afff1">
    <w:name w:val="Strong"/>
    <w:aliases w:val="без отступа сверху"/>
    <w:qFormat/>
    <w:rsid w:val="00AB0890"/>
    <w:rPr>
      <w:b/>
      <w:bCs/>
    </w:rPr>
  </w:style>
  <w:style w:type="character" w:customStyle="1" w:styleId="w">
    <w:name w:val="w"/>
    <w:rsid w:val="00AB0890"/>
  </w:style>
  <w:style w:type="character" w:customStyle="1" w:styleId="afff2">
    <w:name w:val="Подзаголовок Знак"/>
    <w:rsid w:val="00AB0890"/>
    <w:rPr>
      <w:sz w:val="28"/>
    </w:rPr>
  </w:style>
  <w:style w:type="paragraph" w:customStyle="1" w:styleId="afff3">
    <w:name w:val="Заголовок"/>
    <w:basedOn w:val="a1"/>
    <w:next w:val="a0"/>
    <w:rsid w:val="00AB0890"/>
    <w:pPr>
      <w:keepNext/>
      <w:widowControl w:val="0"/>
      <w:suppressAutoHyphens/>
      <w:spacing w:before="240" w:after="120"/>
    </w:pPr>
    <w:rPr>
      <w:rFonts w:ascii="Arial" w:eastAsia="Lucida Sans Unicode" w:hAnsi="Arial" w:cs="Tahoma"/>
      <w:kern w:val="1"/>
      <w:sz w:val="28"/>
      <w:szCs w:val="28"/>
      <w:lang w:eastAsia="ar-SA"/>
    </w:rPr>
  </w:style>
  <w:style w:type="paragraph" w:styleId="afff4">
    <w:name w:val="List"/>
    <w:basedOn w:val="a0"/>
    <w:uiPriority w:val="99"/>
    <w:rsid w:val="00AB0890"/>
    <w:pPr>
      <w:widowControl w:val="0"/>
      <w:numPr>
        <w:ilvl w:val="0"/>
        <w:numId w:val="0"/>
      </w:numPr>
      <w:suppressAutoHyphens/>
    </w:pPr>
    <w:rPr>
      <w:rFonts w:eastAsia="Lucida Sans Unicode" w:cs="Tahoma"/>
      <w:kern w:val="1"/>
      <w:lang w:eastAsia="ar-SA"/>
    </w:rPr>
  </w:style>
  <w:style w:type="paragraph" w:customStyle="1" w:styleId="43">
    <w:name w:val="Название4"/>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44">
    <w:name w:val="Указатель4"/>
    <w:basedOn w:val="a1"/>
    <w:rsid w:val="00AB0890"/>
    <w:pPr>
      <w:widowControl w:val="0"/>
      <w:suppressLineNumbers/>
      <w:suppressAutoHyphens/>
    </w:pPr>
    <w:rPr>
      <w:rFonts w:eastAsia="Lucida Sans Unicode" w:cs="Mangal"/>
      <w:kern w:val="1"/>
      <w:lang w:eastAsia="ar-SA"/>
    </w:rPr>
  </w:style>
  <w:style w:type="paragraph" w:customStyle="1" w:styleId="39">
    <w:name w:val="Название3"/>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3a">
    <w:name w:val="Указатель3"/>
    <w:basedOn w:val="a1"/>
    <w:rsid w:val="00AB0890"/>
    <w:pPr>
      <w:widowControl w:val="0"/>
      <w:suppressLineNumbers/>
      <w:suppressAutoHyphens/>
    </w:pPr>
    <w:rPr>
      <w:rFonts w:eastAsia="Lucida Sans Unicode" w:cs="Mangal"/>
      <w:kern w:val="1"/>
      <w:lang w:eastAsia="ar-SA"/>
    </w:rPr>
  </w:style>
  <w:style w:type="paragraph" w:customStyle="1" w:styleId="29">
    <w:name w:val="Название2"/>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2a">
    <w:name w:val="Указатель2"/>
    <w:basedOn w:val="a1"/>
    <w:rsid w:val="00AB0890"/>
    <w:pPr>
      <w:widowControl w:val="0"/>
      <w:suppressLineNumbers/>
      <w:suppressAutoHyphens/>
    </w:pPr>
    <w:rPr>
      <w:rFonts w:eastAsia="Lucida Sans Unicode" w:cs="Mangal"/>
      <w:kern w:val="1"/>
      <w:lang w:eastAsia="ar-SA"/>
    </w:rPr>
  </w:style>
  <w:style w:type="paragraph" w:customStyle="1" w:styleId="1f1">
    <w:name w:val="Название1"/>
    <w:basedOn w:val="a1"/>
    <w:uiPriority w:val="99"/>
    <w:rsid w:val="00AB0890"/>
    <w:pPr>
      <w:widowControl w:val="0"/>
      <w:suppressLineNumbers/>
      <w:suppressAutoHyphens/>
      <w:spacing w:before="120" w:after="120"/>
    </w:pPr>
    <w:rPr>
      <w:rFonts w:eastAsia="Lucida Sans Unicode" w:cs="Tahoma"/>
      <w:i/>
      <w:iCs/>
      <w:kern w:val="1"/>
      <w:lang w:eastAsia="ar-SA"/>
    </w:rPr>
  </w:style>
  <w:style w:type="paragraph" w:customStyle="1" w:styleId="1f2">
    <w:name w:val="Указатель1"/>
    <w:basedOn w:val="a1"/>
    <w:uiPriority w:val="99"/>
    <w:rsid w:val="00AB0890"/>
    <w:pPr>
      <w:widowControl w:val="0"/>
      <w:suppressLineNumbers/>
      <w:suppressAutoHyphens/>
    </w:pPr>
    <w:rPr>
      <w:rFonts w:eastAsia="Lucida Sans Unicode" w:cs="Tahoma"/>
      <w:kern w:val="1"/>
      <w:lang w:eastAsia="ar-SA"/>
    </w:rPr>
  </w:style>
  <w:style w:type="paragraph" w:customStyle="1" w:styleId="afff5">
    <w:name w:val="Содержимое таблицы"/>
    <w:basedOn w:val="a1"/>
    <w:uiPriority w:val="99"/>
    <w:rsid w:val="00AB0890"/>
    <w:pPr>
      <w:widowControl w:val="0"/>
      <w:suppressLineNumbers/>
      <w:suppressAutoHyphens/>
    </w:pPr>
    <w:rPr>
      <w:rFonts w:eastAsia="Lucida Sans Unicode"/>
      <w:kern w:val="1"/>
      <w:lang w:eastAsia="ar-SA"/>
    </w:rPr>
  </w:style>
  <w:style w:type="paragraph" w:customStyle="1" w:styleId="afff6">
    <w:name w:val="Заголовок таблицы"/>
    <w:basedOn w:val="afff5"/>
    <w:uiPriority w:val="99"/>
    <w:rsid w:val="00AB0890"/>
    <w:pPr>
      <w:jc w:val="center"/>
    </w:pPr>
    <w:rPr>
      <w:b/>
      <w:bCs/>
    </w:rPr>
  </w:style>
  <w:style w:type="paragraph" w:customStyle="1" w:styleId="1f3">
    <w:name w:val="Текст примечания1"/>
    <w:basedOn w:val="a1"/>
    <w:uiPriority w:val="99"/>
    <w:rsid w:val="00AB0890"/>
    <w:pPr>
      <w:ind w:firstLine="567"/>
      <w:jc w:val="both"/>
    </w:pPr>
    <w:rPr>
      <w:rFonts w:ascii="Courier" w:hAnsi="Courier" w:cs="Courier"/>
      <w:kern w:val="1"/>
      <w:sz w:val="20"/>
      <w:szCs w:val="20"/>
      <w:lang w:val="x-none" w:eastAsia="ar-SA"/>
    </w:rPr>
  </w:style>
  <w:style w:type="paragraph" w:customStyle="1" w:styleId="1f4">
    <w:name w:val="Текст1"/>
    <w:basedOn w:val="a1"/>
    <w:rsid w:val="00AB0890"/>
    <w:pPr>
      <w:ind w:firstLine="567"/>
      <w:jc w:val="both"/>
    </w:pPr>
    <w:rPr>
      <w:rFonts w:ascii="Courier New" w:hAnsi="Courier New" w:cs="Courier New"/>
      <w:kern w:val="1"/>
      <w:sz w:val="20"/>
      <w:szCs w:val="20"/>
      <w:lang w:val="x-none" w:eastAsia="ar-SA"/>
    </w:rPr>
  </w:style>
  <w:style w:type="paragraph" w:customStyle="1" w:styleId="54">
    <w:name w:val="Абзац списка5"/>
    <w:basedOn w:val="a1"/>
    <w:rsid w:val="00AB0890"/>
    <w:pPr>
      <w:spacing w:line="360" w:lineRule="auto"/>
      <w:ind w:left="708" w:firstLine="680"/>
      <w:jc w:val="both"/>
    </w:pPr>
    <w:rPr>
      <w:kern w:val="1"/>
      <w:szCs w:val="22"/>
      <w:lang w:eastAsia="ar-SA"/>
    </w:rPr>
  </w:style>
  <w:style w:type="paragraph" w:styleId="afff7">
    <w:name w:val="Subtitle"/>
    <w:basedOn w:val="a1"/>
    <w:next w:val="a0"/>
    <w:link w:val="1f5"/>
    <w:qFormat/>
    <w:rsid w:val="00AB0890"/>
    <w:pPr>
      <w:jc w:val="center"/>
    </w:pPr>
    <w:rPr>
      <w:kern w:val="1"/>
      <w:sz w:val="28"/>
      <w:szCs w:val="20"/>
      <w:lang w:eastAsia="ar-SA"/>
    </w:rPr>
  </w:style>
  <w:style w:type="character" w:customStyle="1" w:styleId="1f5">
    <w:name w:val="Подзаголовок Знак1"/>
    <w:basedOn w:val="a2"/>
    <w:link w:val="afff7"/>
    <w:rsid w:val="00AB0890"/>
    <w:rPr>
      <w:kern w:val="1"/>
      <w:sz w:val="28"/>
      <w:lang w:eastAsia="ar-SA"/>
    </w:rPr>
  </w:style>
  <w:style w:type="character" w:customStyle="1" w:styleId="2b">
    <w:name w:val="Гиперссылка2"/>
    <w:rsid w:val="00AB0890"/>
  </w:style>
  <w:style w:type="paragraph" w:customStyle="1" w:styleId="Char">
    <w:name w:val="Char"/>
    <w:basedOn w:val="a1"/>
    <w:rsid w:val="00AB0890"/>
    <w:pPr>
      <w:spacing w:after="160" w:line="240" w:lineRule="exact"/>
    </w:pPr>
    <w:rPr>
      <w:rFonts w:ascii="Arial" w:hAnsi="Arial" w:cs="Arial"/>
      <w:sz w:val="20"/>
      <w:szCs w:val="20"/>
      <w:lang w:val="fr-FR" w:eastAsia="en-US"/>
    </w:rPr>
  </w:style>
  <w:style w:type="paragraph" w:styleId="afff8">
    <w:name w:val="Document Map"/>
    <w:basedOn w:val="a1"/>
    <w:link w:val="afff9"/>
    <w:uiPriority w:val="99"/>
    <w:rsid w:val="00AB0890"/>
    <w:pPr>
      <w:widowControl w:val="0"/>
      <w:shd w:val="clear" w:color="auto" w:fill="000080"/>
    </w:pPr>
    <w:rPr>
      <w:rFonts w:ascii="Tahoma" w:hAnsi="Tahoma" w:cs="Tahoma"/>
      <w:sz w:val="20"/>
      <w:szCs w:val="20"/>
    </w:rPr>
  </w:style>
  <w:style w:type="character" w:customStyle="1" w:styleId="afff9">
    <w:name w:val="Схема документа Знак"/>
    <w:basedOn w:val="a2"/>
    <w:link w:val="afff8"/>
    <w:uiPriority w:val="99"/>
    <w:rsid w:val="00AB0890"/>
    <w:rPr>
      <w:rFonts w:ascii="Tahoma" w:hAnsi="Tahoma" w:cs="Tahoma"/>
      <w:shd w:val="clear" w:color="auto" w:fill="000080"/>
    </w:rPr>
  </w:style>
  <w:style w:type="paragraph" w:styleId="HTML">
    <w:name w:val="HTML Preformatted"/>
    <w:basedOn w:val="a1"/>
    <w:link w:val="HTML0"/>
    <w:rsid w:val="00AB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AB0890"/>
    <w:rPr>
      <w:rFonts w:ascii="Courier New" w:hAnsi="Courier New" w:cs="Courier New"/>
    </w:rPr>
  </w:style>
  <w:style w:type="paragraph" w:customStyle="1" w:styleId="2125">
    <w:name w:val="Стиль Основной текст 2 + По ширине Первая строка:  125 см Междус..."/>
    <w:basedOn w:val="24"/>
    <w:rsid w:val="00AB0890"/>
    <w:pPr>
      <w:spacing w:line="360" w:lineRule="auto"/>
      <w:ind w:firstLine="709"/>
      <w:jc w:val="both"/>
    </w:pPr>
    <w:rPr>
      <w:szCs w:val="20"/>
      <w:lang w:val="ru-RU" w:eastAsia="ru-RU"/>
    </w:rPr>
  </w:style>
  <w:style w:type="character" w:customStyle="1" w:styleId="FontStyle71">
    <w:name w:val="Font Style71"/>
    <w:rsid w:val="00AB0890"/>
    <w:rPr>
      <w:rFonts w:ascii="Microsoft Sans Serif" w:hAnsi="Microsoft Sans Serif" w:cs="Microsoft Sans Serif"/>
      <w:sz w:val="24"/>
      <w:szCs w:val="24"/>
    </w:rPr>
  </w:style>
  <w:style w:type="paragraph" w:customStyle="1" w:styleId="Style9">
    <w:name w:val="Style9"/>
    <w:basedOn w:val="a1"/>
    <w:uiPriority w:val="99"/>
    <w:rsid w:val="00AB0890"/>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ffa">
    <w:name w:val="дипломная работа основной текст"/>
    <w:basedOn w:val="24"/>
    <w:link w:val="afffb"/>
    <w:rsid w:val="00AB0890"/>
    <w:pPr>
      <w:spacing w:line="360" w:lineRule="auto"/>
      <w:ind w:firstLine="709"/>
      <w:jc w:val="both"/>
    </w:pPr>
    <w:rPr>
      <w:lang w:val="ru-RU" w:eastAsia="ru-RU"/>
    </w:rPr>
  </w:style>
  <w:style w:type="character" w:customStyle="1" w:styleId="afffb">
    <w:name w:val="дипломная работа основной текст Знак"/>
    <w:link w:val="afffa"/>
    <w:rsid w:val="00AB0890"/>
    <w:rPr>
      <w:sz w:val="28"/>
      <w:szCs w:val="28"/>
    </w:rPr>
  </w:style>
  <w:style w:type="character" w:customStyle="1" w:styleId="140">
    <w:name w:val="Стиль 14 пт"/>
    <w:rsid w:val="00AB0890"/>
    <w:rPr>
      <w:sz w:val="28"/>
    </w:rPr>
  </w:style>
  <w:style w:type="paragraph" w:customStyle="1" w:styleId="1f6">
    <w:name w:val="Обычный1"/>
    <w:uiPriority w:val="99"/>
    <w:rsid w:val="00AB0890"/>
    <w:pPr>
      <w:widowControl w:val="0"/>
      <w:spacing w:line="260" w:lineRule="auto"/>
      <w:ind w:firstLine="520"/>
      <w:jc w:val="both"/>
    </w:pPr>
    <w:rPr>
      <w:rFonts w:ascii="Arial" w:hAnsi="Arial"/>
      <w:snapToGrid w:val="0"/>
      <w:sz w:val="18"/>
    </w:rPr>
  </w:style>
  <w:style w:type="paragraph" w:customStyle="1" w:styleId="FR1">
    <w:name w:val="FR1"/>
    <w:rsid w:val="00AB0890"/>
    <w:pPr>
      <w:widowControl w:val="0"/>
      <w:jc w:val="both"/>
    </w:pPr>
    <w:rPr>
      <w:rFonts w:ascii="Arial" w:hAnsi="Arial"/>
      <w:snapToGrid w:val="0"/>
      <w:sz w:val="32"/>
    </w:rPr>
  </w:style>
  <w:style w:type="paragraph" w:customStyle="1" w:styleId="abzas">
    <w:name w:val="abzas"/>
    <w:basedOn w:val="af2"/>
    <w:rsid w:val="00AB0890"/>
    <w:pPr>
      <w:spacing w:after="0"/>
      <w:ind w:left="0" w:firstLine="567"/>
    </w:pPr>
    <w:rPr>
      <w:bCs/>
      <w:sz w:val="28"/>
      <w:szCs w:val="20"/>
      <w:lang w:val="ru-RU" w:eastAsia="ru-RU"/>
    </w:rPr>
  </w:style>
  <w:style w:type="paragraph" w:customStyle="1" w:styleId="Heading">
    <w:name w:val="Heading"/>
    <w:uiPriority w:val="99"/>
    <w:rsid w:val="00AB0890"/>
    <w:pPr>
      <w:autoSpaceDE w:val="0"/>
      <w:autoSpaceDN w:val="0"/>
      <w:adjustRightInd w:val="0"/>
    </w:pPr>
    <w:rPr>
      <w:rFonts w:ascii="Arial" w:hAnsi="Arial" w:cs="Arial"/>
      <w:b/>
      <w:bCs/>
      <w:sz w:val="22"/>
      <w:szCs w:val="22"/>
    </w:rPr>
  </w:style>
  <w:style w:type="paragraph" w:customStyle="1" w:styleId="Style2">
    <w:name w:val="Style2"/>
    <w:basedOn w:val="a1"/>
    <w:uiPriority w:val="99"/>
    <w:rsid w:val="00AB0890"/>
    <w:pPr>
      <w:widowControl w:val="0"/>
      <w:autoSpaceDE w:val="0"/>
      <w:autoSpaceDN w:val="0"/>
      <w:adjustRightInd w:val="0"/>
      <w:spacing w:line="318" w:lineRule="exact"/>
      <w:ind w:firstLine="230"/>
      <w:jc w:val="both"/>
    </w:pPr>
    <w:rPr>
      <w:rFonts w:ascii="Microsoft Sans Serif" w:hAnsi="Microsoft Sans Serif"/>
    </w:rPr>
  </w:style>
  <w:style w:type="character" w:customStyle="1" w:styleId="FontStyle129">
    <w:name w:val="Font Style129"/>
    <w:rsid w:val="00AB0890"/>
    <w:rPr>
      <w:rFonts w:ascii="Arial" w:hAnsi="Arial" w:cs="Arial"/>
      <w:b/>
      <w:bCs/>
      <w:spacing w:val="-10"/>
      <w:sz w:val="24"/>
      <w:szCs w:val="24"/>
    </w:rPr>
  </w:style>
  <w:style w:type="paragraph" w:customStyle="1" w:styleId="afffc">
    <w:name w:val="Павел"/>
    <w:basedOn w:val="a1"/>
    <w:rsid w:val="00AB0890"/>
    <w:pPr>
      <w:widowControl w:val="0"/>
      <w:autoSpaceDE w:val="0"/>
      <w:autoSpaceDN w:val="0"/>
      <w:adjustRightInd w:val="0"/>
      <w:spacing w:line="360" w:lineRule="auto"/>
    </w:pPr>
    <w:rPr>
      <w:szCs w:val="20"/>
    </w:rPr>
  </w:style>
  <w:style w:type="paragraph" w:styleId="1f7">
    <w:name w:val="toc 1"/>
    <w:basedOn w:val="a1"/>
    <w:next w:val="a1"/>
    <w:autoRedefine/>
    <w:uiPriority w:val="39"/>
    <w:unhideWhenUsed/>
    <w:qFormat/>
    <w:rsid w:val="00AB0890"/>
    <w:pPr>
      <w:widowControl w:val="0"/>
      <w:tabs>
        <w:tab w:val="right" w:pos="10206"/>
      </w:tabs>
      <w:spacing w:after="100"/>
      <w:ind w:right="567"/>
      <w:jc w:val="both"/>
    </w:pPr>
    <w:rPr>
      <w:rFonts w:eastAsia="Calibri"/>
      <w:szCs w:val="22"/>
      <w:lang w:eastAsia="en-US"/>
    </w:rPr>
  </w:style>
  <w:style w:type="paragraph" w:styleId="2c">
    <w:name w:val="toc 2"/>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3b">
    <w:name w:val="toc 3"/>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45">
    <w:name w:val="toc 4"/>
    <w:basedOn w:val="a1"/>
    <w:next w:val="a1"/>
    <w:autoRedefine/>
    <w:uiPriority w:val="39"/>
    <w:unhideWhenUsed/>
    <w:rsid w:val="00AB0890"/>
    <w:pPr>
      <w:widowControl w:val="0"/>
      <w:tabs>
        <w:tab w:val="right" w:pos="10195"/>
      </w:tabs>
      <w:ind w:left="1418" w:firstLine="709"/>
      <w:jc w:val="both"/>
    </w:pPr>
    <w:rPr>
      <w:rFonts w:eastAsia="Calibri"/>
      <w:szCs w:val="22"/>
      <w:lang w:eastAsia="en-US"/>
    </w:rPr>
  </w:style>
  <w:style w:type="character" w:customStyle="1" w:styleId="afffd">
    <w:name w:val="Надстрочный"/>
    <w:rsid w:val="00AB0890"/>
    <w:rPr>
      <w:sz w:val="28"/>
    </w:rPr>
  </w:style>
  <w:style w:type="character" w:styleId="afffe">
    <w:name w:val="Emphasis"/>
    <w:uiPriority w:val="20"/>
    <w:qFormat/>
    <w:rsid w:val="00AB0890"/>
    <w:rPr>
      <w:i/>
      <w:iCs/>
    </w:rPr>
  </w:style>
  <w:style w:type="paragraph" w:customStyle="1" w:styleId="affff">
    <w:name w:val="_Обычный"/>
    <w:basedOn w:val="a1"/>
    <w:uiPriority w:val="99"/>
    <w:rsid w:val="00AB0890"/>
    <w:pPr>
      <w:suppressAutoHyphens/>
      <w:spacing w:line="360" w:lineRule="auto"/>
      <w:ind w:firstLine="709"/>
      <w:jc w:val="both"/>
    </w:pPr>
    <w:rPr>
      <w:lang w:eastAsia="ar-SA"/>
    </w:rPr>
  </w:style>
  <w:style w:type="character" w:customStyle="1" w:styleId="1f8">
    <w:name w:val="Текст выноски Знак1"/>
    <w:uiPriority w:val="99"/>
    <w:semiHidden/>
    <w:rsid w:val="00AB0890"/>
    <w:rPr>
      <w:rFonts w:ascii="Tahoma" w:hAnsi="Tahoma" w:cs="Tahoma"/>
      <w:sz w:val="16"/>
      <w:szCs w:val="16"/>
      <w:lang w:eastAsia="en-US"/>
    </w:rPr>
  </w:style>
  <w:style w:type="paragraph" w:customStyle="1" w:styleId="120">
    <w:name w:val="Таймс 12"/>
    <w:basedOn w:val="a1"/>
    <w:link w:val="121"/>
    <w:qFormat/>
    <w:rsid w:val="00AB0890"/>
    <w:pPr>
      <w:spacing w:before="120" w:after="120"/>
      <w:ind w:firstLine="713"/>
      <w:jc w:val="both"/>
    </w:pPr>
    <w:rPr>
      <w:szCs w:val="28"/>
    </w:rPr>
  </w:style>
  <w:style w:type="character" w:customStyle="1" w:styleId="121">
    <w:name w:val="Таймс 12 Знак"/>
    <w:link w:val="120"/>
    <w:rsid w:val="00AB0890"/>
    <w:rPr>
      <w:sz w:val="24"/>
      <w:szCs w:val="28"/>
    </w:rPr>
  </w:style>
  <w:style w:type="paragraph" w:customStyle="1" w:styleId="Style3">
    <w:name w:val="Style3"/>
    <w:basedOn w:val="a1"/>
    <w:uiPriority w:val="99"/>
    <w:rsid w:val="00AB0890"/>
    <w:pPr>
      <w:widowControl w:val="0"/>
      <w:autoSpaceDE w:val="0"/>
      <w:autoSpaceDN w:val="0"/>
      <w:adjustRightInd w:val="0"/>
    </w:pPr>
  </w:style>
  <w:style w:type="paragraph" w:customStyle="1" w:styleId="Style0">
    <w:name w:val="Style0"/>
    <w:basedOn w:val="a1"/>
    <w:uiPriority w:val="99"/>
    <w:rsid w:val="00AB0890"/>
    <w:rPr>
      <w:sz w:val="20"/>
      <w:szCs w:val="20"/>
    </w:rPr>
  </w:style>
  <w:style w:type="paragraph" w:customStyle="1" w:styleId="Style1">
    <w:name w:val="Style1"/>
    <w:basedOn w:val="a1"/>
    <w:uiPriority w:val="99"/>
    <w:rsid w:val="00AB0890"/>
    <w:pPr>
      <w:spacing w:line="297" w:lineRule="exact"/>
      <w:ind w:firstLine="713"/>
      <w:jc w:val="both"/>
    </w:pPr>
    <w:rPr>
      <w:sz w:val="20"/>
      <w:szCs w:val="20"/>
    </w:rPr>
  </w:style>
  <w:style w:type="paragraph" w:customStyle="1" w:styleId="Style21">
    <w:name w:val="Style21"/>
    <w:basedOn w:val="a1"/>
    <w:uiPriority w:val="99"/>
    <w:rsid w:val="00AB0890"/>
    <w:rPr>
      <w:sz w:val="20"/>
      <w:szCs w:val="20"/>
    </w:rPr>
  </w:style>
  <w:style w:type="paragraph" w:customStyle="1" w:styleId="Style5">
    <w:name w:val="Style5"/>
    <w:basedOn w:val="a1"/>
    <w:uiPriority w:val="99"/>
    <w:rsid w:val="00AB0890"/>
    <w:pPr>
      <w:spacing w:line="295" w:lineRule="exact"/>
      <w:ind w:hanging="346"/>
    </w:pPr>
    <w:rPr>
      <w:sz w:val="20"/>
      <w:szCs w:val="20"/>
    </w:rPr>
  </w:style>
  <w:style w:type="paragraph" w:customStyle="1" w:styleId="Style13">
    <w:name w:val="Style13"/>
    <w:basedOn w:val="a1"/>
    <w:uiPriority w:val="99"/>
    <w:rsid w:val="00AB0890"/>
    <w:pPr>
      <w:spacing w:line="295" w:lineRule="exact"/>
      <w:ind w:firstLine="734"/>
    </w:pPr>
    <w:rPr>
      <w:sz w:val="20"/>
      <w:szCs w:val="20"/>
    </w:rPr>
  </w:style>
  <w:style w:type="character" w:customStyle="1" w:styleId="CharStyle0">
    <w:name w:val="CharStyle0"/>
    <w:rsid w:val="00AB0890"/>
    <w:rPr>
      <w:rFonts w:ascii="Tahoma" w:eastAsia="Tahoma" w:hAnsi="Tahoma" w:cs="Tahoma"/>
      <w:b w:val="0"/>
      <w:bCs w:val="0"/>
      <w:i w:val="0"/>
      <w:iCs w:val="0"/>
      <w:smallCaps w:val="0"/>
      <w:sz w:val="30"/>
      <w:szCs w:val="30"/>
    </w:rPr>
  </w:style>
  <w:style w:type="character" w:customStyle="1" w:styleId="CharStyle1">
    <w:name w:val="CharStyle1"/>
    <w:rsid w:val="00AB089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B0890"/>
    <w:rPr>
      <w:rFonts w:ascii="Times New Roman" w:eastAsia="Times New Roman" w:hAnsi="Times New Roman" w:cs="Times New Roman"/>
      <w:b/>
      <w:bCs/>
      <w:i w:val="0"/>
      <w:iCs w:val="0"/>
      <w:smallCaps w:val="0"/>
      <w:sz w:val="24"/>
      <w:szCs w:val="24"/>
    </w:rPr>
  </w:style>
  <w:style w:type="paragraph" w:customStyle="1" w:styleId="Style4">
    <w:name w:val="Style4"/>
    <w:basedOn w:val="a1"/>
    <w:uiPriority w:val="99"/>
    <w:rsid w:val="00AB0890"/>
    <w:pPr>
      <w:widowControl w:val="0"/>
      <w:autoSpaceDE w:val="0"/>
      <w:autoSpaceDN w:val="0"/>
      <w:adjustRightInd w:val="0"/>
    </w:pPr>
  </w:style>
  <w:style w:type="paragraph" w:customStyle="1" w:styleId="Style6">
    <w:name w:val="Style6"/>
    <w:basedOn w:val="a1"/>
    <w:uiPriority w:val="99"/>
    <w:rsid w:val="00AB0890"/>
    <w:pPr>
      <w:widowControl w:val="0"/>
      <w:autoSpaceDE w:val="0"/>
      <w:autoSpaceDN w:val="0"/>
      <w:adjustRightInd w:val="0"/>
      <w:spacing w:line="277" w:lineRule="exact"/>
      <w:ind w:firstLine="238"/>
      <w:jc w:val="both"/>
    </w:pPr>
  </w:style>
  <w:style w:type="character" w:customStyle="1" w:styleId="FontStyle12">
    <w:name w:val="Font Style12"/>
    <w:uiPriority w:val="99"/>
    <w:rsid w:val="00AB0890"/>
    <w:rPr>
      <w:rFonts w:ascii="Times New Roman" w:hAnsi="Times New Roman" w:cs="Times New Roman"/>
      <w:sz w:val="22"/>
      <w:szCs w:val="22"/>
    </w:rPr>
  </w:style>
  <w:style w:type="character" w:customStyle="1" w:styleId="FontStyle13">
    <w:name w:val="Font Style13"/>
    <w:uiPriority w:val="99"/>
    <w:rsid w:val="00AB0890"/>
    <w:rPr>
      <w:rFonts w:ascii="Arial" w:hAnsi="Arial" w:cs="Arial"/>
      <w:sz w:val="18"/>
      <w:szCs w:val="18"/>
    </w:rPr>
  </w:style>
  <w:style w:type="paragraph" w:customStyle="1" w:styleId="Style7">
    <w:name w:val="Style7"/>
    <w:basedOn w:val="a1"/>
    <w:uiPriority w:val="99"/>
    <w:rsid w:val="00AB0890"/>
    <w:pPr>
      <w:widowControl w:val="0"/>
      <w:autoSpaceDE w:val="0"/>
      <w:autoSpaceDN w:val="0"/>
      <w:adjustRightInd w:val="0"/>
      <w:spacing w:line="298" w:lineRule="exact"/>
      <w:ind w:hanging="341"/>
      <w:jc w:val="both"/>
    </w:pPr>
  </w:style>
  <w:style w:type="paragraph" w:customStyle="1" w:styleId="Style18">
    <w:name w:val="Style18"/>
    <w:basedOn w:val="a1"/>
    <w:uiPriority w:val="99"/>
    <w:rsid w:val="00AB0890"/>
    <w:rPr>
      <w:sz w:val="20"/>
      <w:szCs w:val="20"/>
    </w:rPr>
  </w:style>
  <w:style w:type="character" w:customStyle="1" w:styleId="CharStyle25">
    <w:name w:val="CharStyle25"/>
    <w:rsid w:val="00AB089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B089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B0890"/>
    <w:rPr>
      <w:rFonts w:ascii="Times New Roman" w:hAnsi="Times New Roman" w:cs="Times New Roman"/>
      <w:b/>
      <w:bCs/>
      <w:sz w:val="22"/>
      <w:szCs w:val="22"/>
    </w:rPr>
  </w:style>
  <w:style w:type="character" w:customStyle="1" w:styleId="FontStyle19">
    <w:name w:val="Font Style19"/>
    <w:uiPriority w:val="99"/>
    <w:rsid w:val="00AB0890"/>
    <w:rPr>
      <w:rFonts w:ascii="Arial" w:hAnsi="Arial" w:cs="Arial"/>
      <w:sz w:val="32"/>
      <w:szCs w:val="32"/>
    </w:rPr>
  </w:style>
  <w:style w:type="character" w:customStyle="1" w:styleId="FontStyle20">
    <w:name w:val="Font Style20"/>
    <w:uiPriority w:val="99"/>
    <w:rsid w:val="00AB0890"/>
    <w:rPr>
      <w:rFonts w:ascii="Times New Roman" w:hAnsi="Times New Roman" w:cs="Times New Roman"/>
      <w:sz w:val="22"/>
      <w:szCs w:val="22"/>
    </w:rPr>
  </w:style>
  <w:style w:type="paragraph" w:customStyle="1" w:styleId="Style12">
    <w:name w:val="Style12"/>
    <w:basedOn w:val="a1"/>
    <w:uiPriority w:val="99"/>
    <w:rsid w:val="00AB0890"/>
    <w:pPr>
      <w:widowControl w:val="0"/>
      <w:autoSpaceDE w:val="0"/>
      <w:autoSpaceDN w:val="0"/>
      <w:adjustRightInd w:val="0"/>
      <w:spacing w:line="260" w:lineRule="exact"/>
      <w:ind w:firstLine="696"/>
      <w:jc w:val="both"/>
    </w:pPr>
  </w:style>
  <w:style w:type="paragraph" w:customStyle="1" w:styleId="Style14">
    <w:name w:val="Style14"/>
    <w:basedOn w:val="a1"/>
    <w:uiPriority w:val="99"/>
    <w:rsid w:val="00AB0890"/>
    <w:pPr>
      <w:widowControl w:val="0"/>
      <w:autoSpaceDE w:val="0"/>
      <w:autoSpaceDN w:val="0"/>
      <w:adjustRightInd w:val="0"/>
      <w:spacing w:line="262" w:lineRule="exact"/>
      <w:ind w:firstLine="691"/>
      <w:jc w:val="both"/>
    </w:pPr>
  </w:style>
  <w:style w:type="character" w:customStyle="1" w:styleId="FontStyle22">
    <w:name w:val="Font Style22"/>
    <w:uiPriority w:val="99"/>
    <w:rsid w:val="00AB0890"/>
    <w:rPr>
      <w:rFonts w:ascii="Arial" w:hAnsi="Arial" w:cs="Arial"/>
      <w:i/>
      <w:iCs/>
      <w:sz w:val="18"/>
      <w:szCs w:val="18"/>
    </w:rPr>
  </w:style>
  <w:style w:type="character" w:customStyle="1" w:styleId="FontStyle24">
    <w:name w:val="Font Style24"/>
    <w:uiPriority w:val="99"/>
    <w:rsid w:val="00AB0890"/>
    <w:rPr>
      <w:rFonts w:ascii="Arial" w:hAnsi="Arial" w:cs="Arial"/>
      <w:b/>
      <w:bCs/>
      <w:i/>
      <w:iCs/>
      <w:sz w:val="16"/>
      <w:szCs w:val="16"/>
    </w:rPr>
  </w:style>
  <w:style w:type="character" w:customStyle="1" w:styleId="FontStyle25">
    <w:name w:val="Font Style25"/>
    <w:uiPriority w:val="99"/>
    <w:rsid w:val="00AB0890"/>
    <w:rPr>
      <w:rFonts w:ascii="Arial" w:hAnsi="Arial" w:cs="Arial"/>
      <w:sz w:val="20"/>
      <w:szCs w:val="20"/>
    </w:rPr>
  </w:style>
  <w:style w:type="character" w:customStyle="1" w:styleId="FontStyle27">
    <w:name w:val="Font Style27"/>
    <w:uiPriority w:val="99"/>
    <w:rsid w:val="00AB0890"/>
    <w:rPr>
      <w:rFonts w:ascii="Arial" w:hAnsi="Arial" w:cs="Arial"/>
      <w:i/>
      <w:iCs/>
      <w:sz w:val="20"/>
      <w:szCs w:val="20"/>
    </w:rPr>
  </w:style>
  <w:style w:type="paragraph" w:customStyle="1" w:styleId="Style212">
    <w:name w:val="Style212"/>
    <w:basedOn w:val="a1"/>
    <w:uiPriority w:val="99"/>
    <w:rsid w:val="00AB0890"/>
    <w:rPr>
      <w:sz w:val="20"/>
      <w:szCs w:val="20"/>
    </w:rPr>
  </w:style>
  <w:style w:type="paragraph" w:customStyle="1" w:styleId="Style40">
    <w:name w:val="Style40"/>
    <w:basedOn w:val="a1"/>
    <w:uiPriority w:val="99"/>
    <w:rsid w:val="00AB0890"/>
    <w:pPr>
      <w:spacing w:line="235" w:lineRule="exact"/>
    </w:pPr>
    <w:rPr>
      <w:sz w:val="20"/>
      <w:szCs w:val="20"/>
    </w:rPr>
  </w:style>
  <w:style w:type="paragraph" w:customStyle="1" w:styleId="Style153">
    <w:name w:val="Style153"/>
    <w:basedOn w:val="a1"/>
    <w:uiPriority w:val="99"/>
    <w:rsid w:val="00AB0890"/>
    <w:rPr>
      <w:sz w:val="20"/>
      <w:szCs w:val="20"/>
    </w:rPr>
  </w:style>
  <w:style w:type="character" w:customStyle="1" w:styleId="CharStyle10">
    <w:name w:val="CharStyle10"/>
    <w:rsid w:val="00AB089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B0890"/>
    <w:rPr>
      <w:rFonts w:ascii="Times New Roman" w:eastAsia="Times New Roman" w:hAnsi="Times New Roman" w:cs="Times New Roman"/>
      <w:b/>
      <w:bCs/>
      <w:i w:val="0"/>
      <w:iCs w:val="0"/>
      <w:smallCaps w:val="0"/>
      <w:sz w:val="18"/>
      <w:szCs w:val="18"/>
    </w:rPr>
  </w:style>
  <w:style w:type="character" w:customStyle="1" w:styleId="CharStyle8">
    <w:name w:val="CharStyle8"/>
    <w:rsid w:val="00AB089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B0890"/>
    <w:rPr>
      <w:rFonts w:ascii="Symbol" w:hAnsi="Symbol"/>
      <w:sz w:val="22"/>
      <w:szCs w:val="22"/>
    </w:rPr>
  </w:style>
  <w:style w:type="character" w:customStyle="1" w:styleId="WW8Num5z0">
    <w:name w:val="WW8Num5z0"/>
    <w:rsid w:val="00AB0890"/>
    <w:rPr>
      <w:rFonts w:ascii="Symbol" w:hAnsi="Symbol"/>
      <w:sz w:val="22"/>
      <w:szCs w:val="22"/>
    </w:rPr>
  </w:style>
  <w:style w:type="character" w:customStyle="1" w:styleId="WW8Num6z0">
    <w:name w:val="WW8Num6z0"/>
    <w:rsid w:val="00AB0890"/>
    <w:rPr>
      <w:rFonts w:ascii="Symbol" w:hAnsi="Symbol"/>
      <w:sz w:val="22"/>
      <w:szCs w:val="22"/>
    </w:rPr>
  </w:style>
  <w:style w:type="character" w:customStyle="1" w:styleId="WW8Num7z0">
    <w:name w:val="WW8Num7z0"/>
    <w:rsid w:val="00AB0890"/>
    <w:rPr>
      <w:rFonts w:ascii="Symbol" w:hAnsi="Symbol"/>
      <w:sz w:val="22"/>
      <w:szCs w:val="22"/>
    </w:rPr>
  </w:style>
  <w:style w:type="character" w:customStyle="1" w:styleId="WW8Num8z0">
    <w:name w:val="WW8Num8z0"/>
    <w:rsid w:val="00AB0890"/>
    <w:rPr>
      <w:rFonts w:ascii="Symbol" w:hAnsi="Symbol"/>
      <w:sz w:val="22"/>
      <w:szCs w:val="22"/>
    </w:rPr>
  </w:style>
  <w:style w:type="character" w:customStyle="1" w:styleId="WW8Num9z0">
    <w:name w:val="WW8Num9z0"/>
    <w:rsid w:val="00AB0890"/>
    <w:rPr>
      <w:rFonts w:ascii="Symbol" w:hAnsi="Symbol"/>
      <w:sz w:val="22"/>
      <w:szCs w:val="22"/>
    </w:rPr>
  </w:style>
  <w:style w:type="character" w:customStyle="1" w:styleId="WW8Num10z0">
    <w:name w:val="WW8Num10z0"/>
    <w:rsid w:val="00AB0890"/>
    <w:rPr>
      <w:rFonts w:ascii="Symbol" w:hAnsi="Symbol"/>
      <w:sz w:val="22"/>
      <w:szCs w:val="22"/>
    </w:rPr>
  </w:style>
  <w:style w:type="character" w:customStyle="1" w:styleId="WW8Num11z0">
    <w:name w:val="WW8Num11z0"/>
    <w:rsid w:val="00AB0890"/>
    <w:rPr>
      <w:rFonts w:ascii="Symbol" w:hAnsi="Symbol"/>
      <w:sz w:val="22"/>
      <w:szCs w:val="22"/>
    </w:rPr>
  </w:style>
  <w:style w:type="character" w:customStyle="1" w:styleId="WW8Num12z0">
    <w:name w:val="WW8Num12z0"/>
    <w:rsid w:val="00AB0890"/>
    <w:rPr>
      <w:rFonts w:ascii="Symbol" w:hAnsi="Symbol"/>
      <w:sz w:val="22"/>
      <w:szCs w:val="22"/>
    </w:rPr>
  </w:style>
  <w:style w:type="character" w:customStyle="1" w:styleId="WW8Num12z1">
    <w:name w:val="WW8Num12z1"/>
    <w:rsid w:val="00AB0890"/>
    <w:rPr>
      <w:rFonts w:ascii="Courier New" w:hAnsi="Courier New" w:cs="Courier New"/>
    </w:rPr>
  </w:style>
  <w:style w:type="character" w:customStyle="1" w:styleId="WW8Num12z2">
    <w:name w:val="WW8Num12z2"/>
    <w:rsid w:val="00AB0890"/>
    <w:rPr>
      <w:rFonts w:ascii="Wingdings" w:hAnsi="Wingdings"/>
    </w:rPr>
  </w:style>
  <w:style w:type="character" w:customStyle="1" w:styleId="WW8Num12z3">
    <w:name w:val="WW8Num12z3"/>
    <w:rsid w:val="00AB0890"/>
    <w:rPr>
      <w:rFonts w:ascii="Symbol" w:hAnsi="Symbol"/>
    </w:rPr>
  </w:style>
  <w:style w:type="character" w:customStyle="1" w:styleId="WW8Num13z0">
    <w:name w:val="WW8Num13z0"/>
    <w:rsid w:val="00AB0890"/>
    <w:rPr>
      <w:rFonts w:ascii="Symbol" w:hAnsi="Symbol"/>
      <w:sz w:val="22"/>
      <w:szCs w:val="22"/>
    </w:rPr>
  </w:style>
  <w:style w:type="character" w:customStyle="1" w:styleId="WW8Num13z1">
    <w:name w:val="WW8Num13z1"/>
    <w:rsid w:val="00AB0890"/>
    <w:rPr>
      <w:rFonts w:ascii="Courier New" w:hAnsi="Courier New" w:cs="Courier New"/>
    </w:rPr>
  </w:style>
  <w:style w:type="character" w:customStyle="1" w:styleId="WW8Num13z2">
    <w:name w:val="WW8Num13z2"/>
    <w:rsid w:val="00AB0890"/>
    <w:rPr>
      <w:rFonts w:ascii="Wingdings" w:hAnsi="Wingdings"/>
    </w:rPr>
  </w:style>
  <w:style w:type="character" w:customStyle="1" w:styleId="WW8Num13z3">
    <w:name w:val="WW8Num13z3"/>
    <w:rsid w:val="00AB0890"/>
    <w:rPr>
      <w:rFonts w:ascii="Symbol" w:hAnsi="Symbol"/>
    </w:rPr>
  </w:style>
  <w:style w:type="character" w:customStyle="1" w:styleId="WW8Num14z0">
    <w:name w:val="WW8Num14z0"/>
    <w:rsid w:val="00AB0890"/>
    <w:rPr>
      <w:rFonts w:ascii="Symbol" w:hAnsi="Symbol"/>
      <w:sz w:val="22"/>
      <w:szCs w:val="22"/>
    </w:rPr>
  </w:style>
  <w:style w:type="character" w:customStyle="1" w:styleId="WW8Num14z1">
    <w:name w:val="WW8Num14z1"/>
    <w:rsid w:val="00AB0890"/>
    <w:rPr>
      <w:rFonts w:ascii="Courier New" w:hAnsi="Courier New" w:cs="Courier New"/>
    </w:rPr>
  </w:style>
  <w:style w:type="character" w:customStyle="1" w:styleId="WW8Num14z2">
    <w:name w:val="WW8Num14z2"/>
    <w:rsid w:val="00AB0890"/>
    <w:rPr>
      <w:rFonts w:ascii="Wingdings" w:hAnsi="Wingdings"/>
    </w:rPr>
  </w:style>
  <w:style w:type="character" w:customStyle="1" w:styleId="WW8Num14z3">
    <w:name w:val="WW8Num14z3"/>
    <w:rsid w:val="00AB0890"/>
    <w:rPr>
      <w:rFonts w:ascii="Symbol" w:hAnsi="Symbol"/>
    </w:rPr>
  </w:style>
  <w:style w:type="character" w:customStyle="1" w:styleId="WW8Num15z0">
    <w:name w:val="WW8Num15z0"/>
    <w:rsid w:val="00AB0890"/>
    <w:rPr>
      <w:rFonts w:ascii="Courier New" w:hAnsi="Courier New" w:cs="Courier New"/>
      <w:sz w:val="22"/>
      <w:szCs w:val="22"/>
    </w:rPr>
  </w:style>
  <w:style w:type="character" w:customStyle="1" w:styleId="WW8Num15z1">
    <w:name w:val="WW8Num15z1"/>
    <w:rsid w:val="00AB0890"/>
    <w:rPr>
      <w:rFonts w:ascii="Courier New" w:hAnsi="Courier New" w:cs="Courier New"/>
    </w:rPr>
  </w:style>
  <w:style w:type="character" w:customStyle="1" w:styleId="WW8Num15z2">
    <w:name w:val="WW8Num15z2"/>
    <w:rsid w:val="00AB0890"/>
    <w:rPr>
      <w:rFonts w:ascii="Wingdings" w:hAnsi="Wingdings"/>
    </w:rPr>
  </w:style>
  <w:style w:type="character" w:customStyle="1" w:styleId="WW8Num15z3">
    <w:name w:val="WW8Num15z3"/>
    <w:rsid w:val="00AB0890"/>
    <w:rPr>
      <w:rFonts w:ascii="Symbol" w:hAnsi="Symbol"/>
    </w:rPr>
  </w:style>
  <w:style w:type="character" w:customStyle="1" w:styleId="WW8Num16z0">
    <w:name w:val="WW8Num16z0"/>
    <w:rsid w:val="00AB0890"/>
    <w:rPr>
      <w:rFonts w:ascii="Courier New" w:hAnsi="Courier New" w:cs="Courier New"/>
      <w:sz w:val="22"/>
      <w:szCs w:val="22"/>
    </w:rPr>
  </w:style>
  <w:style w:type="character" w:customStyle="1" w:styleId="WW8Num16z1">
    <w:name w:val="WW8Num16z1"/>
    <w:rsid w:val="00AB0890"/>
    <w:rPr>
      <w:rFonts w:ascii="Courier New" w:hAnsi="Courier New" w:cs="Courier New"/>
    </w:rPr>
  </w:style>
  <w:style w:type="character" w:customStyle="1" w:styleId="WW8Num16z2">
    <w:name w:val="WW8Num16z2"/>
    <w:rsid w:val="00AB0890"/>
    <w:rPr>
      <w:rFonts w:ascii="Wingdings" w:hAnsi="Wingdings"/>
    </w:rPr>
  </w:style>
  <w:style w:type="character" w:customStyle="1" w:styleId="WW8Num16z3">
    <w:name w:val="WW8Num16z3"/>
    <w:rsid w:val="00AB0890"/>
    <w:rPr>
      <w:rFonts w:ascii="Symbol" w:hAnsi="Symbol"/>
    </w:rPr>
  </w:style>
  <w:style w:type="character" w:customStyle="1" w:styleId="WW8Num17z0">
    <w:name w:val="WW8Num17z0"/>
    <w:rsid w:val="00AB0890"/>
    <w:rPr>
      <w:rFonts w:ascii="Symbol" w:hAnsi="Symbol"/>
      <w:sz w:val="22"/>
      <w:szCs w:val="22"/>
    </w:rPr>
  </w:style>
  <w:style w:type="character" w:customStyle="1" w:styleId="WW8Num17z1">
    <w:name w:val="WW8Num17z1"/>
    <w:rsid w:val="00AB0890"/>
    <w:rPr>
      <w:rFonts w:ascii="Courier New" w:hAnsi="Courier New" w:cs="Courier New"/>
    </w:rPr>
  </w:style>
  <w:style w:type="character" w:customStyle="1" w:styleId="WW8Num17z2">
    <w:name w:val="WW8Num17z2"/>
    <w:rsid w:val="00AB0890"/>
    <w:rPr>
      <w:rFonts w:ascii="Wingdings" w:hAnsi="Wingdings"/>
    </w:rPr>
  </w:style>
  <w:style w:type="character" w:customStyle="1" w:styleId="WW8Num17z3">
    <w:name w:val="WW8Num17z3"/>
    <w:rsid w:val="00AB0890"/>
    <w:rPr>
      <w:rFonts w:ascii="Symbol" w:hAnsi="Symbol"/>
    </w:rPr>
  </w:style>
  <w:style w:type="character" w:customStyle="1" w:styleId="WW8Num18z0">
    <w:name w:val="WW8Num18z0"/>
    <w:rsid w:val="00AB0890"/>
    <w:rPr>
      <w:rFonts w:ascii="Courier New" w:hAnsi="Courier New" w:cs="Courier New"/>
      <w:sz w:val="22"/>
      <w:szCs w:val="22"/>
    </w:rPr>
  </w:style>
  <w:style w:type="character" w:customStyle="1" w:styleId="WW8Num18z1">
    <w:name w:val="WW8Num18z1"/>
    <w:rsid w:val="00AB0890"/>
    <w:rPr>
      <w:rFonts w:ascii="Courier New" w:hAnsi="Courier New" w:cs="Courier New"/>
    </w:rPr>
  </w:style>
  <w:style w:type="character" w:customStyle="1" w:styleId="WW8Num18z2">
    <w:name w:val="WW8Num18z2"/>
    <w:rsid w:val="00AB0890"/>
    <w:rPr>
      <w:rFonts w:ascii="Wingdings" w:hAnsi="Wingdings"/>
    </w:rPr>
  </w:style>
  <w:style w:type="character" w:customStyle="1" w:styleId="WW8Num18z3">
    <w:name w:val="WW8Num18z3"/>
    <w:rsid w:val="00AB0890"/>
    <w:rPr>
      <w:rFonts w:ascii="Symbol" w:hAnsi="Symbol"/>
    </w:rPr>
  </w:style>
  <w:style w:type="character" w:customStyle="1" w:styleId="WW8Num19z0">
    <w:name w:val="WW8Num19z0"/>
    <w:rsid w:val="00AB0890"/>
    <w:rPr>
      <w:rFonts w:ascii="Courier New" w:hAnsi="Courier New" w:cs="Courier New"/>
      <w:sz w:val="22"/>
      <w:szCs w:val="22"/>
    </w:rPr>
  </w:style>
  <w:style w:type="character" w:customStyle="1" w:styleId="WW8Num19z1">
    <w:name w:val="WW8Num19z1"/>
    <w:rsid w:val="00AB0890"/>
    <w:rPr>
      <w:rFonts w:ascii="Courier New" w:hAnsi="Courier New" w:cs="Courier New"/>
    </w:rPr>
  </w:style>
  <w:style w:type="character" w:customStyle="1" w:styleId="WW8Num19z2">
    <w:name w:val="WW8Num19z2"/>
    <w:rsid w:val="00AB0890"/>
    <w:rPr>
      <w:rFonts w:ascii="Wingdings" w:hAnsi="Wingdings"/>
    </w:rPr>
  </w:style>
  <w:style w:type="character" w:customStyle="1" w:styleId="WW8Num19z3">
    <w:name w:val="WW8Num19z3"/>
    <w:rsid w:val="00AB0890"/>
    <w:rPr>
      <w:rFonts w:ascii="Symbol" w:hAnsi="Symbol"/>
    </w:rPr>
  </w:style>
  <w:style w:type="character" w:customStyle="1" w:styleId="WW8Num20z0">
    <w:name w:val="WW8Num20z0"/>
    <w:rsid w:val="00AB0890"/>
    <w:rPr>
      <w:rFonts w:ascii="Courier New" w:hAnsi="Courier New" w:cs="Courier New"/>
      <w:sz w:val="22"/>
      <w:szCs w:val="22"/>
    </w:rPr>
  </w:style>
  <w:style w:type="character" w:customStyle="1" w:styleId="WW8Num20z1">
    <w:name w:val="WW8Num20z1"/>
    <w:rsid w:val="00AB0890"/>
    <w:rPr>
      <w:rFonts w:ascii="Courier New" w:hAnsi="Courier New" w:cs="Courier New"/>
    </w:rPr>
  </w:style>
  <w:style w:type="character" w:customStyle="1" w:styleId="WW8Num20z2">
    <w:name w:val="WW8Num20z2"/>
    <w:rsid w:val="00AB0890"/>
    <w:rPr>
      <w:rFonts w:ascii="Wingdings" w:hAnsi="Wingdings"/>
    </w:rPr>
  </w:style>
  <w:style w:type="character" w:customStyle="1" w:styleId="WW8Num20z3">
    <w:name w:val="WW8Num20z3"/>
    <w:rsid w:val="00AB0890"/>
    <w:rPr>
      <w:rFonts w:ascii="Symbol" w:hAnsi="Symbol"/>
    </w:rPr>
  </w:style>
  <w:style w:type="character" w:customStyle="1" w:styleId="WW8Num21z0">
    <w:name w:val="WW8Num21z0"/>
    <w:rsid w:val="00AB0890"/>
    <w:rPr>
      <w:rFonts w:ascii="Courier New" w:hAnsi="Courier New" w:cs="Courier New"/>
      <w:sz w:val="22"/>
      <w:szCs w:val="22"/>
    </w:rPr>
  </w:style>
  <w:style w:type="character" w:customStyle="1" w:styleId="WW8Num21z1">
    <w:name w:val="WW8Num21z1"/>
    <w:rsid w:val="00AB0890"/>
    <w:rPr>
      <w:rFonts w:ascii="Courier New" w:hAnsi="Courier New" w:cs="Courier New"/>
    </w:rPr>
  </w:style>
  <w:style w:type="character" w:customStyle="1" w:styleId="WW8Num21z2">
    <w:name w:val="WW8Num21z2"/>
    <w:rsid w:val="00AB0890"/>
    <w:rPr>
      <w:rFonts w:ascii="Wingdings" w:hAnsi="Wingdings"/>
    </w:rPr>
  </w:style>
  <w:style w:type="character" w:customStyle="1" w:styleId="WW8Num21z3">
    <w:name w:val="WW8Num21z3"/>
    <w:rsid w:val="00AB0890"/>
    <w:rPr>
      <w:rFonts w:ascii="Symbol" w:hAnsi="Symbol"/>
    </w:rPr>
  </w:style>
  <w:style w:type="character" w:customStyle="1" w:styleId="WW8Num22z0">
    <w:name w:val="WW8Num22z0"/>
    <w:rsid w:val="00AB0890"/>
    <w:rPr>
      <w:rFonts w:ascii="Courier New" w:hAnsi="Courier New" w:cs="Courier New"/>
      <w:sz w:val="22"/>
      <w:szCs w:val="22"/>
    </w:rPr>
  </w:style>
  <w:style w:type="character" w:customStyle="1" w:styleId="WW8Num22z1">
    <w:name w:val="WW8Num22z1"/>
    <w:rsid w:val="00AB0890"/>
    <w:rPr>
      <w:rFonts w:ascii="Courier New" w:hAnsi="Courier New" w:cs="Courier New"/>
    </w:rPr>
  </w:style>
  <w:style w:type="character" w:customStyle="1" w:styleId="WW8Num22z2">
    <w:name w:val="WW8Num22z2"/>
    <w:rsid w:val="00AB0890"/>
    <w:rPr>
      <w:rFonts w:ascii="Wingdings" w:hAnsi="Wingdings"/>
    </w:rPr>
  </w:style>
  <w:style w:type="character" w:customStyle="1" w:styleId="WW8Num22z3">
    <w:name w:val="WW8Num22z3"/>
    <w:rsid w:val="00AB0890"/>
    <w:rPr>
      <w:rFonts w:ascii="Symbol" w:hAnsi="Symbol"/>
    </w:rPr>
  </w:style>
  <w:style w:type="character" w:customStyle="1" w:styleId="WW8Num23z0">
    <w:name w:val="WW8Num23z0"/>
    <w:rsid w:val="00AB0890"/>
    <w:rPr>
      <w:rFonts w:ascii="Symbol" w:hAnsi="Symbol"/>
      <w:sz w:val="22"/>
      <w:szCs w:val="22"/>
    </w:rPr>
  </w:style>
  <w:style w:type="character" w:customStyle="1" w:styleId="WW8Num23z1">
    <w:name w:val="WW8Num23z1"/>
    <w:rsid w:val="00AB0890"/>
    <w:rPr>
      <w:rFonts w:ascii="Courier New" w:hAnsi="Courier New" w:cs="Courier New"/>
    </w:rPr>
  </w:style>
  <w:style w:type="character" w:customStyle="1" w:styleId="WW8Num23z2">
    <w:name w:val="WW8Num23z2"/>
    <w:rsid w:val="00AB0890"/>
    <w:rPr>
      <w:rFonts w:ascii="Wingdings" w:hAnsi="Wingdings"/>
    </w:rPr>
  </w:style>
  <w:style w:type="character" w:customStyle="1" w:styleId="WW8Num23z3">
    <w:name w:val="WW8Num23z3"/>
    <w:rsid w:val="00AB0890"/>
    <w:rPr>
      <w:rFonts w:ascii="Symbol" w:hAnsi="Symbol"/>
    </w:rPr>
  </w:style>
  <w:style w:type="character" w:customStyle="1" w:styleId="WW8Num24z0">
    <w:name w:val="WW8Num24z0"/>
    <w:rsid w:val="00AB0890"/>
    <w:rPr>
      <w:rFonts w:ascii="Symbol" w:hAnsi="Symbol"/>
      <w:sz w:val="22"/>
      <w:szCs w:val="22"/>
    </w:rPr>
  </w:style>
  <w:style w:type="character" w:customStyle="1" w:styleId="WW8Num24z1">
    <w:name w:val="WW8Num24z1"/>
    <w:rsid w:val="00AB0890"/>
    <w:rPr>
      <w:rFonts w:ascii="Courier New" w:hAnsi="Courier New" w:cs="Courier New"/>
    </w:rPr>
  </w:style>
  <w:style w:type="character" w:customStyle="1" w:styleId="WW8Num24z2">
    <w:name w:val="WW8Num24z2"/>
    <w:rsid w:val="00AB0890"/>
    <w:rPr>
      <w:rFonts w:ascii="Wingdings" w:hAnsi="Wingdings"/>
    </w:rPr>
  </w:style>
  <w:style w:type="character" w:customStyle="1" w:styleId="WW8Num24z3">
    <w:name w:val="WW8Num24z3"/>
    <w:rsid w:val="00AB0890"/>
    <w:rPr>
      <w:rFonts w:ascii="Symbol" w:hAnsi="Symbol"/>
    </w:rPr>
  </w:style>
  <w:style w:type="character" w:customStyle="1" w:styleId="WW8Num26z0">
    <w:name w:val="WW8Num26z0"/>
    <w:rsid w:val="00AB0890"/>
    <w:rPr>
      <w:rFonts w:ascii="Courier New" w:hAnsi="Courier New" w:cs="Courier New"/>
      <w:sz w:val="22"/>
      <w:szCs w:val="22"/>
    </w:rPr>
  </w:style>
  <w:style w:type="character" w:customStyle="1" w:styleId="WW8Num26z1">
    <w:name w:val="WW8Num26z1"/>
    <w:rsid w:val="00AB0890"/>
    <w:rPr>
      <w:rFonts w:ascii="Courier New" w:hAnsi="Courier New" w:cs="Courier New"/>
    </w:rPr>
  </w:style>
  <w:style w:type="character" w:customStyle="1" w:styleId="WW8Num26z2">
    <w:name w:val="WW8Num26z2"/>
    <w:rsid w:val="00AB0890"/>
    <w:rPr>
      <w:rFonts w:ascii="Wingdings" w:hAnsi="Wingdings"/>
    </w:rPr>
  </w:style>
  <w:style w:type="character" w:customStyle="1" w:styleId="WW8Num26z3">
    <w:name w:val="WW8Num26z3"/>
    <w:rsid w:val="00AB0890"/>
    <w:rPr>
      <w:rFonts w:ascii="Symbol" w:hAnsi="Symbol"/>
    </w:rPr>
  </w:style>
  <w:style w:type="character" w:customStyle="1" w:styleId="WW8Num27z0">
    <w:name w:val="WW8Num27z0"/>
    <w:rsid w:val="00AB0890"/>
    <w:rPr>
      <w:rFonts w:ascii="Symbol" w:hAnsi="Symbol"/>
      <w:sz w:val="22"/>
      <w:szCs w:val="22"/>
    </w:rPr>
  </w:style>
  <w:style w:type="character" w:customStyle="1" w:styleId="WW8Num27z1">
    <w:name w:val="WW8Num27z1"/>
    <w:rsid w:val="00AB0890"/>
    <w:rPr>
      <w:rFonts w:ascii="Courier New" w:hAnsi="Courier New" w:cs="Courier New"/>
    </w:rPr>
  </w:style>
  <w:style w:type="character" w:customStyle="1" w:styleId="WW8Num27z2">
    <w:name w:val="WW8Num27z2"/>
    <w:rsid w:val="00AB0890"/>
    <w:rPr>
      <w:rFonts w:ascii="Wingdings" w:hAnsi="Wingdings"/>
    </w:rPr>
  </w:style>
  <w:style w:type="character" w:customStyle="1" w:styleId="WW8Num27z3">
    <w:name w:val="WW8Num27z3"/>
    <w:rsid w:val="00AB0890"/>
    <w:rPr>
      <w:rFonts w:ascii="Symbol" w:hAnsi="Symbol"/>
    </w:rPr>
  </w:style>
  <w:style w:type="character" w:customStyle="1" w:styleId="WW8Num28z0">
    <w:name w:val="WW8Num28z0"/>
    <w:rsid w:val="00AB0890"/>
    <w:rPr>
      <w:rFonts w:ascii="Symbol" w:hAnsi="Symbol"/>
      <w:sz w:val="22"/>
      <w:szCs w:val="22"/>
    </w:rPr>
  </w:style>
  <w:style w:type="character" w:customStyle="1" w:styleId="WW8Num28z1">
    <w:name w:val="WW8Num28z1"/>
    <w:rsid w:val="00AB0890"/>
    <w:rPr>
      <w:rFonts w:ascii="Courier New" w:hAnsi="Courier New" w:cs="Courier New"/>
    </w:rPr>
  </w:style>
  <w:style w:type="character" w:customStyle="1" w:styleId="WW8Num28z2">
    <w:name w:val="WW8Num28z2"/>
    <w:rsid w:val="00AB0890"/>
    <w:rPr>
      <w:rFonts w:ascii="Wingdings" w:hAnsi="Wingdings"/>
    </w:rPr>
  </w:style>
  <w:style w:type="character" w:customStyle="1" w:styleId="WW8Num28z3">
    <w:name w:val="WW8Num28z3"/>
    <w:rsid w:val="00AB0890"/>
    <w:rPr>
      <w:rFonts w:ascii="Symbol" w:hAnsi="Symbol"/>
    </w:rPr>
  </w:style>
  <w:style w:type="character" w:customStyle="1" w:styleId="WW8Num30z0">
    <w:name w:val="WW8Num30z0"/>
    <w:rsid w:val="00AB0890"/>
    <w:rPr>
      <w:rFonts w:ascii="Courier New" w:hAnsi="Courier New" w:cs="Courier New"/>
      <w:sz w:val="22"/>
      <w:szCs w:val="22"/>
    </w:rPr>
  </w:style>
  <w:style w:type="character" w:customStyle="1" w:styleId="WW8Num30z1">
    <w:name w:val="WW8Num30z1"/>
    <w:rsid w:val="00AB0890"/>
    <w:rPr>
      <w:rFonts w:ascii="Courier New" w:hAnsi="Courier New" w:cs="Courier New"/>
    </w:rPr>
  </w:style>
  <w:style w:type="character" w:customStyle="1" w:styleId="WW8Num30z2">
    <w:name w:val="WW8Num30z2"/>
    <w:rsid w:val="00AB0890"/>
    <w:rPr>
      <w:rFonts w:ascii="Wingdings" w:hAnsi="Wingdings"/>
    </w:rPr>
  </w:style>
  <w:style w:type="character" w:customStyle="1" w:styleId="WW8Num30z3">
    <w:name w:val="WW8Num30z3"/>
    <w:rsid w:val="00AB0890"/>
    <w:rPr>
      <w:rFonts w:ascii="Symbol" w:hAnsi="Symbol"/>
    </w:rPr>
  </w:style>
  <w:style w:type="character" w:customStyle="1" w:styleId="WW8Num31z0">
    <w:name w:val="WW8Num31z0"/>
    <w:rsid w:val="00AB0890"/>
    <w:rPr>
      <w:rFonts w:ascii="Courier New" w:hAnsi="Courier New" w:cs="Courier New"/>
      <w:sz w:val="22"/>
      <w:szCs w:val="22"/>
    </w:rPr>
  </w:style>
  <w:style w:type="character" w:customStyle="1" w:styleId="WW8Num31z1">
    <w:name w:val="WW8Num31z1"/>
    <w:rsid w:val="00AB0890"/>
    <w:rPr>
      <w:rFonts w:ascii="Courier New" w:hAnsi="Courier New" w:cs="Courier New"/>
    </w:rPr>
  </w:style>
  <w:style w:type="character" w:customStyle="1" w:styleId="WW8Num31z2">
    <w:name w:val="WW8Num31z2"/>
    <w:rsid w:val="00AB0890"/>
    <w:rPr>
      <w:rFonts w:ascii="Wingdings" w:hAnsi="Wingdings"/>
    </w:rPr>
  </w:style>
  <w:style w:type="character" w:customStyle="1" w:styleId="WW8Num31z3">
    <w:name w:val="WW8Num31z3"/>
    <w:rsid w:val="00AB0890"/>
    <w:rPr>
      <w:rFonts w:ascii="Symbol" w:hAnsi="Symbol"/>
    </w:rPr>
  </w:style>
  <w:style w:type="character" w:customStyle="1" w:styleId="WW8Num32z0">
    <w:name w:val="WW8Num32z0"/>
    <w:rsid w:val="00AB0890"/>
    <w:rPr>
      <w:rFonts w:ascii="Courier New" w:hAnsi="Courier New" w:cs="Courier New"/>
      <w:sz w:val="22"/>
      <w:szCs w:val="22"/>
    </w:rPr>
  </w:style>
  <w:style w:type="character" w:customStyle="1" w:styleId="WW8Num32z1">
    <w:name w:val="WW8Num32z1"/>
    <w:rsid w:val="00AB0890"/>
    <w:rPr>
      <w:rFonts w:ascii="Courier New" w:hAnsi="Courier New" w:cs="Courier New"/>
    </w:rPr>
  </w:style>
  <w:style w:type="character" w:customStyle="1" w:styleId="WW8Num32z2">
    <w:name w:val="WW8Num32z2"/>
    <w:rsid w:val="00AB0890"/>
    <w:rPr>
      <w:rFonts w:ascii="Wingdings" w:hAnsi="Wingdings"/>
    </w:rPr>
  </w:style>
  <w:style w:type="character" w:customStyle="1" w:styleId="WW8Num32z3">
    <w:name w:val="WW8Num32z3"/>
    <w:rsid w:val="00AB0890"/>
    <w:rPr>
      <w:rFonts w:ascii="Symbol" w:hAnsi="Symbol"/>
    </w:rPr>
  </w:style>
  <w:style w:type="character" w:customStyle="1" w:styleId="WW8Num33z0">
    <w:name w:val="WW8Num33z0"/>
    <w:rsid w:val="00AB0890"/>
    <w:rPr>
      <w:rFonts w:ascii="Courier New" w:hAnsi="Courier New" w:cs="Courier New"/>
      <w:sz w:val="22"/>
      <w:szCs w:val="22"/>
    </w:rPr>
  </w:style>
  <w:style w:type="character" w:customStyle="1" w:styleId="WW8Num33z1">
    <w:name w:val="WW8Num33z1"/>
    <w:rsid w:val="00AB0890"/>
    <w:rPr>
      <w:rFonts w:ascii="Courier New" w:hAnsi="Courier New" w:cs="Courier New"/>
    </w:rPr>
  </w:style>
  <w:style w:type="character" w:customStyle="1" w:styleId="WW8Num33z2">
    <w:name w:val="WW8Num33z2"/>
    <w:rsid w:val="00AB0890"/>
    <w:rPr>
      <w:rFonts w:ascii="Wingdings" w:hAnsi="Wingdings"/>
    </w:rPr>
  </w:style>
  <w:style w:type="character" w:customStyle="1" w:styleId="WW8Num33z3">
    <w:name w:val="WW8Num33z3"/>
    <w:rsid w:val="00AB0890"/>
    <w:rPr>
      <w:rFonts w:ascii="Symbol" w:hAnsi="Symbol"/>
    </w:rPr>
  </w:style>
  <w:style w:type="character" w:customStyle="1" w:styleId="WW8Num34z0">
    <w:name w:val="WW8Num34z0"/>
    <w:rsid w:val="00AB0890"/>
    <w:rPr>
      <w:rFonts w:ascii="Courier New" w:hAnsi="Courier New" w:cs="Courier New"/>
      <w:sz w:val="22"/>
      <w:szCs w:val="22"/>
    </w:rPr>
  </w:style>
  <w:style w:type="character" w:customStyle="1" w:styleId="WW8Num34z1">
    <w:name w:val="WW8Num34z1"/>
    <w:rsid w:val="00AB0890"/>
    <w:rPr>
      <w:rFonts w:ascii="Courier New" w:hAnsi="Courier New" w:cs="Courier New"/>
    </w:rPr>
  </w:style>
  <w:style w:type="character" w:customStyle="1" w:styleId="WW8Num34z2">
    <w:name w:val="WW8Num34z2"/>
    <w:rsid w:val="00AB0890"/>
    <w:rPr>
      <w:rFonts w:ascii="Wingdings" w:hAnsi="Wingdings"/>
    </w:rPr>
  </w:style>
  <w:style w:type="character" w:customStyle="1" w:styleId="WW8Num34z3">
    <w:name w:val="WW8Num34z3"/>
    <w:rsid w:val="00AB0890"/>
    <w:rPr>
      <w:rFonts w:ascii="Symbol" w:hAnsi="Symbol"/>
    </w:rPr>
  </w:style>
  <w:style w:type="character" w:customStyle="1" w:styleId="WW8Num35z0">
    <w:name w:val="WW8Num35z0"/>
    <w:rsid w:val="00AB0890"/>
    <w:rPr>
      <w:rFonts w:ascii="Courier New" w:hAnsi="Courier New" w:cs="Courier New"/>
      <w:sz w:val="22"/>
      <w:szCs w:val="22"/>
    </w:rPr>
  </w:style>
  <w:style w:type="character" w:customStyle="1" w:styleId="WW8Num35z1">
    <w:name w:val="WW8Num35z1"/>
    <w:rsid w:val="00AB0890"/>
    <w:rPr>
      <w:rFonts w:ascii="Courier New" w:hAnsi="Courier New" w:cs="Courier New"/>
    </w:rPr>
  </w:style>
  <w:style w:type="character" w:customStyle="1" w:styleId="WW8Num35z2">
    <w:name w:val="WW8Num35z2"/>
    <w:rsid w:val="00AB0890"/>
    <w:rPr>
      <w:rFonts w:ascii="Wingdings" w:hAnsi="Wingdings"/>
    </w:rPr>
  </w:style>
  <w:style w:type="character" w:customStyle="1" w:styleId="WW8Num35z3">
    <w:name w:val="WW8Num35z3"/>
    <w:rsid w:val="00AB0890"/>
    <w:rPr>
      <w:rFonts w:ascii="Symbol" w:hAnsi="Symbol"/>
    </w:rPr>
  </w:style>
  <w:style w:type="character" w:customStyle="1" w:styleId="WW8Num36z0">
    <w:name w:val="WW8Num36z0"/>
    <w:rsid w:val="00AB0890"/>
    <w:rPr>
      <w:rFonts w:ascii="Courier New" w:hAnsi="Courier New" w:cs="Courier New"/>
      <w:sz w:val="22"/>
      <w:szCs w:val="22"/>
    </w:rPr>
  </w:style>
  <w:style w:type="character" w:customStyle="1" w:styleId="WW8Num36z1">
    <w:name w:val="WW8Num36z1"/>
    <w:rsid w:val="00AB0890"/>
    <w:rPr>
      <w:rFonts w:ascii="Courier New" w:hAnsi="Courier New" w:cs="Courier New"/>
    </w:rPr>
  </w:style>
  <w:style w:type="character" w:customStyle="1" w:styleId="WW8Num36z2">
    <w:name w:val="WW8Num36z2"/>
    <w:rsid w:val="00AB0890"/>
    <w:rPr>
      <w:rFonts w:ascii="Wingdings" w:hAnsi="Wingdings"/>
    </w:rPr>
  </w:style>
  <w:style w:type="character" w:customStyle="1" w:styleId="WW8Num36z3">
    <w:name w:val="WW8Num36z3"/>
    <w:rsid w:val="00AB0890"/>
    <w:rPr>
      <w:rFonts w:ascii="Symbol" w:hAnsi="Symbol"/>
    </w:rPr>
  </w:style>
  <w:style w:type="character" w:customStyle="1" w:styleId="WW8Num37z0">
    <w:name w:val="WW8Num37z0"/>
    <w:rsid w:val="00AB0890"/>
    <w:rPr>
      <w:rFonts w:ascii="Courier New" w:hAnsi="Courier New" w:cs="Courier New"/>
      <w:sz w:val="22"/>
      <w:szCs w:val="22"/>
    </w:rPr>
  </w:style>
  <w:style w:type="character" w:customStyle="1" w:styleId="WW8Num37z1">
    <w:name w:val="WW8Num37z1"/>
    <w:rsid w:val="00AB0890"/>
    <w:rPr>
      <w:rFonts w:ascii="Courier New" w:hAnsi="Courier New" w:cs="Courier New"/>
    </w:rPr>
  </w:style>
  <w:style w:type="character" w:customStyle="1" w:styleId="WW8Num37z2">
    <w:name w:val="WW8Num37z2"/>
    <w:rsid w:val="00AB0890"/>
    <w:rPr>
      <w:rFonts w:ascii="Wingdings" w:hAnsi="Wingdings"/>
    </w:rPr>
  </w:style>
  <w:style w:type="character" w:customStyle="1" w:styleId="WW8Num37z3">
    <w:name w:val="WW8Num37z3"/>
    <w:rsid w:val="00AB0890"/>
    <w:rPr>
      <w:rFonts w:ascii="Symbol" w:hAnsi="Symbol"/>
    </w:rPr>
  </w:style>
  <w:style w:type="character" w:customStyle="1" w:styleId="WW8Num38z0">
    <w:name w:val="WW8Num38z0"/>
    <w:rsid w:val="00AB0890"/>
    <w:rPr>
      <w:rFonts w:ascii="Symbol" w:hAnsi="Symbol"/>
      <w:sz w:val="22"/>
      <w:szCs w:val="22"/>
    </w:rPr>
  </w:style>
  <w:style w:type="character" w:customStyle="1" w:styleId="WW8Num38z1">
    <w:name w:val="WW8Num38z1"/>
    <w:rsid w:val="00AB0890"/>
    <w:rPr>
      <w:rFonts w:ascii="Courier New" w:hAnsi="Courier New" w:cs="Courier New"/>
    </w:rPr>
  </w:style>
  <w:style w:type="character" w:customStyle="1" w:styleId="WW8Num38z2">
    <w:name w:val="WW8Num38z2"/>
    <w:rsid w:val="00AB0890"/>
    <w:rPr>
      <w:rFonts w:ascii="Wingdings" w:hAnsi="Wingdings"/>
    </w:rPr>
  </w:style>
  <w:style w:type="character" w:customStyle="1" w:styleId="WW8Num38z3">
    <w:name w:val="WW8Num38z3"/>
    <w:rsid w:val="00AB0890"/>
    <w:rPr>
      <w:rFonts w:ascii="Symbol" w:hAnsi="Symbol"/>
    </w:rPr>
  </w:style>
  <w:style w:type="character" w:customStyle="1" w:styleId="WW8Num39z0">
    <w:name w:val="WW8Num39z0"/>
    <w:rsid w:val="00AB0890"/>
    <w:rPr>
      <w:rFonts w:ascii="Symbol" w:hAnsi="Symbol"/>
      <w:sz w:val="22"/>
      <w:szCs w:val="22"/>
    </w:rPr>
  </w:style>
  <w:style w:type="character" w:customStyle="1" w:styleId="WW8Num39z1">
    <w:name w:val="WW8Num39z1"/>
    <w:rsid w:val="00AB0890"/>
    <w:rPr>
      <w:rFonts w:ascii="Courier New" w:hAnsi="Courier New" w:cs="Courier New"/>
    </w:rPr>
  </w:style>
  <w:style w:type="character" w:customStyle="1" w:styleId="WW8Num39z2">
    <w:name w:val="WW8Num39z2"/>
    <w:rsid w:val="00AB0890"/>
    <w:rPr>
      <w:rFonts w:ascii="Wingdings" w:hAnsi="Wingdings"/>
    </w:rPr>
  </w:style>
  <w:style w:type="character" w:customStyle="1" w:styleId="WW8Num39z3">
    <w:name w:val="WW8Num39z3"/>
    <w:rsid w:val="00AB0890"/>
    <w:rPr>
      <w:rFonts w:ascii="Symbol" w:hAnsi="Symbol"/>
    </w:rPr>
  </w:style>
  <w:style w:type="character" w:customStyle="1" w:styleId="WW8Num40z0">
    <w:name w:val="WW8Num40z0"/>
    <w:rsid w:val="00AB0890"/>
    <w:rPr>
      <w:rFonts w:ascii="Symbol" w:hAnsi="Symbol"/>
      <w:sz w:val="22"/>
      <w:szCs w:val="22"/>
    </w:rPr>
  </w:style>
  <w:style w:type="character" w:customStyle="1" w:styleId="WW8Num43z0">
    <w:name w:val="WW8Num43z0"/>
    <w:rsid w:val="00AB0890"/>
    <w:rPr>
      <w:rFonts w:ascii="Courier New" w:hAnsi="Courier New" w:cs="Courier New"/>
      <w:sz w:val="22"/>
      <w:szCs w:val="22"/>
    </w:rPr>
  </w:style>
  <w:style w:type="character" w:customStyle="1" w:styleId="WW8Num43z1">
    <w:name w:val="WW8Num43z1"/>
    <w:rsid w:val="00AB0890"/>
    <w:rPr>
      <w:rFonts w:ascii="Courier New" w:hAnsi="Courier New" w:cs="Courier New"/>
    </w:rPr>
  </w:style>
  <w:style w:type="character" w:customStyle="1" w:styleId="WW8Num43z2">
    <w:name w:val="WW8Num43z2"/>
    <w:rsid w:val="00AB0890"/>
    <w:rPr>
      <w:rFonts w:ascii="Wingdings" w:hAnsi="Wingdings"/>
    </w:rPr>
  </w:style>
  <w:style w:type="character" w:customStyle="1" w:styleId="WW8Num43z3">
    <w:name w:val="WW8Num43z3"/>
    <w:rsid w:val="00AB0890"/>
    <w:rPr>
      <w:rFonts w:ascii="Symbol" w:hAnsi="Symbol"/>
    </w:rPr>
  </w:style>
  <w:style w:type="character" w:customStyle="1" w:styleId="WW8Num44z0">
    <w:name w:val="WW8Num44z0"/>
    <w:rsid w:val="00AB0890"/>
    <w:rPr>
      <w:rFonts w:ascii="Symbol" w:hAnsi="Symbol"/>
      <w:sz w:val="22"/>
      <w:szCs w:val="22"/>
    </w:rPr>
  </w:style>
  <w:style w:type="character" w:customStyle="1" w:styleId="WW8Num44z1">
    <w:name w:val="WW8Num44z1"/>
    <w:rsid w:val="00AB0890"/>
    <w:rPr>
      <w:rFonts w:ascii="Courier New" w:hAnsi="Courier New" w:cs="Courier New"/>
      <w:sz w:val="22"/>
      <w:szCs w:val="22"/>
    </w:rPr>
  </w:style>
  <w:style w:type="character" w:customStyle="1" w:styleId="WW8Num44z2">
    <w:name w:val="WW8Num44z2"/>
    <w:rsid w:val="00AB0890"/>
    <w:rPr>
      <w:rFonts w:ascii="Wingdings" w:hAnsi="Wingdings"/>
    </w:rPr>
  </w:style>
  <w:style w:type="character" w:customStyle="1" w:styleId="WW8Num44z3">
    <w:name w:val="WW8Num44z3"/>
    <w:rsid w:val="00AB0890"/>
    <w:rPr>
      <w:rFonts w:ascii="Symbol" w:hAnsi="Symbol"/>
    </w:rPr>
  </w:style>
  <w:style w:type="character" w:customStyle="1" w:styleId="WW8Num44z4">
    <w:name w:val="WW8Num44z4"/>
    <w:rsid w:val="00AB0890"/>
    <w:rPr>
      <w:rFonts w:ascii="Courier New" w:hAnsi="Courier New" w:cs="Courier New"/>
    </w:rPr>
  </w:style>
  <w:style w:type="character" w:customStyle="1" w:styleId="WW8Num45z0">
    <w:name w:val="WW8Num45z0"/>
    <w:rsid w:val="00AB0890"/>
    <w:rPr>
      <w:rFonts w:ascii="Symbol" w:hAnsi="Symbol"/>
      <w:sz w:val="22"/>
      <w:szCs w:val="22"/>
    </w:rPr>
  </w:style>
  <w:style w:type="character" w:customStyle="1" w:styleId="WW8Num45z1">
    <w:name w:val="WW8Num45z1"/>
    <w:rsid w:val="00AB0890"/>
    <w:rPr>
      <w:rFonts w:ascii="Courier New" w:hAnsi="Courier New" w:cs="Courier New"/>
    </w:rPr>
  </w:style>
  <w:style w:type="character" w:customStyle="1" w:styleId="WW8Num45z2">
    <w:name w:val="WW8Num45z2"/>
    <w:rsid w:val="00AB0890"/>
    <w:rPr>
      <w:rFonts w:ascii="Wingdings" w:hAnsi="Wingdings"/>
    </w:rPr>
  </w:style>
  <w:style w:type="character" w:customStyle="1" w:styleId="WW8Num45z3">
    <w:name w:val="WW8Num45z3"/>
    <w:rsid w:val="00AB0890"/>
    <w:rPr>
      <w:rFonts w:ascii="Symbol" w:hAnsi="Symbol"/>
    </w:rPr>
  </w:style>
  <w:style w:type="character" w:customStyle="1" w:styleId="WW8Num46z0">
    <w:name w:val="WW8Num46z0"/>
    <w:rsid w:val="00AB0890"/>
    <w:rPr>
      <w:rFonts w:ascii="Symbol" w:hAnsi="Symbol"/>
      <w:sz w:val="22"/>
      <w:szCs w:val="22"/>
    </w:rPr>
  </w:style>
  <w:style w:type="character" w:customStyle="1" w:styleId="WW8Num46z1">
    <w:name w:val="WW8Num46z1"/>
    <w:rsid w:val="00AB0890"/>
    <w:rPr>
      <w:rFonts w:ascii="Courier New" w:hAnsi="Courier New" w:cs="Courier New"/>
    </w:rPr>
  </w:style>
  <w:style w:type="character" w:customStyle="1" w:styleId="WW8Num46z2">
    <w:name w:val="WW8Num46z2"/>
    <w:rsid w:val="00AB0890"/>
    <w:rPr>
      <w:rFonts w:ascii="Wingdings" w:hAnsi="Wingdings"/>
    </w:rPr>
  </w:style>
  <w:style w:type="character" w:customStyle="1" w:styleId="WW8Num46z3">
    <w:name w:val="WW8Num46z3"/>
    <w:rsid w:val="00AB0890"/>
    <w:rPr>
      <w:rFonts w:ascii="Symbol" w:hAnsi="Symbol"/>
    </w:rPr>
  </w:style>
  <w:style w:type="character" w:customStyle="1" w:styleId="WW8Num47z0">
    <w:name w:val="WW8Num47z0"/>
    <w:rsid w:val="00AB0890"/>
    <w:rPr>
      <w:rFonts w:ascii="Symbol" w:hAnsi="Symbol"/>
      <w:sz w:val="22"/>
      <w:szCs w:val="22"/>
    </w:rPr>
  </w:style>
  <w:style w:type="character" w:customStyle="1" w:styleId="WW8Num47z1">
    <w:name w:val="WW8Num47z1"/>
    <w:rsid w:val="00AB0890"/>
    <w:rPr>
      <w:rFonts w:ascii="Courier New" w:hAnsi="Courier New" w:cs="Courier New"/>
    </w:rPr>
  </w:style>
  <w:style w:type="character" w:customStyle="1" w:styleId="WW8Num47z2">
    <w:name w:val="WW8Num47z2"/>
    <w:rsid w:val="00AB0890"/>
    <w:rPr>
      <w:rFonts w:ascii="Wingdings" w:hAnsi="Wingdings"/>
    </w:rPr>
  </w:style>
  <w:style w:type="character" w:customStyle="1" w:styleId="WW8Num47z3">
    <w:name w:val="WW8Num47z3"/>
    <w:rsid w:val="00AB0890"/>
    <w:rPr>
      <w:rFonts w:ascii="Symbol" w:hAnsi="Symbol"/>
    </w:rPr>
  </w:style>
  <w:style w:type="character" w:customStyle="1" w:styleId="WW8Num48z0">
    <w:name w:val="WW8Num48z0"/>
    <w:rsid w:val="00AB0890"/>
    <w:rPr>
      <w:rFonts w:ascii="Symbol" w:hAnsi="Symbol"/>
      <w:sz w:val="22"/>
      <w:szCs w:val="22"/>
    </w:rPr>
  </w:style>
  <w:style w:type="character" w:customStyle="1" w:styleId="WW8Num48z1">
    <w:name w:val="WW8Num48z1"/>
    <w:rsid w:val="00AB0890"/>
    <w:rPr>
      <w:rFonts w:ascii="Courier New" w:hAnsi="Courier New" w:cs="Courier New"/>
    </w:rPr>
  </w:style>
  <w:style w:type="character" w:customStyle="1" w:styleId="WW8Num48z2">
    <w:name w:val="WW8Num48z2"/>
    <w:rsid w:val="00AB0890"/>
    <w:rPr>
      <w:rFonts w:ascii="Wingdings" w:hAnsi="Wingdings"/>
    </w:rPr>
  </w:style>
  <w:style w:type="character" w:customStyle="1" w:styleId="WW8Num48z3">
    <w:name w:val="WW8Num48z3"/>
    <w:rsid w:val="00AB0890"/>
    <w:rPr>
      <w:rFonts w:ascii="Symbol" w:hAnsi="Symbol"/>
    </w:rPr>
  </w:style>
  <w:style w:type="character" w:customStyle="1" w:styleId="WW8Num49z0">
    <w:name w:val="WW8Num49z0"/>
    <w:rsid w:val="00AB0890"/>
    <w:rPr>
      <w:rFonts w:ascii="Courier New" w:hAnsi="Courier New" w:cs="Courier New"/>
      <w:sz w:val="22"/>
      <w:szCs w:val="22"/>
    </w:rPr>
  </w:style>
  <w:style w:type="character" w:customStyle="1" w:styleId="WW8Num49z1">
    <w:name w:val="WW8Num49z1"/>
    <w:rsid w:val="00AB0890"/>
    <w:rPr>
      <w:rFonts w:ascii="Courier New" w:hAnsi="Courier New" w:cs="Courier New"/>
    </w:rPr>
  </w:style>
  <w:style w:type="character" w:customStyle="1" w:styleId="WW8Num49z2">
    <w:name w:val="WW8Num49z2"/>
    <w:rsid w:val="00AB0890"/>
    <w:rPr>
      <w:rFonts w:ascii="Wingdings" w:hAnsi="Wingdings"/>
    </w:rPr>
  </w:style>
  <w:style w:type="character" w:customStyle="1" w:styleId="WW8Num49z3">
    <w:name w:val="WW8Num49z3"/>
    <w:rsid w:val="00AB0890"/>
    <w:rPr>
      <w:rFonts w:ascii="Symbol" w:hAnsi="Symbol"/>
    </w:rPr>
  </w:style>
  <w:style w:type="character" w:customStyle="1" w:styleId="WW8Num50z0">
    <w:name w:val="WW8Num50z0"/>
    <w:rsid w:val="00AB0890"/>
    <w:rPr>
      <w:rFonts w:ascii="Courier New" w:hAnsi="Courier New" w:cs="Courier New"/>
      <w:sz w:val="22"/>
      <w:szCs w:val="22"/>
    </w:rPr>
  </w:style>
  <w:style w:type="character" w:customStyle="1" w:styleId="WW8Num50z1">
    <w:name w:val="WW8Num50z1"/>
    <w:rsid w:val="00AB0890"/>
    <w:rPr>
      <w:rFonts w:ascii="Courier New" w:hAnsi="Courier New" w:cs="Courier New"/>
    </w:rPr>
  </w:style>
  <w:style w:type="character" w:customStyle="1" w:styleId="WW8Num50z2">
    <w:name w:val="WW8Num50z2"/>
    <w:rsid w:val="00AB0890"/>
    <w:rPr>
      <w:rFonts w:ascii="Wingdings" w:hAnsi="Wingdings"/>
    </w:rPr>
  </w:style>
  <w:style w:type="character" w:customStyle="1" w:styleId="WW8Num50z3">
    <w:name w:val="WW8Num50z3"/>
    <w:rsid w:val="00AB0890"/>
    <w:rPr>
      <w:rFonts w:ascii="Symbol" w:hAnsi="Symbol"/>
    </w:rPr>
  </w:style>
  <w:style w:type="character" w:customStyle="1" w:styleId="WW8Num51z0">
    <w:name w:val="WW8Num51z0"/>
    <w:rsid w:val="00AB0890"/>
    <w:rPr>
      <w:rFonts w:ascii="Symbol" w:hAnsi="Symbol"/>
      <w:sz w:val="22"/>
      <w:szCs w:val="22"/>
    </w:rPr>
  </w:style>
  <w:style w:type="character" w:customStyle="1" w:styleId="WW8Num51z1">
    <w:name w:val="WW8Num51z1"/>
    <w:rsid w:val="00AB0890"/>
    <w:rPr>
      <w:rFonts w:ascii="Courier New" w:hAnsi="Courier New" w:cs="Courier New"/>
    </w:rPr>
  </w:style>
  <w:style w:type="character" w:customStyle="1" w:styleId="WW8Num51z2">
    <w:name w:val="WW8Num51z2"/>
    <w:rsid w:val="00AB0890"/>
    <w:rPr>
      <w:rFonts w:ascii="Wingdings" w:hAnsi="Wingdings"/>
    </w:rPr>
  </w:style>
  <w:style w:type="character" w:customStyle="1" w:styleId="WW8Num51z3">
    <w:name w:val="WW8Num51z3"/>
    <w:rsid w:val="00AB0890"/>
    <w:rPr>
      <w:rFonts w:ascii="Symbol" w:hAnsi="Symbol"/>
    </w:rPr>
  </w:style>
  <w:style w:type="character" w:customStyle="1" w:styleId="WW8Num52z0">
    <w:name w:val="WW8Num52z0"/>
    <w:rsid w:val="00AB0890"/>
    <w:rPr>
      <w:rFonts w:ascii="Symbol" w:hAnsi="Symbol"/>
      <w:sz w:val="22"/>
      <w:szCs w:val="22"/>
    </w:rPr>
  </w:style>
  <w:style w:type="character" w:customStyle="1" w:styleId="WW8Num52z1">
    <w:name w:val="WW8Num52z1"/>
    <w:rsid w:val="00AB0890"/>
    <w:rPr>
      <w:rFonts w:ascii="Courier New" w:hAnsi="Courier New" w:cs="Courier New"/>
    </w:rPr>
  </w:style>
  <w:style w:type="character" w:customStyle="1" w:styleId="WW8Num52z2">
    <w:name w:val="WW8Num52z2"/>
    <w:rsid w:val="00AB0890"/>
    <w:rPr>
      <w:rFonts w:ascii="Wingdings" w:hAnsi="Wingdings"/>
    </w:rPr>
  </w:style>
  <w:style w:type="character" w:customStyle="1" w:styleId="WW8Num52z3">
    <w:name w:val="WW8Num52z3"/>
    <w:rsid w:val="00AB0890"/>
    <w:rPr>
      <w:rFonts w:ascii="Symbol" w:hAnsi="Symbol"/>
    </w:rPr>
  </w:style>
  <w:style w:type="character" w:customStyle="1" w:styleId="WW8Num53z0">
    <w:name w:val="WW8Num53z0"/>
    <w:rsid w:val="00AB0890"/>
    <w:rPr>
      <w:rFonts w:ascii="Symbol" w:hAnsi="Symbol"/>
      <w:sz w:val="22"/>
      <w:szCs w:val="22"/>
    </w:rPr>
  </w:style>
  <w:style w:type="character" w:customStyle="1" w:styleId="WW8Num53z1">
    <w:name w:val="WW8Num53z1"/>
    <w:rsid w:val="00AB0890"/>
    <w:rPr>
      <w:rFonts w:ascii="Courier New" w:hAnsi="Courier New" w:cs="Courier New"/>
    </w:rPr>
  </w:style>
  <w:style w:type="character" w:customStyle="1" w:styleId="WW8Num53z2">
    <w:name w:val="WW8Num53z2"/>
    <w:rsid w:val="00AB0890"/>
    <w:rPr>
      <w:rFonts w:ascii="Wingdings" w:hAnsi="Wingdings"/>
    </w:rPr>
  </w:style>
  <w:style w:type="character" w:customStyle="1" w:styleId="WW8Num53z3">
    <w:name w:val="WW8Num53z3"/>
    <w:rsid w:val="00AB0890"/>
    <w:rPr>
      <w:rFonts w:ascii="Symbol" w:hAnsi="Symbol"/>
    </w:rPr>
  </w:style>
  <w:style w:type="character" w:customStyle="1" w:styleId="WW8Num55z0">
    <w:name w:val="WW8Num55z0"/>
    <w:rsid w:val="00AB0890"/>
    <w:rPr>
      <w:rFonts w:ascii="Courier New" w:hAnsi="Courier New" w:cs="Courier New"/>
      <w:sz w:val="22"/>
      <w:szCs w:val="22"/>
    </w:rPr>
  </w:style>
  <w:style w:type="character" w:customStyle="1" w:styleId="WW8Num55z1">
    <w:name w:val="WW8Num55z1"/>
    <w:rsid w:val="00AB0890"/>
    <w:rPr>
      <w:rFonts w:ascii="Courier New" w:hAnsi="Courier New" w:cs="Courier New"/>
    </w:rPr>
  </w:style>
  <w:style w:type="character" w:customStyle="1" w:styleId="WW8Num55z2">
    <w:name w:val="WW8Num55z2"/>
    <w:rsid w:val="00AB0890"/>
    <w:rPr>
      <w:rFonts w:ascii="Wingdings" w:hAnsi="Wingdings"/>
    </w:rPr>
  </w:style>
  <w:style w:type="character" w:customStyle="1" w:styleId="WW8Num55z3">
    <w:name w:val="WW8Num55z3"/>
    <w:rsid w:val="00AB0890"/>
    <w:rPr>
      <w:rFonts w:ascii="Symbol" w:hAnsi="Symbol"/>
    </w:rPr>
  </w:style>
  <w:style w:type="character" w:customStyle="1" w:styleId="WW8Num56z0">
    <w:name w:val="WW8Num56z0"/>
    <w:rsid w:val="00AB0890"/>
    <w:rPr>
      <w:rFonts w:ascii="Courier New" w:hAnsi="Courier New" w:cs="Courier New"/>
      <w:sz w:val="22"/>
      <w:szCs w:val="22"/>
    </w:rPr>
  </w:style>
  <w:style w:type="character" w:customStyle="1" w:styleId="WW8Num56z1">
    <w:name w:val="WW8Num56z1"/>
    <w:rsid w:val="00AB0890"/>
    <w:rPr>
      <w:rFonts w:ascii="Courier New" w:hAnsi="Courier New" w:cs="Courier New"/>
    </w:rPr>
  </w:style>
  <w:style w:type="character" w:customStyle="1" w:styleId="WW8Num56z2">
    <w:name w:val="WW8Num56z2"/>
    <w:rsid w:val="00AB0890"/>
    <w:rPr>
      <w:rFonts w:ascii="Wingdings" w:hAnsi="Wingdings"/>
    </w:rPr>
  </w:style>
  <w:style w:type="character" w:customStyle="1" w:styleId="WW8Num56z3">
    <w:name w:val="WW8Num56z3"/>
    <w:rsid w:val="00AB0890"/>
    <w:rPr>
      <w:rFonts w:ascii="Symbol" w:hAnsi="Symbol"/>
    </w:rPr>
  </w:style>
  <w:style w:type="character" w:customStyle="1" w:styleId="WW8Num57z0">
    <w:name w:val="WW8Num57z0"/>
    <w:rsid w:val="00AB0890"/>
    <w:rPr>
      <w:rFonts w:ascii="Courier New" w:hAnsi="Courier New" w:cs="Courier New"/>
      <w:sz w:val="22"/>
      <w:szCs w:val="22"/>
    </w:rPr>
  </w:style>
  <w:style w:type="character" w:customStyle="1" w:styleId="WW8Num57z1">
    <w:name w:val="WW8Num57z1"/>
    <w:rsid w:val="00AB0890"/>
    <w:rPr>
      <w:rFonts w:ascii="Courier New" w:hAnsi="Courier New" w:cs="Courier New"/>
    </w:rPr>
  </w:style>
  <w:style w:type="character" w:customStyle="1" w:styleId="WW8Num57z2">
    <w:name w:val="WW8Num57z2"/>
    <w:rsid w:val="00AB0890"/>
    <w:rPr>
      <w:rFonts w:ascii="Wingdings" w:hAnsi="Wingdings"/>
    </w:rPr>
  </w:style>
  <w:style w:type="character" w:customStyle="1" w:styleId="WW8Num57z3">
    <w:name w:val="WW8Num57z3"/>
    <w:rsid w:val="00AB0890"/>
    <w:rPr>
      <w:rFonts w:ascii="Symbol" w:hAnsi="Symbol"/>
    </w:rPr>
  </w:style>
  <w:style w:type="character" w:customStyle="1" w:styleId="WW8Num58z0">
    <w:name w:val="WW8Num58z0"/>
    <w:rsid w:val="00AB0890"/>
    <w:rPr>
      <w:rFonts w:ascii="Symbol" w:hAnsi="Symbol"/>
      <w:sz w:val="22"/>
      <w:szCs w:val="22"/>
    </w:rPr>
  </w:style>
  <w:style w:type="character" w:customStyle="1" w:styleId="WW8Num58z1">
    <w:name w:val="WW8Num58z1"/>
    <w:rsid w:val="00AB0890"/>
    <w:rPr>
      <w:rFonts w:ascii="Courier New" w:hAnsi="Courier New" w:cs="Courier New"/>
    </w:rPr>
  </w:style>
  <w:style w:type="character" w:customStyle="1" w:styleId="WW8Num58z2">
    <w:name w:val="WW8Num58z2"/>
    <w:rsid w:val="00AB0890"/>
    <w:rPr>
      <w:rFonts w:ascii="Wingdings" w:hAnsi="Wingdings"/>
    </w:rPr>
  </w:style>
  <w:style w:type="character" w:customStyle="1" w:styleId="WW8Num58z3">
    <w:name w:val="WW8Num58z3"/>
    <w:rsid w:val="00AB0890"/>
    <w:rPr>
      <w:rFonts w:ascii="Symbol" w:hAnsi="Symbol"/>
    </w:rPr>
  </w:style>
  <w:style w:type="character" w:customStyle="1" w:styleId="WW8Num59z0">
    <w:name w:val="WW8Num59z0"/>
    <w:rsid w:val="00AB0890"/>
    <w:rPr>
      <w:rFonts w:ascii="Symbol" w:hAnsi="Symbol"/>
      <w:sz w:val="22"/>
      <w:szCs w:val="22"/>
    </w:rPr>
  </w:style>
  <w:style w:type="character" w:customStyle="1" w:styleId="WW8Num59z1">
    <w:name w:val="WW8Num59z1"/>
    <w:rsid w:val="00AB0890"/>
    <w:rPr>
      <w:rFonts w:ascii="Courier New" w:hAnsi="Courier New" w:cs="Courier New"/>
    </w:rPr>
  </w:style>
  <w:style w:type="character" w:customStyle="1" w:styleId="WW8Num59z2">
    <w:name w:val="WW8Num59z2"/>
    <w:rsid w:val="00AB0890"/>
    <w:rPr>
      <w:rFonts w:ascii="Wingdings" w:hAnsi="Wingdings"/>
    </w:rPr>
  </w:style>
  <w:style w:type="character" w:customStyle="1" w:styleId="WW8Num59z3">
    <w:name w:val="WW8Num59z3"/>
    <w:rsid w:val="00AB0890"/>
    <w:rPr>
      <w:rFonts w:ascii="Symbol" w:hAnsi="Symbol"/>
    </w:rPr>
  </w:style>
  <w:style w:type="character" w:customStyle="1" w:styleId="Normal">
    <w:name w:val="Normal Знак"/>
    <w:rsid w:val="00AB0890"/>
    <w:rPr>
      <w:sz w:val="22"/>
      <w:lang w:val="ru-RU" w:eastAsia="ar-SA" w:bidi="ar-SA"/>
    </w:rPr>
  </w:style>
  <w:style w:type="character" w:customStyle="1" w:styleId="1f9">
    <w:name w:val="Знак примечания1"/>
    <w:rsid w:val="00AB0890"/>
    <w:rPr>
      <w:sz w:val="16"/>
      <w:szCs w:val="16"/>
    </w:rPr>
  </w:style>
  <w:style w:type="paragraph" w:customStyle="1" w:styleId="1fa">
    <w:name w:val="Название объекта1"/>
    <w:next w:val="a1"/>
    <w:uiPriority w:val="99"/>
    <w:rsid w:val="00AB0890"/>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f6"/>
    <w:uiPriority w:val="99"/>
    <w:rsid w:val="00AB0890"/>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AB0890"/>
    <w:pPr>
      <w:widowControl w:val="0"/>
      <w:suppressAutoHyphens/>
    </w:pPr>
    <w:rPr>
      <w:sz w:val="24"/>
      <w:szCs w:val="24"/>
      <w:lang w:eastAsia="ar-SA"/>
    </w:rPr>
  </w:style>
  <w:style w:type="character" w:customStyle="1" w:styleId="2d">
    <w:name w:val="Текст примечания Знак2"/>
    <w:uiPriority w:val="99"/>
    <w:semiHidden/>
    <w:rsid w:val="00AB0890"/>
    <w:rPr>
      <w:rFonts w:eastAsia="Lucida Sans Unicode"/>
      <w:kern w:val="1"/>
      <w:lang w:eastAsia="ar-SA"/>
    </w:rPr>
  </w:style>
  <w:style w:type="paragraph" w:customStyle="1" w:styleId="affff0">
    <w:name w:val="Содержимое врезки"/>
    <w:basedOn w:val="a0"/>
    <w:uiPriority w:val="99"/>
    <w:rsid w:val="00AB0890"/>
    <w:pPr>
      <w:numPr>
        <w:ilvl w:val="0"/>
        <w:numId w:val="0"/>
      </w:numPr>
      <w:spacing w:after="0" w:line="360" w:lineRule="exact"/>
      <w:ind w:firstLine="720"/>
      <w:jc w:val="both"/>
    </w:pPr>
    <w:rPr>
      <w:sz w:val="28"/>
      <w:szCs w:val="20"/>
      <w:lang w:val="ru-RU" w:eastAsia="ar-SA"/>
    </w:rPr>
  </w:style>
  <w:style w:type="table" w:customStyle="1" w:styleId="1fb">
    <w:name w:val="Сетка таблицы1"/>
    <w:basedOn w:val="a3"/>
    <w:next w:val="af1"/>
    <w:uiPriority w:val="59"/>
    <w:rsid w:val="00A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1">
    <w:name w:val="Основной текст_"/>
    <w:link w:val="2e"/>
    <w:rsid w:val="00AB0890"/>
    <w:rPr>
      <w:rFonts w:ascii="Arial Unicode MS" w:eastAsia="Arial Unicode MS" w:hAnsi="Arial Unicode MS" w:cs="Arial Unicode MS"/>
      <w:shd w:val="clear" w:color="auto" w:fill="FFFFFF"/>
    </w:rPr>
  </w:style>
  <w:style w:type="paragraph" w:customStyle="1" w:styleId="2e">
    <w:name w:val="Основной текст2"/>
    <w:basedOn w:val="a1"/>
    <w:link w:val="affff1"/>
    <w:rsid w:val="00AB0890"/>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AB089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B0890"/>
    <w:rPr>
      <w:sz w:val="19"/>
      <w:szCs w:val="19"/>
      <w:shd w:val="clear" w:color="auto" w:fill="FFFFFF"/>
    </w:rPr>
  </w:style>
  <w:style w:type="character" w:customStyle="1" w:styleId="610pt">
    <w:name w:val="Основной текст (6) + 10 pt"/>
    <w:rsid w:val="00AB0890"/>
    <w:rPr>
      <w:sz w:val="20"/>
      <w:szCs w:val="20"/>
      <w:shd w:val="clear" w:color="auto" w:fill="FFFFFF"/>
    </w:rPr>
  </w:style>
  <w:style w:type="character" w:customStyle="1" w:styleId="63">
    <w:name w:val="Основной текст (6) + Малые прописные"/>
    <w:rsid w:val="00AB0890"/>
    <w:rPr>
      <w:smallCaps/>
      <w:sz w:val="19"/>
      <w:szCs w:val="19"/>
      <w:shd w:val="clear" w:color="auto" w:fill="FFFFFF"/>
    </w:rPr>
  </w:style>
  <w:style w:type="paragraph" w:customStyle="1" w:styleId="3c">
    <w:name w:val="Основной текст3"/>
    <w:basedOn w:val="a1"/>
    <w:uiPriority w:val="99"/>
    <w:rsid w:val="00AB089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1"/>
    <w:link w:val="61"/>
    <w:rsid w:val="00AB0890"/>
    <w:pPr>
      <w:shd w:val="clear" w:color="auto" w:fill="FFFFFF"/>
      <w:spacing w:after="60" w:line="202" w:lineRule="exact"/>
      <w:jc w:val="both"/>
    </w:pPr>
    <w:rPr>
      <w:sz w:val="19"/>
      <w:szCs w:val="19"/>
    </w:rPr>
  </w:style>
  <w:style w:type="character" w:customStyle="1" w:styleId="95pt">
    <w:name w:val="Основной текст + 9;5 pt"/>
    <w:rsid w:val="00AB089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1"/>
    <w:link w:val="-style0"/>
    <w:autoRedefine/>
    <w:rsid w:val="00AB089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B089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AB0890"/>
    <w:rPr>
      <w:rFonts w:ascii="Arial Unicode MS" w:eastAsia="Arial Unicode MS" w:hAnsi="Arial Unicode MS" w:cs="Arial Unicode MS"/>
      <w:shd w:val="clear" w:color="auto" w:fill="FFFFFF"/>
    </w:rPr>
  </w:style>
  <w:style w:type="character" w:customStyle="1" w:styleId="85pt">
    <w:name w:val="Основной текст + 8;5 pt"/>
    <w:rsid w:val="00AB089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1"/>
    <w:link w:val="2f"/>
    <w:rsid w:val="00AB0890"/>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2">
    <w:name w:val="Таблица"/>
    <w:basedOn w:val="a1"/>
    <w:next w:val="a1"/>
    <w:qFormat/>
    <w:rsid w:val="00AB0890"/>
    <w:pPr>
      <w:widowControl w:val="0"/>
    </w:pPr>
    <w:rPr>
      <w:rFonts w:eastAsia="Calibri"/>
      <w:szCs w:val="22"/>
      <w:lang w:eastAsia="en-US"/>
    </w:rPr>
  </w:style>
  <w:style w:type="paragraph" w:customStyle="1" w:styleId="u">
    <w:name w:val="u"/>
    <w:basedOn w:val="a1"/>
    <w:uiPriority w:val="99"/>
    <w:rsid w:val="00AB0890"/>
    <w:pPr>
      <w:spacing w:before="100" w:beforeAutospacing="1" w:after="100" w:afterAutospacing="1"/>
    </w:pPr>
  </w:style>
  <w:style w:type="paragraph" w:customStyle="1" w:styleId="uni">
    <w:name w:val="uni"/>
    <w:basedOn w:val="a1"/>
    <w:uiPriority w:val="99"/>
    <w:rsid w:val="00AB0890"/>
    <w:pPr>
      <w:spacing w:before="100" w:beforeAutospacing="1" w:after="100" w:afterAutospacing="1"/>
    </w:pPr>
  </w:style>
  <w:style w:type="paragraph" w:customStyle="1" w:styleId="unip">
    <w:name w:val="unip"/>
    <w:basedOn w:val="a1"/>
    <w:uiPriority w:val="99"/>
    <w:rsid w:val="00AB0890"/>
    <w:pPr>
      <w:spacing w:before="100" w:beforeAutospacing="1" w:after="100" w:afterAutospacing="1"/>
    </w:pPr>
  </w:style>
  <w:style w:type="character" w:customStyle="1" w:styleId="-style0">
    <w:name w:val="Цыганов-style Знак"/>
    <w:link w:val="-style"/>
    <w:rsid w:val="00AB0890"/>
    <w:rPr>
      <w:b/>
      <w:sz w:val="28"/>
      <w:szCs w:val="28"/>
    </w:rPr>
  </w:style>
  <w:style w:type="paragraph" w:customStyle="1" w:styleId="affff3">
    <w:name w:val="Нормальный (таблица)"/>
    <w:basedOn w:val="a1"/>
    <w:next w:val="a1"/>
    <w:uiPriority w:val="99"/>
    <w:rsid w:val="00AB0890"/>
    <w:pPr>
      <w:widowControl w:val="0"/>
      <w:autoSpaceDE w:val="0"/>
      <w:autoSpaceDN w:val="0"/>
      <w:adjustRightInd w:val="0"/>
      <w:jc w:val="both"/>
    </w:pPr>
    <w:rPr>
      <w:rFonts w:ascii="Times New Roman CYR" w:hAnsi="Times New Roman CYR" w:cs="Times New Roman CYR"/>
    </w:rPr>
  </w:style>
  <w:style w:type="paragraph" w:customStyle="1" w:styleId="affff4">
    <w:name w:val="Прижатый влево"/>
    <w:basedOn w:val="a1"/>
    <w:next w:val="a1"/>
    <w:uiPriority w:val="99"/>
    <w:rsid w:val="00AB0890"/>
    <w:pPr>
      <w:widowControl w:val="0"/>
      <w:autoSpaceDE w:val="0"/>
      <w:autoSpaceDN w:val="0"/>
      <w:adjustRightInd w:val="0"/>
    </w:pPr>
    <w:rPr>
      <w:rFonts w:ascii="Times New Roman CYR" w:hAnsi="Times New Roman CYR" w:cs="Times New Roman CYR"/>
    </w:rPr>
  </w:style>
  <w:style w:type="table" w:customStyle="1" w:styleId="2f1">
    <w:name w:val="Сетка таблицы2"/>
    <w:basedOn w:val="a3"/>
    <w:next w:val="af1"/>
    <w:rsid w:val="00AB089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5">
    <w:name w:val="таблица"/>
    <w:basedOn w:val="a1"/>
    <w:uiPriority w:val="99"/>
    <w:qFormat/>
    <w:rsid w:val="00AB0890"/>
    <w:pPr>
      <w:keepNext/>
      <w:keepLines/>
      <w:jc w:val="center"/>
    </w:pPr>
    <w:rPr>
      <w:rFonts w:eastAsia="Calibri"/>
      <w:color w:val="000000"/>
      <w:lang w:eastAsia="en-US"/>
    </w:rPr>
  </w:style>
  <w:style w:type="character" w:styleId="affff6">
    <w:name w:val="Subtle Reference"/>
    <w:uiPriority w:val="31"/>
    <w:qFormat/>
    <w:rsid w:val="00AB0890"/>
    <w:rPr>
      <w:smallCaps/>
      <w:color w:val="C0504D"/>
      <w:u w:val="single"/>
    </w:rPr>
  </w:style>
  <w:style w:type="character" w:customStyle="1" w:styleId="91">
    <w:name w:val="Основной текст + 9"/>
    <w:aliases w:val="5 pt"/>
    <w:rsid w:val="00AB0890"/>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AB0890"/>
  </w:style>
  <w:style w:type="paragraph" w:styleId="affff7">
    <w:name w:val="TOC Heading"/>
    <w:basedOn w:val="10"/>
    <w:next w:val="a1"/>
    <w:uiPriority w:val="39"/>
    <w:unhideWhenUsed/>
    <w:qFormat/>
    <w:rsid w:val="00AB0890"/>
    <w:pPr>
      <w:keepLines/>
      <w:spacing w:before="480" w:after="0" w:line="276" w:lineRule="auto"/>
      <w:outlineLvl w:val="9"/>
    </w:pPr>
    <w:rPr>
      <w:rFonts w:ascii="Cambria" w:hAnsi="Cambria"/>
      <w:color w:val="365F91"/>
      <w:kern w:val="0"/>
      <w:sz w:val="28"/>
      <w:szCs w:val="28"/>
      <w:lang w:val="ru-RU" w:eastAsia="en-US"/>
    </w:rPr>
  </w:style>
  <w:style w:type="paragraph" w:customStyle="1" w:styleId="s16">
    <w:name w:val="s_16"/>
    <w:basedOn w:val="a1"/>
    <w:rsid w:val="00AB0890"/>
    <w:pPr>
      <w:spacing w:before="100" w:beforeAutospacing="1" w:after="100" w:afterAutospacing="1"/>
    </w:pPr>
  </w:style>
  <w:style w:type="paragraph" w:customStyle="1" w:styleId="affff8">
    <w:name w:val="Информация об изменениях документа"/>
    <w:basedOn w:val="a"/>
    <w:next w:val="a1"/>
    <w:uiPriority w:val="99"/>
    <w:rsid w:val="00AB0890"/>
    <w:pPr>
      <w:numPr>
        <w:numId w:val="0"/>
      </w:numPr>
      <w:spacing w:before="75"/>
      <w:ind w:left="170"/>
    </w:pPr>
    <w:rPr>
      <w:color w:val="353842"/>
      <w:sz w:val="24"/>
      <w:szCs w:val="24"/>
      <w:shd w:val="clear" w:color="auto" w:fill="F0F0F0"/>
    </w:rPr>
  </w:style>
  <w:style w:type="character" w:customStyle="1" w:styleId="affff9">
    <w:name w:val="Сравнение редакций. Добавленный фрагмент"/>
    <w:uiPriority w:val="99"/>
    <w:rsid w:val="00AB0890"/>
    <w:rPr>
      <w:color w:val="000000"/>
      <w:shd w:val="clear" w:color="auto" w:fill="C1D7FF"/>
    </w:rPr>
  </w:style>
  <w:style w:type="paragraph" w:customStyle="1" w:styleId="ConsPlusTextList">
    <w:name w:val="ConsPlusTextList"/>
    <w:rsid w:val="00AB0890"/>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114522482">
      <w:bodyDiv w:val="1"/>
      <w:marLeft w:val="0"/>
      <w:marRight w:val="0"/>
      <w:marTop w:val="0"/>
      <w:marBottom w:val="0"/>
      <w:divBdr>
        <w:top w:val="none" w:sz="0" w:space="0" w:color="auto"/>
        <w:left w:val="none" w:sz="0" w:space="0" w:color="auto"/>
        <w:bottom w:val="none" w:sz="0" w:space="0" w:color="auto"/>
        <w:right w:val="none" w:sz="0" w:space="0" w:color="auto"/>
      </w:divBdr>
    </w:div>
    <w:div w:id="1556619746">
      <w:bodyDiv w:val="1"/>
      <w:marLeft w:val="0"/>
      <w:marRight w:val="0"/>
      <w:marTop w:val="0"/>
      <w:marBottom w:val="0"/>
      <w:divBdr>
        <w:top w:val="none" w:sz="0" w:space="0" w:color="auto"/>
        <w:left w:val="none" w:sz="0" w:space="0" w:color="auto"/>
        <w:bottom w:val="none" w:sz="0" w:space="0" w:color="auto"/>
        <w:right w:val="none" w:sz="0" w:space="0" w:color="auto"/>
      </w:divBdr>
    </w:div>
    <w:div w:id="171253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www.consultant.ru/document/cons_doc_LAW_287126/91122874bbcf628c0e5c6bceb7fe613ee682fc7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0007990.1" TargetMode="External"/><Relationship Id="rId7" Type="http://schemas.openxmlformats.org/officeDocument/2006/relationships/endnotes" Target="endnotes.xml"/><Relationship Id="rId12" Type="http://schemas.openxmlformats.org/officeDocument/2006/relationships/hyperlink" Target="https://gosuslugi.pnzreg.ru)" TargetMode="External"/><Relationship Id="rId17" Type="http://schemas.openxmlformats.org/officeDocument/2006/relationships/hyperlink" Target="http://www.consultant.ru/document/cons_doc_LAW_287126/d43ae8ece00bbaa3bc825d04067c64adebeae28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287126/fc77c7117187684ab0cb02c7ee53952df0de55be/" TargetMode="External"/><Relationship Id="rId20" Type="http://schemas.openxmlformats.org/officeDocument/2006/relationships/hyperlink" Target="garantF1://1205084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suslugi.pnzreg.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carevshino.mokshan.pnzreg.ru/" TargetMode="External"/><Relationship Id="rId23" Type="http://schemas.openxmlformats.org/officeDocument/2006/relationships/footer" Target="footer1.xml"/><Relationship Id="rId10" Type="http://schemas.openxmlformats.org/officeDocument/2006/relationships/hyperlink" Target="https://pravo-search.minjust.ru/bigs/showDocument.html?id=FD181ECE-2D84-4632-9686-614CE2A2B214" TargetMode="External"/><Relationship Id="rId19" Type="http://schemas.openxmlformats.org/officeDocument/2006/relationships/hyperlink" Target="garantF1://12050845.8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192.168.25.45:8080/content/act/9f8ba65d-6d33-46cc-96fc-d0c7b4c6ed41.doc" TargetMode="External"/><Relationship Id="rId22"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8194D-A0DF-4433-BF7C-9A8D70A1E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23329</Words>
  <Characters>177574</Characters>
  <Application>Microsoft Office Word</Application>
  <DocSecurity>0</DocSecurity>
  <Lines>1479</Lines>
  <Paragraphs>401</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200502</CharactersWithSpaces>
  <SharedDoc>false</SharedDoc>
  <HLinks>
    <vt:vector size="6" baseType="variant">
      <vt:variant>
        <vt:i4>4457580</vt:i4>
      </vt:variant>
      <vt:variant>
        <vt:i4>0</vt:i4>
      </vt:variant>
      <vt:variant>
        <vt:i4>0</vt:i4>
      </vt:variant>
      <vt:variant>
        <vt:i4>5</vt:i4>
      </vt:variant>
      <vt:variant>
        <vt:lpwstr>H:\Documents and Settings\Администратор\Рабочий стол\Порядок программ 2016 для поселений.doc</vt:lpwstr>
      </vt:variant>
      <vt:variant>
        <vt:lpwstr>P2076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hp</cp:lastModifiedBy>
  <cp:revision>3</cp:revision>
  <cp:lastPrinted>2022-07-07T14:28:00Z</cp:lastPrinted>
  <dcterms:created xsi:type="dcterms:W3CDTF">2022-07-21T15:13:00Z</dcterms:created>
  <dcterms:modified xsi:type="dcterms:W3CDTF">2022-07-26T10:45:00Z</dcterms:modified>
</cp:coreProperties>
</file>