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4DE62" w14:textId="182CC0E7" w:rsidR="00BD6FD0" w:rsidRPr="00C97DD6" w:rsidRDefault="00BD6FD0" w:rsidP="00BD6FD0">
      <w:pPr>
        <w:jc w:val="both"/>
        <w:rPr>
          <w:rFonts w:ascii="Times New Roman" w:hAnsi="Times New Roman"/>
        </w:rPr>
      </w:pPr>
      <w:r w:rsidRPr="00C97DD6">
        <w:rPr>
          <w:rFonts w:ascii="Times New Roman" w:eastAsia="Calibri" w:hAnsi="Times New Roman"/>
          <w:b/>
        </w:rPr>
        <w:t>Извещение:</w:t>
      </w:r>
      <w:r w:rsidR="00ED308B">
        <w:rPr>
          <w:rFonts w:ascii="Times New Roman" w:eastAsia="Calibri" w:hAnsi="Times New Roman"/>
        </w:rPr>
        <w:t xml:space="preserve"> </w:t>
      </w:r>
      <w:r w:rsidRPr="00C97DD6">
        <w:rPr>
          <w:rFonts w:ascii="Times New Roman" w:eastAsia="Calibri" w:hAnsi="Times New Roman"/>
        </w:rPr>
        <w:t xml:space="preserve">Назначить публичные слушания по проекту решения Комитета местного самоуправления </w:t>
      </w:r>
      <w:r w:rsidR="00F06CE5">
        <w:rPr>
          <w:rFonts w:ascii="Times New Roman" w:eastAsia="Calibri" w:hAnsi="Times New Roman"/>
        </w:rPr>
        <w:t>Царевщинского</w:t>
      </w:r>
      <w:r w:rsidRPr="00C97DD6">
        <w:rPr>
          <w:rFonts w:ascii="Times New Roman" w:eastAsia="Calibri" w:hAnsi="Times New Roman"/>
        </w:rPr>
        <w:t xml:space="preserve"> сельсовета Мокшанского района Пензенской области «Об утверждении отчета по исполнению бюджета </w:t>
      </w:r>
      <w:r w:rsidR="00F06CE5">
        <w:rPr>
          <w:rFonts w:ascii="Times New Roman" w:eastAsia="Calibri" w:hAnsi="Times New Roman"/>
        </w:rPr>
        <w:t>Царевщинского</w:t>
      </w:r>
      <w:r w:rsidRPr="00C97DD6">
        <w:rPr>
          <w:rFonts w:ascii="Times New Roman" w:eastAsia="Calibri" w:hAnsi="Times New Roman"/>
        </w:rPr>
        <w:t xml:space="preserve"> сельсовета Мокшанского р</w:t>
      </w:r>
      <w:r>
        <w:rPr>
          <w:rFonts w:ascii="Times New Roman" w:eastAsia="Calibri" w:hAnsi="Times New Roman"/>
        </w:rPr>
        <w:t>айона Пензенской области за 202</w:t>
      </w:r>
      <w:r w:rsidR="00573B6A">
        <w:rPr>
          <w:rFonts w:ascii="Times New Roman" w:eastAsia="Calibri" w:hAnsi="Times New Roman"/>
        </w:rPr>
        <w:t>3</w:t>
      </w:r>
      <w:r>
        <w:rPr>
          <w:rFonts w:ascii="Times New Roman" w:eastAsia="Calibri" w:hAnsi="Times New Roman"/>
        </w:rPr>
        <w:t xml:space="preserve"> год» на </w:t>
      </w:r>
      <w:r w:rsidR="0019587A">
        <w:rPr>
          <w:rFonts w:ascii="Times New Roman" w:eastAsia="Calibri" w:hAnsi="Times New Roman"/>
        </w:rPr>
        <w:t>24</w:t>
      </w:r>
      <w:r>
        <w:rPr>
          <w:rFonts w:ascii="Times New Roman" w:eastAsia="Calibri" w:hAnsi="Times New Roman"/>
        </w:rPr>
        <w:t xml:space="preserve"> </w:t>
      </w:r>
      <w:r w:rsidR="00F06CE5">
        <w:rPr>
          <w:rFonts w:ascii="Times New Roman" w:eastAsia="Calibri" w:hAnsi="Times New Roman"/>
        </w:rPr>
        <w:t>марта</w:t>
      </w:r>
      <w:r>
        <w:rPr>
          <w:rFonts w:ascii="Times New Roman" w:eastAsia="Calibri" w:hAnsi="Times New Roman"/>
        </w:rPr>
        <w:t xml:space="preserve"> 202</w:t>
      </w:r>
      <w:r w:rsidR="00573B6A">
        <w:rPr>
          <w:rFonts w:ascii="Times New Roman" w:eastAsia="Calibri" w:hAnsi="Times New Roman"/>
        </w:rPr>
        <w:t>4</w:t>
      </w:r>
      <w:r w:rsidRPr="00C97DD6">
        <w:rPr>
          <w:rFonts w:ascii="Times New Roman" w:eastAsia="Calibri" w:hAnsi="Times New Roman"/>
        </w:rPr>
        <w:t xml:space="preserve"> года. Место проведения публичных слушаний: </w:t>
      </w:r>
      <w:r w:rsidR="00E22ADF">
        <w:rPr>
          <w:rFonts w:ascii="Times New Roman" w:eastAsia="Calibri" w:hAnsi="Times New Roman"/>
        </w:rPr>
        <w:t>здание администрации</w:t>
      </w:r>
      <w:r w:rsidRPr="00C97DD6">
        <w:rPr>
          <w:rFonts w:ascii="Times New Roman" w:eastAsia="Calibri" w:hAnsi="Times New Roman"/>
        </w:rPr>
        <w:t>. Время проведения: 10 часов</w:t>
      </w:r>
      <w:r w:rsidRPr="00C97DD6">
        <w:rPr>
          <w:rFonts w:ascii="Times New Roman" w:hAnsi="Times New Roman"/>
        </w:rPr>
        <w:t>.</w:t>
      </w:r>
    </w:p>
    <w:p w14:paraId="0BA405C9" w14:textId="122BA924" w:rsidR="00BD6FD0" w:rsidRPr="00C97DD6" w:rsidRDefault="00BD6FD0" w:rsidP="00BD6FD0">
      <w:pPr>
        <w:jc w:val="both"/>
        <w:rPr>
          <w:rFonts w:ascii="Times New Roman" w:hAnsi="Times New Roman"/>
        </w:rPr>
      </w:pPr>
      <w:r w:rsidRPr="00C97DD6">
        <w:rPr>
          <w:rFonts w:ascii="Times New Roman" w:hAnsi="Times New Roman"/>
        </w:rPr>
        <w:t xml:space="preserve">Предложения граждан по проекту решения Комитета местного самоуправления </w:t>
      </w:r>
      <w:r w:rsidR="00F06CE5">
        <w:rPr>
          <w:rFonts w:ascii="Times New Roman" w:hAnsi="Times New Roman"/>
        </w:rPr>
        <w:t>Царевщинского</w:t>
      </w:r>
      <w:r w:rsidRPr="00C97DD6">
        <w:rPr>
          <w:rFonts w:ascii="Times New Roman" w:hAnsi="Times New Roman"/>
        </w:rPr>
        <w:t xml:space="preserve"> сельсовета Мокшанского района Пензенской области «Об утверждении отчета по исполнению бюджета </w:t>
      </w:r>
      <w:r w:rsidR="00F06CE5">
        <w:rPr>
          <w:rFonts w:ascii="Times New Roman" w:hAnsi="Times New Roman"/>
        </w:rPr>
        <w:t>Царевщинского</w:t>
      </w:r>
      <w:r w:rsidRPr="00C97DD6">
        <w:rPr>
          <w:rFonts w:ascii="Times New Roman" w:hAnsi="Times New Roman"/>
        </w:rPr>
        <w:t xml:space="preserve"> сельсовета Мокшанского района Пензенской области за 2</w:t>
      </w:r>
      <w:r>
        <w:rPr>
          <w:rFonts w:ascii="Times New Roman" w:hAnsi="Times New Roman"/>
        </w:rPr>
        <w:t>02</w:t>
      </w:r>
      <w:r w:rsidR="00573B6A">
        <w:rPr>
          <w:rFonts w:ascii="Times New Roman" w:hAnsi="Times New Roman"/>
        </w:rPr>
        <w:t>3</w:t>
      </w:r>
      <w:r w:rsidRPr="00C97DD6">
        <w:rPr>
          <w:rFonts w:ascii="Times New Roman" w:hAnsi="Times New Roman"/>
        </w:rPr>
        <w:t xml:space="preserve"> год» принимаются по адресу: Пензенская область, </w:t>
      </w:r>
      <w:proofErr w:type="spellStart"/>
      <w:r w:rsidRPr="00C97DD6">
        <w:rPr>
          <w:rFonts w:ascii="Times New Roman" w:hAnsi="Times New Roman"/>
        </w:rPr>
        <w:t>Мокшанский</w:t>
      </w:r>
      <w:proofErr w:type="spellEnd"/>
      <w:r w:rsidRPr="00C97DD6">
        <w:rPr>
          <w:rFonts w:ascii="Times New Roman" w:hAnsi="Times New Roman"/>
        </w:rPr>
        <w:t xml:space="preserve"> район, с.</w:t>
      </w:r>
      <w:r w:rsidR="00ED308B">
        <w:rPr>
          <w:rFonts w:ascii="Times New Roman" w:hAnsi="Times New Roman"/>
        </w:rPr>
        <w:t xml:space="preserve"> </w:t>
      </w:r>
      <w:r w:rsidR="0022764F">
        <w:rPr>
          <w:rFonts w:ascii="Times New Roman" w:hAnsi="Times New Roman"/>
        </w:rPr>
        <w:t>Ц</w:t>
      </w:r>
      <w:r w:rsidR="00F06CE5">
        <w:rPr>
          <w:rFonts w:ascii="Times New Roman" w:hAnsi="Times New Roman"/>
        </w:rPr>
        <w:t>аревщино</w:t>
      </w:r>
      <w:r w:rsidRPr="00C97DD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ул. </w:t>
      </w:r>
      <w:r w:rsidR="00F06CE5">
        <w:rPr>
          <w:rFonts w:ascii="Times New Roman" w:hAnsi="Times New Roman"/>
        </w:rPr>
        <w:t>Центральная</w:t>
      </w:r>
      <w:r>
        <w:rPr>
          <w:rFonts w:ascii="Times New Roman" w:hAnsi="Times New Roman"/>
        </w:rPr>
        <w:t>, д.</w:t>
      </w:r>
      <w:r w:rsidR="00ED308B">
        <w:rPr>
          <w:rFonts w:ascii="Times New Roman" w:hAnsi="Times New Roman"/>
        </w:rPr>
        <w:t xml:space="preserve"> </w:t>
      </w:r>
      <w:r w:rsidR="00F06CE5">
        <w:rPr>
          <w:rFonts w:ascii="Times New Roman" w:hAnsi="Times New Roman"/>
        </w:rPr>
        <w:t>72</w:t>
      </w:r>
      <w:r>
        <w:rPr>
          <w:rFonts w:ascii="Times New Roman" w:hAnsi="Times New Roman"/>
        </w:rPr>
        <w:t xml:space="preserve">, с </w:t>
      </w:r>
      <w:r w:rsidR="0019587A">
        <w:rPr>
          <w:rFonts w:ascii="Times New Roman" w:hAnsi="Times New Roman"/>
        </w:rPr>
        <w:t>12</w:t>
      </w:r>
      <w:r>
        <w:rPr>
          <w:rFonts w:ascii="Times New Roman" w:hAnsi="Times New Roman"/>
        </w:rPr>
        <w:t>.0</w:t>
      </w:r>
      <w:r w:rsidR="00F06CE5">
        <w:rPr>
          <w:rFonts w:ascii="Times New Roman" w:hAnsi="Times New Roman"/>
        </w:rPr>
        <w:t>3</w:t>
      </w:r>
      <w:r>
        <w:rPr>
          <w:rFonts w:ascii="Times New Roman" w:hAnsi="Times New Roman"/>
        </w:rPr>
        <w:t>.202</w:t>
      </w:r>
      <w:r w:rsidR="00573B6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по </w:t>
      </w:r>
      <w:r w:rsidR="0019587A">
        <w:rPr>
          <w:rFonts w:ascii="Times New Roman" w:hAnsi="Times New Roman"/>
        </w:rPr>
        <w:t>24</w:t>
      </w:r>
      <w:bookmarkStart w:id="0" w:name="_GoBack"/>
      <w:bookmarkEnd w:id="0"/>
      <w:r>
        <w:rPr>
          <w:rFonts w:ascii="Times New Roman" w:hAnsi="Times New Roman"/>
        </w:rPr>
        <w:t>.0</w:t>
      </w:r>
      <w:r w:rsidR="00F06CE5">
        <w:rPr>
          <w:rFonts w:ascii="Times New Roman" w:hAnsi="Times New Roman"/>
        </w:rPr>
        <w:t>3</w:t>
      </w:r>
      <w:r>
        <w:rPr>
          <w:rFonts w:ascii="Times New Roman" w:hAnsi="Times New Roman"/>
        </w:rPr>
        <w:t>.202</w:t>
      </w:r>
      <w:r w:rsidR="00573B6A">
        <w:rPr>
          <w:rFonts w:ascii="Times New Roman" w:hAnsi="Times New Roman"/>
        </w:rPr>
        <w:t>4</w:t>
      </w:r>
      <w:r w:rsidRPr="00C97DD6">
        <w:rPr>
          <w:rFonts w:ascii="Times New Roman" w:hAnsi="Times New Roman"/>
        </w:rPr>
        <w:t xml:space="preserve"> с 8.00 до 1</w:t>
      </w:r>
      <w:r w:rsidR="00ED308B">
        <w:rPr>
          <w:rFonts w:ascii="Times New Roman" w:hAnsi="Times New Roman"/>
        </w:rPr>
        <w:t>6</w:t>
      </w:r>
      <w:r w:rsidRPr="00C97DD6">
        <w:rPr>
          <w:rFonts w:ascii="Times New Roman" w:hAnsi="Times New Roman"/>
        </w:rPr>
        <w:t xml:space="preserve">.00 часов (с 12.00 до 13.00 перерыв на обед) в здании </w:t>
      </w:r>
      <w:r w:rsidR="00ED308B">
        <w:rPr>
          <w:rFonts w:ascii="Times New Roman" w:hAnsi="Times New Roman"/>
        </w:rPr>
        <w:t>администрации.</w:t>
      </w:r>
    </w:p>
    <w:p w14:paraId="2E7E9BA1" w14:textId="77777777" w:rsidR="00BD6FD0" w:rsidRPr="00C44B5F" w:rsidRDefault="00BD6FD0" w:rsidP="00BD6FD0">
      <w:pPr>
        <w:tabs>
          <w:tab w:val="left" w:pos="708"/>
          <w:tab w:val="left" w:pos="1416"/>
          <w:tab w:val="left" w:pos="2124"/>
        </w:tabs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14:paraId="7A98CF63" w14:textId="77777777" w:rsidR="00CD21EF" w:rsidRPr="002D13E7" w:rsidRDefault="00CD21EF" w:rsidP="002D13E7"/>
    <w:sectPr w:rsidR="00CD21EF" w:rsidRPr="002D13E7" w:rsidSect="009D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EF"/>
    <w:rsid w:val="0008654B"/>
    <w:rsid w:val="0019587A"/>
    <w:rsid w:val="0022764F"/>
    <w:rsid w:val="002D13E7"/>
    <w:rsid w:val="00573B6A"/>
    <w:rsid w:val="006B5CC6"/>
    <w:rsid w:val="00916AE0"/>
    <w:rsid w:val="009D6905"/>
    <w:rsid w:val="00A15B97"/>
    <w:rsid w:val="00BD6FD0"/>
    <w:rsid w:val="00CD21EF"/>
    <w:rsid w:val="00E22ADF"/>
    <w:rsid w:val="00ED308B"/>
    <w:rsid w:val="00F0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EFED"/>
  <w15:docId w15:val="{972AE35F-DCD3-4635-9D37-9767A65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640</dc:creator>
  <cp:lastModifiedBy>hp</cp:lastModifiedBy>
  <cp:revision>2</cp:revision>
  <cp:lastPrinted>2023-03-09T11:37:00Z</cp:lastPrinted>
  <dcterms:created xsi:type="dcterms:W3CDTF">2024-03-17T15:42:00Z</dcterms:created>
  <dcterms:modified xsi:type="dcterms:W3CDTF">2024-03-17T15:42:00Z</dcterms:modified>
</cp:coreProperties>
</file>