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BA1" w:rsidRDefault="00262BA1" w:rsidP="00262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о возможном установлении публичного сервитута</w:t>
      </w:r>
    </w:p>
    <w:p w:rsidR="00954F51" w:rsidRPr="00262BA1" w:rsidRDefault="00954F51" w:rsidP="00262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3A82" w:rsidRPr="00680A10" w:rsidRDefault="006C66C8" w:rsidP="00680A1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 информирует, что в связи с обращением </w:t>
      </w:r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Волга»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ходатайство об установлении публичного сервитута в целях размещения</w:t>
      </w:r>
      <w:r w:rsidR="00262BA1" w:rsidRPr="00680A10">
        <w:rPr>
          <w:rFonts w:ascii="Times New Roman" w:hAnsi="Times New Roman" w:cs="Times New Roman"/>
          <w:sz w:val="24"/>
          <w:szCs w:val="24"/>
        </w:rPr>
        <w:t xml:space="preserve"> объекта регионального значения </w:t>
      </w:r>
      <w:r w:rsidR="00680A10" w:rsidRPr="00680A10">
        <w:rPr>
          <w:rFonts w:ascii="Times New Roman" w:hAnsi="Times New Roman" w:cs="Times New Roman"/>
          <w:sz w:val="24"/>
          <w:szCs w:val="24"/>
        </w:rPr>
        <w:t>ВЛ-</w:t>
      </w:r>
      <w:r w:rsidR="00F30A45">
        <w:rPr>
          <w:rFonts w:ascii="Times New Roman" w:hAnsi="Times New Roman" w:cs="Times New Roman"/>
          <w:sz w:val="24"/>
          <w:szCs w:val="24"/>
        </w:rPr>
        <w:t>35</w:t>
      </w:r>
      <w:r w:rsidR="00680A10" w:rsidRPr="00680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0A10" w:rsidRPr="00680A1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680A10" w:rsidRPr="00680A1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30A45">
        <w:rPr>
          <w:rFonts w:ascii="Times New Roman" w:hAnsi="Times New Roman" w:cs="Times New Roman"/>
          <w:sz w:val="24"/>
          <w:szCs w:val="24"/>
        </w:rPr>
        <w:t>Царевщино</w:t>
      </w:r>
      <w:proofErr w:type="spellEnd"/>
      <w:r w:rsidR="00F33A82">
        <w:rPr>
          <w:rFonts w:ascii="Times New Roman" w:hAnsi="Times New Roman" w:cs="Times New Roman"/>
          <w:sz w:val="24"/>
          <w:szCs w:val="24"/>
        </w:rPr>
        <w:t>-</w:t>
      </w:r>
      <w:r w:rsidR="00F30A45">
        <w:rPr>
          <w:rFonts w:ascii="Times New Roman" w:hAnsi="Times New Roman" w:cs="Times New Roman"/>
          <w:sz w:val="24"/>
          <w:szCs w:val="24"/>
        </w:rPr>
        <w:t>Уварово</w:t>
      </w:r>
      <w:r w:rsidR="00F33A82">
        <w:rPr>
          <w:rFonts w:ascii="Times New Roman" w:hAnsi="Times New Roman" w:cs="Times New Roman"/>
          <w:sz w:val="24"/>
          <w:szCs w:val="24"/>
        </w:rPr>
        <w:t>».</w:t>
      </w:r>
    </w:p>
    <w:p w:rsidR="00262BA1" w:rsidRPr="0018639F" w:rsidRDefault="00262BA1" w:rsidP="00262BA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8639F">
        <w:rPr>
          <w:rFonts w:ascii="Times New Roman" w:hAnsi="Times New Roman" w:cs="Times New Roman"/>
          <w:sz w:val="24"/>
          <w:szCs w:val="24"/>
        </w:rPr>
        <w:t>Установление публичного сервитута предлагается на следующих земельных участках: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262BA1" w:rsidRPr="0018639F" w:rsidTr="0018639F">
        <w:tc>
          <w:tcPr>
            <w:tcW w:w="2122" w:type="dxa"/>
          </w:tcPr>
          <w:p w:rsidR="00262BA1" w:rsidRPr="0018639F" w:rsidRDefault="00262BA1" w:rsidP="007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7223" w:type="dxa"/>
          </w:tcPr>
          <w:p w:rsidR="00262BA1" w:rsidRPr="0018639F" w:rsidRDefault="0018639F" w:rsidP="007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</w:tr>
      <w:tr w:rsidR="00262BA1" w:rsidRPr="0018639F" w:rsidTr="0018639F">
        <w:tc>
          <w:tcPr>
            <w:tcW w:w="2122" w:type="dxa"/>
          </w:tcPr>
          <w:p w:rsidR="00262BA1" w:rsidRPr="00501FC7" w:rsidRDefault="002C12B8" w:rsidP="00F30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</w:t>
            </w:r>
            <w:r w:rsidR="00F30A45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:0</w:t>
            </w:r>
            <w:r w:rsidR="00F30A45">
              <w:rPr>
                <w:rFonts w:ascii="Times New Roman" w:hAnsi="Times New Roman" w:cs="Times New Roman"/>
              </w:rPr>
              <w:t>290103</w:t>
            </w:r>
            <w:r>
              <w:rPr>
                <w:rFonts w:ascii="Times New Roman" w:hAnsi="Times New Roman" w:cs="Times New Roman"/>
              </w:rPr>
              <w:t>:</w:t>
            </w:r>
            <w:r w:rsidR="00F30A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23" w:type="dxa"/>
          </w:tcPr>
          <w:p w:rsidR="00262BA1" w:rsidRPr="00501FC7" w:rsidRDefault="00F30A45" w:rsidP="00F30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Пензенская область, р-н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, с/с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Царевщинский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, в южной части села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Царевщино</w:t>
            </w:r>
            <w:proofErr w:type="spellEnd"/>
          </w:p>
        </w:tc>
      </w:tr>
      <w:tr w:rsidR="0018639F" w:rsidRPr="0018639F" w:rsidTr="0018639F">
        <w:tc>
          <w:tcPr>
            <w:tcW w:w="2122" w:type="dxa"/>
          </w:tcPr>
          <w:p w:rsidR="0018639F" w:rsidRPr="00501FC7" w:rsidRDefault="00954F51" w:rsidP="00F30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</w:t>
            </w:r>
            <w:r w:rsidR="00F30A45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:</w:t>
            </w:r>
            <w:r w:rsidR="002C12B8">
              <w:rPr>
                <w:rFonts w:ascii="Times New Roman" w:hAnsi="Times New Roman" w:cs="Times New Roman"/>
              </w:rPr>
              <w:t>0</w:t>
            </w:r>
            <w:r w:rsidR="00F30A45">
              <w:rPr>
                <w:rFonts w:ascii="Times New Roman" w:hAnsi="Times New Roman" w:cs="Times New Roman"/>
              </w:rPr>
              <w:t>290103</w:t>
            </w:r>
            <w:r w:rsidR="002C12B8">
              <w:rPr>
                <w:rFonts w:ascii="Times New Roman" w:hAnsi="Times New Roman" w:cs="Times New Roman"/>
              </w:rPr>
              <w:t>:</w:t>
            </w:r>
            <w:r w:rsidR="00F30A4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223" w:type="dxa"/>
          </w:tcPr>
          <w:p w:rsidR="0018639F" w:rsidRPr="00501FC7" w:rsidRDefault="00F30A45" w:rsidP="00C841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рп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. Мокшан, с.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Царевщино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>, ул. Центральная, дом 22</w:t>
            </w:r>
          </w:p>
        </w:tc>
      </w:tr>
      <w:tr w:rsidR="00F30A45" w:rsidRPr="0018639F" w:rsidTr="0018639F">
        <w:tc>
          <w:tcPr>
            <w:tcW w:w="2122" w:type="dxa"/>
          </w:tcPr>
          <w:p w:rsidR="00F30A45" w:rsidRDefault="00F30A45" w:rsidP="00F30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58:18:0000000:99</w:t>
            </w:r>
          </w:p>
        </w:tc>
        <w:tc>
          <w:tcPr>
            <w:tcW w:w="7223" w:type="dxa"/>
          </w:tcPr>
          <w:p w:rsidR="00F30A45" w:rsidRDefault="00F30A45" w:rsidP="00C841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</w:p>
        </w:tc>
      </w:tr>
      <w:tr w:rsidR="00F30A45" w:rsidRPr="0018639F" w:rsidTr="0018639F">
        <w:tc>
          <w:tcPr>
            <w:tcW w:w="2122" w:type="dxa"/>
          </w:tcPr>
          <w:p w:rsidR="00F30A45" w:rsidRDefault="00F30A45" w:rsidP="00F30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58:18:0930601:77</w:t>
            </w:r>
          </w:p>
        </w:tc>
        <w:tc>
          <w:tcPr>
            <w:tcW w:w="7223" w:type="dxa"/>
          </w:tcPr>
          <w:p w:rsidR="00F30A45" w:rsidRDefault="00F30A45" w:rsidP="00C841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Пензенская область, р-н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, с.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Муратовка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>, ул. Центральная, №1</w:t>
            </w:r>
          </w:p>
        </w:tc>
      </w:tr>
      <w:tr w:rsidR="00F30A45" w:rsidRPr="0018639F" w:rsidTr="0018639F">
        <w:tc>
          <w:tcPr>
            <w:tcW w:w="2122" w:type="dxa"/>
          </w:tcPr>
          <w:p w:rsidR="00F30A45" w:rsidRDefault="00F30A45" w:rsidP="00F30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58:18:0000000:1044</w:t>
            </w:r>
          </w:p>
        </w:tc>
        <w:tc>
          <w:tcPr>
            <w:tcW w:w="7223" w:type="dxa"/>
          </w:tcPr>
          <w:p w:rsidR="00F30A45" w:rsidRDefault="00F30A45" w:rsidP="00C841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Пензенская область, р-н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, с/с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Царевщинский</w:t>
            </w:r>
            <w:proofErr w:type="spellEnd"/>
          </w:p>
        </w:tc>
      </w:tr>
      <w:tr w:rsidR="00F30A45" w:rsidRPr="0018639F" w:rsidTr="0018639F">
        <w:tc>
          <w:tcPr>
            <w:tcW w:w="2122" w:type="dxa"/>
          </w:tcPr>
          <w:p w:rsidR="00F30A45" w:rsidRDefault="00F30A45" w:rsidP="00F30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58:18:0930101:13</w:t>
            </w:r>
          </w:p>
        </w:tc>
        <w:tc>
          <w:tcPr>
            <w:tcW w:w="7223" w:type="dxa"/>
          </w:tcPr>
          <w:p w:rsidR="00F30A45" w:rsidRDefault="00F30A45" w:rsidP="00C841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, с/с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Царевщинский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, с.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Муратовка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>, ул. Центральная, дом 1</w:t>
            </w:r>
          </w:p>
        </w:tc>
      </w:tr>
      <w:tr w:rsidR="006C66C8" w:rsidRPr="0018639F" w:rsidTr="0018639F">
        <w:tc>
          <w:tcPr>
            <w:tcW w:w="2122" w:type="dxa"/>
          </w:tcPr>
          <w:p w:rsidR="006C66C8" w:rsidRDefault="006C66C8" w:rsidP="00F30A45">
            <w:pPr>
              <w:jc w:val="both"/>
              <w:rPr>
                <w:rFonts w:ascii="Times New Roman" w:hAnsi="Times New Roman" w:cs="Times New Roman"/>
              </w:rPr>
            </w:pPr>
            <w:r w:rsidRPr="006C66C8">
              <w:rPr>
                <w:rFonts w:ascii="Times New Roman" w:hAnsi="Times New Roman" w:cs="Times New Roman"/>
              </w:rPr>
              <w:t>58:18:0290103</w:t>
            </w:r>
          </w:p>
        </w:tc>
        <w:tc>
          <w:tcPr>
            <w:tcW w:w="7223" w:type="dxa"/>
          </w:tcPr>
          <w:p w:rsidR="006C66C8" w:rsidRDefault="006C66C8" w:rsidP="006C66C8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 xml:space="preserve">Пензенская область, р-н </w:t>
            </w:r>
            <w:proofErr w:type="spellStart"/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 xml:space="preserve">, с/с </w:t>
            </w:r>
            <w:proofErr w:type="spellStart"/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Царевщинский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>, земли, государственная собственность на которые не разграничена</w:t>
            </w:r>
          </w:p>
        </w:tc>
      </w:tr>
      <w:tr w:rsidR="006C66C8" w:rsidRPr="0018639F" w:rsidTr="0018639F">
        <w:tc>
          <w:tcPr>
            <w:tcW w:w="2122" w:type="dxa"/>
          </w:tcPr>
          <w:p w:rsidR="006C66C8" w:rsidRPr="006C66C8" w:rsidRDefault="006C66C8" w:rsidP="00F30A45">
            <w:pPr>
              <w:jc w:val="both"/>
              <w:rPr>
                <w:rFonts w:ascii="Times New Roman" w:hAnsi="Times New Roman" w:cs="Times New Roman"/>
              </w:rPr>
            </w:pPr>
            <w:r w:rsidRPr="006C66C8">
              <w:rPr>
                <w:rFonts w:ascii="Times New Roman" w:hAnsi="Times New Roman" w:cs="Times New Roman"/>
              </w:rPr>
              <w:t>58:18:0000000</w:t>
            </w:r>
          </w:p>
        </w:tc>
        <w:tc>
          <w:tcPr>
            <w:tcW w:w="7223" w:type="dxa"/>
          </w:tcPr>
          <w:p w:rsidR="006C66C8" w:rsidRDefault="006C66C8" w:rsidP="006C66C8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>,</w:t>
            </w:r>
            <w:r>
              <w:t xml:space="preserve"> </w:t>
            </w:r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земли, государственная собст</w:t>
            </w:r>
            <w:r>
              <w:rPr>
                <w:rFonts w:ascii="Calibri" w:hAnsi="Calibri"/>
                <w:color w:val="000000"/>
                <w:shd w:val="clear" w:color="auto" w:fill="F8F9FA"/>
              </w:rPr>
              <w:t>в</w:t>
            </w:r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енность на которые не разграничена</w:t>
            </w:r>
          </w:p>
        </w:tc>
      </w:tr>
      <w:tr w:rsidR="006C66C8" w:rsidRPr="0018639F" w:rsidTr="0018639F">
        <w:tc>
          <w:tcPr>
            <w:tcW w:w="2122" w:type="dxa"/>
          </w:tcPr>
          <w:p w:rsidR="006C66C8" w:rsidRPr="006C66C8" w:rsidRDefault="006C66C8" w:rsidP="00F30A45">
            <w:pPr>
              <w:jc w:val="both"/>
              <w:rPr>
                <w:rFonts w:ascii="Times New Roman" w:hAnsi="Times New Roman" w:cs="Times New Roman"/>
              </w:rPr>
            </w:pPr>
            <w:r w:rsidRPr="006C66C8">
              <w:rPr>
                <w:rFonts w:ascii="Times New Roman" w:hAnsi="Times New Roman" w:cs="Times New Roman"/>
              </w:rPr>
              <w:t>58:18:0930601</w:t>
            </w:r>
          </w:p>
        </w:tc>
        <w:tc>
          <w:tcPr>
            <w:tcW w:w="7223" w:type="dxa"/>
          </w:tcPr>
          <w:p w:rsidR="006C66C8" w:rsidRDefault="006C66C8" w:rsidP="006C66C8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 xml:space="preserve">Пензенская область, р-н </w:t>
            </w:r>
            <w:proofErr w:type="spellStart"/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>,</w:t>
            </w:r>
            <w:r>
              <w:t xml:space="preserve"> </w:t>
            </w:r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земли, государственная собст</w:t>
            </w:r>
            <w:r>
              <w:rPr>
                <w:rFonts w:ascii="Calibri" w:hAnsi="Calibri"/>
                <w:color w:val="000000"/>
                <w:shd w:val="clear" w:color="auto" w:fill="F8F9FA"/>
              </w:rPr>
              <w:t>в</w:t>
            </w:r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енность на которые не разграничена</w:t>
            </w:r>
          </w:p>
        </w:tc>
      </w:tr>
      <w:tr w:rsidR="006C66C8" w:rsidRPr="0018639F" w:rsidTr="0018639F">
        <w:tc>
          <w:tcPr>
            <w:tcW w:w="2122" w:type="dxa"/>
          </w:tcPr>
          <w:p w:rsidR="006C66C8" w:rsidRPr="006C66C8" w:rsidRDefault="006C66C8" w:rsidP="00F30A45">
            <w:pPr>
              <w:jc w:val="both"/>
              <w:rPr>
                <w:rFonts w:ascii="Times New Roman" w:hAnsi="Times New Roman" w:cs="Times New Roman"/>
              </w:rPr>
            </w:pPr>
            <w:r w:rsidRPr="006C66C8">
              <w:rPr>
                <w:rFonts w:ascii="Times New Roman" w:hAnsi="Times New Roman" w:cs="Times New Roman"/>
              </w:rPr>
              <w:t>58:18:0930101</w:t>
            </w:r>
          </w:p>
        </w:tc>
        <w:tc>
          <w:tcPr>
            <w:tcW w:w="7223" w:type="dxa"/>
          </w:tcPr>
          <w:p w:rsidR="006C66C8" w:rsidRDefault="006C66C8" w:rsidP="006C66C8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>,</w:t>
            </w:r>
            <w:r>
              <w:t xml:space="preserve"> </w:t>
            </w:r>
            <w:r>
              <w:rPr>
                <w:rFonts w:ascii="Calibri" w:hAnsi="Calibri"/>
                <w:color w:val="000000"/>
                <w:shd w:val="clear" w:color="auto" w:fill="F8F9FA"/>
              </w:rPr>
              <w:t>земли, государственная собстве</w:t>
            </w:r>
            <w:r w:rsidRPr="006C66C8">
              <w:rPr>
                <w:rFonts w:ascii="Calibri" w:hAnsi="Calibri"/>
                <w:color w:val="000000"/>
                <w:shd w:val="clear" w:color="auto" w:fill="F8F9FA"/>
              </w:rPr>
              <w:t>нность на которые не разграничена</w:t>
            </w:r>
          </w:p>
        </w:tc>
      </w:tr>
    </w:tbl>
    <w:p w:rsidR="006860F6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прилагаемыми к нему</w:t>
      </w:r>
      <w:r w:rsidR="006860F6" w:rsidRPr="0068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описанием местоположения </w:t>
      </w:r>
      <w:r w:rsidR="006860F6"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границ публичного сервитута, подать заявление об учете прав на земельные участки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Пенза, 2-ой Виноградный проезд, 30, </w:t>
      </w:r>
      <w:proofErr w:type="spellStart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105, тел. 8(8412) 92-05-29 Орлова Г.Ю. 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приема заинтересованных лиц: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9-00 часов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-00, обед с 12-00 до 13-00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2BA1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подачи заявлений об учете прав на земельные участки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A2139D" w:rsidRPr="00A213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пятнадцати дней со дня опубликования сообщения</w:t>
      </w:r>
      <w:r w:rsidR="00A213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311BFB" w:rsidRPr="00EA445B" w:rsidRDefault="00311BFB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Сообщение о поступившем ходатайстве об установлении публичного сервитута размещено на официальных сайтах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6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</w:t>
      </w:r>
      <w:r w:rsidRPr="00EA4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области, </w:t>
      </w:r>
      <w:r w:rsidR="00954F51" w:rsidRPr="00EA4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EA445B" w:rsidRPr="00EA4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F30A45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F30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445B" w:rsidRPr="00EA44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</w:t>
      </w:r>
      <w:r w:rsidR="008A4C8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A445B" w:rsidRPr="00EA4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30A4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30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445B" w:rsidRPr="00EA44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8A4C8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A445B" w:rsidRPr="00EA4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области.</w:t>
      </w:r>
    </w:p>
    <w:p w:rsidR="00490EA0" w:rsidRPr="00A42DCD" w:rsidRDefault="00490EA0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Реквизиты: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 об утверждении документа территориального 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постановление Правительства Пензенской области от 07.06.2012 № 431-пП «Об </w:t>
      </w:r>
      <w:r>
        <w:rPr>
          <w:rFonts w:ascii="Times New Roman" w:hAnsi="Times New Roman" w:cs="Times New Roman"/>
          <w:sz w:val="24"/>
          <w:szCs w:val="24"/>
        </w:rPr>
        <w:t>утверждении Схемы территориального планирования Пензенской области» (</w:t>
      </w:r>
      <w:r w:rsidR="00D22C55">
        <w:rPr>
          <w:rFonts w:ascii="Times New Roman" w:hAnsi="Times New Roman" w:cs="Times New Roman"/>
          <w:sz w:val="24"/>
          <w:szCs w:val="24"/>
        </w:rPr>
        <w:t>в редакции от 18.12.2020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F20A34">
        <w:rPr>
          <w:rFonts w:ascii="Times New Roman" w:hAnsi="Times New Roman" w:cs="Times New Roman"/>
          <w:sz w:val="24"/>
          <w:szCs w:val="24"/>
        </w:rPr>
        <w:t>. Размещено на официальном сайте Правительства Пензенской области</w:t>
      </w:r>
      <w:r w:rsidR="009C287F">
        <w:rPr>
          <w:rFonts w:ascii="Times New Roman" w:hAnsi="Times New Roman" w:cs="Times New Roman"/>
          <w:sz w:val="24"/>
          <w:szCs w:val="24"/>
        </w:rPr>
        <w:t xml:space="preserve"> </w:t>
      </w:r>
      <w:r w:rsidR="009C287F" w:rsidRPr="009C287F">
        <w:rPr>
          <w:rFonts w:ascii="Times New Roman" w:hAnsi="Times New Roman" w:cs="Times New Roman"/>
          <w:sz w:val="24"/>
          <w:szCs w:val="24"/>
        </w:rPr>
        <w:t>http://pnzreg.ru/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A34">
        <w:rPr>
          <w:rFonts w:ascii="Times New Roman" w:hAnsi="Times New Roman" w:cs="Times New Roman"/>
          <w:b/>
          <w:sz w:val="24"/>
          <w:szCs w:val="24"/>
        </w:rPr>
        <w:t>документации по планировке территории: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CA8">
        <w:rPr>
          <w:rFonts w:ascii="Times New Roman" w:hAnsi="Times New Roman" w:cs="Times New Roman"/>
          <w:sz w:val="24"/>
          <w:szCs w:val="24"/>
        </w:rPr>
        <w:t>отсутствует.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748">
        <w:rPr>
          <w:rFonts w:ascii="Times New Roman" w:hAnsi="Times New Roman" w:cs="Times New Roman"/>
          <w:b/>
          <w:sz w:val="24"/>
          <w:szCs w:val="24"/>
        </w:rPr>
        <w:t>Описание местоположения границ публичного сервитута</w:t>
      </w:r>
      <w:r>
        <w:rPr>
          <w:rFonts w:ascii="Times New Roman" w:hAnsi="Times New Roman" w:cs="Times New Roman"/>
          <w:sz w:val="24"/>
          <w:szCs w:val="24"/>
        </w:rPr>
        <w:t>: согласно приложения.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156" w:rsidRDefault="00672156" w:rsidP="00672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тридцати дней со дня опубликования указанного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сообщения,  </w:t>
      </w:r>
      <w:r>
        <w:rPr>
          <w:rFonts w:ascii="Times New Roman" w:hAnsi="Times New Roman" w:cs="Times New Roman"/>
          <w:sz w:val="24"/>
          <w:szCs w:val="24"/>
        </w:rPr>
        <w:lastRenderedPageBreak/>
        <w:t>подают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6C66C8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имущества Пензенской области,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 </w:t>
      </w:r>
    </w:p>
    <w:p w:rsidR="00490EA0" w:rsidRPr="00311BFB" w:rsidRDefault="00490EA0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903" w:rsidRDefault="00E17903"/>
    <w:sectPr w:rsidR="00E17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A1"/>
    <w:rsid w:val="00050B00"/>
    <w:rsid w:val="0018639F"/>
    <w:rsid w:val="0019001B"/>
    <w:rsid w:val="001A7CA8"/>
    <w:rsid w:val="002276B9"/>
    <w:rsid w:val="00262BA1"/>
    <w:rsid w:val="002B6AA7"/>
    <w:rsid w:val="002C12B8"/>
    <w:rsid w:val="002F210C"/>
    <w:rsid w:val="00311BFB"/>
    <w:rsid w:val="00332063"/>
    <w:rsid w:val="00367CEE"/>
    <w:rsid w:val="0040370E"/>
    <w:rsid w:val="00490EA0"/>
    <w:rsid w:val="00501FC7"/>
    <w:rsid w:val="00672156"/>
    <w:rsid w:val="00680A10"/>
    <w:rsid w:val="006860F6"/>
    <w:rsid w:val="006C66C8"/>
    <w:rsid w:val="007E5553"/>
    <w:rsid w:val="008147CF"/>
    <w:rsid w:val="00827424"/>
    <w:rsid w:val="00883046"/>
    <w:rsid w:val="008A4C86"/>
    <w:rsid w:val="008B5CB9"/>
    <w:rsid w:val="008E7C22"/>
    <w:rsid w:val="00954F51"/>
    <w:rsid w:val="0099224D"/>
    <w:rsid w:val="00993D15"/>
    <w:rsid w:val="009A7971"/>
    <w:rsid w:val="009C287F"/>
    <w:rsid w:val="009D1CC8"/>
    <w:rsid w:val="009F4F38"/>
    <w:rsid w:val="00A2139D"/>
    <w:rsid w:val="00A42DCD"/>
    <w:rsid w:val="00A44F09"/>
    <w:rsid w:val="00B91AF5"/>
    <w:rsid w:val="00B95132"/>
    <w:rsid w:val="00BA07A9"/>
    <w:rsid w:val="00C0202C"/>
    <w:rsid w:val="00C15BBF"/>
    <w:rsid w:val="00C841A3"/>
    <w:rsid w:val="00C85B5C"/>
    <w:rsid w:val="00C86842"/>
    <w:rsid w:val="00CC1632"/>
    <w:rsid w:val="00CE22AD"/>
    <w:rsid w:val="00D1792B"/>
    <w:rsid w:val="00D22C55"/>
    <w:rsid w:val="00D63748"/>
    <w:rsid w:val="00E17903"/>
    <w:rsid w:val="00E7693B"/>
    <w:rsid w:val="00EA445B"/>
    <w:rsid w:val="00EB7A73"/>
    <w:rsid w:val="00F129E0"/>
    <w:rsid w:val="00F20A34"/>
    <w:rsid w:val="00F30A45"/>
    <w:rsid w:val="00F33A82"/>
    <w:rsid w:val="00F37315"/>
    <w:rsid w:val="00F47EF8"/>
    <w:rsid w:val="00FB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C7CBE-FF0F-489E-A99F-383D71E9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4F09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CC16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33">
                  <w:marLeft w:val="0"/>
                  <w:marRight w:val="0"/>
                  <w:marTop w:val="9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70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9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8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1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3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Орлова Галина Юрьевна</cp:lastModifiedBy>
  <cp:revision>32</cp:revision>
  <cp:lastPrinted>2021-06-30T10:06:00Z</cp:lastPrinted>
  <dcterms:created xsi:type="dcterms:W3CDTF">2019-11-12T07:47:00Z</dcterms:created>
  <dcterms:modified xsi:type="dcterms:W3CDTF">2023-07-06T11:28:00Z</dcterms:modified>
</cp:coreProperties>
</file>