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0C7" w:rsidRPr="008D791D" w:rsidRDefault="00712859" w:rsidP="00017300">
      <w:pPr>
        <w:ind w:firstLine="708"/>
        <w:jc w:val="both"/>
        <w:rPr>
          <w:b/>
        </w:rPr>
      </w:pPr>
      <w:r>
        <w:rPr>
          <w:b/>
          <w:noProof/>
        </w:rPr>
        <w:drawing>
          <wp:anchor distT="0" distB="0" distL="114300" distR="114300" simplePos="0" relativeHeight="251657216" behindDoc="1" locked="0" layoutInCell="1" allowOverlap="1">
            <wp:simplePos x="0" y="0"/>
            <wp:positionH relativeFrom="column">
              <wp:posOffset>-786766</wp:posOffset>
            </wp:positionH>
            <wp:positionV relativeFrom="page">
              <wp:posOffset>0</wp:posOffset>
            </wp:positionV>
            <wp:extent cx="7724775" cy="10779760"/>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ульник 2-0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724775" cy="10779760"/>
                    </a:xfrm>
                    <a:prstGeom prst="rect">
                      <a:avLst/>
                    </a:prstGeom>
                  </pic:spPr>
                </pic:pic>
              </a:graphicData>
            </a:graphic>
          </wp:anchor>
        </w:drawing>
      </w:r>
    </w:p>
    <w:p w:rsidR="004F2F3C" w:rsidRDefault="00C73D41" w:rsidP="00C73D41">
      <w:pPr>
        <w:jc w:val="center"/>
        <w:rPr>
          <w:b/>
          <w:sz w:val="22"/>
        </w:rPr>
      </w:pPr>
      <w:r>
        <w:rPr>
          <w:b/>
          <w:sz w:val="22"/>
        </w:rPr>
        <w:t xml:space="preserve">    </w:t>
      </w:r>
    </w:p>
    <w:p w:rsidR="00C73D41" w:rsidRPr="00DB1DDE" w:rsidRDefault="00C73D41" w:rsidP="00C73D41">
      <w:pPr>
        <w:jc w:val="center"/>
        <w:rPr>
          <w:b/>
          <w:sz w:val="22"/>
        </w:rPr>
      </w:pPr>
      <w:r w:rsidRPr="00C73D41">
        <w:rPr>
          <w:b/>
          <w:sz w:val="22"/>
          <w:szCs w:val="24"/>
          <w:lang w:eastAsia="ar-SA"/>
        </w:rPr>
        <w:t>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p>
    <w:p w:rsidR="00C73D41" w:rsidRDefault="00C73D41" w:rsidP="00C73D41">
      <w:pPr>
        <w:contextualSpacing/>
        <w:jc w:val="center"/>
        <w:rPr>
          <w:color w:val="000000" w:themeColor="text1"/>
        </w:rPr>
      </w:pPr>
    </w:p>
    <w:p w:rsidR="00C73D41" w:rsidRPr="00A578CD" w:rsidRDefault="00C73D41" w:rsidP="00C73D41">
      <w:pPr>
        <w:contextualSpacing/>
        <w:jc w:val="center"/>
        <w:rPr>
          <w:color w:val="000000" w:themeColor="text1"/>
        </w:rPr>
      </w:pPr>
      <w:r w:rsidRPr="00A578CD">
        <w:rPr>
          <w:color w:val="000000" w:themeColor="text1"/>
        </w:rPr>
        <w:t>ЛИЦЕНЗИЯ 77-00525Ф от 28.11.2017</w:t>
      </w:r>
    </w:p>
    <w:p w:rsidR="00C73D41" w:rsidRPr="00A578CD" w:rsidRDefault="00C73D41" w:rsidP="00C73D41">
      <w:pPr>
        <w:contextualSpacing/>
        <w:jc w:val="center"/>
        <w:rPr>
          <w:color w:val="000000" w:themeColor="text1"/>
        </w:rPr>
      </w:pPr>
      <w:r w:rsidRPr="00A578CD">
        <w:rPr>
          <w:color w:val="000000" w:themeColor="text1"/>
        </w:rPr>
        <w:t>440008, г. Пенза, ул. Пушкина, д. 169,</w:t>
      </w:r>
    </w:p>
    <w:p w:rsidR="00C73D41" w:rsidRPr="00A578CD" w:rsidRDefault="00C73D41" w:rsidP="00C73D41">
      <w:pPr>
        <w:contextualSpacing/>
        <w:jc w:val="center"/>
        <w:rPr>
          <w:color w:val="000000" w:themeColor="text1"/>
        </w:rPr>
      </w:pPr>
      <w:r w:rsidRPr="00BE38E4">
        <w:rPr>
          <w:color w:val="000000" w:themeColor="text1"/>
        </w:rPr>
        <w:t>тел. 8(8412) 45-48-85, 8(8412) 45-48-84</w:t>
      </w:r>
    </w:p>
    <w:p w:rsidR="00C73D41" w:rsidRDefault="00C73D41" w:rsidP="00C73D41">
      <w:pPr>
        <w:pStyle w:val="27"/>
        <w:shd w:val="clear" w:color="auto" w:fill="auto"/>
        <w:spacing w:line="278" w:lineRule="exact"/>
        <w:ind w:right="3930"/>
        <w:jc w:val="left"/>
        <w:rPr>
          <w:sz w:val="24"/>
        </w:rPr>
      </w:pPr>
    </w:p>
    <w:p w:rsidR="00E100C7" w:rsidRDefault="00E100C7" w:rsidP="00E100C7">
      <w:pPr>
        <w:ind w:left="426" w:right="283"/>
        <w:rPr>
          <w:b/>
        </w:rPr>
      </w:pPr>
    </w:p>
    <w:p w:rsidR="00E100C7" w:rsidRDefault="00E100C7" w:rsidP="00E100C7">
      <w:pPr>
        <w:ind w:left="426" w:right="283"/>
        <w:rPr>
          <w:b/>
        </w:rPr>
      </w:pPr>
    </w:p>
    <w:p w:rsidR="00E100C7" w:rsidRDefault="00E100C7" w:rsidP="00E100C7">
      <w:pPr>
        <w:ind w:left="426" w:right="283"/>
        <w:rPr>
          <w:b/>
        </w:rPr>
      </w:pPr>
    </w:p>
    <w:p w:rsidR="00E100C7" w:rsidRDefault="00E100C7" w:rsidP="00E100C7">
      <w:pPr>
        <w:ind w:left="426" w:right="283"/>
        <w:rPr>
          <w:b/>
        </w:rPr>
      </w:pPr>
    </w:p>
    <w:p w:rsidR="00E100C7" w:rsidRDefault="00E100C7" w:rsidP="00E100C7">
      <w:pPr>
        <w:ind w:left="426" w:right="283"/>
        <w:rPr>
          <w:b/>
        </w:rPr>
      </w:pPr>
    </w:p>
    <w:p w:rsidR="00B01A70" w:rsidRPr="00EB5200" w:rsidRDefault="00B01A70" w:rsidP="00B01A70">
      <w:pPr>
        <w:pStyle w:val="27"/>
        <w:widowControl w:val="0"/>
        <w:shd w:val="clear" w:color="auto" w:fill="auto"/>
        <w:spacing w:before="0" w:line="278" w:lineRule="exact"/>
        <w:ind w:left="142" w:right="3930" w:firstLine="0"/>
        <w:jc w:val="left"/>
        <w:rPr>
          <w:rFonts w:ascii="Times New Roman" w:eastAsia="Times New Roman" w:hAnsi="Times New Roman"/>
          <w:b/>
          <w:bCs/>
          <w:spacing w:val="4"/>
          <w:sz w:val="24"/>
          <w:szCs w:val="21"/>
        </w:rPr>
      </w:pPr>
      <w:r w:rsidRPr="00EB5200">
        <w:rPr>
          <w:rFonts w:ascii="Times New Roman" w:eastAsia="Times New Roman" w:hAnsi="Times New Roman"/>
          <w:b/>
          <w:bCs/>
          <w:spacing w:val="4"/>
          <w:sz w:val="24"/>
          <w:szCs w:val="21"/>
        </w:rPr>
        <w:t xml:space="preserve">Заказчик: Администрация </w:t>
      </w:r>
      <w:proofErr w:type="spellStart"/>
      <w:r w:rsidRPr="00EB5200">
        <w:rPr>
          <w:rFonts w:ascii="Times New Roman" w:eastAsia="Times New Roman" w:hAnsi="Times New Roman"/>
          <w:b/>
          <w:bCs/>
          <w:spacing w:val="4"/>
          <w:sz w:val="24"/>
          <w:szCs w:val="21"/>
        </w:rPr>
        <w:t>Царевщинского</w:t>
      </w:r>
      <w:proofErr w:type="spellEnd"/>
      <w:r w:rsidRPr="00EB5200">
        <w:rPr>
          <w:rFonts w:ascii="Times New Roman" w:eastAsia="Times New Roman" w:hAnsi="Times New Roman"/>
          <w:b/>
          <w:bCs/>
          <w:spacing w:val="4"/>
          <w:sz w:val="24"/>
          <w:szCs w:val="21"/>
        </w:rPr>
        <w:t xml:space="preserve"> сельсовета </w:t>
      </w:r>
      <w:proofErr w:type="spellStart"/>
      <w:r w:rsidRPr="00EB5200">
        <w:rPr>
          <w:rFonts w:ascii="Times New Roman" w:eastAsia="Times New Roman" w:hAnsi="Times New Roman"/>
          <w:b/>
          <w:bCs/>
          <w:spacing w:val="4"/>
          <w:sz w:val="24"/>
          <w:szCs w:val="21"/>
        </w:rPr>
        <w:t>Мокшанского</w:t>
      </w:r>
      <w:proofErr w:type="spellEnd"/>
      <w:r w:rsidRPr="00EB5200">
        <w:rPr>
          <w:rFonts w:ascii="Times New Roman" w:eastAsia="Times New Roman" w:hAnsi="Times New Roman"/>
          <w:b/>
          <w:bCs/>
          <w:spacing w:val="4"/>
          <w:sz w:val="24"/>
          <w:szCs w:val="21"/>
        </w:rPr>
        <w:t xml:space="preserve"> района Пензенской области</w:t>
      </w:r>
    </w:p>
    <w:p w:rsidR="00E100C7" w:rsidRDefault="00E100C7" w:rsidP="00E100C7">
      <w:pPr>
        <w:ind w:left="426" w:right="283"/>
        <w:rPr>
          <w:b/>
        </w:rPr>
      </w:pPr>
    </w:p>
    <w:p w:rsidR="00E100C7" w:rsidRDefault="00E100C7" w:rsidP="00E100C7">
      <w:pPr>
        <w:ind w:left="426" w:right="283"/>
        <w:rPr>
          <w:b/>
        </w:rPr>
      </w:pPr>
    </w:p>
    <w:p w:rsidR="00E100C7" w:rsidRPr="008D791D" w:rsidRDefault="00E100C7" w:rsidP="00E100C7">
      <w:pPr>
        <w:ind w:left="426" w:right="283"/>
        <w:rPr>
          <w:b/>
        </w:rPr>
      </w:pPr>
    </w:p>
    <w:p w:rsidR="00017300" w:rsidRDefault="00017300" w:rsidP="00E100C7">
      <w:pPr>
        <w:ind w:left="426" w:right="283"/>
        <w:jc w:val="center"/>
        <w:rPr>
          <w:b/>
        </w:rPr>
      </w:pPr>
    </w:p>
    <w:p w:rsidR="00E100C7" w:rsidRDefault="00E100C7" w:rsidP="00E100C7">
      <w:pPr>
        <w:ind w:left="426" w:right="283"/>
        <w:jc w:val="center"/>
        <w:rPr>
          <w:b/>
        </w:rPr>
      </w:pPr>
    </w:p>
    <w:p w:rsidR="00440AD1" w:rsidRPr="008D791D" w:rsidRDefault="00440AD1" w:rsidP="00E100C7">
      <w:pPr>
        <w:ind w:left="426" w:right="283"/>
        <w:jc w:val="center"/>
        <w:rPr>
          <w:b/>
        </w:rPr>
      </w:pPr>
    </w:p>
    <w:p w:rsidR="00E100C7" w:rsidRPr="00017300" w:rsidRDefault="00E100C7" w:rsidP="00E100C7">
      <w:pPr>
        <w:ind w:left="426" w:right="283"/>
        <w:rPr>
          <w:b/>
        </w:rPr>
      </w:pPr>
    </w:p>
    <w:p w:rsidR="00E100C7" w:rsidRPr="004F2F3C" w:rsidRDefault="00440AD1" w:rsidP="00C73D41">
      <w:pPr>
        <w:widowControl/>
        <w:suppressAutoHyphens/>
        <w:jc w:val="center"/>
        <w:rPr>
          <w:b/>
          <w:caps/>
          <w:sz w:val="24"/>
          <w:szCs w:val="24"/>
          <w:lang w:eastAsia="ar-SA"/>
        </w:rPr>
      </w:pPr>
      <w:r>
        <w:rPr>
          <w:b/>
          <w:caps/>
          <w:sz w:val="24"/>
          <w:szCs w:val="24"/>
          <w:lang w:eastAsia="ar-SA"/>
        </w:rPr>
        <w:t>ПРАВИЛ</w:t>
      </w:r>
      <w:r w:rsidR="001A27AB">
        <w:rPr>
          <w:b/>
          <w:caps/>
          <w:sz w:val="24"/>
          <w:szCs w:val="24"/>
          <w:lang w:eastAsia="ar-SA"/>
        </w:rPr>
        <w:t>А</w:t>
      </w:r>
      <w:r w:rsidR="00E100C7" w:rsidRPr="004F2F3C">
        <w:rPr>
          <w:b/>
          <w:caps/>
          <w:sz w:val="24"/>
          <w:szCs w:val="24"/>
          <w:lang w:eastAsia="ar-SA"/>
        </w:rPr>
        <w:t xml:space="preserve"> ЗЕМЛЕПОЛЬЗОВАНИЯ И ЗАСТРОЙКИ</w:t>
      </w:r>
    </w:p>
    <w:p w:rsidR="00E100C7" w:rsidRPr="004F2F3C" w:rsidRDefault="00E100C7" w:rsidP="00C73D41">
      <w:pPr>
        <w:widowControl/>
        <w:suppressAutoHyphens/>
        <w:jc w:val="center"/>
        <w:rPr>
          <w:b/>
          <w:caps/>
          <w:sz w:val="24"/>
          <w:szCs w:val="24"/>
          <w:lang w:eastAsia="ar-SA"/>
        </w:rPr>
      </w:pPr>
      <w:r w:rsidRPr="004F2F3C">
        <w:rPr>
          <w:b/>
          <w:caps/>
          <w:sz w:val="24"/>
          <w:szCs w:val="24"/>
          <w:lang w:eastAsia="ar-SA"/>
        </w:rPr>
        <w:t>муниципального образования</w:t>
      </w:r>
    </w:p>
    <w:p w:rsidR="00B01A70" w:rsidRPr="00B01A70" w:rsidRDefault="00B01A70" w:rsidP="00B01A70">
      <w:pPr>
        <w:widowControl/>
        <w:suppressAutoHyphens/>
        <w:jc w:val="center"/>
        <w:rPr>
          <w:b/>
          <w:caps/>
          <w:sz w:val="24"/>
          <w:szCs w:val="24"/>
          <w:lang w:eastAsia="ar-SA"/>
        </w:rPr>
      </w:pPr>
      <w:r w:rsidRPr="00B01A70">
        <w:rPr>
          <w:b/>
          <w:caps/>
          <w:sz w:val="24"/>
          <w:szCs w:val="24"/>
          <w:lang w:eastAsia="ar-SA"/>
        </w:rPr>
        <w:t>ЦАРЕВЩИНСКИЙ СЕЛЬСОВЕТ</w:t>
      </w:r>
    </w:p>
    <w:p w:rsidR="00B01A70" w:rsidRPr="00B01A70" w:rsidRDefault="00B01A70" w:rsidP="00B01A70">
      <w:pPr>
        <w:widowControl/>
        <w:suppressAutoHyphens/>
        <w:jc w:val="center"/>
        <w:rPr>
          <w:b/>
          <w:caps/>
          <w:sz w:val="24"/>
          <w:szCs w:val="24"/>
          <w:lang w:eastAsia="ar-SA"/>
        </w:rPr>
      </w:pPr>
      <w:r w:rsidRPr="00B01A70">
        <w:rPr>
          <w:b/>
          <w:caps/>
          <w:sz w:val="24"/>
          <w:szCs w:val="24"/>
          <w:lang w:eastAsia="ar-SA"/>
        </w:rPr>
        <w:t>МОКШАНСКОГО района Пензенской области</w:t>
      </w:r>
    </w:p>
    <w:p w:rsidR="00E100C7" w:rsidRPr="008D791D" w:rsidRDefault="00E100C7" w:rsidP="00E100C7">
      <w:pPr>
        <w:ind w:left="426" w:right="283"/>
        <w:rPr>
          <w:b/>
        </w:rPr>
      </w:pPr>
    </w:p>
    <w:p w:rsidR="008B52DB" w:rsidRDefault="008B52DB" w:rsidP="008B52DB">
      <w:pPr>
        <w:jc w:val="center"/>
        <w:rPr>
          <w:b/>
          <w:sz w:val="24"/>
          <w:szCs w:val="24"/>
        </w:rPr>
      </w:pPr>
      <w:bookmarkStart w:id="0" w:name="_Toc464032170"/>
      <w:bookmarkStart w:id="1" w:name="_Toc464037364"/>
      <w:bookmarkStart w:id="2" w:name="_Toc464641509"/>
      <w:bookmarkStart w:id="3" w:name="_Toc465073820"/>
      <w:bookmarkStart w:id="4" w:name="_Toc465338033"/>
      <w:bookmarkStart w:id="5" w:name="_Toc508108913"/>
      <w:bookmarkStart w:id="6" w:name="_Toc510514921"/>
    </w:p>
    <w:p w:rsidR="008B52DB" w:rsidRPr="008B52DB" w:rsidRDefault="008B52DB" w:rsidP="008B52DB">
      <w:pPr>
        <w:jc w:val="center"/>
        <w:rPr>
          <w:b/>
          <w:sz w:val="24"/>
          <w:szCs w:val="24"/>
        </w:rPr>
      </w:pPr>
      <w:r w:rsidRPr="008B52DB">
        <w:rPr>
          <w:b/>
          <w:sz w:val="24"/>
          <w:szCs w:val="24"/>
        </w:rPr>
        <w:t>ГРАДОСТРОИТЕЛЬНЫЕ РЕГЛАМЕНТЫ</w:t>
      </w:r>
      <w:bookmarkEnd w:id="0"/>
      <w:bookmarkEnd w:id="1"/>
      <w:bookmarkEnd w:id="2"/>
      <w:bookmarkEnd w:id="3"/>
      <w:bookmarkEnd w:id="4"/>
      <w:bookmarkEnd w:id="5"/>
      <w:bookmarkEnd w:id="6"/>
    </w:p>
    <w:p w:rsidR="00E100C7" w:rsidRPr="008D791D" w:rsidRDefault="00E100C7" w:rsidP="00E100C7">
      <w:pPr>
        <w:ind w:left="426" w:right="283"/>
        <w:jc w:val="center"/>
        <w:rPr>
          <w:b/>
        </w:rPr>
      </w:pPr>
    </w:p>
    <w:p w:rsidR="00E100C7" w:rsidRDefault="00E100C7" w:rsidP="00E100C7">
      <w:pPr>
        <w:ind w:left="284"/>
        <w:jc w:val="center"/>
        <w:rPr>
          <w:b/>
          <w:sz w:val="28"/>
          <w:szCs w:val="28"/>
        </w:rPr>
      </w:pPr>
    </w:p>
    <w:p w:rsidR="00C73D41" w:rsidRDefault="00C73D41" w:rsidP="00E100C7">
      <w:pPr>
        <w:ind w:left="284"/>
        <w:jc w:val="center"/>
        <w:rPr>
          <w:b/>
          <w:sz w:val="28"/>
          <w:szCs w:val="28"/>
        </w:rPr>
      </w:pPr>
    </w:p>
    <w:p w:rsidR="00C73D41" w:rsidRDefault="00C73D41" w:rsidP="00E100C7">
      <w:pPr>
        <w:ind w:left="284"/>
        <w:jc w:val="center"/>
        <w:rPr>
          <w:b/>
          <w:sz w:val="28"/>
          <w:szCs w:val="28"/>
        </w:rPr>
      </w:pPr>
    </w:p>
    <w:p w:rsidR="00C73D41" w:rsidRDefault="00C73D41" w:rsidP="00E100C7">
      <w:pPr>
        <w:ind w:left="284"/>
        <w:jc w:val="center"/>
        <w:rPr>
          <w:b/>
          <w:sz w:val="28"/>
          <w:szCs w:val="28"/>
        </w:rPr>
      </w:pPr>
    </w:p>
    <w:p w:rsidR="00C73D41" w:rsidRDefault="00C73D41" w:rsidP="00E100C7">
      <w:pPr>
        <w:ind w:left="284"/>
        <w:jc w:val="center"/>
        <w:rPr>
          <w:b/>
          <w:sz w:val="28"/>
          <w:szCs w:val="28"/>
        </w:rPr>
      </w:pPr>
    </w:p>
    <w:p w:rsidR="00C73D41" w:rsidRPr="008D791D" w:rsidRDefault="00C73D41" w:rsidP="00E100C7">
      <w:pPr>
        <w:ind w:left="284"/>
        <w:jc w:val="center"/>
        <w:rPr>
          <w:b/>
          <w:sz w:val="28"/>
          <w:szCs w:val="28"/>
        </w:rPr>
      </w:pPr>
    </w:p>
    <w:p w:rsidR="00E100C7" w:rsidRPr="008D791D" w:rsidRDefault="00E100C7" w:rsidP="00E100C7">
      <w:pPr>
        <w:ind w:left="426" w:right="283"/>
        <w:jc w:val="center"/>
        <w:rPr>
          <w:b/>
        </w:rPr>
      </w:pPr>
    </w:p>
    <w:p w:rsidR="007105AB" w:rsidRDefault="004F2F3C" w:rsidP="007105AB">
      <w:pPr>
        <w:rPr>
          <w:b/>
          <w:bCs/>
          <w:sz w:val="24"/>
          <w:szCs w:val="24"/>
        </w:rPr>
      </w:pPr>
      <w:r>
        <w:rPr>
          <w:b/>
          <w:bCs/>
          <w:sz w:val="24"/>
          <w:szCs w:val="24"/>
        </w:rPr>
        <w:t xml:space="preserve">Начальник </w:t>
      </w:r>
      <w:proofErr w:type="spellStart"/>
      <w:r>
        <w:rPr>
          <w:b/>
          <w:bCs/>
          <w:sz w:val="24"/>
          <w:szCs w:val="24"/>
        </w:rPr>
        <w:t>ОКиЗР</w:t>
      </w:r>
      <w:proofErr w:type="spellEnd"/>
    </w:p>
    <w:p w:rsidR="004F2F3C" w:rsidRDefault="004F2F3C" w:rsidP="007105AB">
      <w:pPr>
        <w:rPr>
          <w:b/>
          <w:bCs/>
          <w:sz w:val="24"/>
          <w:szCs w:val="24"/>
        </w:rPr>
      </w:pPr>
      <w:r>
        <w:rPr>
          <w:b/>
          <w:bCs/>
          <w:sz w:val="24"/>
          <w:szCs w:val="24"/>
        </w:rPr>
        <w:t xml:space="preserve">ФГБУ «ФКП </w:t>
      </w:r>
      <w:proofErr w:type="spellStart"/>
      <w:r>
        <w:rPr>
          <w:b/>
          <w:bCs/>
          <w:sz w:val="24"/>
          <w:szCs w:val="24"/>
        </w:rPr>
        <w:t>Росреестра</w:t>
      </w:r>
      <w:proofErr w:type="spellEnd"/>
      <w:r>
        <w:rPr>
          <w:b/>
          <w:bCs/>
          <w:sz w:val="24"/>
          <w:szCs w:val="24"/>
        </w:rPr>
        <w:t>» по Пензенской области                                        О.В. Тельнова</w:t>
      </w:r>
    </w:p>
    <w:p w:rsidR="001A27AB" w:rsidRPr="009F0F40" w:rsidRDefault="001A27AB" w:rsidP="007105AB">
      <w:pPr>
        <w:rPr>
          <w:sz w:val="24"/>
          <w:szCs w:val="24"/>
        </w:rPr>
      </w:pPr>
      <w:r w:rsidRPr="00701EA3">
        <w:rPr>
          <w:b/>
        </w:rPr>
        <w:t>По доверенности №03-03-64 от 11.08.2020</w:t>
      </w:r>
    </w:p>
    <w:p w:rsidR="007105AB" w:rsidRDefault="007105AB" w:rsidP="007105AB">
      <w:pPr>
        <w:jc w:val="center"/>
        <w:rPr>
          <w:rFonts w:cs="Tahoma"/>
        </w:rPr>
      </w:pPr>
    </w:p>
    <w:p w:rsidR="00E100C7" w:rsidRPr="008D791D" w:rsidRDefault="00E100C7" w:rsidP="007105AB">
      <w:pPr>
        <w:ind w:left="426" w:right="283"/>
        <w:jc w:val="center"/>
        <w:rPr>
          <w:b/>
        </w:rPr>
      </w:pPr>
    </w:p>
    <w:p w:rsidR="00E100C7" w:rsidRPr="008D791D" w:rsidRDefault="00E100C7" w:rsidP="00E100C7">
      <w:pPr>
        <w:tabs>
          <w:tab w:val="left" w:pos="3570"/>
        </w:tabs>
        <w:ind w:left="426" w:right="283"/>
        <w:rPr>
          <w:b/>
        </w:rPr>
      </w:pPr>
      <w:r w:rsidRPr="008D791D">
        <w:rPr>
          <w:b/>
        </w:rPr>
        <w:tab/>
      </w:r>
    </w:p>
    <w:p w:rsidR="00E100C7" w:rsidRPr="008D791D" w:rsidRDefault="00E100C7" w:rsidP="00E100C7">
      <w:pPr>
        <w:ind w:left="426" w:right="283"/>
        <w:rPr>
          <w:b/>
        </w:rPr>
      </w:pPr>
    </w:p>
    <w:p w:rsidR="00E100C7" w:rsidRPr="008D791D" w:rsidRDefault="00E100C7" w:rsidP="00E100C7">
      <w:pPr>
        <w:ind w:left="426" w:right="283"/>
        <w:rPr>
          <w:b/>
        </w:rPr>
      </w:pPr>
    </w:p>
    <w:p w:rsidR="00E100C7" w:rsidRPr="008D791D" w:rsidRDefault="00E100C7" w:rsidP="00E100C7">
      <w:pPr>
        <w:ind w:left="426" w:right="283"/>
        <w:rPr>
          <w:b/>
        </w:rPr>
      </w:pPr>
    </w:p>
    <w:p w:rsidR="00E100C7" w:rsidRPr="008D791D" w:rsidRDefault="00E100C7" w:rsidP="00E100C7">
      <w:pPr>
        <w:ind w:left="426" w:right="283"/>
        <w:rPr>
          <w:b/>
        </w:rPr>
      </w:pPr>
    </w:p>
    <w:p w:rsidR="00E100C7" w:rsidRPr="008D791D" w:rsidRDefault="00E100C7" w:rsidP="00E100C7">
      <w:pPr>
        <w:ind w:left="426" w:right="283"/>
        <w:rPr>
          <w:b/>
        </w:rPr>
      </w:pPr>
    </w:p>
    <w:p w:rsidR="00C73D41" w:rsidRDefault="00C73D41" w:rsidP="00E100C7">
      <w:pPr>
        <w:ind w:left="426" w:right="283"/>
        <w:jc w:val="center"/>
        <w:rPr>
          <w:b/>
          <w:sz w:val="28"/>
          <w:szCs w:val="28"/>
        </w:rPr>
      </w:pPr>
    </w:p>
    <w:p w:rsidR="004F2F3C" w:rsidRDefault="004F2F3C" w:rsidP="00E100C7">
      <w:pPr>
        <w:ind w:left="426" w:right="283"/>
        <w:jc w:val="center"/>
        <w:rPr>
          <w:b/>
          <w:sz w:val="28"/>
          <w:szCs w:val="28"/>
        </w:rPr>
      </w:pPr>
    </w:p>
    <w:p w:rsidR="004F2F3C" w:rsidRDefault="004F2F3C" w:rsidP="00E100C7">
      <w:pPr>
        <w:ind w:left="426" w:right="283"/>
        <w:jc w:val="center"/>
        <w:rPr>
          <w:b/>
          <w:sz w:val="28"/>
          <w:szCs w:val="28"/>
        </w:rPr>
      </w:pPr>
    </w:p>
    <w:p w:rsidR="004F2F3C" w:rsidRDefault="004F2F3C" w:rsidP="00E100C7">
      <w:pPr>
        <w:ind w:left="426" w:right="283"/>
        <w:jc w:val="center"/>
        <w:rPr>
          <w:b/>
          <w:sz w:val="28"/>
          <w:szCs w:val="28"/>
        </w:rPr>
      </w:pPr>
    </w:p>
    <w:p w:rsidR="004F2F3C" w:rsidRDefault="004F2F3C" w:rsidP="00E100C7">
      <w:pPr>
        <w:ind w:left="426" w:right="283"/>
        <w:jc w:val="center"/>
        <w:rPr>
          <w:b/>
          <w:sz w:val="28"/>
          <w:szCs w:val="28"/>
        </w:rPr>
      </w:pPr>
    </w:p>
    <w:p w:rsidR="00137613" w:rsidRDefault="007105AB" w:rsidP="00BF060B">
      <w:pPr>
        <w:jc w:val="center"/>
        <w:rPr>
          <w:rFonts w:cs="Tahoma"/>
          <w:sz w:val="24"/>
          <w:szCs w:val="24"/>
        </w:rPr>
      </w:pPr>
      <w:r w:rsidRPr="00FD21DB">
        <w:rPr>
          <w:rFonts w:cs="Tahoma"/>
          <w:sz w:val="24"/>
          <w:szCs w:val="24"/>
        </w:rPr>
        <w:t>Пенза, 20</w:t>
      </w:r>
      <w:r w:rsidR="00926DBD" w:rsidRPr="00FD21DB">
        <w:rPr>
          <w:rFonts w:cs="Tahoma"/>
          <w:sz w:val="24"/>
          <w:szCs w:val="24"/>
        </w:rPr>
        <w:t>2</w:t>
      </w:r>
      <w:r w:rsidR="00440AD1">
        <w:rPr>
          <w:rFonts w:cs="Tahoma"/>
          <w:sz w:val="24"/>
          <w:szCs w:val="24"/>
        </w:rPr>
        <w:t>1</w:t>
      </w:r>
      <w:r w:rsidRPr="00FD21DB">
        <w:rPr>
          <w:rFonts w:cs="Tahoma"/>
          <w:sz w:val="24"/>
          <w:szCs w:val="24"/>
        </w:rPr>
        <w:t xml:space="preserve"> г.</w:t>
      </w:r>
    </w:p>
    <w:sdt>
      <w:sdtPr>
        <w:rPr>
          <w:rFonts w:ascii="Times New Roman" w:eastAsia="Times New Roman" w:hAnsi="Times New Roman" w:cs="Times New Roman"/>
          <w:b w:val="0"/>
          <w:bCs w:val="0"/>
          <w:color w:val="auto"/>
          <w:sz w:val="20"/>
          <w:szCs w:val="20"/>
          <w:lang w:eastAsia="ru-RU"/>
        </w:rPr>
        <w:id w:val="29597247"/>
      </w:sdtPr>
      <w:sdtContent>
        <w:p w:rsidR="00D86F78" w:rsidRDefault="00AB3B6B" w:rsidP="00D86F78">
          <w:pPr>
            <w:pStyle w:val="afff1"/>
            <w:jc w:val="center"/>
          </w:pPr>
          <w:r>
            <w:rPr>
              <w:rFonts w:ascii="Times New Roman" w:hAnsi="Times New Roman" w:cs="Times New Roman"/>
              <w:color w:val="auto"/>
              <w:sz w:val="24"/>
              <w:szCs w:val="24"/>
            </w:rPr>
            <w:t>СОДЕРЖАНИЕ</w:t>
          </w:r>
        </w:p>
        <w:p w:rsidR="009F249B" w:rsidRDefault="00F16486">
          <w:pPr>
            <w:pStyle w:val="23"/>
            <w:rPr>
              <w:rFonts w:asciiTheme="minorHAnsi" w:eastAsiaTheme="minorEastAsia" w:hAnsiTheme="minorHAnsi" w:cstheme="minorBidi"/>
              <w:noProof/>
              <w:sz w:val="22"/>
              <w:lang w:eastAsia="ru-RU"/>
            </w:rPr>
          </w:pPr>
          <w:r>
            <w:fldChar w:fldCharType="begin"/>
          </w:r>
          <w:r w:rsidR="00D86F78">
            <w:instrText xml:space="preserve"> TOC \o "1-3" \h \z \u </w:instrText>
          </w:r>
          <w:r>
            <w:fldChar w:fldCharType="separate"/>
          </w:r>
          <w:hyperlink w:anchor="_Toc89851528" w:history="1">
            <w:r w:rsidR="009F249B" w:rsidRPr="00A07635">
              <w:rPr>
                <w:rStyle w:val="a8"/>
                <w:noProof/>
              </w:rPr>
              <w:t>Статья 1. Градостроительный регламент</w:t>
            </w:r>
            <w:r w:rsidR="009F249B">
              <w:rPr>
                <w:noProof/>
                <w:webHidden/>
              </w:rPr>
              <w:tab/>
            </w:r>
            <w:r w:rsidR="009F249B">
              <w:rPr>
                <w:noProof/>
                <w:webHidden/>
              </w:rPr>
              <w:fldChar w:fldCharType="begin"/>
            </w:r>
            <w:r w:rsidR="009F249B">
              <w:rPr>
                <w:noProof/>
                <w:webHidden/>
              </w:rPr>
              <w:instrText xml:space="preserve"> PAGEREF _Toc89851528 \h </w:instrText>
            </w:r>
            <w:r w:rsidR="009F249B">
              <w:rPr>
                <w:noProof/>
                <w:webHidden/>
              </w:rPr>
            </w:r>
            <w:r w:rsidR="009F249B">
              <w:rPr>
                <w:noProof/>
                <w:webHidden/>
              </w:rPr>
              <w:fldChar w:fldCharType="separate"/>
            </w:r>
            <w:r w:rsidR="009F249B">
              <w:rPr>
                <w:noProof/>
                <w:webHidden/>
              </w:rPr>
              <w:t>3</w:t>
            </w:r>
            <w:r w:rsidR="009F249B">
              <w:rPr>
                <w:noProof/>
                <w:webHidden/>
              </w:rPr>
              <w:fldChar w:fldCharType="end"/>
            </w:r>
          </w:hyperlink>
        </w:p>
        <w:p w:rsidR="009F249B" w:rsidRDefault="009F249B">
          <w:pPr>
            <w:pStyle w:val="23"/>
            <w:rPr>
              <w:rFonts w:asciiTheme="minorHAnsi" w:eastAsiaTheme="minorEastAsia" w:hAnsiTheme="minorHAnsi" w:cstheme="minorBidi"/>
              <w:noProof/>
              <w:sz w:val="22"/>
              <w:lang w:eastAsia="ru-RU"/>
            </w:rPr>
          </w:pPr>
          <w:hyperlink w:anchor="_Toc89851529" w:history="1">
            <w:r w:rsidRPr="00A07635">
              <w:rPr>
                <w:rStyle w:val="a8"/>
                <w:noProof/>
              </w:rPr>
              <w:t>Статья 2. Виды разрешенного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_Toc89851529 \h </w:instrText>
            </w:r>
            <w:r>
              <w:rPr>
                <w:noProof/>
                <w:webHidden/>
              </w:rPr>
            </w:r>
            <w:r>
              <w:rPr>
                <w:noProof/>
                <w:webHidden/>
              </w:rPr>
              <w:fldChar w:fldCharType="separate"/>
            </w:r>
            <w:r>
              <w:rPr>
                <w:noProof/>
                <w:webHidden/>
              </w:rPr>
              <w:t>5</w:t>
            </w:r>
            <w:r>
              <w:rPr>
                <w:noProof/>
                <w:webHidden/>
              </w:rPr>
              <w:fldChar w:fldCharType="end"/>
            </w:r>
          </w:hyperlink>
        </w:p>
        <w:p w:rsidR="009F249B" w:rsidRDefault="009F249B">
          <w:pPr>
            <w:pStyle w:val="23"/>
            <w:rPr>
              <w:rFonts w:asciiTheme="minorHAnsi" w:eastAsiaTheme="minorEastAsia" w:hAnsiTheme="minorHAnsi" w:cstheme="minorBidi"/>
              <w:noProof/>
              <w:sz w:val="22"/>
              <w:lang w:eastAsia="ru-RU"/>
            </w:rPr>
          </w:pPr>
          <w:hyperlink w:anchor="_Toc89851530" w:history="1">
            <w:r w:rsidRPr="00A07635">
              <w:rPr>
                <w:rStyle w:val="a8"/>
                <w:noProof/>
              </w:rPr>
              <w:t>Статья 3. Градостроительный регламент. Ж-1 «Жилая зона»</w:t>
            </w:r>
            <w:r>
              <w:rPr>
                <w:noProof/>
                <w:webHidden/>
              </w:rPr>
              <w:tab/>
            </w:r>
            <w:r>
              <w:rPr>
                <w:noProof/>
                <w:webHidden/>
              </w:rPr>
              <w:fldChar w:fldCharType="begin"/>
            </w:r>
            <w:r>
              <w:rPr>
                <w:noProof/>
                <w:webHidden/>
              </w:rPr>
              <w:instrText xml:space="preserve"> PAGEREF _Toc89851530 \h </w:instrText>
            </w:r>
            <w:r>
              <w:rPr>
                <w:noProof/>
                <w:webHidden/>
              </w:rPr>
            </w:r>
            <w:r>
              <w:rPr>
                <w:noProof/>
                <w:webHidden/>
              </w:rPr>
              <w:fldChar w:fldCharType="separate"/>
            </w:r>
            <w:r>
              <w:rPr>
                <w:noProof/>
                <w:webHidden/>
              </w:rPr>
              <w:t>26</w:t>
            </w:r>
            <w:r>
              <w:rPr>
                <w:noProof/>
                <w:webHidden/>
              </w:rPr>
              <w:fldChar w:fldCharType="end"/>
            </w:r>
          </w:hyperlink>
        </w:p>
        <w:p w:rsidR="009F249B" w:rsidRDefault="009F249B">
          <w:pPr>
            <w:pStyle w:val="23"/>
            <w:rPr>
              <w:rFonts w:asciiTheme="minorHAnsi" w:eastAsiaTheme="minorEastAsia" w:hAnsiTheme="minorHAnsi" w:cstheme="minorBidi"/>
              <w:noProof/>
              <w:sz w:val="22"/>
              <w:lang w:eastAsia="ru-RU"/>
            </w:rPr>
          </w:pPr>
          <w:hyperlink w:anchor="_Toc89851531" w:history="1">
            <w:r w:rsidRPr="00A07635">
              <w:rPr>
                <w:rStyle w:val="a8"/>
                <w:noProof/>
              </w:rPr>
              <w:t>Статья 4. Градостроительный регламент. ОД-1 «Общественно-деловая зона»</w:t>
            </w:r>
            <w:r>
              <w:rPr>
                <w:noProof/>
                <w:webHidden/>
              </w:rPr>
              <w:tab/>
            </w:r>
            <w:r>
              <w:rPr>
                <w:noProof/>
                <w:webHidden/>
              </w:rPr>
              <w:fldChar w:fldCharType="begin"/>
            </w:r>
            <w:r>
              <w:rPr>
                <w:noProof/>
                <w:webHidden/>
              </w:rPr>
              <w:instrText xml:space="preserve"> PAGEREF _Toc89851531 \h </w:instrText>
            </w:r>
            <w:r>
              <w:rPr>
                <w:noProof/>
                <w:webHidden/>
              </w:rPr>
            </w:r>
            <w:r>
              <w:rPr>
                <w:noProof/>
                <w:webHidden/>
              </w:rPr>
              <w:fldChar w:fldCharType="separate"/>
            </w:r>
            <w:r>
              <w:rPr>
                <w:noProof/>
                <w:webHidden/>
              </w:rPr>
              <w:t>28</w:t>
            </w:r>
            <w:r>
              <w:rPr>
                <w:noProof/>
                <w:webHidden/>
              </w:rPr>
              <w:fldChar w:fldCharType="end"/>
            </w:r>
          </w:hyperlink>
        </w:p>
        <w:p w:rsidR="009F249B" w:rsidRDefault="009F249B">
          <w:pPr>
            <w:pStyle w:val="23"/>
            <w:rPr>
              <w:rFonts w:asciiTheme="minorHAnsi" w:eastAsiaTheme="minorEastAsia" w:hAnsiTheme="minorHAnsi" w:cstheme="minorBidi"/>
              <w:noProof/>
              <w:sz w:val="22"/>
              <w:lang w:eastAsia="ru-RU"/>
            </w:rPr>
          </w:pPr>
          <w:hyperlink w:anchor="_Toc89851532" w:history="1">
            <w:r w:rsidRPr="00A07635">
              <w:rPr>
                <w:rStyle w:val="a8"/>
                <w:noProof/>
              </w:rPr>
              <w:t>Статья 5. Градостроительный регламент. ПР-1 «Производственная зона»</w:t>
            </w:r>
            <w:r>
              <w:rPr>
                <w:noProof/>
                <w:webHidden/>
              </w:rPr>
              <w:tab/>
            </w:r>
            <w:r>
              <w:rPr>
                <w:noProof/>
                <w:webHidden/>
              </w:rPr>
              <w:fldChar w:fldCharType="begin"/>
            </w:r>
            <w:r>
              <w:rPr>
                <w:noProof/>
                <w:webHidden/>
              </w:rPr>
              <w:instrText xml:space="preserve"> PAGEREF _Toc89851532 \h </w:instrText>
            </w:r>
            <w:r>
              <w:rPr>
                <w:noProof/>
                <w:webHidden/>
              </w:rPr>
            </w:r>
            <w:r>
              <w:rPr>
                <w:noProof/>
                <w:webHidden/>
              </w:rPr>
              <w:fldChar w:fldCharType="separate"/>
            </w:r>
            <w:r>
              <w:rPr>
                <w:noProof/>
                <w:webHidden/>
              </w:rPr>
              <w:t>30</w:t>
            </w:r>
            <w:r>
              <w:rPr>
                <w:noProof/>
                <w:webHidden/>
              </w:rPr>
              <w:fldChar w:fldCharType="end"/>
            </w:r>
          </w:hyperlink>
        </w:p>
        <w:p w:rsidR="009F249B" w:rsidRDefault="009F249B">
          <w:pPr>
            <w:pStyle w:val="23"/>
            <w:rPr>
              <w:rFonts w:asciiTheme="minorHAnsi" w:eastAsiaTheme="minorEastAsia" w:hAnsiTheme="minorHAnsi" w:cstheme="minorBidi"/>
              <w:noProof/>
              <w:sz w:val="22"/>
              <w:lang w:eastAsia="ru-RU"/>
            </w:rPr>
          </w:pPr>
          <w:hyperlink w:anchor="_Toc89851533" w:history="1">
            <w:r w:rsidRPr="00A07635">
              <w:rPr>
                <w:rStyle w:val="a8"/>
                <w:noProof/>
              </w:rPr>
              <w:t>Статья 6. Градостроительный регламент. СХ-1 «Производственная зона сельскохозяйственных предприятий»</w:t>
            </w:r>
            <w:r>
              <w:rPr>
                <w:noProof/>
                <w:webHidden/>
              </w:rPr>
              <w:tab/>
            </w:r>
            <w:r>
              <w:rPr>
                <w:noProof/>
                <w:webHidden/>
              </w:rPr>
              <w:fldChar w:fldCharType="begin"/>
            </w:r>
            <w:r>
              <w:rPr>
                <w:noProof/>
                <w:webHidden/>
              </w:rPr>
              <w:instrText xml:space="preserve"> PAGEREF _Toc89851533 \h </w:instrText>
            </w:r>
            <w:r>
              <w:rPr>
                <w:noProof/>
                <w:webHidden/>
              </w:rPr>
            </w:r>
            <w:r>
              <w:rPr>
                <w:noProof/>
                <w:webHidden/>
              </w:rPr>
              <w:fldChar w:fldCharType="separate"/>
            </w:r>
            <w:r>
              <w:rPr>
                <w:noProof/>
                <w:webHidden/>
              </w:rPr>
              <w:t>31</w:t>
            </w:r>
            <w:r>
              <w:rPr>
                <w:noProof/>
                <w:webHidden/>
              </w:rPr>
              <w:fldChar w:fldCharType="end"/>
            </w:r>
          </w:hyperlink>
        </w:p>
        <w:p w:rsidR="009F249B" w:rsidRDefault="009F249B">
          <w:pPr>
            <w:pStyle w:val="23"/>
            <w:rPr>
              <w:rFonts w:asciiTheme="minorHAnsi" w:eastAsiaTheme="minorEastAsia" w:hAnsiTheme="minorHAnsi" w:cstheme="minorBidi"/>
              <w:noProof/>
              <w:sz w:val="22"/>
              <w:lang w:eastAsia="ru-RU"/>
            </w:rPr>
          </w:pPr>
          <w:hyperlink w:anchor="_Toc89851534" w:history="1">
            <w:r w:rsidRPr="00A07635">
              <w:rPr>
                <w:rStyle w:val="a8"/>
                <w:noProof/>
              </w:rPr>
              <w:t>Статья 7. Градостроительный регламент. СН-1 «Зона кладбищ»</w:t>
            </w:r>
            <w:r>
              <w:rPr>
                <w:noProof/>
                <w:webHidden/>
              </w:rPr>
              <w:tab/>
            </w:r>
            <w:r>
              <w:rPr>
                <w:noProof/>
                <w:webHidden/>
              </w:rPr>
              <w:fldChar w:fldCharType="begin"/>
            </w:r>
            <w:r>
              <w:rPr>
                <w:noProof/>
                <w:webHidden/>
              </w:rPr>
              <w:instrText xml:space="preserve"> PAGEREF _Toc89851534 \h </w:instrText>
            </w:r>
            <w:r>
              <w:rPr>
                <w:noProof/>
                <w:webHidden/>
              </w:rPr>
            </w:r>
            <w:r>
              <w:rPr>
                <w:noProof/>
                <w:webHidden/>
              </w:rPr>
              <w:fldChar w:fldCharType="separate"/>
            </w:r>
            <w:r>
              <w:rPr>
                <w:noProof/>
                <w:webHidden/>
              </w:rPr>
              <w:t>33</w:t>
            </w:r>
            <w:r>
              <w:rPr>
                <w:noProof/>
                <w:webHidden/>
              </w:rPr>
              <w:fldChar w:fldCharType="end"/>
            </w:r>
          </w:hyperlink>
        </w:p>
        <w:p w:rsidR="009F249B" w:rsidRDefault="009F249B">
          <w:pPr>
            <w:pStyle w:val="23"/>
            <w:rPr>
              <w:rFonts w:asciiTheme="minorHAnsi" w:eastAsiaTheme="minorEastAsia" w:hAnsiTheme="minorHAnsi" w:cstheme="minorBidi"/>
              <w:noProof/>
              <w:sz w:val="22"/>
              <w:lang w:eastAsia="ru-RU"/>
            </w:rPr>
          </w:pPr>
          <w:hyperlink w:anchor="_Toc89851535" w:history="1">
            <w:r w:rsidRPr="00A07635">
              <w:rPr>
                <w:rStyle w:val="a8"/>
                <w:noProof/>
              </w:rPr>
              <w:t>Статья 8. Описание ограничений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_Toc89851535 \h </w:instrText>
            </w:r>
            <w:r>
              <w:rPr>
                <w:noProof/>
                <w:webHidden/>
              </w:rPr>
            </w:r>
            <w:r>
              <w:rPr>
                <w:noProof/>
                <w:webHidden/>
              </w:rPr>
              <w:fldChar w:fldCharType="separate"/>
            </w:r>
            <w:r>
              <w:rPr>
                <w:noProof/>
                <w:webHidden/>
              </w:rPr>
              <w:t>34</w:t>
            </w:r>
            <w:r>
              <w:rPr>
                <w:noProof/>
                <w:webHidden/>
              </w:rPr>
              <w:fldChar w:fldCharType="end"/>
            </w:r>
          </w:hyperlink>
        </w:p>
        <w:p w:rsidR="00D86F78" w:rsidRDefault="00F16486">
          <w:r>
            <w:rPr>
              <w:rFonts w:eastAsia="Calibri"/>
              <w:sz w:val="24"/>
              <w:szCs w:val="22"/>
              <w:lang w:eastAsia="en-US"/>
            </w:rPr>
            <w:fldChar w:fldCharType="end"/>
          </w:r>
        </w:p>
      </w:sdtContent>
    </w:sdt>
    <w:p w:rsidR="00137613" w:rsidRDefault="00137613" w:rsidP="00E100C7">
      <w:pPr>
        <w:rPr>
          <w:b/>
        </w:rPr>
      </w:pPr>
    </w:p>
    <w:p w:rsidR="00137613" w:rsidRDefault="00137613" w:rsidP="00E100C7">
      <w:pPr>
        <w:rPr>
          <w:b/>
        </w:rPr>
      </w:pPr>
    </w:p>
    <w:p w:rsidR="00137613" w:rsidRDefault="00137613" w:rsidP="00E100C7">
      <w:pPr>
        <w:rPr>
          <w:b/>
        </w:rPr>
      </w:pPr>
    </w:p>
    <w:p w:rsidR="00300DC1" w:rsidRDefault="00300DC1" w:rsidP="00E100C7">
      <w:pPr>
        <w:rPr>
          <w:b/>
        </w:rPr>
        <w:sectPr w:rsidR="00300DC1" w:rsidSect="00BD6EC4">
          <w:headerReference w:type="default" r:id="rId9"/>
          <w:footerReference w:type="default" r:id="rId10"/>
          <w:pgSz w:w="11907" w:h="16840" w:code="9"/>
          <w:pgMar w:top="1134" w:right="567" w:bottom="709" w:left="1134" w:header="425" w:footer="556" w:gutter="0"/>
          <w:cols w:space="708"/>
          <w:noEndnote/>
          <w:docGrid w:linePitch="272"/>
        </w:sectPr>
      </w:pPr>
    </w:p>
    <w:p w:rsidR="00AC5B71" w:rsidRPr="00B64AFD" w:rsidRDefault="00E100C7" w:rsidP="00B64AFD">
      <w:pPr>
        <w:pStyle w:val="2"/>
        <w:rPr>
          <w:szCs w:val="28"/>
        </w:rPr>
      </w:pPr>
      <w:bookmarkStart w:id="7" w:name="_Toc464032171"/>
      <w:bookmarkStart w:id="8" w:name="_Toc464037365"/>
      <w:bookmarkStart w:id="9" w:name="_Toc464641510"/>
      <w:bookmarkStart w:id="10" w:name="_Toc465073821"/>
      <w:bookmarkStart w:id="11" w:name="_Toc465338034"/>
      <w:bookmarkStart w:id="12" w:name="_Toc508108914"/>
      <w:bookmarkStart w:id="13" w:name="_Toc510514922"/>
      <w:bookmarkStart w:id="14" w:name="_Toc277073829"/>
      <w:bookmarkStart w:id="15" w:name="bookmark22"/>
      <w:bookmarkStart w:id="16" w:name="_Toc89851528"/>
      <w:r w:rsidRPr="00B64AFD">
        <w:rPr>
          <w:szCs w:val="28"/>
        </w:rPr>
        <w:lastRenderedPageBreak/>
        <w:t xml:space="preserve">Статья </w:t>
      </w:r>
      <w:r w:rsidR="008B52DB">
        <w:rPr>
          <w:szCs w:val="28"/>
        </w:rPr>
        <w:t>1</w:t>
      </w:r>
      <w:r w:rsidRPr="00B64AFD">
        <w:rPr>
          <w:szCs w:val="28"/>
        </w:rPr>
        <w:t>. Градостроительный регламент</w:t>
      </w:r>
      <w:bookmarkEnd w:id="7"/>
      <w:bookmarkEnd w:id="8"/>
      <w:bookmarkEnd w:id="9"/>
      <w:bookmarkEnd w:id="10"/>
      <w:bookmarkEnd w:id="11"/>
      <w:bookmarkEnd w:id="12"/>
      <w:bookmarkEnd w:id="13"/>
      <w:bookmarkEnd w:id="16"/>
    </w:p>
    <w:p w:rsidR="009C0433" w:rsidRPr="00DD0FC4" w:rsidRDefault="009C0433" w:rsidP="00A32BC7">
      <w:pPr>
        <w:numPr>
          <w:ilvl w:val="0"/>
          <w:numId w:val="13"/>
        </w:numPr>
        <w:tabs>
          <w:tab w:val="left" w:pos="993"/>
        </w:tabs>
        <w:ind w:left="0" w:firstLine="709"/>
        <w:jc w:val="both"/>
        <w:rPr>
          <w:sz w:val="24"/>
          <w:szCs w:val="24"/>
        </w:rPr>
      </w:pPr>
      <w:r w:rsidRPr="00DD0FC4">
        <w:rPr>
          <w:sz w:val="24"/>
          <w:szCs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9C0433" w:rsidRPr="00DD0FC4" w:rsidRDefault="009C0433" w:rsidP="00A32BC7">
      <w:pPr>
        <w:numPr>
          <w:ilvl w:val="0"/>
          <w:numId w:val="13"/>
        </w:numPr>
        <w:tabs>
          <w:tab w:val="left" w:pos="993"/>
        </w:tabs>
        <w:ind w:left="0" w:firstLine="709"/>
        <w:jc w:val="both"/>
        <w:rPr>
          <w:sz w:val="24"/>
          <w:szCs w:val="24"/>
        </w:rPr>
      </w:pPr>
      <w:r w:rsidRPr="00DD0FC4">
        <w:rPr>
          <w:sz w:val="24"/>
          <w:szCs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9C0433" w:rsidRPr="00DD0FC4" w:rsidRDefault="009C0433" w:rsidP="00DD0FC4">
      <w:pPr>
        <w:ind w:firstLine="708"/>
        <w:jc w:val="both"/>
        <w:rPr>
          <w:sz w:val="24"/>
          <w:szCs w:val="24"/>
        </w:rPr>
      </w:pPr>
      <w:r w:rsidRPr="00DD0FC4">
        <w:rPr>
          <w:sz w:val="24"/>
          <w:szCs w:val="24"/>
        </w:rPr>
        <w:t>1) виды разрешенного использования земельных участков и объектов капитального строительства;</w:t>
      </w:r>
    </w:p>
    <w:p w:rsidR="009C0433" w:rsidRPr="00DD0FC4" w:rsidRDefault="009C0433" w:rsidP="00DD0FC4">
      <w:pPr>
        <w:ind w:firstLine="708"/>
        <w:jc w:val="both"/>
        <w:rPr>
          <w:sz w:val="24"/>
          <w:szCs w:val="24"/>
        </w:rPr>
      </w:pPr>
      <w:r w:rsidRPr="00DD0FC4">
        <w:rPr>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C0433" w:rsidRPr="00DD0FC4" w:rsidRDefault="009C0433" w:rsidP="00DD0FC4">
      <w:pPr>
        <w:ind w:firstLine="708"/>
        <w:jc w:val="both"/>
        <w:rPr>
          <w:sz w:val="24"/>
          <w:szCs w:val="24"/>
        </w:rPr>
      </w:pPr>
      <w:r w:rsidRPr="00DD0FC4">
        <w:rPr>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9C0433" w:rsidRPr="00DD0FC4" w:rsidRDefault="009C0433" w:rsidP="00DD0FC4">
      <w:pPr>
        <w:ind w:firstLine="708"/>
        <w:jc w:val="both"/>
        <w:rPr>
          <w:sz w:val="24"/>
          <w:szCs w:val="24"/>
        </w:rPr>
      </w:pPr>
      <w:r w:rsidRPr="00DD0FC4">
        <w:rPr>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9C0433" w:rsidRPr="00DD0FC4" w:rsidRDefault="009C0433" w:rsidP="00A32BC7">
      <w:pPr>
        <w:numPr>
          <w:ilvl w:val="0"/>
          <w:numId w:val="13"/>
        </w:numPr>
        <w:tabs>
          <w:tab w:val="left" w:pos="993"/>
        </w:tabs>
        <w:ind w:left="0" w:firstLine="709"/>
        <w:jc w:val="both"/>
        <w:rPr>
          <w:sz w:val="24"/>
          <w:szCs w:val="24"/>
        </w:rPr>
      </w:pPr>
      <w:r w:rsidRPr="00DD0FC4">
        <w:rPr>
          <w:sz w:val="24"/>
          <w:szCs w:val="24"/>
        </w:rPr>
        <w:t>Градостроительные регламенты устанавливаются с учетом:</w:t>
      </w:r>
    </w:p>
    <w:p w:rsidR="009C0433" w:rsidRPr="00DD0FC4" w:rsidRDefault="009C0433" w:rsidP="00DD0FC4">
      <w:pPr>
        <w:ind w:firstLine="708"/>
        <w:jc w:val="both"/>
        <w:rPr>
          <w:sz w:val="24"/>
          <w:szCs w:val="24"/>
        </w:rPr>
      </w:pPr>
      <w:r w:rsidRPr="00DD0FC4">
        <w:rPr>
          <w:sz w:val="24"/>
          <w:szCs w:val="24"/>
        </w:rPr>
        <w:t>1) фактического использования земельных участков и объектов капитального строительства в границах территориальной зоны;</w:t>
      </w:r>
    </w:p>
    <w:p w:rsidR="009C0433" w:rsidRPr="00DD0FC4" w:rsidRDefault="009C0433" w:rsidP="00DD0FC4">
      <w:pPr>
        <w:ind w:firstLine="708"/>
        <w:jc w:val="both"/>
        <w:rPr>
          <w:sz w:val="24"/>
          <w:szCs w:val="24"/>
        </w:rPr>
      </w:pPr>
      <w:r w:rsidRPr="00DD0FC4">
        <w:rPr>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9C0433" w:rsidRPr="00DD0FC4" w:rsidRDefault="009C0433" w:rsidP="00DD0FC4">
      <w:pPr>
        <w:ind w:firstLine="708"/>
        <w:jc w:val="both"/>
        <w:rPr>
          <w:sz w:val="24"/>
          <w:szCs w:val="24"/>
        </w:rPr>
      </w:pPr>
      <w:r w:rsidRPr="00DD0FC4">
        <w:rPr>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9C0433" w:rsidRPr="00DD0FC4" w:rsidRDefault="009C0433" w:rsidP="00647104">
      <w:pPr>
        <w:tabs>
          <w:tab w:val="left" w:pos="1134"/>
        </w:tabs>
        <w:ind w:firstLine="708"/>
        <w:jc w:val="both"/>
        <w:rPr>
          <w:sz w:val="24"/>
          <w:szCs w:val="24"/>
        </w:rPr>
      </w:pPr>
      <w:r w:rsidRPr="00DD0FC4">
        <w:rPr>
          <w:sz w:val="24"/>
          <w:szCs w:val="24"/>
        </w:rPr>
        <w:t xml:space="preserve">4) </w:t>
      </w:r>
      <w:r w:rsidR="00647104">
        <w:rPr>
          <w:sz w:val="24"/>
          <w:szCs w:val="24"/>
        </w:rPr>
        <w:t xml:space="preserve">  </w:t>
      </w:r>
      <w:r w:rsidRPr="00DD0FC4">
        <w:rPr>
          <w:sz w:val="24"/>
          <w:szCs w:val="24"/>
        </w:rPr>
        <w:t>видов территориальных зон;</w:t>
      </w:r>
    </w:p>
    <w:p w:rsidR="00784F1E" w:rsidRPr="00DD0FC4" w:rsidRDefault="009C0433" w:rsidP="00784F1E">
      <w:pPr>
        <w:ind w:firstLine="708"/>
        <w:jc w:val="both"/>
        <w:rPr>
          <w:sz w:val="24"/>
          <w:szCs w:val="24"/>
        </w:rPr>
      </w:pPr>
      <w:r w:rsidRPr="00DD0FC4">
        <w:rPr>
          <w:sz w:val="24"/>
          <w:szCs w:val="24"/>
        </w:rPr>
        <w:t>5) требований охраны объектов культурного наследия, а также особо охраняемых природных территорий, иных природных объектов.</w:t>
      </w:r>
    </w:p>
    <w:p w:rsidR="009C0433" w:rsidRPr="00DD0FC4" w:rsidRDefault="00784F1E" w:rsidP="00647104">
      <w:pPr>
        <w:numPr>
          <w:ilvl w:val="0"/>
          <w:numId w:val="13"/>
        </w:numPr>
        <w:tabs>
          <w:tab w:val="left" w:pos="993"/>
        </w:tabs>
        <w:ind w:left="0" w:firstLine="709"/>
        <w:jc w:val="both"/>
        <w:rPr>
          <w:sz w:val="24"/>
          <w:szCs w:val="24"/>
        </w:rPr>
      </w:pPr>
      <w:r w:rsidRPr="00784F1E">
        <w:rPr>
          <w:sz w:val="24"/>
          <w:szCs w:val="24"/>
        </w:rPr>
        <w:t xml:space="preserve"> </w:t>
      </w:r>
      <w:r w:rsidR="009C0433" w:rsidRPr="00784F1E">
        <w:rPr>
          <w:sz w:val="24"/>
          <w:szCs w:val="24"/>
        </w:rPr>
        <w:t>Действие</w:t>
      </w:r>
      <w:r w:rsidR="009C0433" w:rsidRPr="00DD0FC4">
        <w:rPr>
          <w:sz w:val="24"/>
          <w:szCs w:val="24"/>
        </w:rPr>
        <w:t xml:space="preserve">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9C0433" w:rsidRPr="00DD0FC4" w:rsidRDefault="009C0433" w:rsidP="00647104">
      <w:pPr>
        <w:numPr>
          <w:ilvl w:val="0"/>
          <w:numId w:val="13"/>
        </w:numPr>
        <w:tabs>
          <w:tab w:val="left" w:pos="993"/>
        </w:tabs>
        <w:ind w:left="0" w:firstLine="709"/>
        <w:jc w:val="both"/>
        <w:rPr>
          <w:sz w:val="24"/>
          <w:szCs w:val="24"/>
        </w:rPr>
      </w:pPr>
      <w:r w:rsidRPr="00DD0FC4">
        <w:rPr>
          <w:sz w:val="24"/>
          <w:szCs w:val="24"/>
        </w:rPr>
        <w:t>Действие градостроительного регламента не распространяется на земельные участки:</w:t>
      </w:r>
    </w:p>
    <w:p w:rsidR="009C0433" w:rsidRPr="00DD0FC4" w:rsidRDefault="009C0433" w:rsidP="0042538A">
      <w:pPr>
        <w:tabs>
          <w:tab w:val="left" w:pos="993"/>
        </w:tabs>
        <w:ind w:firstLine="708"/>
        <w:jc w:val="both"/>
        <w:rPr>
          <w:sz w:val="24"/>
          <w:szCs w:val="24"/>
        </w:rPr>
      </w:pPr>
      <w:r w:rsidRPr="00DD0FC4">
        <w:rPr>
          <w:sz w:val="24"/>
          <w:szCs w:val="24"/>
        </w:rPr>
        <w:t>1)</w:t>
      </w:r>
      <w:r w:rsidR="00642608">
        <w:rPr>
          <w:sz w:val="24"/>
          <w:szCs w:val="24"/>
        </w:rPr>
        <w:t xml:space="preserve"> </w:t>
      </w:r>
      <w:r w:rsidRPr="00DD0FC4">
        <w:rPr>
          <w:sz w:val="24"/>
          <w:szCs w:val="24"/>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9C0433" w:rsidRPr="00DD0FC4" w:rsidRDefault="009C0433" w:rsidP="00642608">
      <w:pPr>
        <w:tabs>
          <w:tab w:val="left" w:pos="1418"/>
        </w:tabs>
        <w:ind w:firstLine="708"/>
        <w:jc w:val="both"/>
        <w:rPr>
          <w:sz w:val="24"/>
          <w:szCs w:val="24"/>
        </w:rPr>
      </w:pPr>
      <w:r w:rsidRPr="00DD0FC4">
        <w:rPr>
          <w:sz w:val="24"/>
          <w:szCs w:val="24"/>
        </w:rPr>
        <w:t xml:space="preserve">2) </w:t>
      </w:r>
      <w:r w:rsidR="00642608">
        <w:rPr>
          <w:sz w:val="24"/>
          <w:szCs w:val="24"/>
        </w:rPr>
        <w:t xml:space="preserve"> </w:t>
      </w:r>
      <w:r w:rsidRPr="00DD0FC4">
        <w:rPr>
          <w:sz w:val="24"/>
          <w:szCs w:val="24"/>
        </w:rPr>
        <w:t>в границах территорий общего пользования;</w:t>
      </w:r>
    </w:p>
    <w:p w:rsidR="009C0433" w:rsidRPr="00DD0FC4" w:rsidRDefault="00AB2F8A" w:rsidP="00642608">
      <w:pPr>
        <w:tabs>
          <w:tab w:val="left" w:pos="1418"/>
        </w:tabs>
        <w:ind w:firstLine="708"/>
        <w:jc w:val="both"/>
        <w:rPr>
          <w:sz w:val="24"/>
          <w:szCs w:val="24"/>
        </w:rPr>
      </w:pPr>
      <w:r>
        <w:rPr>
          <w:sz w:val="24"/>
          <w:szCs w:val="24"/>
        </w:rPr>
        <w:t xml:space="preserve">3) </w:t>
      </w:r>
      <w:r w:rsidR="009C0433" w:rsidRPr="00DD0FC4">
        <w:rPr>
          <w:sz w:val="24"/>
          <w:szCs w:val="24"/>
        </w:rPr>
        <w:t>предназначенные для размещения линейных объектов и (или) занятые линейными объектами;</w:t>
      </w:r>
    </w:p>
    <w:p w:rsidR="009C0433" w:rsidRPr="00DD0FC4" w:rsidRDefault="009C0433" w:rsidP="00DD0FC4">
      <w:pPr>
        <w:ind w:firstLine="708"/>
        <w:jc w:val="both"/>
        <w:rPr>
          <w:sz w:val="24"/>
          <w:szCs w:val="24"/>
        </w:rPr>
      </w:pPr>
      <w:r w:rsidRPr="00DD0FC4">
        <w:rPr>
          <w:sz w:val="24"/>
          <w:szCs w:val="24"/>
        </w:rPr>
        <w:t xml:space="preserve">4) </w:t>
      </w:r>
      <w:r w:rsidR="00642608">
        <w:rPr>
          <w:sz w:val="24"/>
          <w:szCs w:val="24"/>
        </w:rPr>
        <w:t xml:space="preserve"> </w:t>
      </w:r>
      <w:r w:rsidRPr="00DD0FC4">
        <w:rPr>
          <w:sz w:val="24"/>
          <w:szCs w:val="24"/>
        </w:rPr>
        <w:t>предоставленные для добычи полезных ископаемых.</w:t>
      </w:r>
    </w:p>
    <w:p w:rsidR="009C0433" w:rsidRPr="00DD0FC4" w:rsidRDefault="009C0433" w:rsidP="00647104">
      <w:pPr>
        <w:numPr>
          <w:ilvl w:val="0"/>
          <w:numId w:val="13"/>
        </w:numPr>
        <w:tabs>
          <w:tab w:val="left" w:pos="993"/>
        </w:tabs>
        <w:ind w:left="0" w:firstLine="709"/>
        <w:jc w:val="both"/>
        <w:rPr>
          <w:sz w:val="24"/>
          <w:szCs w:val="24"/>
        </w:rPr>
      </w:pPr>
      <w:r w:rsidRPr="00DD0FC4">
        <w:rPr>
          <w:sz w:val="24"/>
          <w:szCs w:val="24"/>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9C0433" w:rsidRPr="00DD0FC4" w:rsidRDefault="009C0433" w:rsidP="00A32BC7">
      <w:pPr>
        <w:numPr>
          <w:ilvl w:val="0"/>
          <w:numId w:val="13"/>
        </w:numPr>
        <w:tabs>
          <w:tab w:val="left" w:pos="993"/>
        </w:tabs>
        <w:ind w:left="0" w:firstLine="709"/>
        <w:jc w:val="both"/>
        <w:rPr>
          <w:sz w:val="24"/>
          <w:szCs w:val="24"/>
        </w:rPr>
      </w:pPr>
      <w:r w:rsidRPr="00DD0FC4">
        <w:rPr>
          <w:sz w:val="24"/>
          <w:szCs w:val="24"/>
        </w:rPr>
        <w:t xml:space="preserve">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w:t>
      </w:r>
      <w:r w:rsidRPr="00DD0FC4">
        <w:rPr>
          <w:sz w:val="24"/>
          <w:szCs w:val="24"/>
        </w:rPr>
        <w:lastRenderedPageBreak/>
        <w:t>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0E6895" w:rsidRPr="00DD0FC4" w:rsidRDefault="000E6895" w:rsidP="00A32BC7">
      <w:pPr>
        <w:pStyle w:val="af9"/>
        <w:widowControl/>
        <w:numPr>
          <w:ilvl w:val="0"/>
          <w:numId w:val="13"/>
        </w:numPr>
        <w:tabs>
          <w:tab w:val="left" w:pos="993"/>
        </w:tabs>
        <w:autoSpaceDE w:val="0"/>
        <w:autoSpaceDN w:val="0"/>
        <w:adjustRightInd w:val="0"/>
        <w:ind w:left="0" w:firstLine="709"/>
        <w:rPr>
          <w:szCs w:val="24"/>
        </w:rPr>
      </w:pPr>
      <w:r w:rsidRPr="00DD0FC4">
        <w:rPr>
          <w:szCs w:val="24"/>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9C0433" w:rsidRPr="00DD0FC4" w:rsidRDefault="000E6895" w:rsidP="00A32BC7">
      <w:pPr>
        <w:pStyle w:val="af9"/>
        <w:widowControl/>
        <w:numPr>
          <w:ilvl w:val="0"/>
          <w:numId w:val="13"/>
        </w:numPr>
        <w:tabs>
          <w:tab w:val="left" w:pos="993"/>
        </w:tabs>
        <w:autoSpaceDE w:val="0"/>
        <w:autoSpaceDN w:val="0"/>
        <w:adjustRightInd w:val="0"/>
        <w:ind w:left="0" w:firstLine="709"/>
        <w:rPr>
          <w:szCs w:val="24"/>
        </w:rPr>
      </w:pPr>
      <w:r w:rsidRPr="00DD0FC4">
        <w:rPr>
          <w:szCs w:val="24"/>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sidR="00C15474">
        <w:rPr>
          <w:szCs w:val="24"/>
        </w:rPr>
        <w:t xml:space="preserve"> (за исключением территорий населенных пунктов, включенных в состав особо охраняемых природных территорий)</w:t>
      </w:r>
      <w:r w:rsidRPr="00DD0FC4">
        <w:rPr>
          <w:szCs w:val="24"/>
        </w:rPr>
        <w:t xml:space="preserve">, определяется соответственно </w:t>
      </w:r>
      <w:hyperlink r:id="rId11" w:history="1">
        <w:r w:rsidRPr="00DD0FC4">
          <w:rPr>
            <w:szCs w:val="24"/>
          </w:rPr>
          <w:t>лесохозяйственным регламентом</w:t>
        </w:r>
      </w:hyperlink>
      <w:r w:rsidRPr="00DD0FC4">
        <w:rPr>
          <w:szCs w:val="24"/>
        </w:rPr>
        <w:t xml:space="preserve">, положением об особо охраняемой природной территории в соответствии с </w:t>
      </w:r>
      <w:hyperlink r:id="rId12" w:history="1">
        <w:r w:rsidRPr="00DD0FC4">
          <w:rPr>
            <w:szCs w:val="24"/>
          </w:rPr>
          <w:t>лесным законодательством</w:t>
        </w:r>
      </w:hyperlink>
      <w:r w:rsidRPr="00DD0FC4">
        <w:rPr>
          <w:szCs w:val="24"/>
        </w:rPr>
        <w:t xml:space="preserve">, </w:t>
      </w:r>
      <w:hyperlink r:id="rId13" w:history="1">
        <w:r w:rsidRPr="00DD0FC4">
          <w:rPr>
            <w:szCs w:val="24"/>
          </w:rPr>
          <w:t>законодательством</w:t>
        </w:r>
      </w:hyperlink>
      <w:r w:rsidRPr="00DD0FC4">
        <w:rPr>
          <w:szCs w:val="24"/>
        </w:rPr>
        <w:t xml:space="preserve"> об особо охраняемых природных территориях</w:t>
      </w:r>
      <w:r w:rsidR="00EB6028" w:rsidRPr="00DD0FC4">
        <w:rPr>
          <w:szCs w:val="24"/>
        </w:rPr>
        <w:t>.</w:t>
      </w:r>
    </w:p>
    <w:p w:rsidR="009C0433" w:rsidRPr="00DD0FC4" w:rsidRDefault="009C0433" w:rsidP="00A32BC7">
      <w:pPr>
        <w:numPr>
          <w:ilvl w:val="0"/>
          <w:numId w:val="13"/>
        </w:numPr>
        <w:tabs>
          <w:tab w:val="left" w:pos="1134"/>
        </w:tabs>
        <w:ind w:left="0" w:firstLine="709"/>
        <w:jc w:val="both"/>
        <w:rPr>
          <w:sz w:val="24"/>
          <w:szCs w:val="24"/>
        </w:rPr>
      </w:pPr>
      <w:r w:rsidRPr="00DD0FC4">
        <w:rPr>
          <w:sz w:val="24"/>
          <w:szCs w:val="24"/>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9C0433" w:rsidRPr="00DD0FC4" w:rsidRDefault="009C0433" w:rsidP="00A32BC7">
      <w:pPr>
        <w:numPr>
          <w:ilvl w:val="0"/>
          <w:numId w:val="13"/>
        </w:numPr>
        <w:tabs>
          <w:tab w:val="left" w:pos="1134"/>
        </w:tabs>
        <w:ind w:left="0" w:firstLine="709"/>
        <w:jc w:val="both"/>
        <w:rPr>
          <w:sz w:val="24"/>
          <w:szCs w:val="24"/>
        </w:rPr>
      </w:pPr>
      <w:r w:rsidRPr="00DD0FC4">
        <w:rPr>
          <w:sz w:val="24"/>
          <w:szCs w:val="24"/>
        </w:rPr>
        <w:t>Реконструкция указанных в части 8 статьи</w:t>
      </w:r>
      <w:r w:rsidR="00EB6028" w:rsidRPr="00DD0FC4">
        <w:rPr>
          <w:sz w:val="24"/>
          <w:szCs w:val="24"/>
        </w:rPr>
        <w:t xml:space="preserve"> 36 Градостроительного кодекса РФ</w:t>
      </w:r>
      <w:r w:rsidRPr="00DD0FC4">
        <w:rPr>
          <w:sz w:val="24"/>
          <w:szCs w:val="24"/>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9C0433" w:rsidRPr="00DD0FC4" w:rsidRDefault="009C0433" w:rsidP="00A32BC7">
      <w:pPr>
        <w:numPr>
          <w:ilvl w:val="0"/>
          <w:numId w:val="13"/>
        </w:numPr>
        <w:tabs>
          <w:tab w:val="left" w:pos="1134"/>
        </w:tabs>
        <w:ind w:left="0" w:firstLine="709"/>
        <w:jc w:val="both"/>
        <w:rPr>
          <w:sz w:val="24"/>
          <w:szCs w:val="24"/>
        </w:rPr>
      </w:pPr>
      <w:r w:rsidRPr="00DD0FC4">
        <w:rPr>
          <w:sz w:val="24"/>
          <w:szCs w:val="24"/>
        </w:rPr>
        <w:t>В случае</w:t>
      </w:r>
      <w:r w:rsidR="00EB6028" w:rsidRPr="00DD0FC4">
        <w:rPr>
          <w:sz w:val="24"/>
          <w:szCs w:val="24"/>
        </w:rPr>
        <w:t>,</w:t>
      </w:r>
      <w:r w:rsidRPr="00DD0FC4">
        <w:rPr>
          <w:sz w:val="24"/>
          <w:szCs w:val="24"/>
        </w:rPr>
        <w:t xml:space="preserve"> если использование указанных в части 8 </w:t>
      </w:r>
      <w:r w:rsidR="00EB6028" w:rsidRPr="00DD0FC4">
        <w:rPr>
          <w:sz w:val="24"/>
          <w:szCs w:val="24"/>
        </w:rPr>
        <w:t xml:space="preserve">статьи 36 Градостроительного кодекса РФ </w:t>
      </w:r>
      <w:r w:rsidRPr="00DD0FC4">
        <w:rPr>
          <w:sz w:val="24"/>
          <w:szCs w:val="24"/>
        </w:rPr>
        <w:t>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3D7F09" w:rsidRPr="00137613" w:rsidRDefault="003D7F09" w:rsidP="003D7F09">
      <w:pPr>
        <w:ind w:left="1069"/>
        <w:jc w:val="both"/>
        <w:rPr>
          <w:sz w:val="24"/>
          <w:szCs w:val="24"/>
        </w:rPr>
      </w:pPr>
    </w:p>
    <w:p w:rsidR="001D372F" w:rsidRDefault="001D372F">
      <w:pPr>
        <w:widowControl/>
        <w:rPr>
          <w:b/>
          <w:sz w:val="28"/>
        </w:rPr>
      </w:pPr>
      <w:bookmarkStart w:id="17" w:name="_Toc464032172"/>
      <w:bookmarkStart w:id="18" w:name="_Toc464037366"/>
      <w:bookmarkStart w:id="19" w:name="_Toc464641511"/>
      <w:bookmarkStart w:id="20" w:name="_Toc465073822"/>
      <w:bookmarkStart w:id="21" w:name="_Toc465338035"/>
      <w:bookmarkStart w:id="22" w:name="_Toc508108915"/>
      <w:bookmarkStart w:id="23" w:name="_Toc510514923"/>
      <w:r>
        <w:br w:type="page"/>
      </w:r>
    </w:p>
    <w:p w:rsidR="00B64195" w:rsidRPr="00B64AFD" w:rsidRDefault="00E100C7" w:rsidP="00B64AFD">
      <w:pPr>
        <w:pStyle w:val="2"/>
        <w:rPr>
          <w:szCs w:val="28"/>
        </w:rPr>
      </w:pPr>
      <w:bookmarkStart w:id="24" w:name="_Toc89851529"/>
      <w:r w:rsidRPr="00B64AFD">
        <w:rPr>
          <w:szCs w:val="28"/>
        </w:rPr>
        <w:lastRenderedPageBreak/>
        <w:t xml:space="preserve">Статья </w:t>
      </w:r>
      <w:r w:rsidR="008B52DB">
        <w:rPr>
          <w:szCs w:val="28"/>
        </w:rPr>
        <w:t>2</w:t>
      </w:r>
      <w:r w:rsidRPr="00B64AFD">
        <w:rPr>
          <w:szCs w:val="28"/>
        </w:rPr>
        <w:t>. Виды разрешенного использования земельных участков и объектов капитального строительства</w:t>
      </w:r>
      <w:bookmarkEnd w:id="17"/>
      <w:bookmarkEnd w:id="18"/>
      <w:bookmarkEnd w:id="19"/>
      <w:bookmarkEnd w:id="20"/>
      <w:bookmarkEnd w:id="21"/>
      <w:bookmarkEnd w:id="22"/>
      <w:bookmarkEnd w:id="23"/>
      <w:bookmarkEnd w:id="24"/>
    </w:p>
    <w:p w:rsidR="00CB10F5" w:rsidRPr="00531509" w:rsidRDefault="00CB10F5" w:rsidP="00234A05">
      <w:pPr>
        <w:pStyle w:val="af9"/>
        <w:numPr>
          <w:ilvl w:val="5"/>
          <w:numId w:val="18"/>
        </w:numPr>
        <w:tabs>
          <w:tab w:val="left" w:pos="993"/>
        </w:tabs>
        <w:ind w:firstLine="709"/>
        <w:rPr>
          <w:szCs w:val="24"/>
        </w:rPr>
      </w:pPr>
      <w:bookmarkStart w:id="25" w:name="_Toc42776486"/>
      <w:r w:rsidRPr="00531509">
        <w:rPr>
          <w:szCs w:val="24"/>
        </w:rPr>
        <w:t>Разрешенное использование земельных участков и объектов капитального строительства может быть следующих видов: основные виды разрешенного использования, условно разрешенные виды использования,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B10F5" w:rsidRPr="00531509" w:rsidRDefault="00CB10F5" w:rsidP="00234A05">
      <w:pPr>
        <w:pStyle w:val="af9"/>
        <w:numPr>
          <w:ilvl w:val="5"/>
          <w:numId w:val="18"/>
        </w:numPr>
        <w:tabs>
          <w:tab w:val="left" w:pos="993"/>
        </w:tabs>
        <w:ind w:firstLine="709"/>
        <w:rPr>
          <w:szCs w:val="24"/>
        </w:rPr>
      </w:pPr>
      <w:r w:rsidRPr="00531509">
        <w:rPr>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B10F5" w:rsidRPr="00531509" w:rsidRDefault="00CB10F5" w:rsidP="00234A05">
      <w:pPr>
        <w:pStyle w:val="af9"/>
        <w:numPr>
          <w:ilvl w:val="5"/>
          <w:numId w:val="18"/>
        </w:numPr>
        <w:tabs>
          <w:tab w:val="left" w:pos="993"/>
        </w:tabs>
        <w:ind w:firstLine="709"/>
        <w:rPr>
          <w:szCs w:val="24"/>
        </w:rPr>
      </w:pPr>
      <w:r w:rsidRPr="00531509">
        <w:rPr>
          <w:szCs w:val="24"/>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B10F5" w:rsidRDefault="00CB10F5" w:rsidP="00234A05">
      <w:pPr>
        <w:pStyle w:val="af9"/>
        <w:numPr>
          <w:ilvl w:val="5"/>
          <w:numId w:val="18"/>
        </w:numPr>
        <w:tabs>
          <w:tab w:val="left" w:pos="993"/>
        </w:tabs>
        <w:ind w:firstLine="709"/>
        <w:rPr>
          <w:szCs w:val="24"/>
        </w:rPr>
      </w:pPr>
      <w:r w:rsidRPr="00531509">
        <w:rPr>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C15474" w:rsidRDefault="00CB10F5" w:rsidP="00234A05">
      <w:pPr>
        <w:pStyle w:val="af9"/>
        <w:numPr>
          <w:ilvl w:val="5"/>
          <w:numId w:val="18"/>
        </w:numPr>
        <w:tabs>
          <w:tab w:val="left" w:pos="993"/>
        </w:tabs>
        <w:ind w:firstLine="709"/>
        <w:rPr>
          <w:szCs w:val="24"/>
        </w:rPr>
      </w:pPr>
      <w:r w:rsidRPr="00647104">
        <w:rPr>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r w:rsidR="00C15474" w:rsidRPr="00C15474">
        <w:rPr>
          <w:szCs w:val="24"/>
        </w:rPr>
        <w:t xml:space="preserve"> </w:t>
      </w:r>
    </w:p>
    <w:p w:rsidR="00C15474" w:rsidRPr="00531509" w:rsidRDefault="00C15474" w:rsidP="00234A05">
      <w:pPr>
        <w:pStyle w:val="af9"/>
        <w:numPr>
          <w:ilvl w:val="5"/>
          <w:numId w:val="18"/>
        </w:numPr>
        <w:tabs>
          <w:tab w:val="left" w:pos="993"/>
        </w:tabs>
        <w:ind w:firstLine="709"/>
        <w:rPr>
          <w:szCs w:val="24"/>
        </w:rPr>
      </w:pPr>
      <w:r>
        <w:rPr>
          <w:szCs w:val="24"/>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B10F5" w:rsidRPr="00647104" w:rsidRDefault="00CB10F5" w:rsidP="00234A05">
      <w:pPr>
        <w:pStyle w:val="af9"/>
        <w:numPr>
          <w:ilvl w:val="5"/>
          <w:numId w:val="18"/>
        </w:numPr>
        <w:tabs>
          <w:tab w:val="left" w:pos="993"/>
        </w:tabs>
        <w:ind w:firstLine="709"/>
        <w:rPr>
          <w:szCs w:val="24"/>
        </w:rPr>
      </w:pPr>
      <w:r w:rsidRPr="00647104">
        <w:rPr>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B10F5" w:rsidRPr="00647104" w:rsidRDefault="00CB10F5" w:rsidP="00234A05">
      <w:pPr>
        <w:pStyle w:val="af9"/>
        <w:numPr>
          <w:ilvl w:val="5"/>
          <w:numId w:val="18"/>
        </w:numPr>
        <w:tabs>
          <w:tab w:val="left" w:pos="993"/>
        </w:tabs>
        <w:ind w:firstLine="709"/>
        <w:rPr>
          <w:szCs w:val="24"/>
        </w:rPr>
      </w:pPr>
      <w:r w:rsidRPr="00647104">
        <w:rPr>
          <w:szCs w:val="24"/>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w:t>
      </w:r>
    </w:p>
    <w:p w:rsidR="00CB10F5" w:rsidRDefault="00CB10F5" w:rsidP="00234A05">
      <w:pPr>
        <w:pStyle w:val="af9"/>
        <w:numPr>
          <w:ilvl w:val="5"/>
          <w:numId w:val="18"/>
        </w:numPr>
        <w:tabs>
          <w:tab w:val="left" w:pos="993"/>
        </w:tabs>
        <w:ind w:firstLine="709"/>
        <w:rPr>
          <w:szCs w:val="24"/>
        </w:rPr>
      </w:pPr>
      <w:r w:rsidRPr="00647104">
        <w:rPr>
          <w:szCs w:val="24"/>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AF23FA" w:rsidRPr="00BD568D" w:rsidRDefault="00AF23FA" w:rsidP="0042538A">
      <w:pPr>
        <w:pStyle w:val="af9"/>
        <w:numPr>
          <w:ilvl w:val="5"/>
          <w:numId w:val="18"/>
        </w:numPr>
        <w:tabs>
          <w:tab w:val="left" w:pos="1134"/>
        </w:tabs>
        <w:ind w:firstLine="709"/>
        <w:rPr>
          <w:szCs w:val="24"/>
        </w:rPr>
      </w:pPr>
      <w:r>
        <w:rPr>
          <w:szCs w:val="24"/>
        </w:rPr>
        <w:t>На данный момент действующим законодательством не утверждены виды разрешенного использования объектов капитального строительства. Однако размещение объекта капитального строительства на земельном участке должно соответствовать  разрешенному использованию такого земельного участка.</w:t>
      </w:r>
    </w:p>
    <w:p w:rsidR="00A03B5E" w:rsidRPr="00A03B5E" w:rsidRDefault="00CB10F5" w:rsidP="0042538A">
      <w:pPr>
        <w:pStyle w:val="af9"/>
        <w:numPr>
          <w:ilvl w:val="5"/>
          <w:numId w:val="18"/>
        </w:numPr>
        <w:tabs>
          <w:tab w:val="left" w:pos="1134"/>
        </w:tabs>
        <w:ind w:firstLine="709"/>
        <w:rPr>
          <w:szCs w:val="24"/>
        </w:rPr>
      </w:pPr>
      <w:r w:rsidRPr="00647104">
        <w:rPr>
          <w:szCs w:val="24"/>
        </w:rPr>
        <w:t xml:space="preserve">Виды разрешенного использования устанавливаются в соответствии </w:t>
      </w:r>
      <w:r w:rsidR="00503C17" w:rsidRPr="00647104">
        <w:rPr>
          <w:szCs w:val="24"/>
        </w:rPr>
        <w:t xml:space="preserve">с приказом </w:t>
      </w:r>
      <w:r w:rsidR="00503C17">
        <w:rPr>
          <w:szCs w:val="24"/>
        </w:rPr>
        <w:t>Федеральной службы государственной регистрации, кадастра и картографии (</w:t>
      </w:r>
      <w:proofErr w:type="spellStart"/>
      <w:r w:rsidR="00503C17">
        <w:rPr>
          <w:szCs w:val="24"/>
        </w:rPr>
        <w:t>Росреестр</w:t>
      </w:r>
      <w:proofErr w:type="spellEnd"/>
      <w:r w:rsidR="00503C17">
        <w:rPr>
          <w:szCs w:val="24"/>
        </w:rPr>
        <w:t>)</w:t>
      </w:r>
      <w:r w:rsidR="00503C17" w:rsidRPr="00647104">
        <w:rPr>
          <w:szCs w:val="24"/>
        </w:rPr>
        <w:t xml:space="preserve"> от </w:t>
      </w:r>
      <w:r w:rsidR="00503C17">
        <w:rPr>
          <w:szCs w:val="24"/>
        </w:rPr>
        <w:t>10.11.2020</w:t>
      </w:r>
      <w:r w:rsidR="00503C17" w:rsidRPr="00647104">
        <w:rPr>
          <w:szCs w:val="24"/>
        </w:rPr>
        <w:t xml:space="preserve"> №</w:t>
      </w:r>
      <w:r w:rsidR="00503C17">
        <w:rPr>
          <w:szCs w:val="24"/>
        </w:rPr>
        <w:t xml:space="preserve"> П/0412 «</w:t>
      </w:r>
      <w:r w:rsidR="00503C17" w:rsidRPr="00647104">
        <w:rPr>
          <w:szCs w:val="24"/>
        </w:rPr>
        <w:t>Об утверждении классификатора видов разрешенного использования земельных участков</w:t>
      </w:r>
      <w:r w:rsidR="00503C17">
        <w:rPr>
          <w:szCs w:val="24"/>
        </w:rPr>
        <w:t>».</w:t>
      </w:r>
    </w:p>
    <w:p w:rsidR="00A03B5E" w:rsidRDefault="00A03B5E" w:rsidP="00A03B5E">
      <w:pPr>
        <w:tabs>
          <w:tab w:val="left" w:pos="709"/>
        </w:tabs>
        <w:ind w:left="426"/>
        <w:jc w:val="center"/>
        <w:rPr>
          <w:sz w:val="22"/>
        </w:rPr>
      </w:pPr>
    </w:p>
    <w:p w:rsidR="00503C17" w:rsidRDefault="00503C17" w:rsidP="00503C17">
      <w:pPr>
        <w:pStyle w:val="ConsPlusNormal0"/>
        <w:jc w:val="both"/>
      </w:pPr>
    </w:p>
    <w:p w:rsidR="00503C17" w:rsidRDefault="00503C17" w:rsidP="00503C17">
      <w:pPr>
        <w:pStyle w:val="ConsPlusTitle"/>
        <w:jc w:val="center"/>
        <w:rPr>
          <w:rFonts w:ascii="Times New Roman" w:hAnsi="Times New Roman" w:cs="Times New Roman"/>
          <w:sz w:val="24"/>
          <w:szCs w:val="24"/>
        </w:rPr>
      </w:pPr>
      <w:bookmarkStart w:id="26" w:name="P30"/>
      <w:bookmarkEnd w:id="26"/>
    </w:p>
    <w:p w:rsidR="00503C17" w:rsidRDefault="00503C17" w:rsidP="00503C17">
      <w:pPr>
        <w:pStyle w:val="ConsPlusTitle"/>
        <w:jc w:val="center"/>
        <w:rPr>
          <w:rFonts w:ascii="Times New Roman" w:hAnsi="Times New Roman" w:cs="Times New Roman"/>
          <w:sz w:val="24"/>
          <w:szCs w:val="24"/>
        </w:rPr>
      </w:pPr>
    </w:p>
    <w:p w:rsidR="00503C17" w:rsidRDefault="00503C17" w:rsidP="00503C17">
      <w:pPr>
        <w:pStyle w:val="ConsPlusTitle"/>
        <w:jc w:val="center"/>
        <w:rPr>
          <w:rFonts w:ascii="Times New Roman" w:hAnsi="Times New Roman" w:cs="Times New Roman"/>
          <w:sz w:val="24"/>
          <w:szCs w:val="24"/>
        </w:rPr>
      </w:pPr>
    </w:p>
    <w:p w:rsidR="00503C17" w:rsidRDefault="00503C17" w:rsidP="00503C17">
      <w:pPr>
        <w:pStyle w:val="ConsPlusTitle"/>
        <w:jc w:val="center"/>
        <w:rPr>
          <w:rFonts w:ascii="Times New Roman" w:hAnsi="Times New Roman" w:cs="Times New Roman"/>
          <w:sz w:val="24"/>
          <w:szCs w:val="24"/>
        </w:rPr>
      </w:pPr>
    </w:p>
    <w:p w:rsidR="00503C17" w:rsidRPr="00503C17" w:rsidRDefault="00503C17" w:rsidP="00503C17">
      <w:pPr>
        <w:pStyle w:val="ConsPlusTitle"/>
        <w:jc w:val="center"/>
        <w:rPr>
          <w:rFonts w:ascii="Times New Roman" w:hAnsi="Times New Roman" w:cs="Times New Roman"/>
          <w:sz w:val="24"/>
          <w:szCs w:val="24"/>
        </w:rPr>
      </w:pPr>
      <w:r w:rsidRPr="00503C17">
        <w:rPr>
          <w:rFonts w:ascii="Times New Roman" w:hAnsi="Times New Roman" w:cs="Times New Roman"/>
          <w:sz w:val="24"/>
          <w:szCs w:val="24"/>
        </w:rPr>
        <w:lastRenderedPageBreak/>
        <w:t>КЛАССИФИКАТОР</w:t>
      </w:r>
    </w:p>
    <w:p w:rsidR="00503C17" w:rsidRPr="00503C17" w:rsidRDefault="00503C17" w:rsidP="00503C17">
      <w:pPr>
        <w:pStyle w:val="ConsPlusTitle"/>
        <w:jc w:val="center"/>
        <w:rPr>
          <w:rFonts w:ascii="Times New Roman" w:hAnsi="Times New Roman" w:cs="Times New Roman"/>
          <w:sz w:val="24"/>
          <w:szCs w:val="24"/>
        </w:rPr>
      </w:pPr>
      <w:r w:rsidRPr="00503C17">
        <w:rPr>
          <w:rFonts w:ascii="Times New Roman" w:hAnsi="Times New Roman" w:cs="Times New Roman"/>
          <w:sz w:val="24"/>
          <w:szCs w:val="24"/>
        </w:rPr>
        <w:t>ВИДОВ РАЗРЕШЕННОГО ИСПОЛЬЗОВАНИЯ ЗЕМЕЛЬНЫХ УЧАСТКОВ</w:t>
      </w:r>
    </w:p>
    <w:tbl>
      <w:tblPr>
        <w:tblW w:w="10632" w:type="dxa"/>
        <w:tblInd w:w="-22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102" w:type="dxa"/>
          <w:left w:w="62" w:type="dxa"/>
          <w:bottom w:w="102" w:type="dxa"/>
          <w:right w:w="62" w:type="dxa"/>
        </w:tblCellMar>
        <w:tblLook w:val="04A0"/>
      </w:tblPr>
      <w:tblGrid>
        <w:gridCol w:w="2552"/>
        <w:gridCol w:w="6096"/>
        <w:gridCol w:w="1984"/>
      </w:tblGrid>
      <w:tr w:rsidR="00503C17" w:rsidRPr="00503C17" w:rsidTr="00744DBB">
        <w:tc>
          <w:tcPr>
            <w:tcW w:w="2552" w:type="dxa"/>
          </w:tcPr>
          <w:p w:rsidR="00503C17" w:rsidRPr="00503C17" w:rsidRDefault="00503C17" w:rsidP="00744DBB">
            <w:pPr>
              <w:pStyle w:val="ConsPlusNormal0"/>
              <w:jc w:val="center"/>
              <w:rPr>
                <w:rFonts w:ascii="Times New Roman" w:hAnsi="Times New Roman" w:cs="Times New Roman"/>
                <w:b/>
                <w:sz w:val="24"/>
                <w:szCs w:val="24"/>
              </w:rPr>
            </w:pPr>
            <w:r w:rsidRPr="00503C17">
              <w:rPr>
                <w:rFonts w:ascii="Times New Roman" w:hAnsi="Times New Roman" w:cs="Times New Roman"/>
                <w:b/>
                <w:sz w:val="24"/>
                <w:szCs w:val="24"/>
              </w:rPr>
              <w:t>Наименование вида разрешенного и</w:t>
            </w:r>
            <w:r w:rsidR="00744DBB">
              <w:rPr>
                <w:rFonts w:ascii="Times New Roman" w:hAnsi="Times New Roman" w:cs="Times New Roman"/>
                <w:b/>
                <w:sz w:val="24"/>
                <w:szCs w:val="24"/>
              </w:rPr>
              <w:t>спользования земельного участка</w:t>
            </w:r>
            <w:r w:rsidRPr="00744DBB">
              <w:rPr>
                <w:rFonts w:ascii="Times New Roman" w:hAnsi="Times New Roman" w:cs="Times New Roman"/>
                <w:b/>
                <w:sz w:val="20"/>
                <w:szCs w:val="20"/>
              </w:rPr>
              <w:t>*</w:t>
            </w:r>
          </w:p>
        </w:tc>
        <w:tc>
          <w:tcPr>
            <w:tcW w:w="6096" w:type="dxa"/>
          </w:tcPr>
          <w:p w:rsidR="00503C17" w:rsidRPr="00503C17" w:rsidRDefault="00503C17" w:rsidP="00744DBB">
            <w:pPr>
              <w:pStyle w:val="ConsPlusNormal0"/>
              <w:jc w:val="center"/>
              <w:rPr>
                <w:rFonts w:ascii="Times New Roman" w:hAnsi="Times New Roman" w:cs="Times New Roman"/>
                <w:b/>
                <w:sz w:val="24"/>
                <w:szCs w:val="24"/>
              </w:rPr>
            </w:pPr>
            <w:r w:rsidRPr="00503C17">
              <w:rPr>
                <w:rFonts w:ascii="Times New Roman" w:hAnsi="Times New Roman" w:cs="Times New Roman"/>
                <w:b/>
                <w:sz w:val="24"/>
                <w:szCs w:val="24"/>
              </w:rPr>
              <w:t>Описание вида разрешенного использования земельного участка</w:t>
            </w:r>
            <w:r w:rsidRPr="00744DBB">
              <w:rPr>
                <w:rFonts w:ascii="Times New Roman" w:hAnsi="Times New Roman" w:cs="Times New Roman"/>
                <w:b/>
                <w:sz w:val="20"/>
                <w:szCs w:val="20"/>
              </w:rPr>
              <w:t>**</w:t>
            </w:r>
          </w:p>
        </w:tc>
        <w:tc>
          <w:tcPr>
            <w:tcW w:w="1984" w:type="dxa"/>
          </w:tcPr>
          <w:p w:rsidR="00503C17" w:rsidRPr="00503C17" w:rsidRDefault="00503C17" w:rsidP="00744DBB">
            <w:pPr>
              <w:pStyle w:val="ConsPlusNormal0"/>
              <w:jc w:val="center"/>
              <w:rPr>
                <w:rFonts w:ascii="Times New Roman" w:hAnsi="Times New Roman" w:cs="Times New Roman"/>
                <w:b/>
                <w:sz w:val="24"/>
                <w:szCs w:val="24"/>
              </w:rPr>
            </w:pPr>
            <w:r w:rsidRPr="00503C17">
              <w:rPr>
                <w:rFonts w:ascii="Times New Roman" w:hAnsi="Times New Roman" w:cs="Times New Roman"/>
                <w:b/>
                <w:sz w:val="24"/>
                <w:szCs w:val="24"/>
              </w:rPr>
              <w:t>Код (числовое обозначение) вида разрешенного и</w:t>
            </w:r>
            <w:r w:rsidR="00744DBB">
              <w:rPr>
                <w:rFonts w:ascii="Times New Roman" w:hAnsi="Times New Roman" w:cs="Times New Roman"/>
                <w:b/>
                <w:sz w:val="24"/>
                <w:szCs w:val="24"/>
              </w:rPr>
              <w:t>спользования земельного участка</w:t>
            </w:r>
            <w:r w:rsidRPr="00744DBB">
              <w:rPr>
                <w:rFonts w:ascii="Times New Roman" w:hAnsi="Times New Roman" w:cs="Times New Roman"/>
                <w:b/>
                <w:sz w:val="20"/>
                <w:szCs w:val="20"/>
              </w:rPr>
              <w:t>***</w:t>
            </w:r>
          </w:p>
        </w:tc>
      </w:tr>
      <w:tr w:rsidR="00503C17" w:rsidRPr="00503C17" w:rsidTr="00744DBB">
        <w:trPr>
          <w:trHeight w:val="131"/>
        </w:trPr>
        <w:tc>
          <w:tcPr>
            <w:tcW w:w="2552" w:type="dxa"/>
            <w:vAlign w:val="center"/>
          </w:tcPr>
          <w:p w:rsidR="00503C17" w:rsidRPr="002F1FE2" w:rsidRDefault="00503C17" w:rsidP="00503C17">
            <w:pPr>
              <w:pStyle w:val="ConsPlusNormal0"/>
              <w:jc w:val="center"/>
              <w:rPr>
                <w:rFonts w:ascii="Times New Roman" w:hAnsi="Times New Roman" w:cs="Times New Roman"/>
                <w:sz w:val="20"/>
                <w:szCs w:val="20"/>
              </w:rPr>
            </w:pPr>
            <w:r w:rsidRPr="002F1FE2">
              <w:rPr>
                <w:rFonts w:ascii="Times New Roman" w:hAnsi="Times New Roman" w:cs="Times New Roman"/>
                <w:sz w:val="20"/>
                <w:szCs w:val="20"/>
              </w:rPr>
              <w:t>1</w:t>
            </w:r>
          </w:p>
        </w:tc>
        <w:tc>
          <w:tcPr>
            <w:tcW w:w="6096" w:type="dxa"/>
          </w:tcPr>
          <w:p w:rsidR="00503C17" w:rsidRPr="002F1FE2" w:rsidRDefault="00503C17" w:rsidP="00503C17">
            <w:pPr>
              <w:pStyle w:val="ConsPlusNormal0"/>
              <w:jc w:val="center"/>
              <w:rPr>
                <w:rFonts w:ascii="Times New Roman" w:hAnsi="Times New Roman" w:cs="Times New Roman"/>
                <w:sz w:val="20"/>
                <w:szCs w:val="20"/>
              </w:rPr>
            </w:pPr>
            <w:r w:rsidRPr="002F1FE2">
              <w:rPr>
                <w:rFonts w:ascii="Times New Roman" w:hAnsi="Times New Roman" w:cs="Times New Roman"/>
                <w:sz w:val="20"/>
                <w:szCs w:val="20"/>
              </w:rPr>
              <w:t>2</w:t>
            </w:r>
          </w:p>
        </w:tc>
        <w:tc>
          <w:tcPr>
            <w:tcW w:w="1984" w:type="dxa"/>
            <w:vAlign w:val="center"/>
          </w:tcPr>
          <w:p w:rsidR="00503C17" w:rsidRPr="002F1FE2" w:rsidRDefault="00503C17" w:rsidP="00503C17">
            <w:pPr>
              <w:pStyle w:val="ConsPlusNormal0"/>
              <w:jc w:val="center"/>
              <w:rPr>
                <w:rFonts w:ascii="Times New Roman" w:hAnsi="Times New Roman" w:cs="Times New Roman"/>
                <w:sz w:val="20"/>
                <w:szCs w:val="20"/>
              </w:rPr>
            </w:pPr>
            <w:r w:rsidRPr="002F1FE2">
              <w:rPr>
                <w:rFonts w:ascii="Times New Roman" w:hAnsi="Times New Roman" w:cs="Times New Roman"/>
                <w:sz w:val="20"/>
                <w:szCs w:val="20"/>
              </w:rPr>
              <w:t>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Сельскохозяйственное использование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16" w:history="1">
              <w:r w:rsidRPr="00744DBB">
                <w:rPr>
                  <w:rFonts w:ascii="Times New Roman" w:hAnsi="Times New Roman" w:cs="Times New Roman"/>
                  <w:sz w:val="23"/>
                  <w:szCs w:val="23"/>
                </w:rPr>
                <w:t>1.20</w:t>
              </w:r>
            </w:hyperlink>
            <w:r w:rsidRPr="00744DBB">
              <w:rPr>
                <w:rFonts w:ascii="Times New Roman" w:hAnsi="Times New Roman" w:cs="Times New Roman"/>
                <w:sz w:val="23"/>
                <w:szCs w:val="23"/>
              </w:rPr>
              <w:t>, в том числе размещение зданий и сооружений, используемых для хранения и переработки сельскохозяйственной продукции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Растениеводство</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хозяйственной деятельности, связанной с выращиванием сельскохозяйственных культур.</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60" w:history="1">
              <w:r w:rsidRPr="00744DBB">
                <w:rPr>
                  <w:rFonts w:ascii="Times New Roman" w:hAnsi="Times New Roman" w:cs="Times New Roman"/>
                  <w:sz w:val="23"/>
                  <w:szCs w:val="23"/>
                </w:rPr>
                <w:t>1.6</w:t>
              </w:r>
            </w:hyperlink>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27" w:name="P45"/>
            <w:bookmarkEnd w:id="27"/>
            <w:r w:rsidRPr="00744DBB">
              <w:rPr>
                <w:rFonts w:ascii="Times New Roman" w:hAnsi="Times New Roman" w:cs="Times New Roman"/>
                <w:sz w:val="23"/>
                <w:szCs w:val="23"/>
              </w:rPr>
              <w:t>1.1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Выращивание зерновых и иных сельскохозяйственных культур</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28" w:name="P48"/>
            <w:bookmarkEnd w:id="28"/>
            <w:r w:rsidRPr="00744DBB">
              <w:rPr>
                <w:rFonts w:ascii="Times New Roman" w:hAnsi="Times New Roman" w:cs="Times New Roman"/>
                <w:sz w:val="23"/>
                <w:szCs w:val="23"/>
              </w:rPr>
              <w:t>1.2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Овощеводство</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Выращивание тонизирующих, лекарственных, цветочных культур</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Садоводство</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1.5</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Выращивание льна и конопли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хозяйственной деятельности, в том числе на сельскохозяйственных угодьях, связанной с выращиванием льна, конопли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29" w:name="P60"/>
            <w:bookmarkEnd w:id="29"/>
            <w:r w:rsidRPr="00744DBB">
              <w:rPr>
                <w:rFonts w:ascii="Times New Roman" w:hAnsi="Times New Roman" w:cs="Times New Roman"/>
                <w:sz w:val="23"/>
                <w:szCs w:val="23"/>
              </w:rPr>
              <w:t>1.6</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Животноводство</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w:t>
            </w:r>
            <w:r w:rsidRPr="00744DBB">
              <w:rPr>
                <w:rFonts w:ascii="Times New Roman" w:hAnsi="Times New Roman" w:cs="Times New Roman"/>
                <w:sz w:val="23"/>
                <w:szCs w:val="23"/>
              </w:rPr>
              <w:lastRenderedPageBreak/>
              <w:t>содержания и разведения сельскохозяйственных животных, производства, хранения и первичной переработки сельскохозяйственной продукции.</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84" w:history="1">
              <w:r w:rsidRPr="00744DBB">
                <w:rPr>
                  <w:rFonts w:ascii="Times New Roman" w:hAnsi="Times New Roman" w:cs="Times New Roman"/>
                  <w:sz w:val="23"/>
                  <w:szCs w:val="23"/>
                </w:rPr>
                <w:t>1.11</w:t>
              </w:r>
            </w:hyperlink>
            <w:r w:rsidRPr="00744DBB">
              <w:rPr>
                <w:rFonts w:ascii="Times New Roman" w:hAnsi="Times New Roman" w:cs="Times New Roman"/>
                <w:sz w:val="23"/>
                <w:szCs w:val="23"/>
              </w:rPr>
              <w:t>, 1.15, 1.19, 1.20</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1.7</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Скотоводство</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разведение племенных животных, производство и использование племенной продукции (материала)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30" w:name="P69"/>
            <w:bookmarkEnd w:id="30"/>
            <w:r w:rsidRPr="00744DBB">
              <w:rPr>
                <w:rFonts w:ascii="Times New Roman" w:hAnsi="Times New Roman" w:cs="Times New Roman"/>
                <w:sz w:val="23"/>
                <w:szCs w:val="23"/>
              </w:rPr>
              <w:t>1.8</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Звероводство</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хозяйственной деятельности, связанной с разведением в неволе ценных пушных зверей;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разведение племенных животных, производство и использование племенной продукции (материала)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1.9</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Птицеводство</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хозяйственной деятельности, связанной с разведением домашних пород птиц, в том числе водоплавающих;</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разведение племенных животных, производство и использование племенной продукции (материала)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1.10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Свиноводство</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хозяйственной деятельности, связанной с разведением свиней;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разведение племенных животных, производство и использование племенной продукции (материала)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31" w:name="P84"/>
            <w:bookmarkEnd w:id="31"/>
            <w:r w:rsidRPr="00744DBB">
              <w:rPr>
                <w:rFonts w:ascii="Times New Roman" w:hAnsi="Times New Roman" w:cs="Times New Roman"/>
                <w:sz w:val="23"/>
                <w:szCs w:val="23"/>
              </w:rPr>
              <w:t>1.11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Пчеловодство</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ульев, иных объектов и оборудования, необходимого для пчеловодства и разведениях иных полезных насекомых;</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сооружений, используемых для хранения и первичной переработки продукции пчеловодства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1.12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Рыбоводство</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Осуществление хозяйственной деятельности, связанной с разведением и (или) содержанием, выращиванием объектов </w:t>
            </w:r>
            <w:r w:rsidRPr="00744DBB">
              <w:rPr>
                <w:rFonts w:ascii="Times New Roman" w:hAnsi="Times New Roman" w:cs="Times New Roman"/>
                <w:sz w:val="23"/>
                <w:szCs w:val="23"/>
              </w:rPr>
              <w:lastRenderedPageBreak/>
              <w:t>рыбоводства (</w:t>
            </w:r>
            <w:proofErr w:type="spellStart"/>
            <w:r w:rsidRPr="00744DBB">
              <w:rPr>
                <w:rFonts w:ascii="Times New Roman" w:hAnsi="Times New Roman" w:cs="Times New Roman"/>
                <w:sz w:val="23"/>
                <w:szCs w:val="23"/>
              </w:rPr>
              <w:t>аквакультуры</w:t>
            </w:r>
            <w:proofErr w:type="spellEnd"/>
            <w:r w:rsidRPr="00744DBB">
              <w:rPr>
                <w:rFonts w:ascii="Times New Roman" w:hAnsi="Times New Roman" w:cs="Times New Roman"/>
                <w:sz w:val="23"/>
                <w:szCs w:val="23"/>
              </w:rPr>
              <w:t>);</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сооружений, оборудования, необходимых для осуществления рыбоводства (</w:t>
            </w:r>
            <w:proofErr w:type="spellStart"/>
            <w:r w:rsidRPr="00744DBB">
              <w:rPr>
                <w:rFonts w:ascii="Times New Roman" w:hAnsi="Times New Roman" w:cs="Times New Roman"/>
                <w:sz w:val="23"/>
                <w:szCs w:val="23"/>
              </w:rPr>
              <w:t>аквакультуры</w:t>
            </w:r>
            <w:proofErr w:type="spellEnd"/>
            <w:r w:rsidRPr="00744DBB">
              <w:rPr>
                <w:rFonts w:ascii="Times New Roman" w:hAnsi="Times New Roman" w:cs="Times New Roman"/>
                <w:sz w:val="23"/>
                <w:szCs w:val="23"/>
              </w:rPr>
              <w:t>)</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1.13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Научное обеспечение сельского хозяйства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коллекций генетических ресурсов растений</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1.14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Хранение и переработка сельскохозяйственной продукции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32" w:name="P100"/>
            <w:bookmarkEnd w:id="32"/>
            <w:r w:rsidRPr="00744DBB">
              <w:rPr>
                <w:rFonts w:ascii="Times New Roman" w:hAnsi="Times New Roman" w:cs="Times New Roman"/>
                <w:sz w:val="23"/>
                <w:szCs w:val="23"/>
              </w:rPr>
              <w:t>1.15</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Ведение личного подсобного хозяйства на полевых участках</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Производство сельскохозяйственной продукции без права возведения объектов капитального строительства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1.16</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Питомники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сооружений, необходимых для указанных видов сельскохозяйственного производства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1.17</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Обеспечение сельскохозяйственного производства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1.18</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Сенокошение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Кошение трав, сбор и заготовка сена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33" w:name="P113"/>
            <w:bookmarkEnd w:id="33"/>
            <w:r w:rsidRPr="00744DBB">
              <w:rPr>
                <w:rFonts w:ascii="Times New Roman" w:hAnsi="Times New Roman" w:cs="Times New Roman"/>
                <w:sz w:val="23"/>
                <w:szCs w:val="23"/>
              </w:rPr>
              <w:t>1.19</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Выпас сельскохозяйственных животных</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Выпас сельскохозяйственных животных</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34" w:name="P116"/>
            <w:bookmarkEnd w:id="34"/>
            <w:r w:rsidRPr="00744DBB">
              <w:rPr>
                <w:rFonts w:ascii="Times New Roman" w:hAnsi="Times New Roman" w:cs="Times New Roman"/>
                <w:sz w:val="23"/>
                <w:szCs w:val="23"/>
              </w:rPr>
              <w:t>1.20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Жилая застройка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жилых </w:t>
            </w:r>
            <w:r w:rsidR="00AA7BE2" w:rsidRPr="00744DBB">
              <w:rPr>
                <w:rFonts w:ascii="Times New Roman" w:hAnsi="Times New Roman" w:cs="Times New Roman"/>
                <w:sz w:val="23"/>
                <w:szCs w:val="23"/>
              </w:rPr>
              <w:t>домов</w:t>
            </w:r>
            <w:r w:rsidRPr="00744DBB">
              <w:rPr>
                <w:rFonts w:ascii="Times New Roman" w:hAnsi="Times New Roman" w:cs="Times New Roman"/>
                <w:sz w:val="23"/>
                <w:szCs w:val="23"/>
              </w:rPr>
              <w:t xml:space="preserve"> различного вида.</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Содержание данного вида разрешенного использования включает в себя содержание видов разрешенного использования с кодами 2.1 - 2.3, 2.5 - 2.7.1</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2.0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Для индивидуального жилищного строительства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выращивание сельскохозяйственных культур;</w:t>
            </w:r>
          </w:p>
          <w:p w:rsidR="00503C17" w:rsidRPr="00744DBB" w:rsidRDefault="00503C17" w:rsidP="00AA7BE2">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w:t>
            </w:r>
            <w:r w:rsidR="00AA7BE2" w:rsidRPr="00744DBB">
              <w:rPr>
                <w:rFonts w:ascii="Times New Roman" w:hAnsi="Times New Roman" w:cs="Times New Roman"/>
                <w:sz w:val="23"/>
                <w:szCs w:val="23"/>
              </w:rPr>
              <w:t>гаражей для собственных нужд</w:t>
            </w:r>
            <w:r w:rsidRPr="00744DBB">
              <w:rPr>
                <w:rFonts w:ascii="Times New Roman" w:hAnsi="Times New Roman" w:cs="Times New Roman"/>
                <w:sz w:val="23"/>
                <w:szCs w:val="23"/>
              </w:rPr>
              <w:t xml:space="preserve"> и хозяйственных построек</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35" w:name="P130"/>
            <w:bookmarkEnd w:id="35"/>
            <w:r w:rsidRPr="00744DBB">
              <w:rPr>
                <w:rFonts w:ascii="Times New Roman" w:hAnsi="Times New Roman" w:cs="Times New Roman"/>
                <w:sz w:val="23"/>
                <w:szCs w:val="23"/>
              </w:rPr>
              <w:t>2.1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 xml:space="preserve">Малоэтажная многоквартирная жилая </w:t>
            </w:r>
            <w:r w:rsidRPr="00744DBB">
              <w:rPr>
                <w:rFonts w:ascii="Times New Roman" w:hAnsi="Times New Roman" w:cs="Times New Roman"/>
                <w:sz w:val="23"/>
                <w:szCs w:val="23"/>
              </w:rPr>
              <w:lastRenderedPageBreak/>
              <w:t>застройка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lastRenderedPageBreak/>
              <w:t xml:space="preserve">Размещение малоэтажных многоквартирных домов (многоквартирные дома высотой до 4 этажей, включая </w:t>
            </w:r>
            <w:r w:rsidRPr="00744DBB">
              <w:rPr>
                <w:rFonts w:ascii="Times New Roman" w:hAnsi="Times New Roman" w:cs="Times New Roman"/>
                <w:sz w:val="23"/>
                <w:szCs w:val="23"/>
              </w:rPr>
              <w:lastRenderedPageBreak/>
              <w:t>мансардный);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обустройство спортивных и детских площадок, площадок для отдыха;</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2.1.1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Для ведения личного подсобного хозяйства (приусадебный земельный участок)</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жилого дома, указанного в описании вида разрешенного использования с кодом 2.1;</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производство сельскохозяйственной продукции;</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гаража и иных вспомогательных сооружений;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содержание сельскохозяйственных животных</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2.2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Блокированная жилая застройка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разведение декоративных и плодовых деревьев, овощных и ягодных культур;</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индивидуальных гаражей и иных вспомогательных сооружений;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обустройство спортивных и детских площадок, площадок для отдыха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36" w:name="P147"/>
            <w:bookmarkEnd w:id="36"/>
            <w:r w:rsidRPr="00744DBB">
              <w:rPr>
                <w:rFonts w:ascii="Times New Roman" w:hAnsi="Times New Roman" w:cs="Times New Roman"/>
                <w:sz w:val="23"/>
                <w:szCs w:val="23"/>
              </w:rPr>
              <w:t>2.3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Передвижное жилье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2.4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proofErr w:type="spellStart"/>
            <w:r w:rsidRPr="00744DBB">
              <w:rPr>
                <w:rFonts w:ascii="Times New Roman" w:hAnsi="Times New Roman" w:cs="Times New Roman"/>
                <w:sz w:val="23"/>
                <w:szCs w:val="23"/>
              </w:rPr>
              <w:t>Среднеэтажная</w:t>
            </w:r>
            <w:proofErr w:type="spellEnd"/>
            <w:r w:rsidRPr="00744DBB">
              <w:rPr>
                <w:rFonts w:ascii="Times New Roman" w:hAnsi="Times New Roman" w:cs="Times New Roman"/>
                <w:sz w:val="23"/>
                <w:szCs w:val="23"/>
              </w:rPr>
              <w:t xml:space="preserve"> жилая застройка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многоквартирных домов этажностью не выше восьми этажей;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благоустройство и озеленение;</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подземных гаражей и автостоянок;</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обустройство спортивных и детских площадок, площадок для отдыха;</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37" w:name="P157"/>
            <w:bookmarkEnd w:id="37"/>
            <w:r w:rsidRPr="00744DBB">
              <w:rPr>
                <w:rFonts w:ascii="Times New Roman" w:hAnsi="Times New Roman" w:cs="Times New Roman"/>
                <w:sz w:val="23"/>
                <w:szCs w:val="23"/>
              </w:rPr>
              <w:t>2.5</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Многоэтажная жилая застройка (высотная застройка)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многоквартирных домов этажностью девять этажей и выше;</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благоустройство и озеленение придомовых территорий;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lastRenderedPageBreak/>
              <w:t>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2.6</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Обслуживание жилой застройки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2.7</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Хранение автотранспорта</w:t>
            </w:r>
          </w:p>
        </w:tc>
        <w:tc>
          <w:tcPr>
            <w:tcW w:w="6096" w:type="dxa"/>
          </w:tcPr>
          <w:p w:rsidR="00503C17" w:rsidRPr="00744DBB" w:rsidRDefault="00503C17" w:rsidP="00AA7BE2">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44DBB">
              <w:rPr>
                <w:rFonts w:ascii="Times New Roman" w:hAnsi="Times New Roman" w:cs="Times New Roman"/>
                <w:sz w:val="23"/>
                <w:szCs w:val="23"/>
              </w:rPr>
              <w:t>машино-места</w:t>
            </w:r>
            <w:proofErr w:type="spellEnd"/>
            <w:r w:rsidRPr="00744DBB">
              <w:rPr>
                <w:rFonts w:ascii="Times New Roman" w:hAnsi="Times New Roman" w:cs="Times New Roman"/>
                <w:sz w:val="23"/>
                <w:szCs w:val="23"/>
              </w:rPr>
              <w:t>, за исключением гаражей, размещение которых предусмотрено содержанием вид</w:t>
            </w:r>
            <w:r w:rsidR="00AA7BE2" w:rsidRPr="00744DBB">
              <w:rPr>
                <w:rFonts w:ascii="Times New Roman" w:hAnsi="Times New Roman" w:cs="Times New Roman"/>
                <w:sz w:val="23"/>
                <w:szCs w:val="23"/>
              </w:rPr>
              <w:t>ов</w:t>
            </w:r>
            <w:r w:rsidRPr="00744DBB">
              <w:rPr>
                <w:rFonts w:ascii="Times New Roman" w:hAnsi="Times New Roman" w:cs="Times New Roman"/>
                <w:sz w:val="23"/>
                <w:szCs w:val="23"/>
              </w:rPr>
              <w:t xml:space="preserve"> разрешенного использования с </w:t>
            </w:r>
            <w:r w:rsidR="00AA7BE2" w:rsidRPr="00744DBB">
              <w:rPr>
                <w:rFonts w:ascii="Times New Roman" w:hAnsi="Times New Roman" w:cs="Times New Roman"/>
                <w:sz w:val="23"/>
                <w:szCs w:val="23"/>
              </w:rPr>
              <w:t>кодами 2.7.2,</w:t>
            </w:r>
            <w:r w:rsidRPr="00744DBB">
              <w:rPr>
                <w:rFonts w:ascii="Times New Roman" w:hAnsi="Times New Roman" w:cs="Times New Roman"/>
                <w:sz w:val="23"/>
                <w:szCs w:val="23"/>
              </w:rPr>
              <w:t xml:space="preserve"> 4.9</w:t>
            </w:r>
            <w:r w:rsidR="00AA7BE2" w:rsidRPr="00744DBB">
              <w:rPr>
                <w:rFonts w:ascii="Times New Roman" w:hAnsi="Times New Roman" w:cs="Times New Roman"/>
                <w:sz w:val="23"/>
                <w:szCs w:val="23"/>
              </w:rPr>
              <w:t>.</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38" w:name="P168"/>
            <w:bookmarkEnd w:id="38"/>
            <w:r w:rsidRPr="00744DBB">
              <w:rPr>
                <w:rFonts w:ascii="Times New Roman" w:hAnsi="Times New Roman" w:cs="Times New Roman"/>
                <w:sz w:val="23"/>
                <w:szCs w:val="23"/>
              </w:rPr>
              <w:t>2.7.1</w:t>
            </w:r>
          </w:p>
        </w:tc>
      </w:tr>
      <w:tr w:rsidR="00AA7BE2" w:rsidRPr="00503C17" w:rsidTr="00744DBB">
        <w:tc>
          <w:tcPr>
            <w:tcW w:w="2552" w:type="dxa"/>
            <w:vAlign w:val="center"/>
          </w:tcPr>
          <w:p w:rsidR="00AA7BE2" w:rsidRPr="00744DBB" w:rsidRDefault="00AA7BE2"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Размещение гаражей для собственных нужд</w:t>
            </w:r>
          </w:p>
        </w:tc>
        <w:tc>
          <w:tcPr>
            <w:tcW w:w="6096" w:type="dxa"/>
          </w:tcPr>
          <w:p w:rsidR="00AA7BE2" w:rsidRPr="00744DBB" w:rsidRDefault="00AA7BE2" w:rsidP="00AA7BE2">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984" w:type="dxa"/>
            <w:vAlign w:val="center"/>
          </w:tcPr>
          <w:p w:rsidR="00AA7BE2" w:rsidRPr="00744DBB" w:rsidRDefault="00AA7BE2"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2.7.2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Общественное использование объектов капитального строительства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Содержание данного вида разрешенного использования включает в себя содержание видов разрешенного использования с кодами 3.1 - 3.10.2</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39" w:name="P172"/>
            <w:bookmarkEnd w:id="39"/>
            <w:r w:rsidRPr="00744DBB">
              <w:rPr>
                <w:rFonts w:ascii="Times New Roman" w:hAnsi="Times New Roman" w:cs="Times New Roman"/>
                <w:sz w:val="23"/>
                <w:szCs w:val="23"/>
              </w:rPr>
              <w:t>3.0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Коммунальное обслуживание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40" w:name="P175"/>
            <w:bookmarkEnd w:id="40"/>
            <w:r w:rsidRPr="00744DBB">
              <w:rPr>
                <w:rFonts w:ascii="Times New Roman" w:hAnsi="Times New Roman" w:cs="Times New Roman"/>
                <w:sz w:val="23"/>
                <w:szCs w:val="23"/>
              </w:rPr>
              <w:t>3.1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Предоставление коммунальных услуг</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41" w:name="P178"/>
            <w:bookmarkEnd w:id="41"/>
            <w:r w:rsidRPr="00744DBB">
              <w:rPr>
                <w:rFonts w:ascii="Times New Roman" w:hAnsi="Times New Roman" w:cs="Times New Roman"/>
                <w:sz w:val="23"/>
                <w:szCs w:val="23"/>
              </w:rPr>
              <w:t>3.1.1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 xml:space="preserve">Административные </w:t>
            </w:r>
            <w:r w:rsidRPr="00744DBB">
              <w:rPr>
                <w:rFonts w:ascii="Times New Roman" w:hAnsi="Times New Roman" w:cs="Times New Roman"/>
                <w:sz w:val="23"/>
                <w:szCs w:val="23"/>
              </w:rPr>
              <w:lastRenderedPageBreak/>
              <w:t>здания организаций, обеспечивающих предоставление коммунальных услуг</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lastRenderedPageBreak/>
              <w:t xml:space="preserve">Размещение зданий, предназначенных для приема </w:t>
            </w:r>
            <w:r w:rsidRPr="00744DBB">
              <w:rPr>
                <w:rFonts w:ascii="Times New Roman" w:hAnsi="Times New Roman" w:cs="Times New Roman"/>
                <w:sz w:val="23"/>
                <w:szCs w:val="23"/>
              </w:rPr>
              <w:lastRenderedPageBreak/>
              <w:t>физических и юридических лиц в связи с предоставлением им коммунальных услуг</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42" w:name="P181"/>
            <w:bookmarkEnd w:id="42"/>
            <w:r w:rsidRPr="00744DBB">
              <w:rPr>
                <w:rFonts w:ascii="Times New Roman" w:hAnsi="Times New Roman" w:cs="Times New Roman"/>
                <w:sz w:val="23"/>
                <w:szCs w:val="23"/>
              </w:rPr>
              <w:lastRenderedPageBreak/>
              <w:t>3.1.2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Социальное обслуживание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43" w:name="P184"/>
            <w:bookmarkEnd w:id="43"/>
            <w:r w:rsidRPr="00744DBB">
              <w:rPr>
                <w:rFonts w:ascii="Times New Roman" w:hAnsi="Times New Roman" w:cs="Times New Roman"/>
                <w:sz w:val="23"/>
                <w:szCs w:val="23"/>
              </w:rPr>
              <w:t>3.2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Дома социального обслуживания</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предназначенных для размещения домов престарелых, домов ребенка, детских домов, пунктов ночлега для бездомных граждан;</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для временного размещения вынужденных переселенцев, лиц, признанных беженцами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44" w:name="P188"/>
            <w:bookmarkEnd w:id="44"/>
            <w:r w:rsidRPr="00744DBB">
              <w:rPr>
                <w:rFonts w:ascii="Times New Roman" w:hAnsi="Times New Roman" w:cs="Times New Roman"/>
                <w:sz w:val="23"/>
                <w:szCs w:val="23"/>
              </w:rPr>
              <w:t>3.2.1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Оказание социальной помощи населению</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некоммерческих фондов, благотворительных организаций, клубов по интересам</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3.2.2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Оказание услуг связи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45" w:name="P195"/>
            <w:bookmarkEnd w:id="45"/>
            <w:r w:rsidRPr="00744DBB">
              <w:rPr>
                <w:rFonts w:ascii="Times New Roman" w:hAnsi="Times New Roman" w:cs="Times New Roman"/>
                <w:sz w:val="23"/>
                <w:szCs w:val="23"/>
              </w:rPr>
              <w:t>3.2.3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Общежития</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02" w:history="1">
              <w:r w:rsidRPr="00744DBB">
                <w:rPr>
                  <w:rFonts w:ascii="Times New Roman" w:hAnsi="Times New Roman" w:cs="Times New Roman"/>
                  <w:sz w:val="23"/>
                  <w:szCs w:val="23"/>
                </w:rPr>
                <w:t>кодом 4.7</w:t>
              </w:r>
            </w:hyperlink>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46" w:name="P198"/>
            <w:bookmarkEnd w:id="46"/>
            <w:r w:rsidRPr="00744DBB">
              <w:rPr>
                <w:rFonts w:ascii="Times New Roman" w:hAnsi="Times New Roman" w:cs="Times New Roman"/>
                <w:sz w:val="23"/>
                <w:szCs w:val="23"/>
              </w:rPr>
              <w:t>3.2.4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Бытовое обслуживание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47" w:name="P201"/>
            <w:bookmarkEnd w:id="47"/>
            <w:r w:rsidRPr="00744DBB">
              <w:rPr>
                <w:rFonts w:ascii="Times New Roman" w:hAnsi="Times New Roman" w:cs="Times New Roman"/>
                <w:sz w:val="23"/>
                <w:szCs w:val="23"/>
              </w:rPr>
              <w:t>3.3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Здравоохранение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48" w:name="P204"/>
            <w:bookmarkEnd w:id="48"/>
            <w:r w:rsidRPr="00744DBB">
              <w:rPr>
                <w:rFonts w:ascii="Times New Roman" w:hAnsi="Times New Roman" w:cs="Times New Roman"/>
                <w:sz w:val="23"/>
                <w:szCs w:val="23"/>
              </w:rPr>
              <w:t>3.4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Амбулаторно-поликлиническое обслуживание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49" w:name="P207"/>
            <w:bookmarkEnd w:id="49"/>
            <w:r w:rsidRPr="00744DBB">
              <w:rPr>
                <w:rFonts w:ascii="Times New Roman" w:hAnsi="Times New Roman" w:cs="Times New Roman"/>
                <w:sz w:val="23"/>
                <w:szCs w:val="23"/>
              </w:rPr>
              <w:t>3.4.1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Стационарное медицинское обслуживание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станций скорой помощи;</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площадок санитарной авиации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50" w:name="P212"/>
            <w:bookmarkEnd w:id="50"/>
            <w:r w:rsidRPr="00744DBB">
              <w:rPr>
                <w:rFonts w:ascii="Times New Roman" w:hAnsi="Times New Roman" w:cs="Times New Roman"/>
                <w:sz w:val="23"/>
                <w:szCs w:val="23"/>
              </w:rPr>
              <w:t>3.4.2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Медицинские организации особого назначения</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spellStart"/>
            <w:r w:rsidRPr="00744DBB">
              <w:rPr>
                <w:rFonts w:ascii="Times New Roman" w:hAnsi="Times New Roman" w:cs="Times New Roman"/>
                <w:sz w:val="23"/>
                <w:szCs w:val="23"/>
              </w:rPr>
              <w:t>патолого-анатомической</w:t>
            </w:r>
            <w:proofErr w:type="spellEnd"/>
            <w:r w:rsidRPr="00744DBB">
              <w:rPr>
                <w:rFonts w:ascii="Times New Roman" w:hAnsi="Times New Roman" w:cs="Times New Roman"/>
                <w:sz w:val="23"/>
                <w:szCs w:val="23"/>
              </w:rPr>
              <w:t xml:space="preserve"> экспертизы (морги)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3.4.3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Образование и просвещение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3.5</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Дошкольное, начальное и среднее общее образование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51" w:name="P221"/>
            <w:bookmarkEnd w:id="51"/>
            <w:r w:rsidRPr="00744DBB">
              <w:rPr>
                <w:rFonts w:ascii="Times New Roman" w:hAnsi="Times New Roman" w:cs="Times New Roman"/>
                <w:sz w:val="23"/>
                <w:szCs w:val="23"/>
              </w:rPr>
              <w:t>3.5.1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Среднее и высшее профессиональное образование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52" w:name="P224"/>
            <w:bookmarkEnd w:id="52"/>
            <w:r w:rsidRPr="00744DBB">
              <w:rPr>
                <w:rFonts w:ascii="Times New Roman" w:hAnsi="Times New Roman" w:cs="Times New Roman"/>
                <w:sz w:val="23"/>
                <w:szCs w:val="23"/>
              </w:rPr>
              <w:t>3.5.2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Культурное развитие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53" w:name="P227"/>
            <w:bookmarkEnd w:id="53"/>
            <w:r w:rsidRPr="00744DBB">
              <w:rPr>
                <w:rFonts w:ascii="Times New Roman" w:hAnsi="Times New Roman" w:cs="Times New Roman"/>
                <w:sz w:val="23"/>
                <w:szCs w:val="23"/>
              </w:rPr>
              <w:t>3.6</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 xml:space="preserve">Объекты </w:t>
            </w:r>
            <w:proofErr w:type="spellStart"/>
            <w:r w:rsidRPr="00744DBB">
              <w:rPr>
                <w:rFonts w:ascii="Times New Roman" w:hAnsi="Times New Roman" w:cs="Times New Roman"/>
                <w:sz w:val="23"/>
                <w:szCs w:val="23"/>
              </w:rPr>
              <w:t>культурно-досуговой</w:t>
            </w:r>
            <w:proofErr w:type="spellEnd"/>
            <w:r w:rsidRPr="00744DBB">
              <w:rPr>
                <w:rFonts w:ascii="Times New Roman" w:hAnsi="Times New Roman" w:cs="Times New Roman"/>
                <w:sz w:val="23"/>
                <w:szCs w:val="23"/>
              </w:rPr>
              <w:t xml:space="preserve"> деятельности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54" w:name="P230"/>
            <w:bookmarkEnd w:id="54"/>
            <w:r w:rsidRPr="00744DBB">
              <w:rPr>
                <w:rFonts w:ascii="Times New Roman" w:hAnsi="Times New Roman" w:cs="Times New Roman"/>
                <w:sz w:val="23"/>
                <w:szCs w:val="23"/>
              </w:rPr>
              <w:t>3.6.1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Парки культуры и отдыха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парков культуры и отдыха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3.6.2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Цирки и зверинцы</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зданий и сооружений для размещения цирков, зверинцев, зоопарков, зоосадов, океанариумов и </w:t>
            </w:r>
            <w:r w:rsidRPr="00744DBB">
              <w:rPr>
                <w:rFonts w:ascii="Times New Roman" w:hAnsi="Times New Roman" w:cs="Times New Roman"/>
                <w:sz w:val="23"/>
                <w:szCs w:val="23"/>
              </w:rPr>
              <w:lastRenderedPageBreak/>
              <w:t>осуществления сопутствующих видов деятельности по содержанию диких животных в неволе</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55" w:name="P236"/>
            <w:bookmarkEnd w:id="55"/>
            <w:r w:rsidRPr="00744DBB">
              <w:rPr>
                <w:rFonts w:ascii="Times New Roman" w:hAnsi="Times New Roman" w:cs="Times New Roman"/>
                <w:sz w:val="23"/>
                <w:szCs w:val="23"/>
              </w:rPr>
              <w:lastRenderedPageBreak/>
              <w:t>3.6.3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Религиозное использование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56" w:name="P239"/>
            <w:bookmarkEnd w:id="56"/>
            <w:r w:rsidRPr="00744DBB">
              <w:rPr>
                <w:rFonts w:ascii="Times New Roman" w:hAnsi="Times New Roman" w:cs="Times New Roman"/>
                <w:sz w:val="23"/>
                <w:szCs w:val="23"/>
              </w:rPr>
              <w:t>3.7</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Осуществление религиозных обрядов</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57" w:name="P242"/>
            <w:bookmarkEnd w:id="57"/>
            <w:r w:rsidRPr="00744DBB">
              <w:rPr>
                <w:rFonts w:ascii="Times New Roman" w:hAnsi="Times New Roman" w:cs="Times New Roman"/>
                <w:sz w:val="23"/>
                <w:szCs w:val="23"/>
              </w:rPr>
              <w:t>3.7.1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Религиозное управление и образование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58" w:name="P245"/>
            <w:bookmarkEnd w:id="58"/>
            <w:r w:rsidRPr="00744DBB">
              <w:rPr>
                <w:rFonts w:ascii="Times New Roman" w:hAnsi="Times New Roman" w:cs="Times New Roman"/>
                <w:sz w:val="23"/>
                <w:szCs w:val="23"/>
              </w:rPr>
              <w:t>3.7.2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Общественное управление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3.8</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Государственное управление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59" w:name="P251"/>
            <w:bookmarkEnd w:id="59"/>
            <w:r w:rsidRPr="00744DBB">
              <w:rPr>
                <w:rFonts w:ascii="Times New Roman" w:hAnsi="Times New Roman" w:cs="Times New Roman"/>
                <w:sz w:val="23"/>
                <w:szCs w:val="23"/>
              </w:rPr>
              <w:t>3.8.1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Представительская деятельность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60" w:name="P254"/>
            <w:bookmarkEnd w:id="60"/>
            <w:r w:rsidRPr="00744DBB">
              <w:rPr>
                <w:rFonts w:ascii="Times New Roman" w:hAnsi="Times New Roman" w:cs="Times New Roman"/>
                <w:sz w:val="23"/>
                <w:szCs w:val="23"/>
              </w:rPr>
              <w:t>3.8.2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Обеспечение научной деятельности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3.9</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Обеспечение деятельности в области гидрометеорологии и смежных с ней областях</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61" w:name="P260"/>
            <w:bookmarkEnd w:id="61"/>
            <w:r w:rsidRPr="00744DBB">
              <w:rPr>
                <w:rFonts w:ascii="Times New Roman" w:hAnsi="Times New Roman" w:cs="Times New Roman"/>
                <w:sz w:val="23"/>
                <w:szCs w:val="23"/>
              </w:rPr>
              <w:t>3.9.1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Проведение научных исследований</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3.9.2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Проведение научных испытаний</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62" w:name="P266"/>
            <w:bookmarkEnd w:id="62"/>
            <w:r w:rsidRPr="00744DBB">
              <w:rPr>
                <w:rFonts w:ascii="Times New Roman" w:hAnsi="Times New Roman" w:cs="Times New Roman"/>
                <w:sz w:val="23"/>
                <w:szCs w:val="23"/>
              </w:rPr>
              <w:t>3.9.3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Ветеринарное обслуживание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3.10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Амбулаторное ветеринарное обслуживание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оказания ветеринарных услуг без содержания животных</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63" w:name="P272"/>
            <w:bookmarkEnd w:id="63"/>
            <w:r w:rsidRPr="00744DBB">
              <w:rPr>
                <w:rFonts w:ascii="Times New Roman" w:hAnsi="Times New Roman" w:cs="Times New Roman"/>
                <w:sz w:val="23"/>
                <w:szCs w:val="23"/>
              </w:rPr>
              <w:t>3.10.1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Приюты для животных</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оказания ветеринарных услуг в стационаре;</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организации гостиниц для животных</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64" w:name="P277"/>
            <w:bookmarkEnd w:id="64"/>
            <w:r w:rsidRPr="00744DBB">
              <w:rPr>
                <w:rFonts w:ascii="Times New Roman" w:hAnsi="Times New Roman" w:cs="Times New Roman"/>
                <w:sz w:val="23"/>
                <w:szCs w:val="23"/>
              </w:rPr>
              <w:t>3.10.2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Предпринимательство</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65" w:name="P280"/>
            <w:bookmarkEnd w:id="65"/>
            <w:r w:rsidRPr="00744DBB">
              <w:rPr>
                <w:rFonts w:ascii="Times New Roman" w:hAnsi="Times New Roman" w:cs="Times New Roman"/>
                <w:sz w:val="23"/>
                <w:szCs w:val="23"/>
              </w:rPr>
              <w:t>4.0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Деловое управление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66" w:name="P283"/>
            <w:bookmarkEnd w:id="66"/>
            <w:r w:rsidRPr="00744DBB">
              <w:rPr>
                <w:rFonts w:ascii="Times New Roman" w:hAnsi="Times New Roman" w:cs="Times New Roman"/>
                <w:sz w:val="23"/>
                <w:szCs w:val="23"/>
              </w:rPr>
              <w:t>4.1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 xml:space="preserve">Объекты торговли (торговые центры, </w:t>
            </w:r>
            <w:r w:rsidRPr="00744DBB">
              <w:rPr>
                <w:rFonts w:ascii="Times New Roman" w:hAnsi="Times New Roman" w:cs="Times New Roman"/>
                <w:sz w:val="23"/>
                <w:szCs w:val="23"/>
              </w:rPr>
              <w:lastRenderedPageBreak/>
              <w:t>торгово-развлекательные центры (комплексы)</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lastRenderedPageBreak/>
              <w:t xml:space="preserve">Размещение объектов капитального строительства, общей площадью свыше 5000 кв. м с целью размещения одной или </w:t>
            </w:r>
            <w:r w:rsidRPr="00744DBB">
              <w:rPr>
                <w:rFonts w:ascii="Times New Roman" w:hAnsi="Times New Roman" w:cs="Times New Roman"/>
                <w:sz w:val="23"/>
                <w:szCs w:val="23"/>
              </w:rPr>
              <w:lastRenderedPageBreak/>
              <w:t>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 размещение гаражей и (или) стоянок для автомобилей сотрудников и посетителей торгового центра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4.2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Рынки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гаражей и (или) стоянок для автомобилей сотрудников и посетителей рынка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67" w:name="P290"/>
            <w:bookmarkEnd w:id="67"/>
            <w:r w:rsidRPr="00744DBB">
              <w:rPr>
                <w:rFonts w:ascii="Times New Roman" w:hAnsi="Times New Roman" w:cs="Times New Roman"/>
                <w:sz w:val="23"/>
                <w:szCs w:val="23"/>
              </w:rPr>
              <w:t>4.3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Магазины</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68" w:name="P293"/>
            <w:bookmarkEnd w:id="68"/>
            <w:r w:rsidRPr="00744DBB">
              <w:rPr>
                <w:rFonts w:ascii="Times New Roman" w:hAnsi="Times New Roman" w:cs="Times New Roman"/>
                <w:sz w:val="23"/>
                <w:szCs w:val="23"/>
              </w:rPr>
              <w:t>4.4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Банковская и страховая деятельность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69" w:name="P296"/>
            <w:bookmarkEnd w:id="69"/>
            <w:r w:rsidRPr="00744DBB">
              <w:rPr>
                <w:rFonts w:ascii="Times New Roman" w:hAnsi="Times New Roman" w:cs="Times New Roman"/>
                <w:sz w:val="23"/>
                <w:szCs w:val="23"/>
              </w:rPr>
              <w:t>4.5</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Общественное питание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70" w:name="P299"/>
            <w:bookmarkEnd w:id="70"/>
            <w:r w:rsidRPr="00744DBB">
              <w:rPr>
                <w:rFonts w:ascii="Times New Roman" w:hAnsi="Times New Roman" w:cs="Times New Roman"/>
                <w:sz w:val="23"/>
                <w:szCs w:val="23"/>
              </w:rPr>
              <w:t>4.6</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Гостиничное обслуживание</w:t>
            </w:r>
          </w:p>
        </w:tc>
        <w:tc>
          <w:tcPr>
            <w:tcW w:w="6096" w:type="dxa"/>
          </w:tcPr>
          <w:p w:rsidR="00503C17" w:rsidRPr="00744DBB" w:rsidRDefault="00503C17" w:rsidP="00A71B45">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гостиниц</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71" w:name="P302"/>
            <w:bookmarkEnd w:id="71"/>
            <w:r w:rsidRPr="00744DBB">
              <w:rPr>
                <w:rFonts w:ascii="Times New Roman" w:hAnsi="Times New Roman" w:cs="Times New Roman"/>
                <w:sz w:val="23"/>
                <w:szCs w:val="23"/>
              </w:rPr>
              <w:t>4.7</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Развлечение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4.8</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Развлекательные мероприятия</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72" w:name="P308"/>
            <w:bookmarkEnd w:id="72"/>
            <w:r w:rsidRPr="00744DBB">
              <w:rPr>
                <w:rFonts w:ascii="Times New Roman" w:hAnsi="Times New Roman" w:cs="Times New Roman"/>
                <w:sz w:val="23"/>
                <w:szCs w:val="23"/>
              </w:rPr>
              <w:t>4.8.1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Проведение азартных игр</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73" w:name="P311"/>
            <w:bookmarkEnd w:id="73"/>
            <w:r w:rsidRPr="00744DBB">
              <w:rPr>
                <w:rFonts w:ascii="Times New Roman" w:hAnsi="Times New Roman" w:cs="Times New Roman"/>
                <w:sz w:val="23"/>
                <w:szCs w:val="23"/>
              </w:rPr>
              <w:t>4.8.2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Проведение азартных игр в игорных зонах</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74" w:name="P314"/>
            <w:bookmarkEnd w:id="74"/>
            <w:r w:rsidRPr="00744DBB">
              <w:rPr>
                <w:rFonts w:ascii="Times New Roman" w:hAnsi="Times New Roman" w:cs="Times New Roman"/>
                <w:sz w:val="23"/>
                <w:szCs w:val="23"/>
              </w:rPr>
              <w:t>4.8.3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Служебные гаражи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r w:rsidRPr="00744DBB">
              <w:rPr>
                <w:rFonts w:ascii="Times New Roman" w:hAnsi="Times New Roman" w:cs="Times New Roman"/>
                <w:sz w:val="23"/>
                <w:szCs w:val="23"/>
              </w:rPr>
              <w:lastRenderedPageBreak/>
              <w:t>кодами 3.0, 4.0, а также для стоянки и хранения транспортных средств общего пользования, в том числе в депо</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75" w:name="P317"/>
            <w:bookmarkEnd w:id="75"/>
            <w:r w:rsidRPr="00744DBB">
              <w:rPr>
                <w:rFonts w:ascii="Times New Roman" w:hAnsi="Times New Roman" w:cs="Times New Roman"/>
                <w:sz w:val="23"/>
                <w:szCs w:val="23"/>
              </w:rPr>
              <w:lastRenderedPageBreak/>
              <w:t>4.9</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Объекты дорожного сервиса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4.9.1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Заправка транспортных средств</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76" w:name="P323"/>
            <w:bookmarkEnd w:id="76"/>
            <w:r w:rsidRPr="00744DBB">
              <w:rPr>
                <w:rFonts w:ascii="Times New Roman" w:hAnsi="Times New Roman" w:cs="Times New Roman"/>
                <w:sz w:val="23"/>
                <w:szCs w:val="23"/>
              </w:rPr>
              <w:t>4.9.1.1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Обеспечение дорожного отдыха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4.9.1.2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Автомобильные мойки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автомобильных моек, а также размещение магазинов сопутствующей торговли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4.9.1.3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Ремонт автомобилей</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77" w:name="P332"/>
            <w:bookmarkEnd w:id="77"/>
            <w:r w:rsidRPr="00744DBB">
              <w:rPr>
                <w:rFonts w:ascii="Times New Roman" w:hAnsi="Times New Roman" w:cs="Times New Roman"/>
                <w:sz w:val="23"/>
                <w:szCs w:val="23"/>
              </w:rPr>
              <w:t>4.9.1.4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Выставочно-ярмарочная деятельность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объектов капитального строительства, сооружений, предназначенных для осуществления выставочно-ярмарочной и </w:t>
            </w:r>
            <w:proofErr w:type="spellStart"/>
            <w:r w:rsidRPr="00744DBB">
              <w:rPr>
                <w:rFonts w:ascii="Times New Roman" w:hAnsi="Times New Roman" w:cs="Times New Roman"/>
                <w:sz w:val="23"/>
                <w:szCs w:val="23"/>
              </w:rPr>
              <w:t>конгрессной</w:t>
            </w:r>
            <w:proofErr w:type="spellEnd"/>
            <w:r w:rsidRPr="00744DBB">
              <w:rPr>
                <w:rFonts w:ascii="Times New Roman" w:hAnsi="Times New Roman" w:cs="Times New Roman"/>
                <w:sz w:val="23"/>
                <w:szCs w:val="23"/>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78" w:name="P335"/>
            <w:bookmarkEnd w:id="78"/>
            <w:r w:rsidRPr="00744DBB">
              <w:rPr>
                <w:rFonts w:ascii="Times New Roman" w:hAnsi="Times New Roman" w:cs="Times New Roman"/>
                <w:sz w:val="23"/>
                <w:szCs w:val="23"/>
              </w:rPr>
              <w:t>4.10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Отдых (рекреация)</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5.0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Спорт</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79" w:name="P341"/>
            <w:bookmarkEnd w:id="79"/>
            <w:r w:rsidRPr="00744DBB">
              <w:rPr>
                <w:rFonts w:ascii="Times New Roman" w:hAnsi="Times New Roman" w:cs="Times New Roman"/>
                <w:sz w:val="23"/>
                <w:szCs w:val="23"/>
              </w:rPr>
              <w:t>5.1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Обеспечение спортивно-зрелищных мероприятий</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80" w:name="P344"/>
            <w:bookmarkEnd w:id="80"/>
            <w:r w:rsidRPr="00744DBB">
              <w:rPr>
                <w:rFonts w:ascii="Times New Roman" w:hAnsi="Times New Roman" w:cs="Times New Roman"/>
                <w:sz w:val="23"/>
                <w:szCs w:val="23"/>
              </w:rPr>
              <w:t>5.1.1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Обеспечение занятий спортом в помещениях</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спортивных клубов, спортивных залов, бассейнов, физкультурно-оздоровительных комплексов в </w:t>
            </w:r>
            <w:r w:rsidRPr="00744DBB">
              <w:rPr>
                <w:rFonts w:ascii="Times New Roman" w:hAnsi="Times New Roman" w:cs="Times New Roman"/>
                <w:sz w:val="23"/>
                <w:szCs w:val="23"/>
              </w:rPr>
              <w:lastRenderedPageBreak/>
              <w:t>зданиях и сооружениях</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81" w:name="P347"/>
            <w:bookmarkEnd w:id="81"/>
            <w:r w:rsidRPr="00744DBB">
              <w:rPr>
                <w:rFonts w:ascii="Times New Roman" w:hAnsi="Times New Roman" w:cs="Times New Roman"/>
                <w:sz w:val="23"/>
                <w:szCs w:val="23"/>
              </w:rPr>
              <w:lastRenderedPageBreak/>
              <w:t>5.1.2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Площадки для занятий спортом</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82" w:name="P350"/>
            <w:bookmarkEnd w:id="82"/>
            <w:r w:rsidRPr="00744DBB">
              <w:rPr>
                <w:rFonts w:ascii="Times New Roman" w:hAnsi="Times New Roman" w:cs="Times New Roman"/>
                <w:sz w:val="23"/>
                <w:szCs w:val="23"/>
              </w:rPr>
              <w:t>5.1.3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Оборудованные площадки для занятий спортом</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5.1.4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Водный спорт</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5.1.5</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Авиационный спорт</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5.1.6</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Спортивные базы</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спортивных баз и лагерей, в которых осуществляется спортивная подготовка длительно проживающих в них лиц</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83" w:name="P362"/>
            <w:bookmarkEnd w:id="83"/>
            <w:r w:rsidRPr="00744DBB">
              <w:rPr>
                <w:rFonts w:ascii="Times New Roman" w:hAnsi="Times New Roman" w:cs="Times New Roman"/>
                <w:sz w:val="23"/>
                <w:szCs w:val="23"/>
              </w:rPr>
              <w:t>5.1.7</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Природно-познавательный туризм</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744DBB">
              <w:rPr>
                <w:rFonts w:ascii="Times New Roman" w:hAnsi="Times New Roman" w:cs="Times New Roman"/>
                <w:sz w:val="23"/>
                <w:szCs w:val="23"/>
              </w:rPr>
              <w:t>природовосстановительных</w:t>
            </w:r>
            <w:proofErr w:type="spellEnd"/>
            <w:r w:rsidRPr="00744DBB">
              <w:rPr>
                <w:rFonts w:ascii="Times New Roman" w:hAnsi="Times New Roman" w:cs="Times New Roman"/>
                <w:sz w:val="23"/>
                <w:szCs w:val="23"/>
              </w:rPr>
              <w:t xml:space="preserve"> мероприятий</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5.2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Туристическое обслуживание</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пансионатов, гостиниц, кемпингов, домов отдыха, не оказывающих услуги по лечению;</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детских лагерей</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5.2.1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Охота и рыбалка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5.3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Причалы для маломерных судов</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сооружений, предназначенных для причаливания, хранения и обслуживания яхт, катеров, лодок и других маломерных судов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5.4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Поля для гольфа или конных прогулок</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конноспортивных манежей, не предусматривающих устройство трибун</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84" w:name="P379"/>
            <w:bookmarkEnd w:id="84"/>
            <w:r w:rsidRPr="00744DBB">
              <w:rPr>
                <w:rFonts w:ascii="Times New Roman" w:hAnsi="Times New Roman" w:cs="Times New Roman"/>
                <w:sz w:val="23"/>
                <w:szCs w:val="23"/>
              </w:rPr>
              <w:t>5.5</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Производственная деятельность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объектов капитального строительства в целях добычи полезных ископаемых, их переработки, </w:t>
            </w:r>
            <w:r w:rsidRPr="00744DBB">
              <w:rPr>
                <w:rFonts w:ascii="Times New Roman" w:hAnsi="Times New Roman" w:cs="Times New Roman"/>
                <w:sz w:val="23"/>
                <w:szCs w:val="23"/>
              </w:rPr>
              <w:lastRenderedPageBreak/>
              <w:t>изготовления вещей промышленным способом.</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6.0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proofErr w:type="spellStart"/>
            <w:r w:rsidRPr="00744DBB">
              <w:rPr>
                <w:rFonts w:ascii="Times New Roman" w:hAnsi="Times New Roman" w:cs="Times New Roman"/>
                <w:sz w:val="23"/>
                <w:szCs w:val="23"/>
              </w:rPr>
              <w:lastRenderedPageBreak/>
              <w:t>Недропользование</w:t>
            </w:r>
            <w:proofErr w:type="spellEnd"/>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необходимых для подготовки сырья к транспортировке и (или) промышленной переработке;</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744DBB">
              <w:rPr>
                <w:rFonts w:ascii="Times New Roman" w:hAnsi="Times New Roman" w:cs="Times New Roman"/>
                <w:sz w:val="23"/>
                <w:szCs w:val="23"/>
              </w:rPr>
              <w:t>недропользования</w:t>
            </w:r>
            <w:proofErr w:type="spellEnd"/>
            <w:r w:rsidRPr="00744DBB">
              <w:rPr>
                <w:rFonts w:ascii="Times New Roman" w:hAnsi="Times New Roman" w:cs="Times New Roman"/>
                <w:sz w:val="23"/>
                <w:szCs w:val="23"/>
              </w:rPr>
              <w:t>, если добыча полезных ископаемых происходит на межселенной территории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Тяжелая промышленность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Автомобилестроительная промышленность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6.2.1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Легкая промышленность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объектов капитального строительства, предназначенных для текстильной, </w:t>
            </w:r>
            <w:proofErr w:type="spellStart"/>
            <w:r w:rsidRPr="00744DBB">
              <w:rPr>
                <w:rFonts w:ascii="Times New Roman" w:hAnsi="Times New Roman" w:cs="Times New Roman"/>
                <w:sz w:val="23"/>
                <w:szCs w:val="23"/>
              </w:rPr>
              <w:t>фарфоро-фаянсовой</w:t>
            </w:r>
            <w:proofErr w:type="spellEnd"/>
            <w:r w:rsidRPr="00744DBB">
              <w:rPr>
                <w:rFonts w:ascii="Times New Roman" w:hAnsi="Times New Roman" w:cs="Times New Roman"/>
                <w:sz w:val="23"/>
                <w:szCs w:val="23"/>
              </w:rPr>
              <w:t>, электронной промышленности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Фармацевтическая промышленность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6.3.1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Пищевая промышленность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Нефтехимическая промышленность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объектов капитального строительства, предназначенных для переработки углеводородного сырья, </w:t>
            </w:r>
            <w:r w:rsidRPr="00744DBB">
              <w:rPr>
                <w:rFonts w:ascii="Times New Roman" w:hAnsi="Times New Roman" w:cs="Times New Roman"/>
                <w:sz w:val="23"/>
                <w:szCs w:val="23"/>
              </w:rPr>
              <w:lastRenderedPageBreak/>
              <w:t>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6.5</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Строительная промышленность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6.6</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Энергетика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44DBB">
              <w:rPr>
                <w:rFonts w:ascii="Times New Roman" w:hAnsi="Times New Roman" w:cs="Times New Roman"/>
                <w:sz w:val="23"/>
                <w:szCs w:val="23"/>
              </w:rPr>
              <w:t>золоотвалов</w:t>
            </w:r>
            <w:proofErr w:type="spellEnd"/>
            <w:r w:rsidRPr="00744DBB">
              <w:rPr>
                <w:rFonts w:ascii="Times New Roman" w:hAnsi="Times New Roman" w:cs="Times New Roman"/>
                <w:sz w:val="23"/>
                <w:szCs w:val="23"/>
              </w:rPr>
              <w:t>, гидротехнических сооружений);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75" w:history="1">
              <w:r w:rsidRPr="00744DBB">
                <w:rPr>
                  <w:rFonts w:ascii="Times New Roman" w:hAnsi="Times New Roman" w:cs="Times New Roman"/>
                  <w:sz w:val="23"/>
                  <w:szCs w:val="23"/>
                </w:rPr>
                <w:t>кодом 3.1</w:t>
              </w:r>
            </w:hyperlink>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6.7</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Атомная энергетика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6.7.1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Связь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6.8</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Склад</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6.9</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Складские площадки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Временное хранение, распределение и перевалка грузов (за исключением хранения стратегических запасов) на открытом воздухе</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6.9.1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 xml:space="preserve">Обеспечение </w:t>
            </w:r>
            <w:r w:rsidRPr="00744DBB">
              <w:rPr>
                <w:rFonts w:ascii="Times New Roman" w:hAnsi="Times New Roman" w:cs="Times New Roman"/>
                <w:sz w:val="23"/>
                <w:szCs w:val="23"/>
              </w:rPr>
              <w:lastRenderedPageBreak/>
              <w:t>космической деятельности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lastRenderedPageBreak/>
              <w:t xml:space="preserve">Размещение космодромов, стартовых комплексов и </w:t>
            </w:r>
            <w:r w:rsidRPr="00744DBB">
              <w:rPr>
                <w:rFonts w:ascii="Times New Roman" w:hAnsi="Times New Roman" w:cs="Times New Roman"/>
                <w:sz w:val="23"/>
                <w:szCs w:val="23"/>
              </w:rPr>
              <w:lastRenderedPageBreak/>
              <w:t>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6.10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Целлюлозно-бумажная промышленность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6.11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Научно-производственная деятельность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технологических, промышленных, агропромышленных парков, </w:t>
            </w:r>
            <w:proofErr w:type="spellStart"/>
            <w:r w:rsidRPr="00744DBB">
              <w:rPr>
                <w:rFonts w:ascii="Times New Roman" w:hAnsi="Times New Roman" w:cs="Times New Roman"/>
                <w:sz w:val="23"/>
                <w:szCs w:val="23"/>
              </w:rPr>
              <w:t>бизнес-инкубаторов</w:t>
            </w:r>
            <w:proofErr w:type="spellEnd"/>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6.12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Транспорт</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7.0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Железнодорожный транспорт</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85" w:name="P439"/>
            <w:bookmarkEnd w:id="85"/>
            <w:r w:rsidRPr="00744DBB">
              <w:rPr>
                <w:rFonts w:ascii="Times New Roman" w:hAnsi="Times New Roman" w:cs="Times New Roman"/>
                <w:sz w:val="23"/>
                <w:szCs w:val="23"/>
              </w:rPr>
              <w:t>7.1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Железнодорожные пути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железнодорожных путей</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86" w:name="P442"/>
            <w:bookmarkEnd w:id="86"/>
            <w:r w:rsidRPr="00744DBB">
              <w:rPr>
                <w:rFonts w:ascii="Times New Roman" w:hAnsi="Times New Roman" w:cs="Times New Roman"/>
                <w:sz w:val="23"/>
                <w:szCs w:val="23"/>
              </w:rPr>
              <w:t>7.1.1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Обслуживание железнодорожных перевозок</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87" w:name="P446"/>
            <w:bookmarkEnd w:id="87"/>
            <w:r w:rsidRPr="00744DBB">
              <w:rPr>
                <w:rFonts w:ascii="Times New Roman" w:hAnsi="Times New Roman" w:cs="Times New Roman"/>
                <w:sz w:val="23"/>
                <w:szCs w:val="23"/>
              </w:rPr>
              <w:t>7.1.2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Автомобильный транспорт</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7.2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 xml:space="preserve">Размещение </w:t>
            </w:r>
            <w:r w:rsidRPr="00744DBB">
              <w:rPr>
                <w:rFonts w:ascii="Times New Roman" w:hAnsi="Times New Roman" w:cs="Times New Roman"/>
                <w:sz w:val="23"/>
                <w:szCs w:val="23"/>
              </w:rPr>
              <w:lastRenderedPageBreak/>
              <w:t>автомобильных дорог</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lastRenderedPageBreak/>
              <w:t xml:space="preserve">Размещение автомобильных дорог за пределами </w:t>
            </w:r>
            <w:r w:rsidRPr="00744DBB">
              <w:rPr>
                <w:rFonts w:ascii="Times New Roman" w:hAnsi="Times New Roman" w:cs="Times New Roman"/>
                <w:sz w:val="23"/>
                <w:szCs w:val="23"/>
              </w:rPr>
              <w:lastRenderedPageBreak/>
              <w:t>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88" w:name="P452"/>
            <w:bookmarkEnd w:id="88"/>
            <w:r w:rsidRPr="00744DBB">
              <w:rPr>
                <w:rFonts w:ascii="Times New Roman" w:hAnsi="Times New Roman" w:cs="Times New Roman"/>
                <w:sz w:val="23"/>
                <w:szCs w:val="23"/>
              </w:rPr>
              <w:lastRenderedPageBreak/>
              <w:t>7.2.1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Обслуживание перевозок пассажиров</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7.2.2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Стоянки транспорта общего пользования</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стоянок транспортных средств, осуществляющих перевозки людей по установленному маршруту</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89" w:name="P458"/>
            <w:bookmarkEnd w:id="89"/>
            <w:r w:rsidRPr="00744DBB">
              <w:rPr>
                <w:rFonts w:ascii="Times New Roman" w:hAnsi="Times New Roman" w:cs="Times New Roman"/>
                <w:sz w:val="23"/>
                <w:szCs w:val="23"/>
              </w:rPr>
              <w:t>7.2.3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Водный транспорт</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7.3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Воздушный транспорт</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7.4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Трубопроводный транспорт</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90" w:name="P467"/>
            <w:bookmarkEnd w:id="90"/>
            <w:r w:rsidRPr="00744DBB">
              <w:rPr>
                <w:rFonts w:ascii="Times New Roman" w:hAnsi="Times New Roman" w:cs="Times New Roman"/>
                <w:sz w:val="23"/>
                <w:szCs w:val="23"/>
              </w:rPr>
              <w:t>7.5</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Внеуличный транспорт</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744DBB">
              <w:rPr>
                <w:rFonts w:ascii="Times New Roman" w:hAnsi="Times New Roman" w:cs="Times New Roman"/>
                <w:sz w:val="23"/>
                <w:szCs w:val="23"/>
              </w:rPr>
              <w:t>электродепо</w:t>
            </w:r>
            <w:proofErr w:type="spellEnd"/>
            <w:r w:rsidRPr="00744DBB">
              <w:rPr>
                <w:rFonts w:ascii="Times New Roman" w:hAnsi="Times New Roman" w:cs="Times New Roman"/>
                <w:sz w:val="23"/>
                <w:szCs w:val="23"/>
              </w:rPr>
              <w:t xml:space="preserve">, вентиляционных шахт; размещение наземных сооружений иных видов внеуличного </w:t>
            </w:r>
            <w:r w:rsidRPr="00744DBB">
              <w:rPr>
                <w:rFonts w:ascii="Times New Roman" w:hAnsi="Times New Roman" w:cs="Times New Roman"/>
                <w:sz w:val="23"/>
                <w:szCs w:val="23"/>
              </w:rPr>
              <w:lastRenderedPageBreak/>
              <w:t>транспорта (монорельсового транспорта, подвесных канатных дорог, фуникулеров)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91" w:name="P470"/>
            <w:bookmarkEnd w:id="91"/>
            <w:r w:rsidRPr="00744DBB">
              <w:rPr>
                <w:rFonts w:ascii="Times New Roman" w:hAnsi="Times New Roman" w:cs="Times New Roman"/>
                <w:sz w:val="23"/>
                <w:szCs w:val="23"/>
              </w:rPr>
              <w:lastRenderedPageBreak/>
              <w:t>7.6</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Обеспечение обороны и безопасности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зданий военных училищ, военных институтов, военных университетов, военных академий;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обеспечивающих осуществление таможенной деятельности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8.0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Обеспечение вооруженных сил</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для обеспечения безопасности которых были созданы закрытые административно-территориальные образования</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8.1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Охрана Государственной границы Российской Федерации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8.2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Обеспечение внутреннего правопорядка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44DBB">
              <w:rPr>
                <w:rFonts w:ascii="Times New Roman" w:hAnsi="Times New Roman" w:cs="Times New Roman"/>
                <w:sz w:val="23"/>
                <w:szCs w:val="23"/>
              </w:rPr>
              <w:t>Росгвардии</w:t>
            </w:r>
            <w:proofErr w:type="spellEnd"/>
            <w:r w:rsidRPr="00744DBB">
              <w:rPr>
                <w:rFonts w:ascii="Times New Roman" w:hAnsi="Times New Roman" w:cs="Times New Roman"/>
                <w:sz w:val="23"/>
                <w:szCs w:val="23"/>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8.3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Обеспечение деятельности по исполнению наказаний</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объектов капитального строительства для создания мест лишения свободы (следственные изоляторы, тюрьмы, поселения)</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8.4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Деятельность по особой охране и изучению природы</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9.0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Охрана природных территорий</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9.1</w:t>
            </w:r>
          </w:p>
        </w:tc>
      </w:tr>
      <w:tr w:rsidR="00444975" w:rsidRPr="00503C17" w:rsidTr="00744DBB">
        <w:tc>
          <w:tcPr>
            <w:tcW w:w="2552" w:type="dxa"/>
            <w:vAlign w:val="center"/>
          </w:tcPr>
          <w:p w:rsidR="00AF5942" w:rsidRPr="00744DBB" w:rsidRDefault="00AF5942" w:rsidP="00AF5942">
            <w:pPr>
              <w:widowControl/>
              <w:jc w:val="center"/>
              <w:rPr>
                <w:sz w:val="23"/>
                <w:szCs w:val="23"/>
              </w:rPr>
            </w:pPr>
            <w:r w:rsidRPr="00744DBB">
              <w:rPr>
                <w:sz w:val="23"/>
                <w:szCs w:val="23"/>
              </w:rPr>
              <w:t>Сохранение и репродукция редких и (или) находящихся под угрозой исчезновения видов животных</w:t>
            </w:r>
          </w:p>
          <w:p w:rsidR="00444975" w:rsidRPr="00744DBB" w:rsidRDefault="00444975" w:rsidP="00503C17">
            <w:pPr>
              <w:pStyle w:val="ConsPlusNormal0"/>
              <w:jc w:val="center"/>
              <w:rPr>
                <w:rFonts w:ascii="Times New Roman" w:hAnsi="Times New Roman" w:cs="Times New Roman"/>
                <w:sz w:val="23"/>
                <w:szCs w:val="23"/>
              </w:rPr>
            </w:pPr>
          </w:p>
        </w:tc>
        <w:tc>
          <w:tcPr>
            <w:tcW w:w="6096" w:type="dxa"/>
          </w:tcPr>
          <w:p w:rsidR="00444975" w:rsidRPr="00744DBB" w:rsidRDefault="00AF5942" w:rsidP="00046219">
            <w:pPr>
              <w:widowControl/>
              <w:jc w:val="both"/>
              <w:rPr>
                <w:sz w:val="23"/>
                <w:szCs w:val="23"/>
              </w:rPr>
            </w:pPr>
            <w:r w:rsidRPr="00744DBB">
              <w:rPr>
                <w:sz w:val="23"/>
                <w:szCs w:val="23"/>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984" w:type="dxa"/>
            <w:vAlign w:val="center"/>
          </w:tcPr>
          <w:p w:rsidR="00444975" w:rsidRPr="00744DBB" w:rsidRDefault="00AF5942"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9.1.1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Курортная деятельность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9.2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Санаторная деятельность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обустройство лечебно-оздоровительных местностей (пляжи, бюветы, места добычи целебной грязи);</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лечебно-оздоровительных лагерей</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9.2.1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Историко-культурная деятельность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Сохранение и изучение объектов культурного наследия народов Российской Федерации (памятников истории и культуры), в том числе:</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9.3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Использование лесов</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Деятельность по заготовке, первичной обработке и вывозу древесины и </w:t>
            </w:r>
            <w:proofErr w:type="spellStart"/>
            <w:r w:rsidRPr="00744DBB">
              <w:rPr>
                <w:rFonts w:ascii="Times New Roman" w:hAnsi="Times New Roman" w:cs="Times New Roman"/>
                <w:sz w:val="23"/>
                <w:szCs w:val="23"/>
              </w:rPr>
              <w:t>недревесных</w:t>
            </w:r>
            <w:proofErr w:type="spellEnd"/>
            <w:r w:rsidRPr="00744DBB">
              <w:rPr>
                <w:rFonts w:ascii="Times New Roman" w:hAnsi="Times New Roman" w:cs="Times New Roman"/>
                <w:sz w:val="23"/>
                <w:szCs w:val="23"/>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10.0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Заготовка древесины</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92" w:name="P514"/>
            <w:bookmarkEnd w:id="92"/>
            <w:r w:rsidRPr="00744DBB">
              <w:rPr>
                <w:rFonts w:ascii="Times New Roman" w:hAnsi="Times New Roman" w:cs="Times New Roman"/>
                <w:sz w:val="23"/>
                <w:szCs w:val="23"/>
              </w:rPr>
              <w:t>10.1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Лесные плантации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10.2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Заготовка лесных ресурсов</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Заготовка живицы, сбор </w:t>
            </w:r>
            <w:proofErr w:type="spellStart"/>
            <w:r w:rsidRPr="00744DBB">
              <w:rPr>
                <w:rFonts w:ascii="Times New Roman" w:hAnsi="Times New Roman" w:cs="Times New Roman"/>
                <w:sz w:val="23"/>
                <w:szCs w:val="23"/>
              </w:rPr>
              <w:t>недревесных</w:t>
            </w:r>
            <w:proofErr w:type="spellEnd"/>
            <w:r w:rsidRPr="00744DBB">
              <w:rPr>
                <w:rFonts w:ascii="Times New Roman" w:hAnsi="Times New Roman" w:cs="Times New Roman"/>
                <w:sz w:val="23"/>
                <w:szCs w:val="23"/>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10.3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Резервные леса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Деятельность, связанная с охраной лесов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93" w:name="P523"/>
            <w:bookmarkEnd w:id="93"/>
            <w:r w:rsidRPr="00744DBB">
              <w:rPr>
                <w:rFonts w:ascii="Times New Roman" w:hAnsi="Times New Roman" w:cs="Times New Roman"/>
                <w:sz w:val="23"/>
                <w:szCs w:val="23"/>
              </w:rPr>
              <w:t>10.4</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Водные объекты</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Ледники, снежники, ручьи, реки, озера, болота, территориальные моря и другие поверхностные водные объекты</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11.0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Общее пользование водными объектами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11.1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Специальное пользование водными объектами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11.2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Гидротехнические сооружения</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гидротехнических сооружений, необходимых для эксплуатации водохранилищ (плотин, водосбросов, </w:t>
            </w:r>
            <w:r w:rsidRPr="00744DBB">
              <w:rPr>
                <w:rFonts w:ascii="Times New Roman" w:hAnsi="Times New Roman" w:cs="Times New Roman"/>
                <w:sz w:val="23"/>
                <w:szCs w:val="23"/>
              </w:rPr>
              <w:lastRenderedPageBreak/>
              <w:t xml:space="preserve">водозаборных, водовыпускных и других гидротехнических сооружений, судопропускных сооружений, </w:t>
            </w:r>
            <w:proofErr w:type="spellStart"/>
            <w:r w:rsidRPr="00744DBB">
              <w:rPr>
                <w:rFonts w:ascii="Times New Roman" w:hAnsi="Times New Roman" w:cs="Times New Roman"/>
                <w:sz w:val="23"/>
                <w:szCs w:val="23"/>
              </w:rPr>
              <w:t>рыбозащитных</w:t>
            </w:r>
            <w:proofErr w:type="spellEnd"/>
            <w:r w:rsidRPr="00744DBB">
              <w:rPr>
                <w:rFonts w:ascii="Times New Roman" w:hAnsi="Times New Roman" w:cs="Times New Roman"/>
                <w:sz w:val="23"/>
                <w:szCs w:val="23"/>
              </w:rPr>
              <w:t xml:space="preserve"> и рыбопропускных сооружений, берегозащитных сооружений)</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11.3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Земельные участки (территории) общего пользования</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12.0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Улично-дорожная сеть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44DBB">
              <w:rPr>
                <w:rFonts w:ascii="Times New Roman" w:hAnsi="Times New Roman" w:cs="Times New Roman"/>
                <w:sz w:val="23"/>
                <w:szCs w:val="23"/>
              </w:rPr>
              <w:t>велотранспортной</w:t>
            </w:r>
            <w:proofErr w:type="spellEnd"/>
            <w:r w:rsidRPr="00744DBB">
              <w:rPr>
                <w:rFonts w:ascii="Times New Roman" w:hAnsi="Times New Roman" w:cs="Times New Roman"/>
                <w:sz w:val="23"/>
                <w:szCs w:val="23"/>
              </w:rPr>
              <w:t xml:space="preserve"> и инженерной инфраструктуры;</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94" w:name="P542"/>
            <w:bookmarkEnd w:id="94"/>
            <w:r w:rsidRPr="00744DBB">
              <w:rPr>
                <w:rFonts w:ascii="Times New Roman" w:hAnsi="Times New Roman" w:cs="Times New Roman"/>
                <w:sz w:val="23"/>
                <w:szCs w:val="23"/>
              </w:rPr>
              <w:t>12.0.1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Благоустройство территории</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bookmarkStart w:id="95" w:name="P545"/>
            <w:bookmarkEnd w:id="95"/>
            <w:r w:rsidRPr="00744DBB">
              <w:rPr>
                <w:rFonts w:ascii="Times New Roman" w:hAnsi="Times New Roman" w:cs="Times New Roman"/>
                <w:sz w:val="23"/>
                <w:szCs w:val="23"/>
              </w:rPr>
              <w:t>12.0.2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Ритуальная деятельность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кладбищ, крематориев и мест захоронения;</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соответствующих культовых сооружений;</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деятельности по производству продукции ритуально-обрядового назначения</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12.1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Специальная деятельность</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12.2</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Запас</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Отсутствие хозяйственной деятельности</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12.3</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Земельные участки общего назначения</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13.0</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lastRenderedPageBreak/>
              <w:t>Ведение огородничества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отдыха и (или) выращивания гражданами для собственных нужд сельскохозяйственных культур;</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13.1</w:t>
            </w:r>
          </w:p>
        </w:tc>
      </w:tr>
      <w:tr w:rsidR="00503C17" w:rsidRPr="00503C17" w:rsidTr="00744DBB">
        <w:tc>
          <w:tcPr>
            <w:tcW w:w="2552"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Ведение садоводства</w:t>
            </w:r>
          </w:p>
        </w:tc>
        <w:tc>
          <w:tcPr>
            <w:tcW w:w="6096" w:type="dxa"/>
          </w:tcPr>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Осуществление отдыха и (или) выращивания гражданами для собственных нужд сельскохозяйственных культур;</w:t>
            </w:r>
          </w:p>
          <w:p w:rsidR="00503C17" w:rsidRPr="00744DBB" w:rsidRDefault="00503C17" w:rsidP="00503C17">
            <w:pPr>
              <w:pStyle w:val="ConsPlusNormal0"/>
              <w:jc w:val="both"/>
              <w:rPr>
                <w:rFonts w:ascii="Times New Roman" w:hAnsi="Times New Roman" w:cs="Times New Roman"/>
                <w:sz w:val="23"/>
                <w:szCs w:val="23"/>
              </w:rPr>
            </w:pPr>
            <w:r w:rsidRPr="00744DBB">
              <w:rPr>
                <w:rFonts w:ascii="Times New Roman" w:hAnsi="Times New Roman" w:cs="Times New Roman"/>
                <w:sz w:val="23"/>
                <w:szCs w:val="23"/>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r w:rsidR="00A71B45" w:rsidRPr="00744DBB">
              <w:rPr>
                <w:rFonts w:ascii="Times New Roman" w:hAnsi="Times New Roman" w:cs="Times New Roman"/>
                <w:sz w:val="23"/>
                <w:szCs w:val="23"/>
              </w:rPr>
              <w:t xml:space="preserve"> для собственных нужд</w:t>
            </w:r>
          </w:p>
        </w:tc>
        <w:tc>
          <w:tcPr>
            <w:tcW w:w="1984" w:type="dxa"/>
            <w:vAlign w:val="center"/>
          </w:tcPr>
          <w:p w:rsidR="00503C17" w:rsidRPr="00744DBB" w:rsidRDefault="00503C17" w:rsidP="00503C17">
            <w:pPr>
              <w:pStyle w:val="ConsPlusNormal0"/>
              <w:jc w:val="center"/>
              <w:rPr>
                <w:rFonts w:ascii="Times New Roman" w:hAnsi="Times New Roman" w:cs="Times New Roman"/>
                <w:sz w:val="23"/>
                <w:szCs w:val="23"/>
              </w:rPr>
            </w:pPr>
            <w:r w:rsidRPr="00744DBB">
              <w:rPr>
                <w:rFonts w:ascii="Times New Roman" w:hAnsi="Times New Roman" w:cs="Times New Roman"/>
                <w:sz w:val="23"/>
                <w:szCs w:val="23"/>
              </w:rPr>
              <w:t>13.2</w:t>
            </w:r>
          </w:p>
        </w:tc>
      </w:tr>
    </w:tbl>
    <w:p w:rsidR="005015DA" w:rsidRDefault="005015DA" w:rsidP="005015DA">
      <w:bookmarkStart w:id="96" w:name="sub_1111"/>
      <w:bookmarkEnd w:id="25"/>
      <w:r>
        <w:t>* В скобках указаны иные равнозначные наименования.</w:t>
      </w:r>
    </w:p>
    <w:p w:rsidR="005015DA" w:rsidRDefault="005015DA" w:rsidP="003A3EFB">
      <w:pPr>
        <w:jc w:val="both"/>
      </w:pPr>
      <w:bookmarkStart w:id="97" w:name="sub_2222"/>
      <w:bookmarkEnd w:id="96"/>
      <w: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rsidR="005015DA" w:rsidRDefault="005015DA" w:rsidP="003A3EFB">
      <w:pPr>
        <w:jc w:val="both"/>
      </w:pPr>
      <w:bookmarkStart w:id="98" w:name="sub_3333"/>
      <w:bookmarkEnd w:id="97"/>
      <w:r>
        <w:t>*** Текстовое наименование вида разрешенного использования земельного участка и его код (числовое обозначение) являются равнозначными.</w:t>
      </w:r>
    </w:p>
    <w:p w:rsidR="002A7C94" w:rsidRDefault="002A7C94" w:rsidP="00A74607">
      <w:pPr>
        <w:pStyle w:val="2"/>
        <w:rPr>
          <w:szCs w:val="28"/>
        </w:rPr>
      </w:pPr>
      <w:bookmarkStart w:id="99" w:name="_Toc465338053"/>
      <w:bookmarkStart w:id="100" w:name="_Toc510514936"/>
      <w:bookmarkStart w:id="101" w:name="_Toc485379538"/>
      <w:bookmarkEnd w:id="98"/>
      <w:bookmarkEnd w:id="14"/>
      <w:bookmarkEnd w:id="15"/>
    </w:p>
    <w:p w:rsidR="00947491" w:rsidRPr="00D02B63" w:rsidRDefault="00E100C7" w:rsidP="00A74607">
      <w:pPr>
        <w:pStyle w:val="2"/>
        <w:rPr>
          <w:szCs w:val="28"/>
        </w:rPr>
      </w:pPr>
      <w:bookmarkStart w:id="102" w:name="_Toc89851530"/>
      <w:r w:rsidRPr="00D02B63">
        <w:rPr>
          <w:szCs w:val="28"/>
        </w:rPr>
        <w:t xml:space="preserve">Статья </w:t>
      </w:r>
      <w:r w:rsidR="008B52DB">
        <w:rPr>
          <w:szCs w:val="28"/>
        </w:rPr>
        <w:t>3</w:t>
      </w:r>
      <w:r w:rsidRPr="00D02B63">
        <w:rPr>
          <w:szCs w:val="28"/>
        </w:rPr>
        <w:t xml:space="preserve">. Градостроительный регламент. </w:t>
      </w:r>
      <w:r w:rsidR="009820A5" w:rsidRPr="00D02B63">
        <w:rPr>
          <w:szCs w:val="28"/>
        </w:rPr>
        <w:t xml:space="preserve">Ж-1 </w:t>
      </w:r>
      <w:bookmarkEnd w:id="99"/>
      <w:bookmarkEnd w:id="100"/>
      <w:bookmarkEnd w:id="101"/>
      <w:r w:rsidR="00784936" w:rsidRPr="00D02B63">
        <w:rPr>
          <w:szCs w:val="28"/>
        </w:rPr>
        <w:t>«</w:t>
      </w:r>
      <w:r w:rsidR="00812603">
        <w:rPr>
          <w:szCs w:val="28"/>
        </w:rPr>
        <w:t>Жилая зона</w:t>
      </w:r>
      <w:r w:rsidR="00784936" w:rsidRPr="00D02B63">
        <w:rPr>
          <w:szCs w:val="28"/>
        </w:rPr>
        <w:t>»</w:t>
      </w:r>
      <w:bookmarkEnd w:id="102"/>
    </w:p>
    <w:p w:rsidR="00CE4FED" w:rsidRPr="00D07D06" w:rsidRDefault="00CE4FED" w:rsidP="00234A05">
      <w:pPr>
        <w:widowControl/>
        <w:numPr>
          <w:ilvl w:val="4"/>
          <w:numId w:val="21"/>
        </w:numPr>
        <w:tabs>
          <w:tab w:val="left" w:pos="284"/>
        </w:tabs>
        <w:jc w:val="both"/>
        <w:rPr>
          <w:b/>
          <w:sz w:val="24"/>
          <w:szCs w:val="24"/>
        </w:rPr>
      </w:pPr>
      <w:r w:rsidRPr="00D07D06">
        <w:rPr>
          <w:b/>
          <w:sz w:val="24"/>
          <w:szCs w:val="24"/>
        </w:rPr>
        <w:t>Зона выделена для размещения жилых помещений различного вида и обеспечение проживания в них.</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824"/>
        <w:gridCol w:w="8747"/>
      </w:tblGrid>
      <w:tr w:rsidR="00333529" w:rsidRPr="0014294C" w:rsidTr="00333529">
        <w:trPr>
          <w:jc w:val="center"/>
        </w:trPr>
        <w:tc>
          <w:tcPr>
            <w:tcW w:w="824" w:type="dxa"/>
            <w:shd w:val="clear" w:color="auto" w:fill="auto"/>
            <w:vAlign w:val="center"/>
          </w:tcPr>
          <w:p w:rsidR="00333529" w:rsidRPr="0014294C" w:rsidRDefault="00333529" w:rsidP="00091953">
            <w:pPr>
              <w:pStyle w:val="affa"/>
              <w:jc w:val="center"/>
              <w:rPr>
                <w:b/>
                <w:szCs w:val="24"/>
              </w:rPr>
            </w:pPr>
            <w:r w:rsidRPr="0014294C">
              <w:rPr>
                <w:b/>
                <w:szCs w:val="24"/>
              </w:rPr>
              <w:t>Код</w:t>
            </w:r>
          </w:p>
        </w:tc>
        <w:tc>
          <w:tcPr>
            <w:tcW w:w="8747" w:type="dxa"/>
            <w:shd w:val="clear" w:color="auto" w:fill="auto"/>
            <w:vAlign w:val="center"/>
          </w:tcPr>
          <w:p w:rsidR="00333529" w:rsidRPr="0014294C" w:rsidRDefault="00333529" w:rsidP="00091953">
            <w:pPr>
              <w:pStyle w:val="affa"/>
              <w:jc w:val="center"/>
              <w:rPr>
                <w:b/>
                <w:szCs w:val="24"/>
              </w:rPr>
            </w:pPr>
            <w:r w:rsidRPr="0014294C">
              <w:rPr>
                <w:b/>
                <w:szCs w:val="24"/>
              </w:rPr>
              <w:t>Основные виды разрешенного использования земельных участков.</w:t>
            </w:r>
          </w:p>
        </w:tc>
      </w:tr>
      <w:tr w:rsidR="00333529" w:rsidRPr="009136B2" w:rsidTr="00333529">
        <w:trPr>
          <w:jc w:val="center"/>
        </w:trPr>
        <w:tc>
          <w:tcPr>
            <w:tcW w:w="824" w:type="dxa"/>
            <w:vAlign w:val="center"/>
          </w:tcPr>
          <w:p w:rsidR="00333529" w:rsidRPr="009136B2" w:rsidRDefault="00333529" w:rsidP="00091953">
            <w:pPr>
              <w:pStyle w:val="affa"/>
              <w:jc w:val="center"/>
              <w:rPr>
                <w:szCs w:val="24"/>
              </w:rPr>
            </w:pPr>
            <w:r w:rsidRPr="009136B2">
              <w:rPr>
                <w:szCs w:val="24"/>
              </w:rPr>
              <w:t>2.1</w:t>
            </w:r>
          </w:p>
        </w:tc>
        <w:tc>
          <w:tcPr>
            <w:tcW w:w="8747" w:type="dxa"/>
            <w:vAlign w:val="center"/>
          </w:tcPr>
          <w:p w:rsidR="00333529" w:rsidRPr="009136B2" w:rsidRDefault="00333529" w:rsidP="00091953">
            <w:pPr>
              <w:pStyle w:val="affa"/>
              <w:rPr>
                <w:szCs w:val="24"/>
              </w:rPr>
            </w:pPr>
            <w:r w:rsidRPr="009136B2">
              <w:rPr>
                <w:szCs w:val="24"/>
              </w:rPr>
              <w:t>Для индивидуального жилищного строительства</w:t>
            </w:r>
          </w:p>
        </w:tc>
      </w:tr>
      <w:tr w:rsidR="008A7F4E" w:rsidRPr="009136B2" w:rsidTr="00333529">
        <w:trPr>
          <w:jc w:val="center"/>
        </w:trPr>
        <w:tc>
          <w:tcPr>
            <w:tcW w:w="824" w:type="dxa"/>
            <w:vAlign w:val="center"/>
          </w:tcPr>
          <w:p w:rsidR="008A7F4E" w:rsidRPr="009136B2" w:rsidRDefault="008A7F4E" w:rsidP="00091953">
            <w:pPr>
              <w:pStyle w:val="affa"/>
              <w:jc w:val="center"/>
              <w:rPr>
                <w:szCs w:val="24"/>
              </w:rPr>
            </w:pPr>
            <w:r>
              <w:rPr>
                <w:szCs w:val="24"/>
              </w:rPr>
              <w:t>2.1.1</w:t>
            </w:r>
          </w:p>
        </w:tc>
        <w:tc>
          <w:tcPr>
            <w:tcW w:w="8747" w:type="dxa"/>
            <w:vAlign w:val="center"/>
          </w:tcPr>
          <w:p w:rsidR="008A7F4E" w:rsidRPr="009136B2" w:rsidRDefault="008A7F4E" w:rsidP="00091953">
            <w:pPr>
              <w:pStyle w:val="affa"/>
              <w:rPr>
                <w:szCs w:val="24"/>
              </w:rPr>
            </w:pPr>
            <w:r>
              <w:rPr>
                <w:szCs w:val="24"/>
              </w:rPr>
              <w:t>Малоэтажная многоквартирная жилая застройка</w:t>
            </w:r>
          </w:p>
        </w:tc>
      </w:tr>
      <w:tr w:rsidR="00333529" w:rsidRPr="009136B2" w:rsidTr="00333529">
        <w:trPr>
          <w:jc w:val="center"/>
        </w:trPr>
        <w:tc>
          <w:tcPr>
            <w:tcW w:w="824" w:type="dxa"/>
            <w:vAlign w:val="center"/>
          </w:tcPr>
          <w:p w:rsidR="00333529" w:rsidRPr="009136B2" w:rsidRDefault="00333529" w:rsidP="00091953">
            <w:pPr>
              <w:pStyle w:val="affa"/>
              <w:jc w:val="center"/>
              <w:rPr>
                <w:szCs w:val="24"/>
              </w:rPr>
            </w:pPr>
            <w:r w:rsidRPr="009136B2">
              <w:rPr>
                <w:szCs w:val="24"/>
              </w:rPr>
              <w:t>2.2</w:t>
            </w:r>
          </w:p>
        </w:tc>
        <w:tc>
          <w:tcPr>
            <w:tcW w:w="8747" w:type="dxa"/>
            <w:vAlign w:val="center"/>
          </w:tcPr>
          <w:p w:rsidR="00333529" w:rsidRPr="009136B2" w:rsidRDefault="00333529" w:rsidP="00091953">
            <w:pPr>
              <w:pStyle w:val="affa"/>
              <w:rPr>
                <w:szCs w:val="24"/>
              </w:rPr>
            </w:pPr>
            <w:r w:rsidRPr="009136B2">
              <w:rPr>
                <w:szCs w:val="24"/>
              </w:rPr>
              <w:t>Для ведения личного подсобного хозяйства (приусадебный земельный участок)</w:t>
            </w:r>
          </w:p>
        </w:tc>
      </w:tr>
      <w:tr w:rsidR="00333529" w:rsidRPr="009136B2" w:rsidTr="00333529">
        <w:trPr>
          <w:jc w:val="center"/>
        </w:trPr>
        <w:tc>
          <w:tcPr>
            <w:tcW w:w="824" w:type="dxa"/>
            <w:vAlign w:val="center"/>
          </w:tcPr>
          <w:p w:rsidR="00333529" w:rsidRPr="009136B2" w:rsidRDefault="00333529" w:rsidP="00091953">
            <w:pPr>
              <w:pStyle w:val="affa"/>
              <w:jc w:val="center"/>
              <w:rPr>
                <w:szCs w:val="24"/>
              </w:rPr>
            </w:pPr>
            <w:r w:rsidRPr="009136B2">
              <w:rPr>
                <w:szCs w:val="24"/>
              </w:rPr>
              <w:t>2.3</w:t>
            </w:r>
          </w:p>
        </w:tc>
        <w:tc>
          <w:tcPr>
            <w:tcW w:w="8747" w:type="dxa"/>
          </w:tcPr>
          <w:p w:rsidR="00333529" w:rsidRPr="009136B2" w:rsidRDefault="00333529" w:rsidP="00091953">
            <w:pPr>
              <w:pStyle w:val="affa"/>
              <w:rPr>
                <w:szCs w:val="24"/>
              </w:rPr>
            </w:pPr>
            <w:r w:rsidRPr="009136B2">
              <w:rPr>
                <w:szCs w:val="24"/>
              </w:rPr>
              <w:t>Блокированная жилая застройка</w:t>
            </w:r>
          </w:p>
        </w:tc>
      </w:tr>
      <w:tr w:rsidR="005B6791" w:rsidRPr="009136B2" w:rsidTr="00333529">
        <w:trPr>
          <w:jc w:val="center"/>
        </w:trPr>
        <w:tc>
          <w:tcPr>
            <w:tcW w:w="824" w:type="dxa"/>
            <w:vAlign w:val="center"/>
          </w:tcPr>
          <w:p w:rsidR="005B6791" w:rsidRPr="009136B2" w:rsidRDefault="005B6791" w:rsidP="00091953">
            <w:pPr>
              <w:pStyle w:val="affa"/>
              <w:jc w:val="center"/>
              <w:rPr>
                <w:szCs w:val="24"/>
              </w:rPr>
            </w:pPr>
            <w:r>
              <w:rPr>
                <w:szCs w:val="24"/>
              </w:rPr>
              <w:t>2.7</w:t>
            </w:r>
          </w:p>
        </w:tc>
        <w:tc>
          <w:tcPr>
            <w:tcW w:w="8747" w:type="dxa"/>
          </w:tcPr>
          <w:p w:rsidR="005B6791" w:rsidRPr="009136B2" w:rsidRDefault="005B6791" w:rsidP="00091953">
            <w:pPr>
              <w:pStyle w:val="affa"/>
              <w:rPr>
                <w:szCs w:val="24"/>
              </w:rPr>
            </w:pPr>
            <w:r>
              <w:rPr>
                <w:szCs w:val="24"/>
              </w:rPr>
              <w:t>Обслуживание жилой застройки</w:t>
            </w:r>
          </w:p>
        </w:tc>
      </w:tr>
      <w:tr w:rsidR="00061395" w:rsidRPr="009136B2" w:rsidTr="00333529">
        <w:trPr>
          <w:jc w:val="center"/>
        </w:trPr>
        <w:tc>
          <w:tcPr>
            <w:tcW w:w="824" w:type="dxa"/>
            <w:vAlign w:val="center"/>
          </w:tcPr>
          <w:p w:rsidR="00061395" w:rsidRPr="009136B2" w:rsidRDefault="00061395" w:rsidP="00091953">
            <w:pPr>
              <w:pStyle w:val="affa"/>
              <w:jc w:val="center"/>
              <w:rPr>
                <w:szCs w:val="24"/>
              </w:rPr>
            </w:pPr>
            <w:r>
              <w:rPr>
                <w:szCs w:val="24"/>
              </w:rPr>
              <w:t>2.7.2</w:t>
            </w:r>
          </w:p>
        </w:tc>
        <w:tc>
          <w:tcPr>
            <w:tcW w:w="8747" w:type="dxa"/>
          </w:tcPr>
          <w:p w:rsidR="00061395" w:rsidRPr="009136B2" w:rsidRDefault="00061395" w:rsidP="00091953">
            <w:pPr>
              <w:pStyle w:val="affa"/>
              <w:rPr>
                <w:szCs w:val="24"/>
              </w:rPr>
            </w:pPr>
            <w:r>
              <w:rPr>
                <w:szCs w:val="24"/>
              </w:rPr>
              <w:t>Размещение гаражей для собственных нужд</w:t>
            </w:r>
          </w:p>
        </w:tc>
      </w:tr>
      <w:tr w:rsidR="00333529" w:rsidRPr="009136B2" w:rsidTr="00333529">
        <w:trPr>
          <w:jc w:val="center"/>
        </w:trPr>
        <w:tc>
          <w:tcPr>
            <w:tcW w:w="824" w:type="dxa"/>
            <w:vAlign w:val="center"/>
          </w:tcPr>
          <w:p w:rsidR="00333529" w:rsidRPr="009136B2" w:rsidRDefault="00333529" w:rsidP="00091953">
            <w:pPr>
              <w:pStyle w:val="affa"/>
              <w:jc w:val="center"/>
              <w:rPr>
                <w:szCs w:val="24"/>
              </w:rPr>
            </w:pPr>
            <w:r w:rsidRPr="009136B2">
              <w:rPr>
                <w:szCs w:val="24"/>
              </w:rPr>
              <w:t>3.1</w:t>
            </w:r>
          </w:p>
        </w:tc>
        <w:tc>
          <w:tcPr>
            <w:tcW w:w="8747" w:type="dxa"/>
          </w:tcPr>
          <w:p w:rsidR="00333529" w:rsidRPr="009136B2" w:rsidRDefault="00333529" w:rsidP="00091953">
            <w:pPr>
              <w:pStyle w:val="affa"/>
              <w:rPr>
                <w:szCs w:val="24"/>
              </w:rPr>
            </w:pPr>
            <w:r w:rsidRPr="009136B2">
              <w:rPr>
                <w:szCs w:val="24"/>
              </w:rPr>
              <w:t>Коммунальное обслуживание</w:t>
            </w:r>
          </w:p>
        </w:tc>
      </w:tr>
      <w:tr w:rsidR="00E26952" w:rsidRPr="009136B2" w:rsidTr="00333529">
        <w:trPr>
          <w:jc w:val="center"/>
        </w:trPr>
        <w:tc>
          <w:tcPr>
            <w:tcW w:w="824" w:type="dxa"/>
            <w:vAlign w:val="center"/>
          </w:tcPr>
          <w:p w:rsidR="00E26952" w:rsidRPr="009136B2" w:rsidRDefault="00E26952" w:rsidP="00091953">
            <w:pPr>
              <w:pStyle w:val="affa"/>
              <w:jc w:val="center"/>
              <w:rPr>
                <w:szCs w:val="24"/>
              </w:rPr>
            </w:pPr>
            <w:r>
              <w:rPr>
                <w:szCs w:val="24"/>
              </w:rPr>
              <w:t>3.4.1</w:t>
            </w:r>
          </w:p>
        </w:tc>
        <w:tc>
          <w:tcPr>
            <w:tcW w:w="8747" w:type="dxa"/>
          </w:tcPr>
          <w:p w:rsidR="00E26952" w:rsidRPr="00E26952" w:rsidRDefault="00E26952" w:rsidP="00091953">
            <w:pPr>
              <w:pStyle w:val="affa"/>
              <w:rPr>
                <w:szCs w:val="24"/>
              </w:rPr>
            </w:pPr>
            <w:r w:rsidRPr="00E26952">
              <w:rPr>
                <w:bCs/>
              </w:rPr>
              <w:t>Амбулаторно-поликлиническое обслуживание</w:t>
            </w:r>
          </w:p>
        </w:tc>
      </w:tr>
      <w:tr w:rsidR="00EC27E3" w:rsidRPr="009136B2" w:rsidTr="00333529">
        <w:trPr>
          <w:jc w:val="center"/>
        </w:trPr>
        <w:tc>
          <w:tcPr>
            <w:tcW w:w="824" w:type="dxa"/>
            <w:vAlign w:val="center"/>
          </w:tcPr>
          <w:p w:rsidR="00EC27E3" w:rsidRDefault="00EC27E3" w:rsidP="00091953">
            <w:pPr>
              <w:pStyle w:val="affa"/>
              <w:jc w:val="center"/>
              <w:rPr>
                <w:szCs w:val="24"/>
              </w:rPr>
            </w:pPr>
            <w:r>
              <w:rPr>
                <w:szCs w:val="24"/>
              </w:rPr>
              <w:t>3.7</w:t>
            </w:r>
          </w:p>
        </w:tc>
        <w:tc>
          <w:tcPr>
            <w:tcW w:w="8747" w:type="dxa"/>
          </w:tcPr>
          <w:p w:rsidR="00EC27E3" w:rsidRPr="00EC27E3" w:rsidRDefault="00EC27E3" w:rsidP="00091953">
            <w:pPr>
              <w:pStyle w:val="affa"/>
              <w:rPr>
                <w:bCs/>
              </w:rPr>
            </w:pPr>
            <w:r w:rsidRPr="00EC27E3">
              <w:t>Религиозное использование</w:t>
            </w:r>
          </w:p>
        </w:tc>
      </w:tr>
      <w:tr w:rsidR="001804CD" w:rsidRPr="009136B2" w:rsidTr="00333529">
        <w:trPr>
          <w:jc w:val="center"/>
        </w:trPr>
        <w:tc>
          <w:tcPr>
            <w:tcW w:w="824" w:type="dxa"/>
            <w:vAlign w:val="center"/>
          </w:tcPr>
          <w:p w:rsidR="001804CD" w:rsidRDefault="001804CD" w:rsidP="00091953">
            <w:pPr>
              <w:pStyle w:val="affa"/>
              <w:jc w:val="center"/>
              <w:rPr>
                <w:szCs w:val="24"/>
              </w:rPr>
            </w:pPr>
            <w:r>
              <w:rPr>
                <w:szCs w:val="24"/>
              </w:rPr>
              <w:t>3.8</w:t>
            </w:r>
          </w:p>
        </w:tc>
        <w:tc>
          <w:tcPr>
            <w:tcW w:w="8747" w:type="dxa"/>
          </w:tcPr>
          <w:p w:rsidR="001804CD" w:rsidRPr="00EC27E3" w:rsidRDefault="001804CD" w:rsidP="00091953">
            <w:pPr>
              <w:pStyle w:val="affa"/>
            </w:pPr>
            <w:r>
              <w:t>Общественное управление</w:t>
            </w:r>
          </w:p>
        </w:tc>
      </w:tr>
      <w:tr w:rsidR="00333529" w:rsidRPr="009136B2" w:rsidTr="00333529">
        <w:trPr>
          <w:jc w:val="center"/>
        </w:trPr>
        <w:tc>
          <w:tcPr>
            <w:tcW w:w="824" w:type="dxa"/>
            <w:vAlign w:val="center"/>
          </w:tcPr>
          <w:p w:rsidR="00333529" w:rsidRPr="009136B2" w:rsidRDefault="00333529" w:rsidP="00091953">
            <w:pPr>
              <w:pStyle w:val="affa"/>
              <w:jc w:val="center"/>
              <w:rPr>
                <w:szCs w:val="24"/>
              </w:rPr>
            </w:pPr>
            <w:r w:rsidRPr="009136B2">
              <w:rPr>
                <w:szCs w:val="24"/>
              </w:rPr>
              <w:t>12.0</w:t>
            </w:r>
          </w:p>
        </w:tc>
        <w:tc>
          <w:tcPr>
            <w:tcW w:w="8747" w:type="dxa"/>
          </w:tcPr>
          <w:p w:rsidR="00333529" w:rsidRPr="009136B2" w:rsidRDefault="00333529" w:rsidP="00091953">
            <w:pPr>
              <w:pStyle w:val="affa"/>
              <w:rPr>
                <w:szCs w:val="24"/>
              </w:rPr>
            </w:pPr>
            <w:r w:rsidRPr="009136B2">
              <w:rPr>
                <w:szCs w:val="24"/>
              </w:rPr>
              <w:t>Земельные участки (территории) общего пользования</w:t>
            </w:r>
          </w:p>
        </w:tc>
      </w:tr>
      <w:tr w:rsidR="00333529" w:rsidRPr="009136B2" w:rsidTr="00333529">
        <w:trPr>
          <w:jc w:val="center"/>
        </w:trPr>
        <w:tc>
          <w:tcPr>
            <w:tcW w:w="824" w:type="dxa"/>
            <w:vAlign w:val="center"/>
          </w:tcPr>
          <w:p w:rsidR="00333529" w:rsidRPr="004F730A" w:rsidRDefault="00333529" w:rsidP="00091953">
            <w:pPr>
              <w:pStyle w:val="affa"/>
              <w:rPr>
                <w:szCs w:val="24"/>
              </w:rPr>
            </w:pPr>
            <w:r w:rsidRPr="004F730A">
              <w:rPr>
                <w:szCs w:val="24"/>
              </w:rPr>
              <w:t>12.0.1</w:t>
            </w:r>
          </w:p>
        </w:tc>
        <w:tc>
          <w:tcPr>
            <w:tcW w:w="8747" w:type="dxa"/>
            <w:vAlign w:val="center"/>
          </w:tcPr>
          <w:p w:rsidR="00333529" w:rsidRPr="004F730A" w:rsidRDefault="00333529" w:rsidP="00091953">
            <w:pPr>
              <w:pStyle w:val="affa"/>
              <w:rPr>
                <w:szCs w:val="24"/>
              </w:rPr>
            </w:pPr>
            <w:r w:rsidRPr="004F730A">
              <w:rPr>
                <w:szCs w:val="24"/>
                <w:lang w:eastAsia="ru-RU"/>
              </w:rPr>
              <w:t>Улично-дорожная сеть</w:t>
            </w:r>
          </w:p>
        </w:tc>
      </w:tr>
      <w:tr w:rsidR="00333529" w:rsidRPr="009136B2" w:rsidTr="00333529">
        <w:trPr>
          <w:jc w:val="center"/>
        </w:trPr>
        <w:tc>
          <w:tcPr>
            <w:tcW w:w="824" w:type="dxa"/>
            <w:vAlign w:val="center"/>
          </w:tcPr>
          <w:p w:rsidR="00333529" w:rsidRPr="004F730A" w:rsidRDefault="00333529" w:rsidP="00091953">
            <w:pPr>
              <w:pStyle w:val="affa"/>
              <w:rPr>
                <w:szCs w:val="24"/>
              </w:rPr>
            </w:pPr>
            <w:r w:rsidRPr="004F730A">
              <w:rPr>
                <w:szCs w:val="24"/>
              </w:rPr>
              <w:t>12.0.2</w:t>
            </w:r>
          </w:p>
        </w:tc>
        <w:tc>
          <w:tcPr>
            <w:tcW w:w="8747" w:type="dxa"/>
            <w:vAlign w:val="center"/>
          </w:tcPr>
          <w:p w:rsidR="00333529" w:rsidRPr="004F730A" w:rsidRDefault="00333529" w:rsidP="00091953">
            <w:pPr>
              <w:pStyle w:val="affa"/>
              <w:rPr>
                <w:szCs w:val="24"/>
              </w:rPr>
            </w:pPr>
            <w:r w:rsidRPr="004F730A">
              <w:rPr>
                <w:szCs w:val="24"/>
                <w:lang w:eastAsia="ru-RU"/>
              </w:rPr>
              <w:t>Благоустройство территории</w:t>
            </w:r>
          </w:p>
        </w:tc>
      </w:tr>
      <w:tr w:rsidR="00333529" w:rsidRPr="009136B2" w:rsidTr="00333529">
        <w:trPr>
          <w:jc w:val="center"/>
        </w:trPr>
        <w:tc>
          <w:tcPr>
            <w:tcW w:w="824" w:type="dxa"/>
            <w:shd w:val="clear" w:color="auto" w:fill="auto"/>
            <w:vAlign w:val="center"/>
          </w:tcPr>
          <w:p w:rsidR="00333529" w:rsidRPr="009136B2" w:rsidRDefault="00333529" w:rsidP="00091953">
            <w:pPr>
              <w:pStyle w:val="affa"/>
              <w:jc w:val="center"/>
              <w:rPr>
                <w:b/>
                <w:szCs w:val="24"/>
              </w:rPr>
            </w:pPr>
            <w:r w:rsidRPr="009136B2">
              <w:rPr>
                <w:b/>
                <w:szCs w:val="24"/>
              </w:rPr>
              <w:t>Код</w:t>
            </w:r>
          </w:p>
        </w:tc>
        <w:tc>
          <w:tcPr>
            <w:tcW w:w="8747" w:type="dxa"/>
            <w:shd w:val="clear" w:color="auto" w:fill="auto"/>
          </w:tcPr>
          <w:p w:rsidR="00333529" w:rsidRPr="009136B2" w:rsidRDefault="00333529" w:rsidP="00091953">
            <w:pPr>
              <w:pStyle w:val="affa"/>
              <w:jc w:val="center"/>
              <w:rPr>
                <w:b/>
                <w:szCs w:val="24"/>
              </w:rPr>
            </w:pPr>
            <w:r w:rsidRPr="009136B2">
              <w:rPr>
                <w:b/>
                <w:szCs w:val="24"/>
              </w:rPr>
              <w:t>Вспомогательные виды разрешённого использования</w:t>
            </w:r>
          </w:p>
        </w:tc>
      </w:tr>
      <w:tr w:rsidR="006E2E25" w:rsidRPr="009136B2" w:rsidTr="00C03104">
        <w:trPr>
          <w:jc w:val="center"/>
        </w:trPr>
        <w:tc>
          <w:tcPr>
            <w:tcW w:w="824" w:type="dxa"/>
            <w:shd w:val="clear" w:color="auto" w:fill="auto"/>
            <w:vAlign w:val="center"/>
          </w:tcPr>
          <w:p w:rsidR="006E2E25" w:rsidRPr="009136B2" w:rsidRDefault="006E2E25" w:rsidP="00F9651C">
            <w:pPr>
              <w:pStyle w:val="affa"/>
              <w:jc w:val="center"/>
              <w:rPr>
                <w:szCs w:val="24"/>
              </w:rPr>
            </w:pPr>
            <w:r w:rsidRPr="009136B2">
              <w:rPr>
                <w:szCs w:val="24"/>
              </w:rPr>
              <w:t>2.7.1</w:t>
            </w:r>
          </w:p>
        </w:tc>
        <w:tc>
          <w:tcPr>
            <w:tcW w:w="8747" w:type="dxa"/>
            <w:shd w:val="clear" w:color="auto" w:fill="auto"/>
          </w:tcPr>
          <w:p w:rsidR="006E2E25" w:rsidRPr="009136B2" w:rsidRDefault="006E2E25" w:rsidP="00F9651C">
            <w:pPr>
              <w:pStyle w:val="affa"/>
              <w:rPr>
                <w:szCs w:val="24"/>
              </w:rPr>
            </w:pPr>
            <w:r w:rsidRPr="009136B2">
              <w:rPr>
                <w:szCs w:val="24"/>
              </w:rPr>
              <w:t>Хранение автотранспорта</w:t>
            </w:r>
          </w:p>
        </w:tc>
      </w:tr>
      <w:tr w:rsidR="006E2E25" w:rsidRPr="009136B2" w:rsidTr="007718E3">
        <w:trPr>
          <w:jc w:val="center"/>
        </w:trPr>
        <w:tc>
          <w:tcPr>
            <w:tcW w:w="824" w:type="dxa"/>
            <w:shd w:val="clear" w:color="auto" w:fill="auto"/>
            <w:vAlign w:val="center"/>
          </w:tcPr>
          <w:p w:rsidR="006E2E25" w:rsidRPr="009136B2" w:rsidRDefault="006E2E25" w:rsidP="00F9651C">
            <w:pPr>
              <w:pStyle w:val="affa"/>
              <w:jc w:val="center"/>
              <w:rPr>
                <w:szCs w:val="24"/>
              </w:rPr>
            </w:pPr>
            <w:r w:rsidRPr="009136B2">
              <w:rPr>
                <w:szCs w:val="24"/>
              </w:rPr>
              <w:t>13.1</w:t>
            </w:r>
          </w:p>
        </w:tc>
        <w:tc>
          <w:tcPr>
            <w:tcW w:w="8747" w:type="dxa"/>
            <w:shd w:val="clear" w:color="auto" w:fill="auto"/>
          </w:tcPr>
          <w:p w:rsidR="006E2E25" w:rsidRPr="009136B2" w:rsidRDefault="006E2E25" w:rsidP="00F9651C">
            <w:pPr>
              <w:pStyle w:val="affa"/>
              <w:rPr>
                <w:szCs w:val="24"/>
              </w:rPr>
            </w:pPr>
            <w:r w:rsidRPr="009136B2">
              <w:rPr>
                <w:szCs w:val="24"/>
              </w:rPr>
              <w:t>Ведение огородничества</w:t>
            </w:r>
          </w:p>
        </w:tc>
      </w:tr>
      <w:tr w:rsidR="006E2E25" w:rsidRPr="009136B2" w:rsidTr="00333529">
        <w:trPr>
          <w:jc w:val="center"/>
        </w:trPr>
        <w:tc>
          <w:tcPr>
            <w:tcW w:w="824" w:type="dxa"/>
            <w:shd w:val="clear" w:color="auto" w:fill="auto"/>
            <w:vAlign w:val="center"/>
          </w:tcPr>
          <w:p w:rsidR="006E2E25" w:rsidRPr="009136B2" w:rsidRDefault="006E2E25" w:rsidP="00091953">
            <w:pPr>
              <w:pStyle w:val="affa"/>
              <w:jc w:val="center"/>
              <w:rPr>
                <w:szCs w:val="24"/>
              </w:rPr>
            </w:pPr>
            <w:r>
              <w:rPr>
                <w:szCs w:val="24"/>
              </w:rPr>
              <w:t>13.2</w:t>
            </w:r>
          </w:p>
        </w:tc>
        <w:tc>
          <w:tcPr>
            <w:tcW w:w="8747" w:type="dxa"/>
            <w:shd w:val="clear" w:color="auto" w:fill="auto"/>
            <w:vAlign w:val="center"/>
          </w:tcPr>
          <w:p w:rsidR="006E2E25" w:rsidRPr="009136B2" w:rsidRDefault="006E2E25" w:rsidP="00091953">
            <w:pPr>
              <w:pStyle w:val="affa"/>
              <w:rPr>
                <w:szCs w:val="24"/>
              </w:rPr>
            </w:pPr>
            <w:r>
              <w:rPr>
                <w:szCs w:val="24"/>
              </w:rPr>
              <w:t>Ведение садоводства</w:t>
            </w:r>
          </w:p>
        </w:tc>
      </w:tr>
      <w:tr w:rsidR="006E2E25" w:rsidRPr="009136B2" w:rsidTr="00333529">
        <w:trPr>
          <w:jc w:val="center"/>
        </w:trPr>
        <w:tc>
          <w:tcPr>
            <w:tcW w:w="824" w:type="dxa"/>
            <w:shd w:val="clear" w:color="auto" w:fill="auto"/>
            <w:vAlign w:val="center"/>
          </w:tcPr>
          <w:p w:rsidR="006E2E25" w:rsidRPr="009136B2" w:rsidRDefault="006E2E25" w:rsidP="00091953">
            <w:pPr>
              <w:pStyle w:val="affa"/>
              <w:jc w:val="center"/>
              <w:rPr>
                <w:b/>
                <w:szCs w:val="24"/>
              </w:rPr>
            </w:pPr>
            <w:r w:rsidRPr="009136B2">
              <w:rPr>
                <w:b/>
                <w:szCs w:val="24"/>
              </w:rPr>
              <w:t>Код</w:t>
            </w:r>
          </w:p>
        </w:tc>
        <w:tc>
          <w:tcPr>
            <w:tcW w:w="8747" w:type="dxa"/>
            <w:shd w:val="clear" w:color="auto" w:fill="auto"/>
          </w:tcPr>
          <w:p w:rsidR="006E2E25" w:rsidRPr="009136B2" w:rsidRDefault="006E2E25" w:rsidP="00091953">
            <w:pPr>
              <w:pStyle w:val="affa"/>
              <w:jc w:val="center"/>
              <w:rPr>
                <w:b/>
                <w:szCs w:val="24"/>
              </w:rPr>
            </w:pPr>
            <w:r w:rsidRPr="009136B2">
              <w:rPr>
                <w:b/>
                <w:szCs w:val="24"/>
              </w:rPr>
              <w:t>Условно разрешенные виды разрешённого использования</w:t>
            </w:r>
          </w:p>
        </w:tc>
      </w:tr>
      <w:tr w:rsidR="00590154" w:rsidRPr="009136B2" w:rsidTr="003F74BA">
        <w:trPr>
          <w:jc w:val="center"/>
        </w:trPr>
        <w:tc>
          <w:tcPr>
            <w:tcW w:w="824" w:type="dxa"/>
            <w:vAlign w:val="center"/>
          </w:tcPr>
          <w:p w:rsidR="00590154" w:rsidRPr="009136B2" w:rsidRDefault="00590154" w:rsidP="00F9651C">
            <w:pPr>
              <w:pStyle w:val="affa"/>
              <w:jc w:val="center"/>
              <w:rPr>
                <w:szCs w:val="24"/>
              </w:rPr>
            </w:pPr>
            <w:r w:rsidRPr="009136B2">
              <w:rPr>
                <w:szCs w:val="24"/>
              </w:rPr>
              <w:t>4.4</w:t>
            </w:r>
          </w:p>
        </w:tc>
        <w:tc>
          <w:tcPr>
            <w:tcW w:w="8747" w:type="dxa"/>
            <w:vAlign w:val="center"/>
          </w:tcPr>
          <w:p w:rsidR="00590154" w:rsidRPr="009136B2" w:rsidRDefault="00590154" w:rsidP="00F9651C">
            <w:pPr>
              <w:pStyle w:val="affa"/>
              <w:rPr>
                <w:szCs w:val="24"/>
              </w:rPr>
            </w:pPr>
            <w:r w:rsidRPr="009136B2">
              <w:rPr>
                <w:szCs w:val="24"/>
              </w:rPr>
              <w:t>Магазины</w:t>
            </w:r>
          </w:p>
        </w:tc>
      </w:tr>
      <w:tr w:rsidR="00590154" w:rsidRPr="009136B2" w:rsidTr="00333529">
        <w:trPr>
          <w:jc w:val="center"/>
        </w:trPr>
        <w:tc>
          <w:tcPr>
            <w:tcW w:w="824" w:type="dxa"/>
            <w:vAlign w:val="center"/>
          </w:tcPr>
          <w:p w:rsidR="00590154" w:rsidRPr="009136B2" w:rsidRDefault="00590154" w:rsidP="00F9651C">
            <w:pPr>
              <w:pStyle w:val="affa"/>
              <w:jc w:val="center"/>
              <w:rPr>
                <w:szCs w:val="24"/>
              </w:rPr>
            </w:pPr>
            <w:r w:rsidRPr="009136B2">
              <w:rPr>
                <w:szCs w:val="24"/>
              </w:rPr>
              <w:t>4.6</w:t>
            </w:r>
          </w:p>
        </w:tc>
        <w:tc>
          <w:tcPr>
            <w:tcW w:w="8747" w:type="dxa"/>
            <w:vAlign w:val="center"/>
          </w:tcPr>
          <w:p w:rsidR="00590154" w:rsidRPr="009136B2" w:rsidRDefault="00590154" w:rsidP="00F9651C">
            <w:pPr>
              <w:pStyle w:val="affa"/>
              <w:rPr>
                <w:szCs w:val="24"/>
              </w:rPr>
            </w:pPr>
            <w:r w:rsidRPr="009136B2">
              <w:rPr>
                <w:szCs w:val="24"/>
              </w:rPr>
              <w:t>Общественное питание</w:t>
            </w:r>
          </w:p>
        </w:tc>
      </w:tr>
      <w:tr w:rsidR="00590154" w:rsidRPr="009136B2" w:rsidTr="00333529">
        <w:trPr>
          <w:jc w:val="center"/>
        </w:trPr>
        <w:tc>
          <w:tcPr>
            <w:tcW w:w="824" w:type="dxa"/>
            <w:vAlign w:val="center"/>
          </w:tcPr>
          <w:p w:rsidR="00590154" w:rsidRPr="009136B2" w:rsidRDefault="00590154" w:rsidP="00091953">
            <w:pPr>
              <w:pStyle w:val="affa"/>
              <w:jc w:val="center"/>
              <w:rPr>
                <w:szCs w:val="24"/>
              </w:rPr>
            </w:pPr>
            <w:r>
              <w:rPr>
                <w:szCs w:val="24"/>
              </w:rPr>
              <w:t>5.1</w:t>
            </w:r>
          </w:p>
        </w:tc>
        <w:tc>
          <w:tcPr>
            <w:tcW w:w="8747" w:type="dxa"/>
            <w:vAlign w:val="center"/>
          </w:tcPr>
          <w:p w:rsidR="00590154" w:rsidRPr="009136B2" w:rsidRDefault="00590154" w:rsidP="00091953">
            <w:pPr>
              <w:pStyle w:val="affa"/>
              <w:rPr>
                <w:szCs w:val="24"/>
              </w:rPr>
            </w:pPr>
            <w:r>
              <w:rPr>
                <w:szCs w:val="24"/>
              </w:rPr>
              <w:t>Спорт</w:t>
            </w:r>
          </w:p>
        </w:tc>
      </w:tr>
    </w:tbl>
    <w:p w:rsidR="002A7C94" w:rsidRDefault="002A7C94" w:rsidP="00333529">
      <w:pPr>
        <w:jc w:val="both"/>
        <w:rPr>
          <w:b/>
          <w:sz w:val="24"/>
          <w:szCs w:val="24"/>
        </w:rPr>
      </w:pPr>
    </w:p>
    <w:p w:rsidR="002A7C94" w:rsidRDefault="002A7C94" w:rsidP="00333529">
      <w:pPr>
        <w:jc w:val="both"/>
        <w:rPr>
          <w:b/>
          <w:sz w:val="24"/>
          <w:szCs w:val="24"/>
        </w:rPr>
      </w:pPr>
    </w:p>
    <w:p w:rsidR="002A7C94" w:rsidRDefault="002A7C94" w:rsidP="00333529">
      <w:pPr>
        <w:jc w:val="both"/>
        <w:rPr>
          <w:b/>
          <w:sz w:val="24"/>
          <w:szCs w:val="24"/>
        </w:rPr>
      </w:pPr>
    </w:p>
    <w:p w:rsidR="00333529" w:rsidRPr="004F730A" w:rsidRDefault="00333529" w:rsidP="00333529">
      <w:pPr>
        <w:jc w:val="both"/>
        <w:rPr>
          <w:b/>
          <w:sz w:val="24"/>
          <w:szCs w:val="24"/>
        </w:rPr>
      </w:pPr>
      <w:r w:rsidRPr="004F730A">
        <w:rPr>
          <w:b/>
          <w:sz w:val="24"/>
          <w:szCs w:val="24"/>
        </w:rPr>
        <w:lastRenderedPageBreak/>
        <w:t xml:space="preserve">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w:t>
      </w:r>
      <w:r w:rsidR="008A7F4E">
        <w:rPr>
          <w:b/>
          <w:sz w:val="24"/>
          <w:szCs w:val="24"/>
        </w:rPr>
        <w:t>2.1.1,</w:t>
      </w:r>
      <w:r w:rsidR="005A2158">
        <w:rPr>
          <w:b/>
          <w:sz w:val="24"/>
          <w:szCs w:val="24"/>
        </w:rPr>
        <w:t xml:space="preserve"> </w:t>
      </w:r>
      <w:r w:rsidR="005A2158" w:rsidRPr="004F730A">
        <w:rPr>
          <w:b/>
          <w:sz w:val="24"/>
          <w:szCs w:val="24"/>
        </w:rPr>
        <w:t>2.2</w:t>
      </w:r>
      <w:r w:rsidR="005A2158">
        <w:rPr>
          <w:b/>
          <w:sz w:val="24"/>
          <w:szCs w:val="24"/>
        </w:rPr>
        <w:t>, 2.3 и 13.1:</w:t>
      </w:r>
    </w:p>
    <w:p w:rsidR="00333529" w:rsidRPr="00735963" w:rsidRDefault="00333529" w:rsidP="00735963">
      <w:pPr>
        <w:pStyle w:val="af9"/>
        <w:numPr>
          <w:ilvl w:val="0"/>
          <w:numId w:val="1"/>
        </w:numPr>
        <w:rPr>
          <w:szCs w:val="24"/>
        </w:rPr>
      </w:pPr>
      <w:r w:rsidRPr="00735963">
        <w:rPr>
          <w:szCs w:val="24"/>
        </w:rPr>
        <w:t>Предельные (минимальные и (или) максимальные) размеры земельных уч</w:t>
      </w:r>
      <w:r w:rsidR="002D479E">
        <w:rPr>
          <w:szCs w:val="24"/>
        </w:rPr>
        <w:t xml:space="preserve">астков, в том числе их площадь, </w:t>
      </w:r>
      <w:r w:rsidRPr="00735963">
        <w:rPr>
          <w:szCs w:val="24"/>
        </w:rPr>
        <w:t xml:space="preserve">размеры земельных участков (длина и ширина) не подлежат установлению, минимальная площадь земельных участков – </w:t>
      </w:r>
      <w:r w:rsidR="00290641">
        <w:rPr>
          <w:szCs w:val="24"/>
        </w:rPr>
        <w:t>600</w:t>
      </w:r>
      <w:r w:rsidRPr="00735963">
        <w:rPr>
          <w:szCs w:val="24"/>
        </w:rPr>
        <w:t xml:space="preserve"> м²; максимальная площадь</w:t>
      </w:r>
      <w:r w:rsidRPr="00735963">
        <w:rPr>
          <w:szCs w:val="24"/>
          <w:vertAlign w:val="superscript"/>
        </w:rPr>
        <w:t xml:space="preserve"> </w:t>
      </w:r>
      <w:r w:rsidRPr="00735963">
        <w:rPr>
          <w:szCs w:val="24"/>
        </w:rPr>
        <w:t xml:space="preserve">земельных участков – </w:t>
      </w:r>
      <w:r w:rsidR="00290641">
        <w:rPr>
          <w:szCs w:val="24"/>
        </w:rPr>
        <w:t>2</w:t>
      </w:r>
      <w:r w:rsidRPr="00735963">
        <w:rPr>
          <w:szCs w:val="24"/>
        </w:rPr>
        <w:t>500 м².</w:t>
      </w:r>
    </w:p>
    <w:p w:rsidR="004B2AD9" w:rsidRDefault="00333529" w:rsidP="00735963">
      <w:pPr>
        <w:pStyle w:val="af9"/>
        <w:numPr>
          <w:ilvl w:val="0"/>
          <w:numId w:val="1"/>
        </w:numPr>
        <w:suppressAutoHyphens/>
        <w:rPr>
          <w:szCs w:val="24"/>
        </w:rPr>
      </w:pPr>
      <w:r w:rsidRPr="004B2AD9">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B2AD9">
        <w:rPr>
          <w:szCs w:val="24"/>
        </w:rPr>
        <w:t xml:space="preserve"> – </w:t>
      </w:r>
      <w:r w:rsidR="002D479E" w:rsidRPr="004B2AD9">
        <w:rPr>
          <w:szCs w:val="24"/>
        </w:rPr>
        <w:t xml:space="preserve">2 </w:t>
      </w:r>
      <w:r w:rsidRPr="004B2AD9">
        <w:rPr>
          <w:szCs w:val="24"/>
        </w:rPr>
        <w:t>м</w:t>
      </w:r>
      <w:r w:rsidR="004B2AD9">
        <w:rPr>
          <w:szCs w:val="24"/>
        </w:rPr>
        <w:t>.</w:t>
      </w:r>
      <w:r w:rsidRPr="004B2AD9">
        <w:rPr>
          <w:szCs w:val="24"/>
        </w:rPr>
        <w:t xml:space="preserve"> </w:t>
      </w:r>
    </w:p>
    <w:p w:rsidR="00333529" w:rsidRPr="00735963" w:rsidRDefault="00333529" w:rsidP="00735963">
      <w:pPr>
        <w:pStyle w:val="af9"/>
        <w:numPr>
          <w:ilvl w:val="0"/>
          <w:numId w:val="1"/>
        </w:numPr>
        <w:rPr>
          <w:szCs w:val="24"/>
        </w:rPr>
      </w:pPr>
      <w:r w:rsidRPr="00735963">
        <w:rPr>
          <w:szCs w:val="24"/>
        </w:rPr>
        <w:t xml:space="preserve">Предельное количество этажей зданий, строений, сооружений – 3, предельная высота зданий, строений, сооружений – </w:t>
      </w:r>
      <w:smartTag w:uri="urn:schemas-microsoft-com:office:smarttags" w:element="metricconverter">
        <w:smartTagPr>
          <w:attr w:name="ProductID" w:val="15 м"/>
        </w:smartTagPr>
        <w:r w:rsidRPr="00735963">
          <w:rPr>
            <w:szCs w:val="24"/>
          </w:rPr>
          <w:t>15 м</w:t>
        </w:r>
      </w:smartTag>
      <w:r w:rsidRPr="00735963">
        <w:rPr>
          <w:szCs w:val="24"/>
        </w:rPr>
        <w:t>.</w:t>
      </w:r>
    </w:p>
    <w:p w:rsidR="00333529" w:rsidRPr="00735963" w:rsidRDefault="00333529" w:rsidP="00735963">
      <w:pPr>
        <w:pStyle w:val="af9"/>
        <w:numPr>
          <w:ilvl w:val="0"/>
          <w:numId w:val="1"/>
        </w:numPr>
        <w:rPr>
          <w:szCs w:val="24"/>
        </w:rPr>
      </w:pPr>
      <w:r w:rsidRPr="00735963">
        <w:rPr>
          <w:szCs w:val="24"/>
        </w:rPr>
        <w:t>Максимальный процент застройки в границах земельного участка – 60%.</w:t>
      </w:r>
    </w:p>
    <w:p w:rsidR="00333529" w:rsidRPr="004F730A" w:rsidRDefault="00333529" w:rsidP="00333529">
      <w:pPr>
        <w:rPr>
          <w:b/>
          <w:sz w:val="24"/>
          <w:szCs w:val="24"/>
        </w:rPr>
      </w:pPr>
    </w:p>
    <w:p w:rsidR="00333529" w:rsidRPr="004F730A" w:rsidRDefault="00333529" w:rsidP="003C68FB">
      <w:pPr>
        <w:jc w:val="both"/>
        <w:rPr>
          <w:b/>
          <w:sz w:val="24"/>
          <w:szCs w:val="24"/>
        </w:rPr>
      </w:pPr>
      <w:r w:rsidRPr="004F730A">
        <w:rPr>
          <w:b/>
          <w:sz w:val="24"/>
          <w:szCs w:val="24"/>
        </w:rPr>
        <w:t xml:space="preserve">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w:t>
      </w:r>
      <w:r w:rsidR="001234C8">
        <w:rPr>
          <w:b/>
          <w:sz w:val="24"/>
          <w:szCs w:val="24"/>
        </w:rPr>
        <w:t>3.2, 3.4.1, 3.7, 3.8, 4.4 и 4.6:</w:t>
      </w:r>
    </w:p>
    <w:p w:rsidR="00333529" w:rsidRPr="00735963" w:rsidRDefault="00333529" w:rsidP="001234C8">
      <w:pPr>
        <w:pStyle w:val="af9"/>
        <w:numPr>
          <w:ilvl w:val="0"/>
          <w:numId w:val="45"/>
        </w:numPr>
        <w:ind w:left="709" w:hanging="283"/>
        <w:rPr>
          <w:szCs w:val="24"/>
        </w:rPr>
      </w:pPr>
      <w:r w:rsidRPr="00735963">
        <w:rPr>
          <w:szCs w:val="24"/>
        </w:rPr>
        <w:t xml:space="preserve">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w:t>
      </w:r>
      <w:r w:rsidR="002973BE">
        <w:rPr>
          <w:szCs w:val="24"/>
        </w:rPr>
        <w:t>300</w:t>
      </w:r>
      <w:r w:rsidRPr="00735963">
        <w:rPr>
          <w:szCs w:val="24"/>
        </w:rPr>
        <w:t xml:space="preserve"> м²; максимальная площадь</w:t>
      </w:r>
      <w:r w:rsidRPr="00735963">
        <w:rPr>
          <w:szCs w:val="24"/>
          <w:vertAlign w:val="superscript"/>
        </w:rPr>
        <w:t xml:space="preserve"> </w:t>
      </w:r>
      <w:r w:rsidRPr="00735963">
        <w:rPr>
          <w:szCs w:val="24"/>
        </w:rPr>
        <w:t>земельных участков – 2</w:t>
      </w:r>
      <w:r w:rsidR="002973BE">
        <w:rPr>
          <w:szCs w:val="24"/>
        </w:rPr>
        <w:t>500</w:t>
      </w:r>
      <w:r w:rsidRPr="00735963">
        <w:rPr>
          <w:szCs w:val="24"/>
        </w:rPr>
        <w:t xml:space="preserve"> м².</w:t>
      </w:r>
    </w:p>
    <w:p w:rsidR="00A80131" w:rsidRDefault="00333529" w:rsidP="00D80DF8">
      <w:pPr>
        <w:pStyle w:val="af9"/>
        <w:numPr>
          <w:ilvl w:val="0"/>
          <w:numId w:val="45"/>
        </w:numPr>
        <w:ind w:left="709" w:hanging="283"/>
        <w:rPr>
          <w:szCs w:val="24"/>
        </w:rPr>
      </w:pPr>
      <w:r w:rsidRPr="00A80131">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A80131">
        <w:rPr>
          <w:szCs w:val="24"/>
        </w:rPr>
        <w:t xml:space="preserve"> – </w:t>
      </w:r>
      <w:r w:rsidR="00A80131" w:rsidRPr="00A80131">
        <w:rPr>
          <w:szCs w:val="24"/>
        </w:rPr>
        <w:t>2</w:t>
      </w:r>
      <w:r w:rsidRPr="00A80131">
        <w:rPr>
          <w:szCs w:val="24"/>
        </w:rPr>
        <w:t xml:space="preserve"> м</w:t>
      </w:r>
      <w:r w:rsidR="00A80131" w:rsidRPr="00A80131">
        <w:rPr>
          <w:szCs w:val="24"/>
        </w:rPr>
        <w:t>.</w:t>
      </w:r>
      <w:r w:rsidRPr="00A80131">
        <w:rPr>
          <w:szCs w:val="24"/>
        </w:rPr>
        <w:t xml:space="preserve"> </w:t>
      </w:r>
    </w:p>
    <w:p w:rsidR="00333529" w:rsidRPr="00A80131" w:rsidRDefault="00333529" w:rsidP="00D80DF8">
      <w:pPr>
        <w:pStyle w:val="af9"/>
        <w:numPr>
          <w:ilvl w:val="0"/>
          <w:numId w:val="45"/>
        </w:numPr>
        <w:ind w:left="709" w:hanging="283"/>
        <w:rPr>
          <w:szCs w:val="24"/>
        </w:rPr>
      </w:pPr>
      <w:r w:rsidRPr="00A80131">
        <w:rPr>
          <w:szCs w:val="24"/>
        </w:rPr>
        <w:t xml:space="preserve">Предельное количество этажей зданий, строений, сооружений – </w:t>
      </w:r>
      <w:r w:rsidR="004421E2">
        <w:rPr>
          <w:szCs w:val="24"/>
        </w:rPr>
        <w:t>3</w:t>
      </w:r>
      <w:r w:rsidRPr="00A80131">
        <w:rPr>
          <w:szCs w:val="24"/>
        </w:rPr>
        <w:t xml:space="preserve">, предельная высота зданий, строений, сооружений – </w:t>
      </w:r>
      <w:r w:rsidR="004421E2">
        <w:rPr>
          <w:szCs w:val="24"/>
        </w:rPr>
        <w:t>50</w:t>
      </w:r>
      <w:r w:rsidRPr="00A80131">
        <w:rPr>
          <w:szCs w:val="24"/>
        </w:rPr>
        <w:t xml:space="preserve"> м.</w:t>
      </w:r>
    </w:p>
    <w:p w:rsidR="00333529" w:rsidRPr="00735963" w:rsidRDefault="00333529" w:rsidP="00D80DF8">
      <w:pPr>
        <w:pStyle w:val="af9"/>
        <w:numPr>
          <w:ilvl w:val="0"/>
          <w:numId w:val="45"/>
        </w:numPr>
        <w:ind w:left="709" w:hanging="283"/>
        <w:rPr>
          <w:szCs w:val="24"/>
        </w:rPr>
      </w:pPr>
      <w:r w:rsidRPr="00735963">
        <w:rPr>
          <w:szCs w:val="24"/>
        </w:rPr>
        <w:t>Максимальный процент застройки в границах земельного участка – 60%.</w:t>
      </w:r>
    </w:p>
    <w:p w:rsidR="00333529" w:rsidRPr="004F730A" w:rsidRDefault="00333529" w:rsidP="00333529">
      <w:pPr>
        <w:rPr>
          <w:b/>
          <w:sz w:val="24"/>
          <w:szCs w:val="24"/>
        </w:rPr>
      </w:pPr>
    </w:p>
    <w:p w:rsidR="00333529" w:rsidRPr="004F730A" w:rsidRDefault="00333529" w:rsidP="008A7F4E">
      <w:pPr>
        <w:jc w:val="both"/>
        <w:rPr>
          <w:b/>
          <w:sz w:val="24"/>
          <w:szCs w:val="24"/>
        </w:rPr>
      </w:pPr>
      <w:r w:rsidRPr="004F730A">
        <w:rPr>
          <w:b/>
          <w:sz w:val="24"/>
          <w:szCs w:val="24"/>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33529" w:rsidRPr="00EB2CAA" w:rsidRDefault="00333529" w:rsidP="00EB2CAA">
      <w:pPr>
        <w:pStyle w:val="af9"/>
        <w:numPr>
          <w:ilvl w:val="0"/>
          <w:numId w:val="45"/>
        </w:numPr>
        <w:ind w:left="709" w:hanging="283"/>
        <w:rPr>
          <w:szCs w:val="24"/>
          <w:shd w:val="clear" w:color="auto" w:fill="FFFFFF"/>
        </w:rPr>
      </w:pPr>
      <w:r w:rsidRPr="00EB2CAA">
        <w:rPr>
          <w:szCs w:val="24"/>
          <w:shd w:val="clear" w:color="auto" w:fill="FFFFFF"/>
        </w:rPr>
        <w:t xml:space="preserve">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w:t>
      </w:r>
      <w:r w:rsidR="00CD75C4">
        <w:rPr>
          <w:szCs w:val="24"/>
          <w:shd w:val="clear" w:color="auto" w:fill="FFFFFF"/>
        </w:rPr>
        <w:t>4</w:t>
      </w:r>
      <w:r w:rsidRPr="00EB2CAA">
        <w:rPr>
          <w:szCs w:val="24"/>
          <w:shd w:val="clear" w:color="auto" w:fill="FFFFFF"/>
        </w:rPr>
        <w:t xml:space="preserve"> м</w:t>
      </w:r>
      <w:r w:rsidR="00CD75C4" w:rsidRPr="00EB2CAA">
        <w:rPr>
          <w:szCs w:val="24"/>
          <w:shd w:val="clear" w:color="auto" w:fill="FFFFFF"/>
        </w:rPr>
        <w:t>²</w:t>
      </w:r>
      <w:r w:rsidRPr="00EB2CAA">
        <w:rPr>
          <w:szCs w:val="24"/>
          <w:shd w:val="clear" w:color="auto" w:fill="FFFFFF"/>
        </w:rPr>
        <w:t xml:space="preserve">; максимальная площадь земельных участков – </w:t>
      </w:r>
      <w:r w:rsidR="00CD75C4">
        <w:rPr>
          <w:szCs w:val="24"/>
          <w:shd w:val="clear" w:color="auto" w:fill="FFFFFF"/>
        </w:rPr>
        <w:t>не установлена.</w:t>
      </w:r>
    </w:p>
    <w:p w:rsidR="00333529" w:rsidRPr="00EB2CAA" w:rsidRDefault="00333529" w:rsidP="00EB2CAA">
      <w:pPr>
        <w:pStyle w:val="af9"/>
        <w:numPr>
          <w:ilvl w:val="0"/>
          <w:numId w:val="45"/>
        </w:numPr>
        <w:ind w:left="709" w:hanging="283"/>
        <w:rPr>
          <w:szCs w:val="24"/>
          <w:shd w:val="clear" w:color="auto" w:fill="FFFFFF"/>
        </w:rPr>
      </w:pPr>
      <w:r w:rsidRPr="00735963">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B2CAA">
        <w:rPr>
          <w:szCs w:val="24"/>
          <w:shd w:val="clear" w:color="auto" w:fill="FFFFFF"/>
        </w:rPr>
        <w:t xml:space="preserve"> – 0</w:t>
      </w:r>
      <w:r w:rsidR="00CD75C4">
        <w:rPr>
          <w:szCs w:val="24"/>
          <w:shd w:val="clear" w:color="auto" w:fill="FFFFFF"/>
        </w:rPr>
        <w:t>,5</w:t>
      </w:r>
      <w:r w:rsidRPr="00EB2CAA">
        <w:rPr>
          <w:szCs w:val="24"/>
          <w:shd w:val="clear" w:color="auto" w:fill="FFFFFF"/>
        </w:rPr>
        <w:t xml:space="preserve"> м. </w:t>
      </w:r>
    </w:p>
    <w:p w:rsidR="00333529" w:rsidRPr="00EB2CAA" w:rsidRDefault="00333529" w:rsidP="00EB2CAA">
      <w:pPr>
        <w:pStyle w:val="af9"/>
        <w:numPr>
          <w:ilvl w:val="0"/>
          <w:numId w:val="45"/>
        </w:numPr>
        <w:ind w:left="709" w:hanging="283"/>
        <w:rPr>
          <w:szCs w:val="24"/>
          <w:shd w:val="clear" w:color="auto" w:fill="FFFFFF"/>
        </w:rPr>
      </w:pPr>
      <w:r w:rsidRPr="00EB2CAA">
        <w:rPr>
          <w:szCs w:val="24"/>
          <w:shd w:val="clear" w:color="auto" w:fill="FFFFFF"/>
        </w:rPr>
        <w:t xml:space="preserve">Предельное количество этажей зданий, строений, сооружений – </w:t>
      </w:r>
      <w:r w:rsidR="00CD75C4">
        <w:rPr>
          <w:szCs w:val="24"/>
          <w:shd w:val="clear" w:color="auto" w:fill="FFFFFF"/>
        </w:rPr>
        <w:t>не подлежит установлению</w:t>
      </w:r>
      <w:r w:rsidRPr="00EB2CAA">
        <w:rPr>
          <w:szCs w:val="24"/>
          <w:shd w:val="clear" w:color="auto" w:fill="FFFFFF"/>
        </w:rPr>
        <w:t xml:space="preserve">, предельная высота зданий, строений, сооружений – </w:t>
      </w:r>
      <w:smartTag w:uri="urn:schemas-microsoft-com:office:smarttags" w:element="metricconverter">
        <w:smartTagPr>
          <w:attr w:name="ProductID" w:val="40 м"/>
        </w:smartTagPr>
        <w:r w:rsidRPr="00EB2CAA">
          <w:rPr>
            <w:szCs w:val="24"/>
            <w:shd w:val="clear" w:color="auto" w:fill="FFFFFF"/>
          </w:rPr>
          <w:t>40 м</w:t>
        </w:r>
      </w:smartTag>
      <w:r w:rsidRPr="00EB2CAA">
        <w:rPr>
          <w:szCs w:val="24"/>
          <w:shd w:val="clear" w:color="auto" w:fill="FFFFFF"/>
        </w:rPr>
        <w:t>.</w:t>
      </w:r>
    </w:p>
    <w:p w:rsidR="00333529" w:rsidRDefault="00333529" w:rsidP="00EB2CAA">
      <w:pPr>
        <w:pStyle w:val="af9"/>
        <w:numPr>
          <w:ilvl w:val="0"/>
          <w:numId w:val="45"/>
        </w:numPr>
        <w:ind w:left="709" w:hanging="283"/>
        <w:rPr>
          <w:szCs w:val="24"/>
          <w:shd w:val="clear" w:color="auto" w:fill="FFFFFF"/>
        </w:rPr>
      </w:pPr>
      <w:r w:rsidRPr="00EB2CAA">
        <w:rPr>
          <w:szCs w:val="24"/>
          <w:shd w:val="clear" w:color="auto" w:fill="FFFFFF"/>
        </w:rPr>
        <w:t xml:space="preserve">Максимальный процент застройки в границах земельного участка – </w:t>
      </w:r>
      <w:r w:rsidR="00CD75C4">
        <w:rPr>
          <w:szCs w:val="24"/>
          <w:shd w:val="clear" w:color="auto" w:fill="FFFFFF"/>
        </w:rPr>
        <w:t>80</w:t>
      </w:r>
      <w:r w:rsidRPr="00EB2CAA">
        <w:rPr>
          <w:szCs w:val="24"/>
          <w:shd w:val="clear" w:color="auto" w:fill="FFFFFF"/>
        </w:rPr>
        <w:t xml:space="preserve"> %.</w:t>
      </w:r>
    </w:p>
    <w:p w:rsidR="004C2906" w:rsidRPr="004C2906" w:rsidRDefault="004C2906" w:rsidP="004C2906">
      <w:pPr>
        <w:ind w:left="1069"/>
        <w:rPr>
          <w:szCs w:val="24"/>
          <w:shd w:val="clear" w:color="auto" w:fill="FFFFFF"/>
        </w:rPr>
      </w:pPr>
    </w:p>
    <w:p w:rsidR="004C2906" w:rsidRPr="004F730A" w:rsidRDefault="004C2906" w:rsidP="004C2906">
      <w:pPr>
        <w:jc w:val="both"/>
        <w:rPr>
          <w:b/>
          <w:sz w:val="24"/>
          <w:szCs w:val="24"/>
        </w:rPr>
      </w:pPr>
      <w:r>
        <w:rPr>
          <w:b/>
          <w:sz w:val="24"/>
          <w:szCs w:val="24"/>
        </w:rPr>
        <w:t>5</w:t>
      </w:r>
      <w:r w:rsidRPr="004F730A">
        <w:rPr>
          <w:b/>
          <w:sz w:val="24"/>
          <w:szCs w:val="24"/>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w:t>
      </w:r>
      <w:r>
        <w:rPr>
          <w:b/>
          <w:sz w:val="24"/>
          <w:szCs w:val="24"/>
        </w:rPr>
        <w:t>ами</w:t>
      </w:r>
      <w:r w:rsidRPr="004F730A">
        <w:rPr>
          <w:b/>
          <w:sz w:val="24"/>
          <w:szCs w:val="24"/>
        </w:rPr>
        <w:t xml:space="preserve"> </w:t>
      </w:r>
      <w:r>
        <w:rPr>
          <w:b/>
          <w:sz w:val="24"/>
          <w:szCs w:val="24"/>
        </w:rPr>
        <w:t>1</w:t>
      </w:r>
      <w:r w:rsidRPr="004F730A">
        <w:rPr>
          <w:b/>
          <w:sz w:val="24"/>
          <w:szCs w:val="24"/>
        </w:rPr>
        <w:t>3.1</w:t>
      </w:r>
      <w:r>
        <w:rPr>
          <w:b/>
          <w:sz w:val="24"/>
          <w:szCs w:val="24"/>
        </w:rPr>
        <w:t xml:space="preserve"> и 13.2</w:t>
      </w:r>
      <w:r w:rsidRPr="004F730A">
        <w:rPr>
          <w:b/>
          <w:sz w:val="24"/>
          <w:szCs w:val="24"/>
        </w:rPr>
        <w:t>:</w:t>
      </w:r>
    </w:p>
    <w:p w:rsidR="004C2906" w:rsidRPr="00EB2CAA" w:rsidRDefault="004C2906" w:rsidP="004C2906">
      <w:pPr>
        <w:pStyle w:val="af9"/>
        <w:numPr>
          <w:ilvl w:val="0"/>
          <w:numId w:val="45"/>
        </w:numPr>
        <w:ind w:left="709" w:hanging="283"/>
        <w:rPr>
          <w:szCs w:val="24"/>
          <w:shd w:val="clear" w:color="auto" w:fill="FFFFFF"/>
        </w:rPr>
      </w:pPr>
      <w:r w:rsidRPr="00EB2CAA">
        <w:rPr>
          <w:szCs w:val="24"/>
          <w:shd w:val="clear" w:color="auto" w:fill="FFFFFF"/>
        </w:rPr>
        <w:t xml:space="preserve">Предельные (минимальные и (или) максимальные) размеры земельных участков, в том числе их площадь: размеры земельных участков (длина и ширина) не подлежат установлению, минимальная площадь земельных участков – </w:t>
      </w:r>
      <w:r>
        <w:rPr>
          <w:szCs w:val="24"/>
          <w:shd w:val="clear" w:color="auto" w:fill="FFFFFF"/>
        </w:rPr>
        <w:t>600</w:t>
      </w:r>
      <w:r w:rsidRPr="00EB2CAA">
        <w:rPr>
          <w:szCs w:val="24"/>
          <w:shd w:val="clear" w:color="auto" w:fill="FFFFFF"/>
        </w:rPr>
        <w:t xml:space="preserve"> м²; максимальная площадь земельных участков – </w:t>
      </w:r>
      <w:r>
        <w:rPr>
          <w:szCs w:val="24"/>
          <w:shd w:val="clear" w:color="auto" w:fill="FFFFFF"/>
        </w:rPr>
        <w:t>1600</w:t>
      </w:r>
      <w:r w:rsidRPr="00EB2CAA">
        <w:rPr>
          <w:szCs w:val="24"/>
          <w:shd w:val="clear" w:color="auto" w:fill="FFFFFF"/>
        </w:rPr>
        <w:t xml:space="preserve"> м²</w:t>
      </w:r>
      <w:r>
        <w:rPr>
          <w:szCs w:val="24"/>
          <w:shd w:val="clear" w:color="auto" w:fill="FFFFFF"/>
        </w:rPr>
        <w:t>.</w:t>
      </w:r>
    </w:p>
    <w:p w:rsidR="004C2906" w:rsidRPr="00EB2CAA" w:rsidRDefault="004C2906" w:rsidP="004C2906">
      <w:pPr>
        <w:pStyle w:val="af9"/>
        <w:numPr>
          <w:ilvl w:val="0"/>
          <w:numId w:val="45"/>
        </w:numPr>
        <w:ind w:left="709" w:hanging="283"/>
        <w:rPr>
          <w:szCs w:val="24"/>
          <w:shd w:val="clear" w:color="auto" w:fill="FFFFFF"/>
        </w:rPr>
      </w:pPr>
      <w:r w:rsidRPr="00735963">
        <w:rPr>
          <w:szCs w:val="24"/>
          <w:shd w:val="clear" w:color="auto" w:fill="FFFFFF"/>
        </w:rPr>
        <w:t xml:space="preserve">Минимальные отступы от границ земельного участка в целях определения мест </w:t>
      </w:r>
      <w:r w:rsidRPr="00735963">
        <w:rPr>
          <w:szCs w:val="24"/>
          <w:shd w:val="clear" w:color="auto" w:fill="FFFFFF"/>
        </w:rPr>
        <w:lastRenderedPageBreak/>
        <w:t>допустимого размещения зданий, строений, сооружений, за пределами которых запрещено строительство зданий, строений, сооружений</w:t>
      </w:r>
      <w:r w:rsidR="00DD2BC3">
        <w:rPr>
          <w:szCs w:val="24"/>
          <w:shd w:val="clear" w:color="auto" w:fill="FFFFFF"/>
        </w:rPr>
        <w:t xml:space="preserve"> – не подлежит установлению</w:t>
      </w:r>
      <w:r w:rsidRPr="00EB2CAA">
        <w:rPr>
          <w:szCs w:val="24"/>
          <w:shd w:val="clear" w:color="auto" w:fill="FFFFFF"/>
        </w:rPr>
        <w:t xml:space="preserve">. </w:t>
      </w:r>
    </w:p>
    <w:p w:rsidR="004C2906" w:rsidRPr="00EB2CAA" w:rsidRDefault="004C2906" w:rsidP="004C2906">
      <w:pPr>
        <w:pStyle w:val="af9"/>
        <w:numPr>
          <w:ilvl w:val="0"/>
          <w:numId w:val="45"/>
        </w:numPr>
        <w:ind w:left="709" w:hanging="283"/>
        <w:rPr>
          <w:szCs w:val="24"/>
          <w:shd w:val="clear" w:color="auto" w:fill="FFFFFF"/>
        </w:rPr>
      </w:pPr>
      <w:r w:rsidRPr="00EB2CAA">
        <w:rPr>
          <w:szCs w:val="24"/>
          <w:shd w:val="clear" w:color="auto" w:fill="FFFFFF"/>
        </w:rPr>
        <w:t xml:space="preserve">Предельное количество этажей зданий, строений, сооружений – </w:t>
      </w:r>
      <w:r>
        <w:rPr>
          <w:szCs w:val="24"/>
          <w:shd w:val="clear" w:color="auto" w:fill="FFFFFF"/>
        </w:rPr>
        <w:t>не подлежит установлению</w:t>
      </w:r>
      <w:r w:rsidRPr="00EB2CAA">
        <w:rPr>
          <w:szCs w:val="24"/>
          <w:shd w:val="clear" w:color="auto" w:fill="FFFFFF"/>
        </w:rPr>
        <w:t xml:space="preserve">, предельная высота зданий, строений, сооружений – </w:t>
      </w:r>
      <w:r w:rsidR="00DD2BC3">
        <w:rPr>
          <w:szCs w:val="24"/>
          <w:shd w:val="clear" w:color="auto" w:fill="FFFFFF"/>
        </w:rPr>
        <w:t>не подлежит установлению</w:t>
      </w:r>
      <w:r w:rsidRPr="00EB2CAA">
        <w:rPr>
          <w:szCs w:val="24"/>
          <w:shd w:val="clear" w:color="auto" w:fill="FFFFFF"/>
        </w:rPr>
        <w:t>.</w:t>
      </w:r>
    </w:p>
    <w:p w:rsidR="004C2906" w:rsidRDefault="004C2906" w:rsidP="004C2906">
      <w:pPr>
        <w:pStyle w:val="af9"/>
        <w:numPr>
          <w:ilvl w:val="0"/>
          <w:numId w:val="45"/>
        </w:numPr>
        <w:ind w:left="709" w:hanging="283"/>
        <w:rPr>
          <w:szCs w:val="24"/>
          <w:shd w:val="clear" w:color="auto" w:fill="FFFFFF"/>
        </w:rPr>
      </w:pPr>
      <w:r w:rsidRPr="00EB2CAA">
        <w:rPr>
          <w:szCs w:val="24"/>
          <w:shd w:val="clear" w:color="auto" w:fill="FFFFFF"/>
        </w:rPr>
        <w:t xml:space="preserve">Максимальный процент застройки в границах земельного участка – </w:t>
      </w:r>
      <w:r w:rsidR="00DD2BC3">
        <w:rPr>
          <w:szCs w:val="24"/>
          <w:shd w:val="clear" w:color="auto" w:fill="FFFFFF"/>
        </w:rPr>
        <w:t>не подлежит установлению</w:t>
      </w:r>
      <w:r w:rsidRPr="00EB2CAA">
        <w:rPr>
          <w:szCs w:val="24"/>
          <w:shd w:val="clear" w:color="auto" w:fill="FFFFFF"/>
        </w:rPr>
        <w:t>.</w:t>
      </w:r>
    </w:p>
    <w:p w:rsidR="004C2906" w:rsidRPr="004C2906" w:rsidRDefault="004C2906" w:rsidP="004C2906">
      <w:pPr>
        <w:ind w:left="2520"/>
        <w:rPr>
          <w:szCs w:val="24"/>
        </w:rPr>
      </w:pPr>
    </w:p>
    <w:p w:rsidR="003C7323" w:rsidRDefault="00D51E18" w:rsidP="009457B7">
      <w:pPr>
        <w:tabs>
          <w:tab w:val="left" w:pos="284"/>
        </w:tabs>
        <w:jc w:val="both"/>
        <w:rPr>
          <w:b/>
          <w:sz w:val="24"/>
          <w:szCs w:val="24"/>
        </w:rPr>
      </w:pPr>
      <w:r w:rsidRPr="00D51E18">
        <w:rPr>
          <w:b/>
          <w:sz w:val="24"/>
          <w:szCs w:val="24"/>
        </w:rPr>
        <w:t>6.</w:t>
      </w:r>
      <w:r>
        <w:rPr>
          <w:b/>
          <w:sz w:val="24"/>
          <w:szCs w:val="24"/>
        </w:rPr>
        <w:t xml:space="preserve"> </w:t>
      </w:r>
      <w:r w:rsidR="003C7323" w:rsidRPr="00D51E18">
        <w:rPr>
          <w:b/>
          <w:sz w:val="24"/>
          <w:szCs w:val="24"/>
        </w:rPr>
        <w:t xml:space="preserve">Расстояния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851E0C" w:rsidRPr="00D51E18" w:rsidRDefault="00851E0C" w:rsidP="009457B7">
      <w:pPr>
        <w:tabs>
          <w:tab w:val="left" w:pos="284"/>
        </w:tabs>
        <w:jc w:val="both"/>
        <w:rPr>
          <w:b/>
          <w:sz w:val="24"/>
          <w:szCs w:val="24"/>
        </w:rPr>
      </w:pPr>
    </w:p>
    <w:p w:rsidR="003C7323" w:rsidRDefault="00D51E18" w:rsidP="009457B7">
      <w:pPr>
        <w:tabs>
          <w:tab w:val="left" w:pos="284"/>
        </w:tabs>
        <w:jc w:val="both"/>
        <w:rPr>
          <w:b/>
          <w:sz w:val="24"/>
          <w:szCs w:val="24"/>
        </w:rPr>
      </w:pPr>
      <w:r w:rsidRPr="00D51E18">
        <w:rPr>
          <w:b/>
          <w:sz w:val="24"/>
          <w:szCs w:val="24"/>
        </w:rPr>
        <w:t>7.</w:t>
      </w:r>
      <w:r w:rsidR="003C7323" w:rsidRPr="00D51E18">
        <w:rPr>
          <w:b/>
          <w:sz w:val="24"/>
          <w:szCs w:val="24"/>
        </w:rPr>
        <w:t xml:space="preserve"> </w:t>
      </w:r>
      <w:r w:rsidR="00A068DF" w:rsidRPr="00D51E18">
        <w:rPr>
          <w:b/>
          <w:sz w:val="24"/>
          <w:szCs w:val="24"/>
        </w:rPr>
        <w:t>Вид разрешенного использования с</w:t>
      </w:r>
      <w:r w:rsidR="003C7323" w:rsidRPr="00D51E18">
        <w:rPr>
          <w:b/>
          <w:sz w:val="24"/>
          <w:szCs w:val="24"/>
        </w:rPr>
        <w:t xml:space="preserve"> кодом 2.1.1 Малоэтажная многоквартирная жилая застройка, применяется к земельным участкам и объектам капитального строительства, предоставленных/построенных в установленном законом порядке до момента утверждения настоящих правил.</w:t>
      </w:r>
    </w:p>
    <w:p w:rsidR="00851E0C" w:rsidRPr="00D51E18" w:rsidRDefault="00851E0C" w:rsidP="009457B7">
      <w:pPr>
        <w:tabs>
          <w:tab w:val="left" w:pos="284"/>
        </w:tabs>
        <w:jc w:val="both"/>
        <w:rPr>
          <w:b/>
          <w:sz w:val="24"/>
          <w:szCs w:val="24"/>
        </w:rPr>
      </w:pPr>
    </w:p>
    <w:p w:rsidR="003C7323" w:rsidRPr="00D51E18" w:rsidRDefault="00D51E18" w:rsidP="009457B7">
      <w:pPr>
        <w:tabs>
          <w:tab w:val="left" w:pos="284"/>
        </w:tabs>
        <w:jc w:val="both"/>
        <w:rPr>
          <w:b/>
          <w:sz w:val="24"/>
          <w:szCs w:val="24"/>
          <w:highlight w:val="yellow"/>
        </w:rPr>
      </w:pPr>
      <w:r w:rsidRPr="00D51E18">
        <w:rPr>
          <w:b/>
          <w:sz w:val="24"/>
          <w:szCs w:val="24"/>
        </w:rPr>
        <w:t>8.</w:t>
      </w:r>
      <w:r w:rsidR="003C7323" w:rsidRPr="00D51E18">
        <w:rPr>
          <w:b/>
          <w:sz w:val="24"/>
          <w:szCs w:val="24"/>
        </w:rPr>
        <w:t xml:space="preserve"> </w:t>
      </w:r>
      <w:r w:rsidR="003C7323" w:rsidRPr="00CE184B">
        <w:rPr>
          <w:b/>
          <w:sz w:val="24"/>
          <w:szCs w:val="24"/>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в том числе линий электропередач, водоохранные зоны, прибрежные защитные полосы, охранные зоны газораспределительных сетей, зоны санитарной охраны источников питьевого и хозяйственно-бытового водоснабжения</w:t>
      </w:r>
      <w:r w:rsidR="00A76B64" w:rsidRPr="00CE184B">
        <w:rPr>
          <w:b/>
          <w:sz w:val="24"/>
          <w:szCs w:val="24"/>
        </w:rPr>
        <w:t xml:space="preserve">,  охранная зона линий и </w:t>
      </w:r>
      <w:r w:rsidR="004C2278" w:rsidRPr="00CE184B">
        <w:rPr>
          <w:b/>
          <w:sz w:val="24"/>
          <w:szCs w:val="24"/>
        </w:rPr>
        <w:t>сооружений связи</w:t>
      </w:r>
      <w:r w:rsidR="00CE184B" w:rsidRPr="00CE184B">
        <w:rPr>
          <w:b/>
          <w:sz w:val="24"/>
          <w:szCs w:val="24"/>
        </w:rPr>
        <w:t>, придорожные полосы автомобильных дорог</w:t>
      </w:r>
      <w:r w:rsidR="003C7323" w:rsidRPr="00CE184B">
        <w:rPr>
          <w:b/>
          <w:sz w:val="24"/>
          <w:szCs w:val="24"/>
        </w:rPr>
        <w:t>.</w:t>
      </w:r>
    </w:p>
    <w:p w:rsidR="00472F08" w:rsidRDefault="00472F08" w:rsidP="00E100C7">
      <w:pPr>
        <w:rPr>
          <w:b/>
          <w:bCs/>
        </w:rPr>
      </w:pPr>
    </w:p>
    <w:p w:rsidR="00326E47" w:rsidRPr="00A74607" w:rsidRDefault="00E100C7" w:rsidP="00A74607">
      <w:pPr>
        <w:pStyle w:val="2"/>
        <w:rPr>
          <w:szCs w:val="28"/>
        </w:rPr>
      </w:pPr>
      <w:bookmarkStart w:id="103" w:name="_Toc466280432"/>
      <w:bookmarkStart w:id="104" w:name="_Toc277073833"/>
      <w:bookmarkStart w:id="105" w:name="_Toc89851531"/>
      <w:r w:rsidRPr="00A74607">
        <w:rPr>
          <w:szCs w:val="28"/>
        </w:rPr>
        <w:t xml:space="preserve">Статья </w:t>
      </w:r>
      <w:r w:rsidR="00134B03">
        <w:rPr>
          <w:szCs w:val="28"/>
        </w:rPr>
        <w:t>4</w:t>
      </w:r>
      <w:r w:rsidRPr="00A74607">
        <w:rPr>
          <w:szCs w:val="28"/>
        </w:rPr>
        <w:t xml:space="preserve">. Градостроительный регламент. </w:t>
      </w:r>
      <w:r w:rsidR="00326E47" w:rsidRPr="00A74607">
        <w:rPr>
          <w:szCs w:val="28"/>
        </w:rPr>
        <w:t xml:space="preserve">ОД-1 </w:t>
      </w:r>
      <w:r w:rsidR="00674ADF" w:rsidRPr="00A74607">
        <w:rPr>
          <w:szCs w:val="28"/>
        </w:rPr>
        <w:t>«Общественно-деловая зона»</w:t>
      </w:r>
      <w:bookmarkEnd w:id="103"/>
      <w:bookmarkEnd w:id="105"/>
    </w:p>
    <w:p w:rsidR="00E100C7" w:rsidRPr="00A74607" w:rsidRDefault="00E100C7" w:rsidP="002B7A92">
      <w:pPr>
        <w:pStyle w:val="af9"/>
        <w:numPr>
          <w:ilvl w:val="1"/>
          <w:numId w:val="12"/>
        </w:numPr>
        <w:tabs>
          <w:tab w:val="left" w:pos="284"/>
        </w:tabs>
        <w:ind w:left="0" w:firstLine="0"/>
        <w:rPr>
          <w:b/>
          <w:szCs w:val="24"/>
        </w:rPr>
      </w:pPr>
      <w:r w:rsidRPr="00A74607">
        <w:rPr>
          <w:b/>
          <w:szCs w:val="24"/>
        </w:rPr>
        <w:t xml:space="preserve">Зона выделена для создания правовых условий формирования территорий для размещения объектов капитального </w:t>
      </w:r>
      <w:r w:rsidR="00D47C2B">
        <w:rPr>
          <w:b/>
          <w:szCs w:val="24"/>
        </w:rPr>
        <w:t xml:space="preserve">строительства </w:t>
      </w:r>
      <w:r w:rsidRPr="00A74607">
        <w:rPr>
          <w:b/>
          <w:szCs w:val="24"/>
        </w:rPr>
        <w:t>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824"/>
        <w:gridCol w:w="8887"/>
      </w:tblGrid>
      <w:tr w:rsidR="00CB3FB5" w:rsidRPr="004F730A" w:rsidTr="004E47D0">
        <w:trPr>
          <w:jc w:val="center"/>
        </w:trPr>
        <w:tc>
          <w:tcPr>
            <w:tcW w:w="0" w:type="auto"/>
            <w:shd w:val="clear" w:color="auto" w:fill="auto"/>
            <w:vAlign w:val="center"/>
          </w:tcPr>
          <w:bookmarkEnd w:id="104"/>
          <w:p w:rsidR="00CB3FB5" w:rsidRPr="004F730A" w:rsidRDefault="00CB3FB5" w:rsidP="004E47D0">
            <w:pPr>
              <w:pStyle w:val="affa"/>
              <w:jc w:val="center"/>
              <w:rPr>
                <w:b/>
                <w:szCs w:val="24"/>
              </w:rPr>
            </w:pPr>
            <w:r w:rsidRPr="004F730A">
              <w:rPr>
                <w:b/>
                <w:szCs w:val="24"/>
              </w:rPr>
              <w:t>Код</w:t>
            </w:r>
          </w:p>
        </w:tc>
        <w:tc>
          <w:tcPr>
            <w:tcW w:w="0" w:type="auto"/>
            <w:shd w:val="clear" w:color="auto" w:fill="auto"/>
            <w:vAlign w:val="center"/>
          </w:tcPr>
          <w:p w:rsidR="00CB3FB5" w:rsidRPr="004F730A" w:rsidRDefault="00CB3FB5" w:rsidP="004E47D0">
            <w:pPr>
              <w:pStyle w:val="affa"/>
              <w:jc w:val="center"/>
              <w:rPr>
                <w:b/>
                <w:szCs w:val="24"/>
              </w:rPr>
            </w:pPr>
            <w:r w:rsidRPr="004F730A">
              <w:rPr>
                <w:b/>
                <w:szCs w:val="24"/>
              </w:rPr>
              <w:t>Основные виды разрешенного использования земельных участков.</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3.2</w:t>
            </w:r>
          </w:p>
        </w:tc>
        <w:tc>
          <w:tcPr>
            <w:tcW w:w="0" w:type="auto"/>
            <w:shd w:val="clear" w:color="auto" w:fill="auto"/>
            <w:vAlign w:val="center"/>
          </w:tcPr>
          <w:p w:rsidR="00CB3FB5" w:rsidRPr="004F730A" w:rsidRDefault="00CB3FB5" w:rsidP="004E47D0">
            <w:pPr>
              <w:pStyle w:val="affa"/>
              <w:rPr>
                <w:szCs w:val="24"/>
              </w:rPr>
            </w:pPr>
            <w:r w:rsidRPr="004F730A">
              <w:rPr>
                <w:szCs w:val="24"/>
              </w:rPr>
              <w:t>Социальное обслуживание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3.3</w:t>
            </w:r>
          </w:p>
        </w:tc>
        <w:tc>
          <w:tcPr>
            <w:tcW w:w="0" w:type="auto"/>
            <w:shd w:val="clear" w:color="auto" w:fill="auto"/>
          </w:tcPr>
          <w:p w:rsidR="00CB3FB5" w:rsidRPr="004F730A" w:rsidRDefault="00CB3FB5" w:rsidP="004E47D0">
            <w:pPr>
              <w:pStyle w:val="affa"/>
              <w:rPr>
                <w:szCs w:val="24"/>
              </w:rPr>
            </w:pPr>
            <w:r w:rsidRPr="004F730A">
              <w:rPr>
                <w:szCs w:val="24"/>
              </w:rPr>
              <w:t>Бытовое обслуживание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3.4</w:t>
            </w:r>
          </w:p>
        </w:tc>
        <w:tc>
          <w:tcPr>
            <w:tcW w:w="0" w:type="auto"/>
            <w:shd w:val="clear" w:color="auto" w:fill="auto"/>
          </w:tcPr>
          <w:p w:rsidR="00CB3FB5" w:rsidRPr="004F730A" w:rsidRDefault="00CB3FB5" w:rsidP="004E47D0">
            <w:pPr>
              <w:pStyle w:val="affa"/>
              <w:rPr>
                <w:szCs w:val="24"/>
              </w:rPr>
            </w:pPr>
            <w:r w:rsidRPr="004F730A">
              <w:rPr>
                <w:szCs w:val="24"/>
              </w:rPr>
              <w:t>Здравоохранение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3.4.1</w:t>
            </w:r>
          </w:p>
        </w:tc>
        <w:tc>
          <w:tcPr>
            <w:tcW w:w="0" w:type="auto"/>
            <w:shd w:val="clear" w:color="auto" w:fill="auto"/>
          </w:tcPr>
          <w:p w:rsidR="00CB3FB5" w:rsidRPr="004F730A" w:rsidRDefault="00CB3FB5" w:rsidP="004E47D0">
            <w:pPr>
              <w:pStyle w:val="affa"/>
              <w:rPr>
                <w:szCs w:val="24"/>
              </w:rPr>
            </w:pPr>
            <w:r w:rsidRPr="004F730A">
              <w:rPr>
                <w:szCs w:val="24"/>
              </w:rPr>
              <w:t>Амбулаторно-поликлиническое обслуживание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3.4.2</w:t>
            </w:r>
          </w:p>
        </w:tc>
        <w:tc>
          <w:tcPr>
            <w:tcW w:w="0" w:type="auto"/>
            <w:shd w:val="clear" w:color="auto" w:fill="auto"/>
          </w:tcPr>
          <w:p w:rsidR="00CB3FB5" w:rsidRPr="004F730A" w:rsidRDefault="00CB3FB5" w:rsidP="004E47D0">
            <w:pPr>
              <w:pStyle w:val="affa"/>
              <w:rPr>
                <w:szCs w:val="24"/>
              </w:rPr>
            </w:pPr>
            <w:r w:rsidRPr="004F730A">
              <w:rPr>
                <w:szCs w:val="24"/>
              </w:rPr>
              <w:t>Стационарное медицинское обслуживание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3.5</w:t>
            </w:r>
          </w:p>
        </w:tc>
        <w:tc>
          <w:tcPr>
            <w:tcW w:w="0" w:type="auto"/>
            <w:shd w:val="clear" w:color="auto" w:fill="auto"/>
            <w:vAlign w:val="center"/>
          </w:tcPr>
          <w:p w:rsidR="00CB3FB5" w:rsidRPr="004F730A" w:rsidRDefault="00CB3FB5" w:rsidP="004E47D0">
            <w:pPr>
              <w:pStyle w:val="affa"/>
              <w:rPr>
                <w:szCs w:val="24"/>
              </w:rPr>
            </w:pPr>
            <w:r w:rsidRPr="004F730A">
              <w:rPr>
                <w:szCs w:val="24"/>
              </w:rPr>
              <w:t>Образование и просвещение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3.5.1</w:t>
            </w:r>
          </w:p>
        </w:tc>
        <w:tc>
          <w:tcPr>
            <w:tcW w:w="0" w:type="auto"/>
            <w:shd w:val="clear" w:color="auto" w:fill="auto"/>
            <w:vAlign w:val="center"/>
          </w:tcPr>
          <w:p w:rsidR="00CB3FB5" w:rsidRPr="004F730A" w:rsidRDefault="00CB3FB5" w:rsidP="004E47D0">
            <w:pPr>
              <w:pStyle w:val="affa"/>
              <w:rPr>
                <w:szCs w:val="24"/>
              </w:rPr>
            </w:pPr>
            <w:r w:rsidRPr="004F730A">
              <w:rPr>
                <w:szCs w:val="24"/>
              </w:rPr>
              <w:t>Дошкольное, начальное и среднее общее образование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3.5.2</w:t>
            </w:r>
          </w:p>
        </w:tc>
        <w:tc>
          <w:tcPr>
            <w:tcW w:w="0" w:type="auto"/>
            <w:shd w:val="clear" w:color="auto" w:fill="auto"/>
            <w:vAlign w:val="center"/>
          </w:tcPr>
          <w:p w:rsidR="00CB3FB5" w:rsidRPr="004F730A" w:rsidRDefault="00CB3FB5" w:rsidP="004E47D0">
            <w:pPr>
              <w:pStyle w:val="affa"/>
              <w:rPr>
                <w:szCs w:val="24"/>
              </w:rPr>
            </w:pPr>
            <w:r w:rsidRPr="004F730A">
              <w:rPr>
                <w:szCs w:val="24"/>
              </w:rPr>
              <w:t>Среднее и высшее профессиональное образование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3.6</w:t>
            </w:r>
          </w:p>
        </w:tc>
        <w:tc>
          <w:tcPr>
            <w:tcW w:w="0" w:type="auto"/>
            <w:shd w:val="clear" w:color="auto" w:fill="auto"/>
            <w:vAlign w:val="center"/>
          </w:tcPr>
          <w:p w:rsidR="00CB3FB5" w:rsidRPr="004F730A" w:rsidRDefault="00CB3FB5" w:rsidP="004E47D0">
            <w:pPr>
              <w:pStyle w:val="affa"/>
              <w:rPr>
                <w:szCs w:val="24"/>
              </w:rPr>
            </w:pPr>
            <w:r w:rsidRPr="004F730A">
              <w:rPr>
                <w:szCs w:val="24"/>
              </w:rPr>
              <w:t>Культурное развитие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3.7</w:t>
            </w:r>
          </w:p>
        </w:tc>
        <w:tc>
          <w:tcPr>
            <w:tcW w:w="0" w:type="auto"/>
            <w:shd w:val="clear" w:color="auto" w:fill="auto"/>
            <w:vAlign w:val="center"/>
          </w:tcPr>
          <w:p w:rsidR="00CB3FB5" w:rsidRPr="004F730A" w:rsidRDefault="00CB3FB5" w:rsidP="004E47D0">
            <w:pPr>
              <w:pStyle w:val="affa"/>
              <w:rPr>
                <w:szCs w:val="24"/>
              </w:rPr>
            </w:pPr>
            <w:r w:rsidRPr="004F730A">
              <w:rPr>
                <w:szCs w:val="24"/>
              </w:rPr>
              <w:t>Религиозное использование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3.8</w:t>
            </w:r>
          </w:p>
        </w:tc>
        <w:tc>
          <w:tcPr>
            <w:tcW w:w="0" w:type="auto"/>
            <w:shd w:val="clear" w:color="auto" w:fill="auto"/>
            <w:vAlign w:val="center"/>
          </w:tcPr>
          <w:p w:rsidR="00CB3FB5" w:rsidRPr="004F730A" w:rsidRDefault="00CB3FB5" w:rsidP="004E47D0">
            <w:pPr>
              <w:pStyle w:val="affa"/>
              <w:rPr>
                <w:szCs w:val="24"/>
              </w:rPr>
            </w:pPr>
            <w:r w:rsidRPr="004F730A">
              <w:rPr>
                <w:szCs w:val="24"/>
              </w:rPr>
              <w:t>Общественное управление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3.9</w:t>
            </w:r>
          </w:p>
        </w:tc>
        <w:tc>
          <w:tcPr>
            <w:tcW w:w="0" w:type="auto"/>
            <w:shd w:val="clear" w:color="auto" w:fill="auto"/>
          </w:tcPr>
          <w:p w:rsidR="00CB3FB5" w:rsidRPr="004F730A" w:rsidRDefault="00CB3FB5" w:rsidP="004E47D0">
            <w:pPr>
              <w:pStyle w:val="affa"/>
              <w:rPr>
                <w:szCs w:val="24"/>
              </w:rPr>
            </w:pPr>
            <w:r w:rsidRPr="004F730A">
              <w:rPr>
                <w:szCs w:val="24"/>
              </w:rPr>
              <w:t>Обеспечение научной деятельности</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3.9.1</w:t>
            </w:r>
          </w:p>
        </w:tc>
        <w:tc>
          <w:tcPr>
            <w:tcW w:w="0" w:type="auto"/>
            <w:shd w:val="clear" w:color="auto" w:fill="auto"/>
          </w:tcPr>
          <w:p w:rsidR="00CB3FB5" w:rsidRPr="004F730A" w:rsidRDefault="00CB3FB5" w:rsidP="004E47D0">
            <w:pPr>
              <w:pStyle w:val="affa"/>
              <w:rPr>
                <w:szCs w:val="24"/>
              </w:rPr>
            </w:pPr>
            <w:r w:rsidRPr="004F730A">
              <w:rPr>
                <w:szCs w:val="24"/>
              </w:rPr>
              <w:t>Обеспечение деятельности в области гидрометеорологии и смежных с ней областях</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3.10.1</w:t>
            </w:r>
          </w:p>
        </w:tc>
        <w:tc>
          <w:tcPr>
            <w:tcW w:w="0" w:type="auto"/>
            <w:shd w:val="clear" w:color="auto" w:fill="auto"/>
          </w:tcPr>
          <w:p w:rsidR="00CB3FB5" w:rsidRPr="004F730A" w:rsidRDefault="00CB3FB5" w:rsidP="004E47D0">
            <w:pPr>
              <w:pStyle w:val="affa"/>
              <w:rPr>
                <w:szCs w:val="24"/>
              </w:rPr>
            </w:pPr>
            <w:r w:rsidRPr="004F730A">
              <w:rPr>
                <w:szCs w:val="24"/>
              </w:rPr>
              <w:t>Амбулаторное ветеринарное обслуживание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4.1</w:t>
            </w:r>
          </w:p>
        </w:tc>
        <w:tc>
          <w:tcPr>
            <w:tcW w:w="0" w:type="auto"/>
            <w:shd w:val="clear" w:color="auto" w:fill="auto"/>
            <w:vAlign w:val="center"/>
          </w:tcPr>
          <w:p w:rsidR="00CB3FB5" w:rsidRPr="004F730A" w:rsidRDefault="00CB3FB5" w:rsidP="004E47D0">
            <w:pPr>
              <w:pStyle w:val="affa"/>
              <w:rPr>
                <w:szCs w:val="24"/>
              </w:rPr>
            </w:pPr>
            <w:r w:rsidRPr="004F730A">
              <w:rPr>
                <w:szCs w:val="24"/>
              </w:rPr>
              <w:t>Деловое управление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4.2</w:t>
            </w:r>
          </w:p>
        </w:tc>
        <w:tc>
          <w:tcPr>
            <w:tcW w:w="0" w:type="auto"/>
            <w:shd w:val="clear" w:color="auto" w:fill="auto"/>
            <w:vAlign w:val="center"/>
          </w:tcPr>
          <w:p w:rsidR="00CB3FB5" w:rsidRPr="004F730A" w:rsidRDefault="00CB3FB5" w:rsidP="004E47D0">
            <w:pPr>
              <w:pStyle w:val="affa"/>
              <w:rPr>
                <w:szCs w:val="24"/>
              </w:rPr>
            </w:pPr>
            <w:r w:rsidRPr="004F730A">
              <w:rPr>
                <w:szCs w:val="24"/>
              </w:rPr>
              <w:t>Объекты торговли (торговые центры, торгово-развлекательные центры (комплексы)</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4.3</w:t>
            </w:r>
          </w:p>
        </w:tc>
        <w:tc>
          <w:tcPr>
            <w:tcW w:w="0" w:type="auto"/>
            <w:shd w:val="clear" w:color="auto" w:fill="auto"/>
            <w:vAlign w:val="center"/>
          </w:tcPr>
          <w:p w:rsidR="00CB3FB5" w:rsidRPr="004F730A" w:rsidRDefault="00CB3FB5" w:rsidP="004E47D0">
            <w:pPr>
              <w:pStyle w:val="affa"/>
              <w:rPr>
                <w:szCs w:val="24"/>
              </w:rPr>
            </w:pPr>
            <w:r w:rsidRPr="004F730A">
              <w:rPr>
                <w:szCs w:val="24"/>
              </w:rPr>
              <w:t>Рынки</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4.4</w:t>
            </w:r>
          </w:p>
        </w:tc>
        <w:tc>
          <w:tcPr>
            <w:tcW w:w="0" w:type="auto"/>
            <w:shd w:val="clear" w:color="auto" w:fill="auto"/>
            <w:vAlign w:val="center"/>
          </w:tcPr>
          <w:p w:rsidR="00CB3FB5" w:rsidRPr="004F730A" w:rsidRDefault="00CB3FB5" w:rsidP="004E47D0">
            <w:pPr>
              <w:pStyle w:val="affa"/>
              <w:rPr>
                <w:szCs w:val="24"/>
              </w:rPr>
            </w:pPr>
            <w:r w:rsidRPr="004F730A">
              <w:rPr>
                <w:szCs w:val="24"/>
              </w:rPr>
              <w:t>Магазины</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lastRenderedPageBreak/>
              <w:t>4.5</w:t>
            </w:r>
          </w:p>
        </w:tc>
        <w:tc>
          <w:tcPr>
            <w:tcW w:w="0" w:type="auto"/>
            <w:shd w:val="clear" w:color="auto" w:fill="auto"/>
            <w:vAlign w:val="center"/>
          </w:tcPr>
          <w:p w:rsidR="00CB3FB5" w:rsidRPr="004F730A" w:rsidRDefault="00CB3FB5" w:rsidP="004E47D0">
            <w:pPr>
              <w:pStyle w:val="affa"/>
              <w:rPr>
                <w:szCs w:val="24"/>
              </w:rPr>
            </w:pPr>
            <w:r w:rsidRPr="004F730A">
              <w:rPr>
                <w:szCs w:val="24"/>
              </w:rPr>
              <w:t>Банковская и страховая деятельность</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4.6</w:t>
            </w:r>
          </w:p>
        </w:tc>
        <w:tc>
          <w:tcPr>
            <w:tcW w:w="0" w:type="auto"/>
            <w:shd w:val="clear" w:color="auto" w:fill="auto"/>
            <w:vAlign w:val="center"/>
          </w:tcPr>
          <w:p w:rsidR="00CB3FB5" w:rsidRPr="004F730A" w:rsidRDefault="00CB3FB5" w:rsidP="004E47D0">
            <w:pPr>
              <w:pStyle w:val="affa"/>
              <w:rPr>
                <w:szCs w:val="24"/>
              </w:rPr>
            </w:pPr>
            <w:r w:rsidRPr="004F730A">
              <w:rPr>
                <w:szCs w:val="24"/>
              </w:rPr>
              <w:t>Общественное питание</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4.8</w:t>
            </w:r>
          </w:p>
        </w:tc>
        <w:tc>
          <w:tcPr>
            <w:tcW w:w="0" w:type="auto"/>
            <w:shd w:val="clear" w:color="auto" w:fill="auto"/>
          </w:tcPr>
          <w:p w:rsidR="00CB3FB5" w:rsidRPr="004F730A" w:rsidRDefault="00CB3FB5" w:rsidP="004E47D0">
            <w:pPr>
              <w:pStyle w:val="affa"/>
              <w:rPr>
                <w:szCs w:val="24"/>
              </w:rPr>
            </w:pPr>
            <w:r w:rsidRPr="004F730A">
              <w:rPr>
                <w:szCs w:val="24"/>
              </w:rPr>
              <w:t>Развлечения</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4.9</w:t>
            </w:r>
          </w:p>
        </w:tc>
        <w:tc>
          <w:tcPr>
            <w:tcW w:w="0" w:type="auto"/>
            <w:shd w:val="clear" w:color="auto" w:fill="auto"/>
          </w:tcPr>
          <w:p w:rsidR="00CB3FB5" w:rsidRPr="004F730A" w:rsidRDefault="00CB3FB5" w:rsidP="004E47D0">
            <w:pPr>
              <w:pStyle w:val="affa"/>
              <w:rPr>
                <w:szCs w:val="24"/>
              </w:rPr>
            </w:pPr>
            <w:r w:rsidRPr="004F730A">
              <w:rPr>
                <w:szCs w:val="24"/>
              </w:rPr>
              <w:t>Служебные гаражи</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4.9.1</w:t>
            </w:r>
          </w:p>
        </w:tc>
        <w:tc>
          <w:tcPr>
            <w:tcW w:w="0" w:type="auto"/>
            <w:shd w:val="clear" w:color="auto" w:fill="auto"/>
          </w:tcPr>
          <w:p w:rsidR="00CB3FB5" w:rsidRPr="004F730A" w:rsidRDefault="00CB3FB5" w:rsidP="004E47D0">
            <w:pPr>
              <w:pStyle w:val="affa"/>
              <w:rPr>
                <w:szCs w:val="24"/>
              </w:rPr>
            </w:pPr>
            <w:r w:rsidRPr="004F730A">
              <w:rPr>
                <w:szCs w:val="24"/>
              </w:rPr>
              <w:t>Объекты дорожного сервиса</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4.10</w:t>
            </w:r>
          </w:p>
        </w:tc>
        <w:tc>
          <w:tcPr>
            <w:tcW w:w="0" w:type="auto"/>
            <w:shd w:val="clear" w:color="auto" w:fill="auto"/>
          </w:tcPr>
          <w:p w:rsidR="00CB3FB5" w:rsidRPr="004F730A" w:rsidRDefault="00CB3FB5" w:rsidP="004E47D0">
            <w:pPr>
              <w:pStyle w:val="affa"/>
              <w:rPr>
                <w:szCs w:val="24"/>
              </w:rPr>
            </w:pPr>
            <w:r w:rsidRPr="004F730A">
              <w:rPr>
                <w:szCs w:val="24"/>
              </w:rPr>
              <w:t>Выставочно-ярмарочная деятельность</w:t>
            </w:r>
          </w:p>
        </w:tc>
      </w:tr>
      <w:tr w:rsidR="00CB3FB5" w:rsidRPr="004F730A" w:rsidTr="004E47D0">
        <w:trPr>
          <w:jc w:val="center"/>
        </w:trPr>
        <w:tc>
          <w:tcPr>
            <w:tcW w:w="824" w:type="dxa"/>
            <w:shd w:val="clear" w:color="auto" w:fill="auto"/>
            <w:vAlign w:val="center"/>
          </w:tcPr>
          <w:p w:rsidR="00CB3FB5" w:rsidRPr="004F730A" w:rsidRDefault="00CB3FB5" w:rsidP="004E47D0">
            <w:pPr>
              <w:pStyle w:val="affa"/>
              <w:jc w:val="center"/>
              <w:rPr>
                <w:szCs w:val="24"/>
              </w:rPr>
            </w:pPr>
            <w:r w:rsidRPr="004F730A">
              <w:rPr>
                <w:szCs w:val="24"/>
              </w:rPr>
              <w:t>5.1</w:t>
            </w:r>
          </w:p>
        </w:tc>
        <w:tc>
          <w:tcPr>
            <w:tcW w:w="8887" w:type="dxa"/>
            <w:shd w:val="clear" w:color="auto" w:fill="auto"/>
          </w:tcPr>
          <w:p w:rsidR="00CB3FB5" w:rsidRPr="004F730A" w:rsidRDefault="00CB3FB5" w:rsidP="004E47D0">
            <w:pPr>
              <w:pStyle w:val="affa"/>
              <w:rPr>
                <w:szCs w:val="24"/>
              </w:rPr>
            </w:pPr>
            <w:r w:rsidRPr="004F730A">
              <w:rPr>
                <w:szCs w:val="24"/>
              </w:rPr>
              <w:t>Спорт</w:t>
            </w:r>
          </w:p>
        </w:tc>
      </w:tr>
      <w:tr w:rsidR="00CB3FB5" w:rsidRPr="004F730A" w:rsidTr="004E47D0">
        <w:trPr>
          <w:jc w:val="center"/>
        </w:trPr>
        <w:tc>
          <w:tcPr>
            <w:tcW w:w="824" w:type="dxa"/>
            <w:shd w:val="clear" w:color="auto" w:fill="auto"/>
            <w:vAlign w:val="center"/>
          </w:tcPr>
          <w:p w:rsidR="00CB3FB5" w:rsidRPr="004F730A" w:rsidRDefault="00CB3FB5" w:rsidP="004E47D0">
            <w:pPr>
              <w:pStyle w:val="affa"/>
              <w:jc w:val="center"/>
            </w:pPr>
            <w:r w:rsidRPr="004F730A">
              <w:t>6.9</w:t>
            </w:r>
          </w:p>
        </w:tc>
        <w:tc>
          <w:tcPr>
            <w:tcW w:w="8887" w:type="dxa"/>
            <w:shd w:val="clear" w:color="auto" w:fill="auto"/>
          </w:tcPr>
          <w:p w:rsidR="00CB3FB5" w:rsidRPr="004F730A" w:rsidRDefault="004E47D0" w:rsidP="004E47D0">
            <w:pPr>
              <w:pStyle w:val="affa"/>
            </w:pPr>
            <w:r>
              <w:t>Склад</w:t>
            </w:r>
          </w:p>
        </w:tc>
      </w:tr>
      <w:tr w:rsidR="00CB3FB5" w:rsidRPr="004F730A" w:rsidTr="004E47D0">
        <w:trPr>
          <w:jc w:val="center"/>
        </w:trPr>
        <w:tc>
          <w:tcPr>
            <w:tcW w:w="824" w:type="dxa"/>
            <w:shd w:val="clear" w:color="auto" w:fill="auto"/>
            <w:vAlign w:val="center"/>
          </w:tcPr>
          <w:p w:rsidR="00CB3FB5" w:rsidRPr="004F730A" w:rsidRDefault="00CB3FB5" w:rsidP="004E47D0">
            <w:pPr>
              <w:pStyle w:val="affa"/>
              <w:jc w:val="center"/>
              <w:rPr>
                <w:szCs w:val="24"/>
              </w:rPr>
            </w:pPr>
            <w:r w:rsidRPr="004F730A">
              <w:rPr>
                <w:szCs w:val="24"/>
              </w:rPr>
              <w:t>12.0</w:t>
            </w:r>
          </w:p>
        </w:tc>
        <w:tc>
          <w:tcPr>
            <w:tcW w:w="8887" w:type="dxa"/>
            <w:shd w:val="clear" w:color="auto" w:fill="auto"/>
          </w:tcPr>
          <w:p w:rsidR="00CB3FB5" w:rsidRPr="004F730A" w:rsidRDefault="00CB3FB5" w:rsidP="004E47D0">
            <w:pPr>
              <w:pStyle w:val="affa"/>
              <w:rPr>
                <w:szCs w:val="24"/>
              </w:rPr>
            </w:pPr>
            <w:r w:rsidRPr="004F730A">
              <w:rPr>
                <w:szCs w:val="24"/>
              </w:rPr>
              <w:t>Земельные участки (территории) общего пользования</w:t>
            </w:r>
          </w:p>
        </w:tc>
      </w:tr>
      <w:tr w:rsidR="00CB3FB5" w:rsidRPr="004F730A" w:rsidTr="004E47D0">
        <w:trPr>
          <w:jc w:val="center"/>
        </w:trPr>
        <w:tc>
          <w:tcPr>
            <w:tcW w:w="824" w:type="dxa"/>
            <w:shd w:val="clear" w:color="auto" w:fill="auto"/>
            <w:vAlign w:val="center"/>
          </w:tcPr>
          <w:p w:rsidR="00CB3FB5" w:rsidRPr="004F730A" w:rsidRDefault="00CB3FB5" w:rsidP="004E47D0">
            <w:pPr>
              <w:pStyle w:val="affa"/>
              <w:rPr>
                <w:szCs w:val="24"/>
              </w:rPr>
            </w:pPr>
            <w:r w:rsidRPr="004F730A">
              <w:rPr>
                <w:szCs w:val="24"/>
              </w:rPr>
              <w:t>12.0.1</w:t>
            </w:r>
          </w:p>
        </w:tc>
        <w:tc>
          <w:tcPr>
            <w:tcW w:w="8887" w:type="dxa"/>
            <w:shd w:val="clear" w:color="auto" w:fill="auto"/>
            <w:vAlign w:val="center"/>
          </w:tcPr>
          <w:p w:rsidR="00CB3FB5" w:rsidRPr="004F730A" w:rsidRDefault="00CB3FB5" w:rsidP="004E47D0">
            <w:pPr>
              <w:pStyle w:val="affa"/>
              <w:rPr>
                <w:szCs w:val="24"/>
              </w:rPr>
            </w:pPr>
            <w:r w:rsidRPr="004F730A">
              <w:rPr>
                <w:szCs w:val="24"/>
                <w:lang w:eastAsia="ru-RU"/>
              </w:rPr>
              <w:t>Улично-дорожная сеть</w:t>
            </w:r>
          </w:p>
        </w:tc>
      </w:tr>
      <w:tr w:rsidR="00CB3FB5" w:rsidRPr="004F730A" w:rsidTr="004E47D0">
        <w:trPr>
          <w:jc w:val="center"/>
        </w:trPr>
        <w:tc>
          <w:tcPr>
            <w:tcW w:w="824" w:type="dxa"/>
            <w:shd w:val="clear" w:color="auto" w:fill="auto"/>
            <w:vAlign w:val="center"/>
          </w:tcPr>
          <w:p w:rsidR="00CB3FB5" w:rsidRPr="004F730A" w:rsidRDefault="00CB3FB5" w:rsidP="004E47D0">
            <w:pPr>
              <w:pStyle w:val="affa"/>
              <w:rPr>
                <w:szCs w:val="24"/>
              </w:rPr>
            </w:pPr>
            <w:r w:rsidRPr="004F730A">
              <w:rPr>
                <w:szCs w:val="24"/>
              </w:rPr>
              <w:t>12.0.2</w:t>
            </w:r>
          </w:p>
        </w:tc>
        <w:tc>
          <w:tcPr>
            <w:tcW w:w="8887" w:type="dxa"/>
            <w:shd w:val="clear" w:color="auto" w:fill="auto"/>
            <w:vAlign w:val="center"/>
          </w:tcPr>
          <w:p w:rsidR="00CB3FB5" w:rsidRPr="004F730A" w:rsidRDefault="00CB3FB5" w:rsidP="004E47D0">
            <w:pPr>
              <w:pStyle w:val="affa"/>
              <w:rPr>
                <w:szCs w:val="24"/>
              </w:rPr>
            </w:pPr>
            <w:r w:rsidRPr="004F730A">
              <w:rPr>
                <w:szCs w:val="24"/>
                <w:lang w:eastAsia="ru-RU"/>
              </w:rPr>
              <w:t>Благоустройство территории</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b/>
                <w:szCs w:val="24"/>
              </w:rPr>
            </w:pPr>
            <w:r w:rsidRPr="004F730A">
              <w:rPr>
                <w:b/>
                <w:szCs w:val="24"/>
              </w:rPr>
              <w:t>Код</w:t>
            </w:r>
          </w:p>
        </w:tc>
        <w:tc>
          <w:tcPr>
            <w:tcW w:w="0" w:type="auto"/>
            <w:shd w:val="clear" w:color="auto" w:fill="auto"/>
          </w:tcPr>
          <w:p w:rsidR="00CB3FB5" w:rsidRPr="004F730A" w:rsidRDefault="00CB3FB5" w:rsidP="004E47D0">
            <w:pPr>
              <w:pStyle w:val="affa"/>
              <w:jc w:val="center"/>
              <w:rPr>
                <w:b/>
                <w:szCs w:val="24"/>
              </w:rPr>
            </w:pPr>
            <w:r w:rsidRPr="004F730A">
              <w:rPr>
                <w:b/>
                <w:szCs w:val="24"/>
              </w:rPr>
              <w:t>Вспомогательные виды разрешённого использования</w:t>
            </w:r>
          </w:p>
        </w:tc>
      </w:tr>
      <w:tr w:rsidR="00CB3FB5" w:rsidRPr="004F730A" w:rsidTr="004E47D0">
        <w:trPr>
          <w:jc w:val="center"/>
        </w:trPr>
        <w:tc>
          <w:tcPr>
            <w:tcW w:w="0" w:type="auto"/>
            <w:shd w:val="clear" w:color="auto" w:fill="auto"/>
            <w:vAlign w:val="center"/>
          </w:tcPr>
          <w:p w:rsidR="00CB3FB5" w:rsidRPr="004F730A" w:rsidRDefault="00CB3FB5" w:rsidP="004E47D0">
            <w:pPr>
              <w:pStyle w:val="affa"/>
              <w:jc w:val="center"/>
              <w:rPr>
                <w:szCs w:val="24"/>
              </w:rPr>
            </w:pPr>
            <w:r w:rsidRPr="004F730A">
              <w:rPr>
                <w:szCs w:val="24"/>
              </w:rPr>
              <w:t>2.7.1</w:t>
            </w:r>
          </w:p>
        </w:tc>
        <w:tc>
          <w:tcPr>
            <w:tcW w:w="0" w:type="auto"/>
            <w:shd w:val="clear" w:color="auto" w:fill="auto"/>
            <w:vAlign w:val="center"/>
          </w:tcPr>
          <w:p w:rsidR="00CB3FB5" w:rsidRPr="004F730A" w:rsidRDefault="00CB3FB5" w:rsidP="004E47D0">
            <w:pPr>
              <w:pStyle w:val="affa"/>
              <w:rPr>
                <w:szCs w:val="24"/>
              </w:rPr>
            </w:pPr>
            <w:r w:rsidRPr="004F730A">
              <w:rPr>
                <w:szCs w:val="24"/>
              </w:rPr>
              <w:t xml:space="preserve">Хранение автотранспорта </w:t>
            </w:r>
          </w:p>
        </w:tc>
      </w:tr>
      <w:tr w:rsidR="00855D0C" w:rsidRPr="004F730A" w:rsidTr="004E47D0">
        <w:trPr>
          <w:jc w:val="center"/>
        </w:trPr>
        <w:tc>
          <w:tcPr>
            <w:tcW w:w="0" w:type="auto"/>
            <w:shd w:val="clear" w:color="auto" w:fill="auto"/>
            <w:vAlign w:val="center"/>
          </w:tcPr>
          <w:p w:rsidR="00855D0C" w:rsidRPr="004F730A" w:rsidRDefault="00855D0C" w:rsidP="004E47D0">
            <w:pPr>
              <w:pStyle w:val="affa"/>
              <w:jc w:val="center"/>
              <w:rPr>
                <w:szCs w:val="24"/>
              </w:rPr>
            </w:pPr>
            <w:r>
              <w:rPr>
                <w:szCs w:val="24"/>
              </w:rPr>
              <w:t>3.1</w:t>
            </w:r>
          </w:p>
        </w:tc>
        <w:tc>
          <w:tcPr>
            <w:tcW w:w="0" w:type="auto"/>
            <w:shd w:val="clear" w:color="auto" w:fill="auto"/>
            <w:vAlign w:val="center"/>
          </w:tcPr>
          <w:p w:rsidR="00855D0C" w:rsidRPr="00DF492D" w:rsidRDefault="00855D0C" w:rsidP="00F9651C">
            <w:pPr>
              <w:pStyle w:val="affa"/>
              <w:rPr>
                <w:szCs w:val="24"/>
              </w:rPr>
            </w:pPr>
            <w:r w:rsidRPr="00DF492D">
              <w:rPr>
                <w:szCs w:val="24"/>
              </w:rPr>
              <w:t>Коммунальное обслуживание</w:t>
            </w:r>
          </w:p>
        </w:tc>
      </w:tr>
      <w:tr w:rsidR="00855D0C" w:rsidRPr="004F730A" w:rsidTr="004E47D0">
        <w:trPr>
          <w:jc w:val="center"/>
        </w:trPr>
        <w:tc>
          <w:tcPr>
            <w:tcW w:w="0" w:type="auto"/>
            <w:shd w:val="clear" w:color="auto" w:fill="auto"/>
            <w:vAlign w:val="center"/>
          </w:tcPr>
          <w:p w:rsidR="00855D0C" w:rsidRPr="004F730A" w:rsidRDefault="00855D0C" w:rsidP="004E47D0">
            <w:pPr>
              <w:pStyle w:val="affa"/>
              <w:jc w:val="center"/>
              <w:rPr>
                <w:szCs w:val="24"/>
              </w:rPr>
            </w:pPr>
            <w:r>
              <w:rPr>
                <w:szCs w:val="24"/>
              </w:rPr>
              <w:t>4.9</w:t>
            </w:r>
          </w:p>
        </w:tc>
        <w:tc>
          <w:tcPr>
            <w:tcW w:w="0" w:type="auto"/>
            <w:shd w:val="clear" w:color="auto" w:fill="auto"/>
            <w:vAlign w:val="center"/>
          </w:tcPr>
          <w:p w:rsidR="00855D0C" w:rsidRPr="00855D0C" w:rsidRDefault="00855D0C" w:rsidP="00855D0C">
            <w:pPr>
              <w:pStyle w:val="affa"/>
              <w:rPr>
                <w:rStyle w:val="ad"/>
                <w:color w:val="000000"/>
                <w:szCs w:val="24"/>
              </w:rPr>
            </w:pPr>
            <w:r w:rsidRPr="00855D0C">
              <w:rPr>
                <w:bCs/>
              </w:rPr>
              <w:t>Служебные гаражи</w:t>
            </w:r>
          </w:p>
        </w:tc>
      </w:tr>
      <w:tr w:rsidR="00855D0C" w:rsidRPr="004F730A" w:rsidTr="004E47D0">
        <w:trPr>
          <w:jc w:val="center"/>
        </w:trPr>
        <w:tc>
          <w:tcPr>
            <w:tcW w:w="0" w:type="auto"/>
            <w:shd w:val="clear" w:color="auto" w:fill="auto"/>
            <w:vAlign w:val="center"/>
          </w:tcPr>
          <w:p w:rsidR="00855D0C" w:rsidRPr="004F730A" w:rsidRDefault="00855D0C" w:rsidP="004E47D0">
            <w:pPr>
              <w:pStyle w:val="affa"/>
              <w:jc w:val="center"/>
              <w:rPr>
                <w:b/>
                <w:szCs w:val="24"/>
              </w:rPr>
            </w:pPr>
            <w:r w:rsidRPr="004F730A">
              <w:rPr>
                <w:b/>
                <w:szCs w:val="24"/>
              </w:rPr>
              <w:t>Код</w:t>
            </w:r>
          </w:p>
        </w:tc>
        <w:tc>
          <w:tcPr>
            <w:tcW w:w="0" w:type="auto"/>
            <w:shd w:val="clear" w:color="auto" w:fill="auto"/>
          </w:tcPr>
          <w:p w:rsidR="00855D0C" w:rsidRPr="004F730A" w:rsidRDefault="00855D0C" w:rsidP="004E47D0">
            <w:pPr>
              <w:pStyle w:val="affa"/>
              <w:jc w:val="center"/>
              <w:rPr>
                <w:b/>
                <w:szCs w:val="24"/>
              </w:rPr>
            </w:pPr>
            <w:r w:rsidRPr="004F730A">
              <w:rPr>
                <w:b/>
                <w:szCs w:val="24"/>
              </w:rPr>
              <w:t>Условно разрешенные виды разрешённого использования</w:t>
            </w:r>
          </w:p>
        </w:tc>
      </w:tr>
      <w:tr w:rsidR="00855D0C" w:rsidRPr="004F730A" w:rsidTr="0099007D">
        <w:trPr>
          <w:jc w:val="center"/>
        </w:trPr>
        <w:tc>
          <w:tcPr>
            <w:tcW w:w="0" w:type="auto"/>
            <w:shd w:val="clear" w:color="auto" w:fill="auto"/>
            <w:vAlign w:val="center"/>
          </w:tcPr>
          <w:p w:rsidR="00855D0C" w:rsidRPr="004F730A" w:rsidRDefault="00855D0C" w:rsidP="004E47D0">
            <w:pPr>
              <w:pStyle w:val="affa"/>
              <w:jc w:val="center"/>
              <w:rPr>
                <w:szCs w:val="24"/>
              </w:rPr>
            </w:pPr>
            <w:r>
              <w:rPr>
                <w:szCs w:val="24"/>
              </w:rPr>
              <w:t>4.7</w:t>
            </w:r>
          </w:p>
        </w:tc>
        <w:tc>
          <w:tcPr>
            <w:tcW w:w="0" w:type="auto"/>
            <w:shd w:val="clear" w:color="auto" w:fill="auto"/>
            <w:vAlign w:val="center"/>
          </w:tcPr>
          <w:p w:rsidR="00855D0C" w:rsidRPr="00DF492D" w:rsidRDefault="00855D0C" w:rsidP="00F9651C">
            <w:pPr>
              <w:pStyle w:val="affa"/>
              <w:rPr>
                <w:szCs w:val="24"/>
              </w:rPr>
            </w:pPr>
            <w:r w:rsidRPr="00DF492D">
              <w:rPr>
                <w:szCs w:val="24"/>
              </w:rPr>
              <w:t>Гостиничное обслуживание</w:t>
            </w:r>
          </w:p>
        </w:tc>
      </w:tr>
      <w:tr w:rsidR="00855D0C" w:rsidRPr="004F730A" w:rsidTr="0099007D">
        <w:trPr>
          <w:jc w:val="center"/>
        </w:trPr>
        <w:tc>
          <w:tcPr>
            <w:tcW w:w="0" w:type="auto"/>
            <w:shd w:val="clear" w:color="auto" w:fill="auto"/>
            <w:vAlign w:val="center"/>
          </w:tcPr>
          <w:p w:rsidR="00855D0C" w:rsidRPr="004F730A" w:rsidRDefault="00855D0C" w:rsidP="004E47D0">
            <w:pPr>
              <w:pStyle w:val="affa"/>
              <w:jc w:val="center"/>
              <w:rPr>
                <w:szCs w:val="24"/>
              </w:rPr>
            </w:pPr>
            <w:r>
              <w:rPr>
                <w:szCs w:val="24"/>
              </w:rPr>
              <w:t>4.8</w:t>
            </w:r>
          </w:p>
        </w:tc>
        <w:tc>
          <w:tcPr>
            <w:tcW w:w="0" w:type="auto"/>
            <w:shd w:val="clear" w:color="auto" w:fill="auto"/>
            <w:vAlign w:val="center"/>
          </w:tcPr>
          <w:p w:rsidR="00855D0C" w:rsidRPr="00DF492D" w:rsidRDefault="00855D0C" w:rsidP="00F9651C">
            <w:pPr>
              <w:pStyle w:val="affa"/>
              <w:rPr>
                <w:szCs w:val="24"/>
              </w:rPr>
            </w:pPr>
            <w:r w:rsidRPr="00DF492D">
              <w:rPr>
                <w:szCs w:val="24"/>
              </w:rPr>
              <w:t>Развлечения</w:t>
            </w:r>
          </w:p>
        </w:tc>
      </w:tr>
    </w:tbl>
    <w:p w:rsidR="00137BF8" w:rsidRPr="004F730A" w:rsidRDefault="00137BF8" w:rsidP="00CB3FB5">
      <w:pPr>
        <w:rPr>
          <w:b/>
          <w:sz w:val="24"/>
          <w:szCs w:val="24"/>
        </w:rPr>
      </w:pPr>
    </w:p>
    <w:p w:rsidR="00CB3FB5" w:rsidRPr="004F730A" w:rsidRDefault="002D4752" w:rsidP="002D4752">
      <w:pPr>
        <w:tabs>
          <w:tab w:val="left" w:pos="284"/>
        </w:tabs>
        <w:jc w:val="both"/>
        <w:rPr>
          <w:b/>
          <w:sz w:val="24"/>
          <w:szCs w:val="24"/>
        </w:rPr>
      </w:pPr>
      <w:r>
        <w:rPr>
          <w:b/>
          <w:sz w:val="24"/>
          <w:szCs w:val="24"/>
        </w:rPr>
        <w:t xml:space="preserve">2. </w:t>
      </w:r>
      <w:r w:rsidR="00CB3FB5" w:rsidRPr="004F730A">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B3FB5" w:rsidRPr="008E290D" w:rsidRDefault="00CB3FB5" w:rsidP="00D64E36">
      <w:pPr>
        <w:pStyle w:val="af9"/>
        <w:numPr>
          <w:ilvl w:val="0"/>
          <w:numId w:val="50"/>
        </w:numPr>
        <w:ind w:left="709" w:hanging="283"/>
        <w:rPr>
          <w:szCs w:val="24"/>
        </w:rPr>
      </w:pPr>
      <w:r w:rsidRPr="008E290D">
        <w:rPr>
          <w:szCs w:val="24"/>
        </w:rPr>
        <w:t xml:space="preserve">Предельные (минимальные и (или) максимальные) размеры земельных участков, в том числе их площадь: размеры земельных участков </w:t>
      </w:r>
      <w:r w:rsidR="00D0059A" w:rsidRPr="00EB2CAA">
        <w:rPr>
          <w:szCs w:val="24"/>
          <w:shd w:val="clear" w:color="auto" w:fill="FFFFFF"/>
        </w:rPr>
        <w:t xml:space="preserve">(длина и ширина) </w:t>
      </w:r>
      <w:r w:rsidRPr="008E290D">
        <w:rPr>
          <w:szCs w:val="24"/>
        </w:rPr>
        <w:t xml:space="preserve">не подлежат установлению; минимальная площадь земельных участков – </w:t>
      </w:r>
      <w:r w:rsidR="00976825">
        <w:rPr>
          <w:szCs w:val="24"/>
        </w:rPr>
        <w:t>300</w:t>
      </w:r>
      <w:r w:rsidRPr="008E290D">
        <w:rPr>
          <w:szCs w:val="24"/>
        </w:rPr>
        <w:t xml:space="preserve"> м²; максимальная площадь</w:t>
      </w:r>
      <w:r w:rsidRPr="008E290D">
        <w:rPr>
          <w:szCs w:val="24"/>
          <w:vertAlign w:val="superscript"/>
        </w:rPr>
        <w:t xml:space="preserve"> </w:t>
      </w:r>
      <w:r w:rsidRPr="008E290D">
        <w:rPr>
          <w:szCs w:val="24"/>
        </w:rPr>
        <w:t xml:space="preserve">земельных участков – </w:t>
      </w:r>
      <w:r w:rsidR="00976825">
        <w:rPr>
          <w:szCs w:val="24"/>
        </w:rPr>
        <w:t xml:space="preserve">3000 </w:t>
      </w:r>
      <w:r w:rsidRPr="008E290D">
        <w:rPr>
          <w:szCs w:val="24"/>
        </w:rPr>
        <w:t>м².</w:t>
      </w:r>
    </w:p>
    <w:p w:rsidR="00CB3FB5" w:rsidRPr="008E290D" w:rsidRDefault="00CB3FB5" w:rsidP="00D64E36">
      <w:pPr>
        <w:pStyle w:val="af9"/>
        <w:numPr>
          <w:ilvl w:val="0"/>
          <w:numId w:val="50"/>
        </w:numPr>
        <w:ind w:left="709" w:hanging="283"/>
        <w:rPr>
          <w:szCs w:val="24"/>
        </w:rPr>
      </w:pPr>
      <w:r w:rsidRPr="008E290D">
        <w:rPr>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E290D">
        <w:rPr>
          <w:szCs w:val="24"/>
        </w:rPr>
        <w:t xml:space="preserve"> – </w:t>
      </w:r>
      <w:smartTag w:uri="urn:schemas-microsoft-com:office:smarttags" w:element="metricconverter">
        <w:smartTagPr>
          <w:attr w:name="ProductID" w:val="5 м"/>
        </w:smartTagPr>
        <w:r w:rsidRPr="008E290D">
          <w:rPr>
            <w:szCs w:val="24"/>
          </w:rPr>
          <w:t>5 м</w:t>
        </w:r>
      </w:smartTag>
      <w:r w:rsidRPr="008E290D">
        <w:rPr>
          <w:szCs w:val="24"/>
        </w:rPr>
        <w:t xml:space="preserve"> для строений, размещенных вдоль красных линий, улиц, проездов и дорог, и </w:t>
      </w:r>
      <w:r w:rsidR="00D0059A">
        <w:rPr>
          <w:szCs w:val="24"/>
        </w:rPr>
        <w:t>3</w:t>
      </w:r>
      <w:r w:rsidRPr="008E290D">
        <w:rPr>
          <w:szCs w:val="24"/>
        </w:rPr>
        <w:t xml:space="preserve"> м по другим сторонам земельного участка.</w:t>
      </w:r>
    </w:p>
    <w:p w:rsidR="00CB3FB5" w:rsidRPr="008E290D" w:rsidRDefault="00CB3FB5" w:rsidP="00D64E36">
      <w:pPr>
        <w:pStyle w:val="af9"/>
        <w:numPr>
          <w:ilvl w:val="0"/>
          <w:numId w:val="50"/>
        </w:numPr>
        <w:ind w:left="709" w:hanging="283"/>
        <w:rPr>
          <w:szCs w:val="24"/>
        </w:rPr>
      </w:pPr>
      <w:r w:rsidRPr="008E290D">
        <w:rPr>
          <w:szCs w:val="24"/>
        </w:rPr>
        <w:t>Предельное количество этажей зданий, строений, сооружений – 5, предельная высота зданий, строений, сооружений – 2</w:t>
      </w:r>
      <w:r w:rsidR="00D0059A">
        <w:rPr>
          <w:szCs w:val="24"/>
        </w:rPr>
        <w:t>0</w:t>
      </w:r>
      <w:r w:rsidRPr="008E290D">
        <w:rPr>
          <w:szCs w:val="24"/>
        </w:rPr>
        <w:t xml:space="preserve"> м.</w:t>
      </w:r>
    </w:p>
    <w:p w:rsidR="00CB3FB5" w:rsidRPr="008E290D" w:rsidRDefault="00CB3FB5" w:rsidP="00D64E36">
      <w:pPr>
        <w:pStyle w:val="af9"/>
        <w:numPr>
          <w:ilvl w:val="0"/>
          <w:numId w:val="50"/>
        </w:numPr>
        <w:ind w:left="709" w:hanging="283"/>
        <w:rPr>
          <w:szCs w:val="24"/>
        </w:rPr>
      </w:pPr>
      <w:r w:rsidRPr="008E290D">
        <w:rPr>
          <w:szCs w:val="24"/>
        </w:rPr>
        <w:t>Максимальный процент застройки в границах земельного участка – 60%.</w:t>
      </w:r>
    </w:p>
    <w:p w:rsidR="00CB3FB5" w:rsidRPr="004F730A" w:rsidRDefault="00CB3FB5" w:rsidP="00CB3FB5">
      <w:pPr>
        <w:rPr>
          <w:b/>
          <w:sz w:val="24"/>
          <w:szCs w:val="24"/>
        </w:rPr>
      </w:pPr>
    </w:p>
    <w:p w:rsidR="00CB3FB5" w:rsidRPr="004F730A" w:rsidRDefault="002D4752" w:rsidP="002D4752">
      <w:pPr>
        <w:tabs>
          <w:tab w:val="left" w:pos="284"/>
        </w:tabs>
        <w:jc w:val="both"/>
        <w:rPr>
          <w:b/>
          <w:sz w:val="24"/>
          <w:szCs w:val="24"/>
        </w:rPr>
      </w:pPr>
      <w:r>
        <w:rPr>
          <w:b/>
          <w:sz w:val="24"/>
          <w:szCs w:val="24"/>
        </w:rPr>
        <w:t xml:space="preserve">3. </w:t>
      </w:r>
      <w:r w:rsidR="00CB3FB5" w:rsidRPr="004F730A">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CB3FB5" w:rsidRPr="00D64E36" w:rsidRDefault="00CB3FB5" w:rsidP="00D64E36">
      <w:pPr>
        <w:pStyle w:val="af9"/>
        <w:numPr>
          <w:ilvl w:val="0"/>
          <w:numId w:val="50"/>
        </w:numPr>
        <w:ind w:left="709" w:hanging="283"/>
        <w:rPr>
          <w:szCs w:val="24"/>
        </w:rPr>
      </w:pPr>
      <w:r w:rsidRPr="00D64E36">
        <w:rPr>
          <w:szCs w:val="24"/>
        </w:rPr>
        <w:t xml:space="preserve">Предельные (минимальные и (или) максимальные) размеры земельных участков, в том числе их площадь: размеры земельных участков </w:t>
      </w:r>
      <w:r w:rsidR="003121EF" w:rsidRPr="00EB2CAA">
        <w:rPr>
          <w:szCs w:val="24"/>
          <w:shd w:val="clear" w:color="auto" w:fill="FFFFFF"/>
        </w:rPr>
        <w:t>(длина и ширина)</w:t>
      </w:r>
      <w:r w:rsidR="003121EF">
        <w:rPr>
          <w:szCs w:val="24"/>
          <w:shd w:val="clear" w:color="auto" w:fill="FFFFFF"/>
        </w:rPr>
        <w:t xml:space="preserve"> </w:t>
      </w:r>
      <w:r w:rsidRPr="00D64E36">
        <w:rPr>
          <w:szCs w:val="24"/>
        </w:rPr>
        <w:t>не подлежат установлению; минимальная площадь земельных участков – 0,05 м</w:t>
      </w:r>
      <w:r w:rsidR="00D64E36" w:rsidRPr="00D64E36">
        <w:rPr>
          <w:szCs w:val="24"/>
        </w:rPr>
        <w:t>²</w:t>
      </w:r>
      <w:r w:rsidRPr="00D64E36">
        <w:rPr>
          <w:szCs w:val="24"/>
        </w:rPr>
        <w:t xml:space="preserve">; максимальная площадь земельных участков – </w:t>
      </w:r>
      <w:smartTag w:uri="urn:schemas-microsoft-com:office:smarttags" w:element="metricconverter">
        <w:smartTagPr>
          <w:attr w:name="ProductID" w:val="2000 м²"/>
        </w:smartTagPr>
        <w:r w:rsidRPr="00D64E36">
          <w:rPr>
            <w:szCs w:val="24"/>
          </w:rPr>
          <w:t>2000 м²</w:t>
        </w:r>
      </w:smartTag>
      <w:r w:rsidRPr="00D64E36">
        <w:rPr>
          <w:szCs w:val="24"/>
        </w:rPr>
        <w:t>.</w:t>
      </w:r>
    </w:p>
    <w:p w:rsidR="00CB3FB5" w:rsidRPr="00D64E36" w:rsidRDefault="00CB3FB5" w:rsidP="00D64E36">
      <w:pPr>
        <w:pStyle w:val="af9"/>
        <w:numPr>
          <w:ilvl w:val="0"/>
          <w:numId w:val="50"/>
        </w:numPr>
        <w:ind w:left="709" w:hanging="283"/>
        <w:rPr>
          <w:szCs w:val="24"/>
        </w:rPr>
      </w:pPr>
      <w:r w:rsidRPr="00D64E36">
        <w:rPr>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 м"/>
        </w:smartTagPr>
        <w:r w:rsidRPr="00D64E36">
          <w:rPr>
            <w:szCs w:val="24"/>
          </w:rPr>
          <w:t>0 м</w:t>
        </w:r>
      </w:smartTag>
      <w:r w:rsidRPr="00D64E36">
        <w:rPr>
          <w:szCs w:val="24"/>
        </w:rPr>
        <w:t xml:space="preserve">. </w:t>
      </w:r>
    </w:p>
    <w:p w:rsidR="00CB3FB5" w:rsidRPr="00D64E36" w:rsidRDefault="00CB3FB5" w:rsidP="00D64E36">
      <w:pPr>
        <w:pStyle w:val="af9"/>
        <w:numPr>
          <w:ilvl w:val="0"/>
          <w:numId w:val="50"/>
        </w:numPr>
        <w:ind w:left="709" w:hanging="283"/>
        <w:rPr>
          <w:szCs w:val="24"/>
        </w:rPr>
      </w:pPr>
      <w:r w:rsidRPr="00D64E36">
        <w:rPr>
          <w:szCs w:val="24"/>
        </w:rPr>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D64E36">
          <w:rPr>
            <w:szCs w:val="24"/>
          </w:rPr>
          <w:t>40 м</w:t>
        </w:r>
      </w:smartTag>
      <w:r w:rsidRPr="00D64E36">
        <w:rPr>
          <w:szCs w:val="24"/>
        </w:rPr>
        <w:t>.</w:t>
      </w:r>
    </w:p>
    <w:p w:rsidR="00CB3FB5" w:rsidRPr="00D64E36" w:rsidRDefault="00CB3FB5" w:rsidP="00D64E36">
      <w:pPr>
        <w:pStyle w:val="af9"/>
        <w:numPr>
          <w:ilvl w:val="0"/>
          <w:numId w:val="50"/>
        </w:numPr>
        <w:ind w:left="709" w:hanging="283"/>
        <w:rPr>
          <w:szCs w:val="24"/>
        </w:rPr>
      </w:pPr>
      <w:r w:rsidRPr="00D64E36">
        <w:rPr>
          <w:szCs w:val="24"/>
        </w:rPr>
        <w:t>Максимальный процент застройки в границах земельного участка – 100 %.</w:t>
      </w:r>
    </w:p>
    <w:p w:rsidR="00A74607" w:rsidRDefault="00A74607" w:rsidP="00A74607">
      <w:pPr>
        <w:rPr>
          <w:sz w:val="24"/>
          <w:szCs w:val="24"/>
        </w:rPr>
      </w:pPr>
    </w:p>
    <w:p w:rsidR="00114BEA" w:rsidRPr="00A74607" w:rsidRDefault="00114BEA" w:rsidP="00A74607">
      <w:pPr>
        <w:rPr>
          <w:sz w:val="24"/>
          <w:szCs w:val="24"/>
        </w:rPr>
      </w:pPr>
    </w:p>
    <w:p w:rsidR="00CC270D" w:rsidRDefault="00A74607" w:rsidP="00CC270D">
      <w:pPr>
        <w:jc w:val="both"/>
        <w:rPr>
          <w:b/>
          <w:sz w:val="24"/>
          <w:szCs w:val="24"/>
        </w:rPr>
      </w:pPr>
      <w:r w:rsidRPr="00A74607">
        <w:rPr>
          <w:b/>
          <w:sz w:val="24"/>
          <w:szCs w:val="24"/>
        </w:rPr>
        <w:t>4</w:t>
      </w:r>
      <w:r w:rsidR="00CC270D" w:rsidRPr="00A74607">
        <w:rPr>
          <w:b/>
          <w:sz w:val="24"/>
          <w:szCs w:val="24"/>
        </w:rPr>
        <w:t xml:space="preserve">. Расстояния между жилыми домами и общественными зданиями и сооружениями, а также </w:t>
      </w:r>
      <w:r w:rsidR="00CC270D" w:rsidRPr="004E47D0">
        <w:rPr>
          <w:b/>
          <w:sz w:val="24"/>
          <w:szCs w:val="24"/>
        </w:rPr>
        <w:t xml:space="preserve">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w:t>
      </w:r>
      <w:r w:rsidR="00CC270D" w:rsidRPr="004E47D0">
        <w:rPr>
          <w:b/>
          <w:sz w:val="24"/>
          <w:szCs w:val="24"/>
        </w:rPr>
        <w:lastRenderedPageBreak/>
        <w:t xml:space="preserve">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114BEA" w:rsidRPr="004E47D0" w:rsidRDefault="00114BEA" w:rsidP="00CC270D">
      <w:pPr>
        <w:jc w:val="both"/>
        <w:rPr>
          <w:b/>
          <w:sz w:val="24"/>
          <w:szCs w:val="24"/>
        </w:rPr>
      </w:pPr>
    </w:p>
    <w:p w:rsidR="00FA0AF9" w:rsidRPr="00CF4A18" w:rsidRDefault="00097538" w:rsidP="00FA0AF9">
      <w:pPr>
        <w:pStyle w:val="af9"/>
        <w:numPr>
          <w:ilvl w:val="0"/>
          <w:numId w:val="34"/>
        </w:numPr>
        <w:tabs>
          <w:tab w:val="left" w:pos="284"/>
        </w:tabs>
        <w:ind w:left="0" w:hanging="11"/>
        <w:rPr>
          <w:b/>
          <w:szCs w:val="24"/>
        </w:rPr>
      </w:pPr>
      <w:r w:rsidRPr="00CF4A18">
        <w:rPr>
          <w:b/>
          <w:szCs w:val="24"/>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в том числе линий электропередач, охранные зо</w:t>
      </w:r>
      <w:r w:rsidR="00CF4A18" w:rsidRPr="00CF4A18">
        <w:rPr>
          <w:b/>
          <w:szCs w:val="24"/>
        </w:rPr>
        <w:t>ны газораспределительных сетей.</w:t>
      </w:r>
    </w:p>
    <w:p w:rsidR="00CF4A18" w:rsidRPr="00CF4A18" w:rsidRDefault="00CF4A18" w:rsidP="00CF4A18">
      <w:pPr>
        <w:tabs>
          <w:tab w:val="left" w:pos="284"/>
        </w:tabs>
        <w:ind w:left="360"/>
        <w:rPr>
          <w:b/>
          <w:szCs w:val="24"/>
        </w:rPr>
      </w:pPr>
    </w:p>
    <w:p w:rsidR="001B752B" w:rsidRPr="001B752B" w:rsidRDefault="00E100C7" w:rsidP="003D7F09">
      <w:pPr>
        <w:pStyle w:val="2"/>
      </w:pPr>
      <w:bookmarkStart w:id="106" w:name="_Toc466280435"/>
      <w:bookmarkStart w:id="107" w:name="_Toc459714126"/>
      <w:bookmarkStart w:id="108" w:name="_Toc89851532"/>
      <w:r w:rsidRPr="00137613">
        <w:t xml:space="preserve">Статья </w:t>
      </w:r>
      <w:r w:rsidR="002679BC">
        <w:t>5</w:t>
      </w:r>
      <w:r w:rsidRPr="00137613">
        <w:t xml:space="preserve">. </w:t>
      </w:r>
      <w:r w:rsidRPr="00ED4D69">
        <w:t xml:space="preserve">Градостроительный регламент. </w:t>
      </w:r>
      <w:r w:rsidR="001B752B" w:rsidRPr="00ED4D69">
        <w:t>П</w:t>
      </w:r>
      <w:r w:rsidR="00A74607" w:rsidRPr="00ED4D69">
        <w:t>Р</w:t>
      </w:r>
      <w:r w:rsidR="001B752B" w:rsidRPr="00ED4D69">
        <w:t>-</w:t>
      </w:r>
      <w:r w:rsidR="00A74607" w:rsidRPr="00ED4D69">
        <w:t>1</w:t>
      </w:r>
      <w:r w:rsidR="001B752B" w:rsidRPr="00ED4D69">
        <w:t xml:space="preserve"> </w:t>
      </w:r>
      <w:r w:rsidR="00661A7D" w:rsidRPr="00ED4D69">
        <w:t>«</w:t>
      </w:r>
      <w:r w:rsidR="00035ED9" w:rsidRPr="00ED4D69">
        <w:t>Производственная зона</w:t>
      </w:r>
      <w:r w:rsidR="00661A7D" w:rsidRPr="00ED4D69">
        <w:t>»</w:t>
      </w:r>
      <w:bookmarkEnd w:id="108"/>
      <w:r w:rsidRPr="00137613">
        <w:t xml:space="preserve"> </w:t>
      </w:r>
      <w:bookmarkEnd w:id="106"/>
      <w:bookmarkEnd w:id="107"/>
    </w:p>
    <w:p w:rsidR="00E100C7" w:rsidRDefault="00E100C7" w:rsidP="0042250B">
      <w:pPr>
        <w:jc w:val="both"/>
        <w:rPr>
          <w:b/>
          <w:sz w:val="24"/>
          <w:szCs w:val="24"/>
        </w:rPr>
      </w:pPr>
      <w:r w:rsidRPr="00A32BC7">
        <w:rPr>
          <w:b/>
          <w:sz w:val="24"/>
          <w:szCs w:val="24"/>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114BEA" w:rsidRPr="00A32BC7" w:rsidRDefault="00114BEA" w:rsidP="0042250B">
      <w:pPr>
        <w:jc w:val="both"/>
        <w:rPr>
          <w:b/>
          <w:sz w:val="24"/>
          <w:szCs w:val="24"/>
        </w:rPr>
      </w:pPr>
    </w:p>
    <w:p w:rsidR="00E100C7" w:rsidRPr="00A32BC7" w:rsidRDefault="00E100C7" w:rsidP="0042250B">
      <w:pPr>
        <w:jc w:val="both"/>
        <w:rPr>
          <w:b/>
          <w:sz w:val="24"/>
          <w:szCs w:val="24"/>
        </w:rPr>
      </w:pPr>
      <w:r w:rsidRPr="00A32BC7">
        <w:rPr>
          <w:b/>
          <w:sz w:val="24"/>
          <w:szCs w:val="24"/>
        </w:rPr>
        <w:t xml:space="preserve">2. Класс опасности для объектов капитального строительства, размещенных и размещаемых в территориальной зоне, определяется в соответствии с </w:t>
      </w:r>
      <w:proofErr w:type="spellStart"/>
      <w:r w:rsidRPr="00A32BC7">
        <w:rPr>
          <w:b/>
          <w:sz w:val="24"/>
          <w:szCs w:val="24"/>
        </w:rPr>
        <w:t>СанПиНом</w:t>
      </w:r>
      <w:proofErr w:type="spellEnd"/>
      <w:r w:rsidRPr="00A32BC7">
        <w:rPr>
          <w:b/>
          <w:sz w:val="24"/>
          <w:szCs w:val="24"/>
        </w:rPr>
        <w:t xml:space="preserve">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824"/>
        <w:gridCol w:w="8747"/>
      </w:tblGrid>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b/>
                <w:szCs w:val="24"/>
              </w:rPr>
            </w:pPr>
            <w:r w:rsidRPr="004F730A">
              <w:rPr>
                <w:b/>
                <w:szCs w:val="24"/>
              </w:rPr>
              <w:t>Код</w:t>
            </w:r>
          </w:p>
        </w:tc>
        <w:tc>
          <w:tcPr>
            <w:tcW w:w="8747" w:type="dxa"/>
            <w:shd w:val="clear" w:color="auto" w:fill="auto"/>
            <w:vAlign w:val="center"/>
          </w:tcPr>
          <w:p w:rsidR="004E47D0" w:rsidRPr="004F730A" w:rsidRDefault="004E47D0" w:rsidP="004E47D0">
            <w:pPr>
              <w:pStyle w:val="affa"/>
              <w:rPr>
                <w:b/>
                <w:szCs w:val="24"/>
              </w:rPr>
            </w:pPr>
            <w:r w:rsidRPr="004F730A">
              <w:rPr>
                <w:b/>
                <w:szCs w:val="24"/>
              </w:rPr>
              <w:t>Основные виды разрешенного использования земельных участков.</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3.1</w:t>
            </w:r>
          </w:p>
        </w:tc>
        <w:tc>
          <w:tcPr>
            <w:tcW w:w="8747" w:type="dxa"/>
            <w:shd w:val="clear" w:color="auto" w:fill="auto"/>
          </w:tcPr>
          <w:p w:rsidR="004E47D0" w:rsidRPr="004F730A" w:rsidRDefault="004E47D0" w:rsidP="004E47D0">
            <w:pPr>
              <w:pStyle w:val="affa"/>
              <w:rPr>
                <w:szCs w:val="24"/>
              </w:rPr>
            </w:pPr>
            <w:r w:rsidRPr="004F730A">
              <w:rPr>
                <w:szCs w:val="24"/>
              </w:rPr>
              <w:t>Коммунальное обслуживание</w:t>
            </w:r>
          </w:p>
        </w:tc>
      </w:tr>
      <w:tr w:rsidR="005C2B7E" w:rsidRPr="004F730A" w:rsidTr="004E47D0">
        <w:trPr>
          <w:jc w:val="center"/>
        </w:trPr>
        <w:tc>
          <w:tcPr>
            <w:tcW w:w="824" w:type="dxa"/>
            <w:shd w:val="clear" w:color="auto" w:fill="auto"/>
            <w:vAlign w:val="center"/>
          </w:tcPr>
          <w:p w:rsidR="005C2B7E" w:rsidRPr="004F730A" w:rsidRDefault="005C2B7E" w:rsidP="004E47D0">
            <w:pPr>
              <w:pStyle w:val="affa"/>
              <w:jc w:val="center"/>
              <w:rPr>
                <w:szCs w:val="24"/>
              </w:rPr>
            </w:pPr>
            <w:r>
              <w:rPr>
                <w:szCs w:val="24"/>
              </w:rPr>
              <w:t>3.3</w:t>
            </w:r>
          </w:p>
        </w:tc>
        <w:tc>
          <w:tcPr>
            <w:tcW w:w="8747" w:type="dxa"/>
            <w:shd w:val="clear" w:color="auto" w:fill="auto"/>
          </w:tcPr>
          <w:p w:rsidR="005C2B7E" w:rsidRPr="004F730A" w:rsidRDefault="005C2B7E" w:rsidP="004E47D0">
            <w:pPr>
              <w:pStyle w:val="affa"/>
              <w:rPr>
                <w:szCs w:val="24"/>
              </w:rPr>
            </w:pPr>
            <w:r>
              <w:rPr>
                <w:szCs w:val="24"/>
              </w:rPr>
              <w:t>Бытовое обслуживание</w:t>
            </w:r>
          </w:p>
        </w:tc>
      </w:tr>
      <w:tr w:rsidR="005C2B7E" w:rsidRPr="004F730A" w:rsidTr="004E47D0">
        <w:trPr>
          <w:jc w:val="center"/>
        </w:trPr>
        <w:tc>
          <w:tcPr>
            <w:tcW w:w="824" w:type="dxa"/>
            <w:shd w:val="clear" w:color="auto" w:fill="auto"/>
            <w:vAlign w:val="center"/>
          </w:tcPr>
          <w:p w:rsidR="005C2B7E" w:rsidRDefault="005C2B7E" w:rsidP="004E47D0">
            <w:pPr>
              <w:pStyle w:val="affa"/>
              <w:jc w:val="center"/>
              <w:rPr>
                <w:szCs w:val="24"/>
              </w:rPr>
            </w:pPr>
            <w:r>
              <w:rPr>
                <w:szCs w:val="24"/>
              </w:rPr>
              <w:t>3.9</w:t>
            </w:r>
          </w:p>
        </w:tc>
        <w:tc>
          <w:tcPr>
            <w:tcW w:w="8747" w:type="dxa"/>
            <w:shd w:val="clear" w:color="auto" w:fill="auto"/>
          </w:tcPr>
          <w:p w:rsidR="005C2B7E" w:rsidRDefault="005C2B7E" w:rsidP="004E47D0">
            <w:pPr>
              <w:pStyle w:val="affa"/>
              <w:rPr>
                <w:szCs w:val="24"/>
              </w:rPr>
            </w:pPr>
            <w:r>
              <w:rPr>
                <w:szCs w:val="24"/>
              </w:rPr>
              <w:t>Обеспечение научной деятельности</w:t>
            </w:r>
          </w:p>
        </w:tc>
      </w:tr>
      <w:tr w:rsidR="00BA18E0" w:rsidRPr="004F730A" w:rsidTr="004E47D0">
        <w:trPr>
          <w:jc w:val="center"/>
        </w:trPr>
        <w:tc>
          <w:tcPr>
            <w:tcW w:w="824" w:type="dxa"/>
            <w:shd w:val="clear" w:color="auto" w:fill="auto"/>
            <w:vAlign w:val="center"/>
          </w:tcPr>
          <w:p w:rsidR="00BA18E0" w:rsidRDefault="00BA18E0" w:rsidP="004E47D0">
            <w:pPr>
              <w:pStyle w:val="affa"/>
              <w:jc w:val="center"/>
              <w:rPr>
                <w:szCs w:val="24"/>
              </w:rPr>
            </w:pPr>
            <w:r>
              <w:rPr>
                <w:szCs w:val="24"/>
              </w:rPr>
              <w:t>4.4</w:t>
            </w:r>
          </w:p>
        </w:tc>
        <w:tc>
          <w:tcPr>
            <w:tcW w:w="8747" w:type="dxa"/>
            <w:shd w:val="clear" w:color="auto" w:fill="auto"/>
          </w:tcPr>
          <w:p w:rsidR="00BA18E0" w:rsidRDefault="00BA18E0" w:rsidP="004E47D0">
            <w:pPr>
              <w:pStyle w:val="affa"/>
              <w:rPr>
                <w:szCs w:val="24"/>
              </w:rPr>
            </w:pPr>
            <w:r>
              <w:rPr>
                <w:szCs w:val="24"/>
              </w:rPr>
              <w:t>Магазины</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4.9</w:t>
            </w:r>
          </w:p>
        </w:tc>
        <w:tc>
          <w:tcPr>
            <w:tcW w:w="8747" w:type="dxa"/>
            <w:shd w:val="clear" w:color="auto" w:fill="auto"/>
            <w:vAlign w:val="center"/>
          </w:tcPr>
          <w:p w:rsidR="004E47D0" w:rsidRPr="004F730A" w:rsidRDefault="004E47D0" w:rsidP="004E47D0">
            <w:pPr>
              <w:pStyle w:val="affa"/>
              <w:rPr>
                <w:szCs w:val="24"/>
              </w:rPr>
            </w:pPr>
            <w:r w:rsidRPr="004F730A">
              <w:rPr>
                <w:szCs w:val="24"/>
              </w:rPr>
              <w:t>Служебные гаражи</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4.9.1</w:t>
            </w:r>
          </w:p>
        </w:tc>
        <w:tc>
          <w:tcPr>
            <w:tcW w:w="8747" w:type="dxa"/>
            <w:shd w:val="clear" w:color="auto" w:fill="auto"/>
            <w:vAlign w:val="center"/>
          </w:tcPr>
          <w:p w:rsidR="004E47D0" w:rsidRPr="004F730A" w:rsidRDefault="004E47D0" w:rsidP="004E47D0">
            <w:pPr>
              <w:pStyle w:val="affa"/>
              <w:rPr>
                <w:szCs w:val="24"/>
              </w:rPr>
            </w:pPr>
            <w:r w:rsidRPr="004F730A">
              <w:rPr>
                <w:szCs w:val="24"/>
              </w:rPr>
              <w:t>Объекты дорожного сервиса</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6.1</w:t>
            </w:r>
          </w:p>
        </w:tc>
        <w:tc>
          <w:tcPr>
            <w:tcW w:w="8747" w:type="dxa"/>
            <w:shd w:val="clear" w:color="auto" w:fill="auto"/>
            <w:vAlign w:val="center"/>
          </w:tcPr>
          <w:p w:rsidR="004E47D0" w:rsidRPr="004F730A" w:rsidRDefault="004E47D0" w:rsidP="004E47D0">
            <w:pPr>
              <w:pStyle w:val="affa"/>
              <w:rPr>
                <w:szCs w:val="24"/>
              </w:rPr>
            </w:pPr>
            <w:proofErr w:type="spellStart"/>
            <w:r w:rsidRPr="004F730A">
              <w:rPr>
                <w:szCs w:val="24"/>
              </w:rPr>
              <w:t>Недропользование</w:t>
            </w:r>
            <w:proofErr w:type="spellEnd"/>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6.2</w:t>
            </w:r>
          </w:p>
        </w:tc>
        <w:tc>
          <w:tcPr>
            <w:tcW w:w="8747" w:type="dxa"/>
            <w:shd w:val="clear" w:color="auto" w:fill="auto"/>
            <w:vAlign w:val="center"/>
          </w:tcPr>
          <w:p w:rsidR="004E47D0" w:rsidRPr="004F730A" w:rsidRDefault="004E47D0" w:rsidP="004E47D0">
            <w:pPr>
              <w:pStyle w:val="affa"/>
              <w:rPr>
                <w:szCs w:val="24"/>
              </w:rPr>
            </w:pPr>
            <w:r w:rsidRPr="004F730A">
              <w:rPr>
                <w:szCs w:val="24"/>
              </w:rPr>
              <w:t>Тяжелая промышленность</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6.3</w:t>
            </w:r>
          </w:p>
        </w:tc>
        <w:tc>
          <w:tcPr>
            <w:tcW w:w="8747" w:type="dxa"/>
            <w:shd w:val="clear" w:color="auto" w:fill="auto"/>
            <w:vAlign w:val="center"/>
          </w:tcPr>
          <w:p w:rsidR="004E47D0" w:rsidRPr="004F730A" w:rsidRDefault="004E47D0" w:rsidP="004E47D0">
            <w:pPr>
              <w:pStyle w:val="affa"/>
              <w:rPr>
                <w:szCs w:val="24"/>
              </w:rPr>
            </w:pPr>
            <w:r w:rsidRPr="004F730A">
              <w:rPr>
                <w:szCs w:val="24"/>
              </w:rPr>
              <w:t>Легкая промышленность</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6.4</w:t>
            </w:r>
          </w:p>
        </w:tc>
        <w:tc>
          <w:tcPr>
            <w:tcW w:w="8747" w:type="dxa"/>
            <w:shd w:val="clear" w:color="auto" w:fill="auto"/>
            <w:vAlign w:val="center"/>
          </w:tcPr>
          <w:p w:rsidR="004E47D0" w:rsidRPr="004F730A" w:rsidRDefault="004E47D0" w:rsidP="004E47D0">
            <w:pPr>
              <w:pStyle w:val="affa"/>
              <w:rPr>
                <w:szCs w:val="24"/>
              </w:rPr>
            </w:pPr>
            <w:r w:rsidRPr="004F730A">
              <w:rPr>
                <w:szCs w:val="24"/>
              </w:rPr>
              <w:t>Пищевая промышленность</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6.5</w:t>
            </w:r>
          </w:p>
        </w:tc>
        <w:tc>
          <w:tcPr>
            <w:tcW w:w="8747" w:type="dxa"/>
            <w:shd w:val="clear" w:color="auto" w:fill="auto"/>
          </w:tcPr>
          <w:p w:rsidR="004E47D0" w:rsidRPr="004F730A" w:rsidRDefault="004E47D0" w:rsidP="004E47D0">
            <w:pPr>
              <w:pStyle w:val="affa"/>
              <w:rPr>
                <w:szCs w:val="24"/>
              </w:rPr>
            </w:pPr>
            <w:r w:rsidRPr="004F730A">
              <w:rPr>
                <w:szCs w:val="24"/>
              </w:rPr>
              <w:t>Нефтехимическая промышленность</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6.6</w:t>
            </w:r>
          </w:p>
        </w:tc>
        <w:tc>
          <w:tcPr>
            <w:tcW w:w="8747" w:type="dxa"/>
            <w:shd w:val="clear" w:color="auto" w:fill="auto"/>
            <w:vAlign w:val="center"/>
          </w:tcPr>
          <w:p w:rsidR="004E47D0" w:rsidRPr="004F730A" w:rsidRDefault="004E47D0" w:rsidP="004E47D0">
            <w:pPr>
              <w:pStyle w:val="affa"/>
              <w:rPr>
                <w:szCs w:val="24"/>
              </w:rPr>
            </w:pPr>
            <w:r w:rsidRPr="004F730A">
              <w:rPr>
                <w:szCs w:val="24"/>
              </w:rPr>
              <w:t>Строительная промышленность</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6.7</w:t>
            </w:r>
          </w:p>
        </w:tc>
        <w:tc>
          <w:tcPr>
            <w:tcW w:w="8747" w:type="dxa"/>
            <w:shd w:val="clear" w:color="auto" w:fill="auto"/>
            <w:vAlign w:val="center"/>
          </w:tcPr>
          <w:p w:rsidR="004E47D0" w:rsidRPr="004F730A" w:rsidRDefault="004E47D0" w:rsidP="004E47D0">
            <w:pPr>
              <w:pStyle w:val="affa"/>
              <w:rPr>
                <w:szCs w:val="24"/>
              </w:rPr>
            </w:pPr>
            <w:r w:rsidRPr="004F730A">
              <w:rPr>
                <w:szCs w:val="24"/>
              </w:rPr>
              <w:t>Энергетика</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6.8</w:t>
            </w:r>
          </w:p>
        </w:tc>
        <w:tc>
          <w:tcPr>
            <w:tcW w:w="8747" w:type="dxa"/>
            <w:shd w:val="clear" w:color="auto" w:fill="auto"/>
          </w:tcPr>
          <w:p w:rsidR="004E47D0" w:rsidRPr="004F730A" w:rsidRDefault="004E47D0" w:rsidP="004E47D0">
            <w:pPr>
              <w:pStyle w:val="affa"/>
              <w:rPr>
                <w:szCs w:val="24"/>
              </w:rPr>
            </w:pPr>
            <w:r w:rsidRPr="004F730A">
              <w:rPr>
                <w:szCs w:val="24"/>
              </w:rPr>
              <w:t>Связь</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6.9</w:t>
            </w:r>
          </w:p>
        </w:tc>
        <w:tc>
          <w:tcPr>
            <w:tcW w:w="8747" w:type="dxa"/>
            <w:shd w:val="clear" w:color="auto" w:fill="auto"/>
          </w:tcPr>
          <w:p w:rsidR="004E47D0" w:rsidRPr="004F730A" w:rsidRDefault="004E47D0" w:rsidP="004E47D0">
            <w:pPr>
              <w:pStyle w:val="affa"/>
              <w:rPr>
                <w:szCs w:val="24"/>
              </w:rPr>
            </w:pPr>
            <w:r>
              <w:rPr>
                <w:szCs w:val="24"/>
              </w:rPr>
              <w:t>Склад</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pPr>
            <w:r w:rsidRPr="004F730A">
              <w:t>6.9.1</w:t>
            </w:r>
          </w:p>
        </w:tc>
        <w:tc>
          <w:tcPr>
            <w:tcW w:w="8747" w:type="dxa"/>
            <w:shd w:val="clear" w:color="auto" w:fill="auto"/>
          </w:tcPr>
          <w:p w:rsidR="004E47D0" w:rsidRPr="004F730A" w:rsidRDefault="004E47D0" w:rsidP="004E47D0">
            <w:pPr>
              <w:pStyle w:val="affa"/>
              <w:rPr>
                <w:szCs w:val="24"/>
              </w:rPr>
            </w:pPr>
            <w:r w:rsidRPr="004F730A">
              <w:rPr>
                <w:szCs w:val="24"/>
                <w:lang w:eastAsia="ru-RU"/>
              </w:rPr>
              <w:t>Складские площадки</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szCs w:val="24"/>
              </w:rPr>
            </w:pPr>
            <w:r w:rsidRPr="004F730A">
              <w:rPr>
                <w:szCs w:val="24"/>
              </w:rPr>
              <w:t>7.0</w:t>
            </w:r>
          </w:p>
        </w:tc>
        <w:tc>
          <w:tcPr>
            <w:tcW w:w="8747" w:type="dxa"/>
            <w:shd w:val="clear" w:color="auto" w:fill="auto"/>
          </w:tcPr>
          <w:p w:rsidR="004E47D0" w:rsidRPr="004F730A" w:rsidRDefault="004E47D0" w:rsidP="004E47D0">
            <w:pPr>
              <w:pStyle w:val="affa"/>
              <w:rPr>
                <w:szCs w:val="24"/>
              </w:rPr>
            </w:pPr>
            <w:r w:rsidRPr="004F730A">
              <w:rPr>
                <w:szCs w:val="24"/>
              </w:rPr>
              <w:t>Транспорт</w:t>
            </w:r>
          </w:p>
        </w:tc>
      </w:tr>
      <w:tr w:rsidR="004E47D0" w:rsidRPr="004F730A" w:rsidTr="004E47D0">
        <w:trPr>
          <w:jc w:val="center"/>
        </w:trPr>
        <w:tc>
          <w:tcPr>
            <w:tcW w:w="824" w:type="dxa"/>
            <w:shd w:val="clear" w:color="auto" w:fill="auto"/>
            <w:vAlign w:val="center"/>
          </w:tcPr>
          <w:p w:rsidR="004E47D0" w:rsidRPr="004F730A" w:rsidRDefault="004E47D0" w:rsidP="004E47D0">
            <w:pPr>
              <w:pStyle w:val="affa"/>
              <w:jc w:val="center"/>
              <w:rPr>
                <w:b/>
                <w:szCs w:val="24"/>
              </w:rPr>
            </w:pPr>
            <w:r w:rsidRPr="004F730A">
              <w:rPr>
                <w:b/>
                <w:szCs w:val="24"/>
              </w:rPr>
              <w:t>Код</w:t>
            </w:r>
          </w:p>
        </w:tc>
        <w:tc>
          <w:tcPr>
            <w:tcW w:w="8747" w:type="dxa"/>
            <w:shd w:val="clear" w:color="auto" w:fill="auto"/>
          </w:tcPr>
          <w:p w:rsidR="004E47D0" w:rsidRPr="004F730A" w:rsidRDefault="004E47D0" w:rsidP="004E47D0">
            <w:pPr>
              <w:pStyle w:val="affa"/>
              <w:rPr>
                <w:b/>
                <w:szCs w:val="24"/>
              </w:rPr>
            </w:pPr>
            <w:r w:rsidRPr="004F730A">
              <w:rPr>
                <w:b/>
                <w:szCs w:val="24"/>
              </w:rPr>
              <w:t>Вспомогательные виды разрешённого использования</w:t>
            </w:r>
          </w:p>
        </w:tc>
      </w:tr>
      <w:tr w:rsidR="00594039" w:rsidRPr="004F730A" w:rsidTr="004E47D0">
        <w:trPr>
          <w:jc w:val="center"/>
        </w:trPr>
        <w:tc>
          <w:tcPr>
            <w:tcW w:w="824" w:type="dxa"/>
            <w:shd w:val="clear" w:color="auto" w:fill="auto"/>
            <w:vAlign w:val="center"/>
          </w:tcPr>
          <w:p w:rsidR="00594039" w:rsidRPr="004F730A" w:rsidRDefault="00594039" w:rsidP="004E47D0">
            <w:pPr>
              <w:pStyle w:val="affa"/>
              <w:jc w:val="center"/>
              <w:rPr>
                <w:szCs w:val="24"/>
              </w:rPr>
            </w:pPr>
            <w:r>
              <w:rPr>
                <w:szCs w:val="24"/>
              </w:rPr>
              <w:t>2.7.1</w:t>
            </w:r>
          </w:p>
        </w:tc>
        <w:tc>
          <w:tcPr>
            <w:tcW w:w="8747" w:type="dxa"/>
            <w:shd w:val="clear" w:color="auto" w:fill="auto"/>
            <w:vAlign w:val="center"/>
          </w:tcPr>
          <w:p w:rsidR="00594039" w:rsidRPr="004F730A" w:rsidRDefault="00594039" w:rsidP="004E47D0">
            <w:pPr>
              <w:pStyle w:val="affa"/>
              <w:rPr>
                <w:szCs w:val="24"/>
              </w:rPr>
            </w:pPr>
            <w:r>
              <w:rPr>
                <w:szCs w:val="24"/>
              </w:rPr>
              <w:t>Хранение автотранспорта</w:t>
            </w:r>
          </w:p>
        </w:tc>
      </w:tr>
      <w:tr w:rsidR="00594039" w:rsidRPr="004F730A" w:rsidTr="004E47D0">
        <w:trPr>
          <w:jc w:val="center"/>
        </w:trPr>
        <w:tc>
          <w:tcPr>
            <w:tcW w:w="824" w:type="dxa"/>
            <w:shd w:val="clear" w:color="auto" w:fill="auto"/>
            <w:vAlign w:val="center"/>
          </w:tcPr>
          <w:p w:rsidR="00594039" w:rsidRPr="004F730A" w:rsidRDefault="00594039" w:rsidP="004E47D0">
            <w:pPr>
              <w:pStyle w:val="affa"/>
              <w:jc w:val="center"/>
              <w:rPr>
                <w:szCs w:val="24"/>
              </w:rPr>
            </w:pPr>
            <w:r>
              <w:rPr>
                <w:szCs w:val="24"/>
              </w:rPr>
              <w:t>3.8</w:t>
            </w:r>
          </w:p>
        </w:tc>
        <w:tc>
          <w:tcPr>
            <w:tcW w:w="8747" w:type="dxa"/>
            <w:shd w:val="clear" w:color="auto" w:fill="auto"/>
            <w:vAlign w:val="center"/>
          </w:tcPr>
          <w:p w:rsidR="00594039" w:rsidRPr="004F730A" w:rsidRDefault="00594039" w:rsidP="004E47D0">
            <w:pPr>
              <w:pStyle w:val="affa"/>
              <w:rPr>
                <w:szCs w:val="24"/>
              </w:rPr>
            </w:pPr>
            <w:r>
              <w:rPr>
                <w:szCs w:val="24"/>
              </w:rPr>
              <w:t>Общественное управление</w:t>
            </w:r>
          </w:p>
        </w:tc>
      </w:tr>
      <w:tr w:rsidR="00594039" w:rsidRPr="004F730A" w:rsidTr="004E47D0">
        <w:trPr>
          <w:jc w:val="center"/>
        </w:trPr>
        <w:tc>
          <w:tcPr>
            <w:tcW w:w="824" w:type="dxa"/>
            <w:shd w:val="clear" w:color="auto" w:fill="auto"/>
            <w:vAlign w:val="center"/>
          </w:tcPr>
          <w:p w:rsidR="00594039" w:rsidRPr="004F730A" w:rsidRDefault="00594039" w:rsidP="004455F5">
            <w:pPr>
              <w:pStyle w:val="affa"/>
              <w:jc w:val="center"/>
              <w:rPr>
                <w:szCs w:val="24"/>
              </w:rPr>
            </w:pPr>
            <w:r w:rsidRPr="004F730A">
              <w:rPr>
                <w:szCs w:val="24"/>
              </w:rPr>
              <w:t>4.1</w:t>
            </w:r>
          </w:p>
        </w:tc>
        <w:tc>
          <w:tcPr>
            <w:tcW w:w="8747" w:type="dxa"/>
            <w:shd w:val="clear" w:color="auto" w:fill="auto"/>
            <w:vAlign w:val="center"/>
          </w:tcPr>
          <w:p w:rsidR="00594039" w:rsidRPr="004F730A" w:rsidRDefault="00594039" w:rsidP="004455F5">
            <w:pPr>
              <w:pStyle w:val="affa"/>
              <w:rPr>
                <w:szCs w:val="24"/>
              </w:rPr>
            </w:pPr>
            <w:r w:rsidRPr="004F730A">
              <w:rPr>
                <w:szCs w:val="24"/>
              </w:rPr>
              <w:t>Деловое управление</w:t>
            </w:r>
          </w:p>
        </w:tc>
      </w:tr>
      <w:tr w:rsidR="00594039" w:rsidRPr="004F730A" w:rsidTr="004E47D0">
        <w:trPr>
          <w:jc w:val="center"/>
        </w:trPr>
        <w:tc>
          <w:tcPr>
            <w:tcW w:w="824" w:type="dxa"/>
            <w:shd w:val="clear" w:color="auto" w:fill="auto"/>
            <w:vAlign w:val="center"/>
          </w:tcPr>
          <w:p w:rsidR="00594039" w:rsidRPr="004F730A" w:rsidRDefault="00594039" w:rsidP="004455F5">
            <w:pPr>
              <w:pStyle w:val="affa"/>
              <w:jc w:val="center"/>
              <w:rPr>
                <w:szCs w:val="24"/>
              </w:rPr>
            </w:pPr>
            <w:r w:rsidRPr="004F730A">
              <w:rPr>
                <w:szCs w:val="24"/>
              </w:rPr>
              <w:t>4.6</w:t>
            </w:r>
          </w:p>
        </w:tc>
        <w:tc>
          <w:tcPr>
            <w:tcW w:w="8747" w:type="dxa"/>
            <w:shd w:val="clear" w:color="auto" w:fill="auto"/>
            <w:vAlign w:val="center"/>
          </w:tcPr>
          <w:p w:rsidR="00594039" w:rsidRPr="004F730A" w:rsidRDefault="00594039" w:rsidP="004455F5">
            <w:pPr>
              <w:pStyle w:val="affa"/>
              <w:rPr>
                <w:szCs w:val="24"/>
              </w:rPr>
            </w:pPr>
            <w:r w:rsidRPr="004F730A">
              <w:rPr>
                <w:szCs w:val="24"/>
              </w:rPr>
              <w:t>Общественное питание</w:t>
            </w:r>
          </w:p>
        </w:tc>
      </w:tr>
      <w:tr w:rsidR="00594039" w:rsidRPr="004F730A" w:rsidTr="004E47D0">
        <w:trPr>
          <w:jc w:val="center"/>
        </w:trPr>
        <w:tc>
          <w:tcPr>
            <w:tcW w:w="824" w:type="dxa"/>
            <w:shd w:val="clear" w:color="auto" w:fill="auto"/>
            <w:vAlign w:val="center"/>
          </w:tcPr>
          <w:p w:rsidR="00594039" w:rsidRPr="004F730A" w:rsidRDefault="00CA1550" w:rsidP="004E47D0">
            <w:pPr>
              <w:pStyle w:val="affa"/>
              <w:jc w:val="center"/>
              <w:rPr>
                <w:szCs w:val="24"/>
              </w:rPr>
            </w:pPr>
            <w:r>
              <w:rPr>
                <w:szCs w:val="24"/>
              </w:rPr>
              <w:t>4.10</w:t>
            </w:r>
          </w:p>
        </w:tc>
        <w:tc>
          <w:tcPr>
            <w:tcW w:w="8747" w:type="dxa"/>
            <w:shd w:val="clear" w:color="auto" w:fill="auto"/>
            <w:vAlign w:val="center"/>
          </w:tcPr>
          <w:p w:rsidR="00594039" w:rsidRPr="004F730A" w:rsidRDefault="00CA1550" w:rsidP="004E47D0">
            <w:pPr>
              <w:pStyle w:val="affa"/>
              <w:rPr>
                <w:szCs w:val="24"/>
              </w:rPr>
            </w:pPr>
            <w:r>
              <w:rPr>
                <w:szCs w:val="24"/>
              </w:rPr>
              <w:t>Выставочно-ярмарочная деятельность</w:t>
            </w:r>
          </w:p>
        </w:tc>
      </w:tr>
      <w:tr w:rsidR="00594039" w:rsidRPr="004F730A" w:rsidTr="004E47D0">
        <w:trPr>
          <w:jc w:val="center"/>
        </w:trPr>
        <w:tc>
          <w:tcPr>
            <w:tcW w:w="824" w:type="dxa"/>
            <w:shd w:val="clear" w:color="auto" w:fill="auto"/>
            <w:vAlign w:val="center"/>
          </w:tcPr>
          <w:p w:rsidR="00594039" w:rsidRPr="004F730A" w:rsidRDefault="00594039" w:rsidP="004E47D0">
            <w:pPr>
              <w:pStyle w:val="affa"/>
              <w:jc w:val="center"/>
              <w:rPr>
                <w:b/>
                <w:szCs w:val="24"/>
              </w:rPr>
            </w:pPr>
            <w:r w:rsidRPr="004F730A">
              <w:rPr>
                <w:b/>
                <w:szCs w:val="24"/>
              </w:rPr>
              <w:t>Код</w:t>
            </w:r>
          </w:p>
        </w:tc>
        <w:tc>
          <w:tcPr>
            <w:tcW w:w="8747" w:type="dxa"/>
            <w:shd w:val="clear" w:color="auto" w:fill="auto"/>
          </w:tcPr>
          <w:p w:rsidR="00594039" w:rsidRPr="004F730A" w:rsidRDefault="00594039" w:rsidP="004E47D0">
            <w:pPr>
              <w:pStyle w:val="affa"/>
              <w:rPr>
                <w:b/>
                <w:szCs w:val="24"/>
              </w:rPr>
            </w:pPr>
            <w:r w:rsidRPr="004F730A">
              <w:rPr>
                <w:b/>
                <w:szCs w:val="24"/>
              </w:rPr>
              <w:t>Условно разрешенные виды разрешённого использования</w:t>
            </w:r>
          </w:p>
        </w:tc>
      </w:tr>
      <w:tr w:rsidR="009410F8" w:rsidRPr="004F730A" w:rsidTr="004E47D0">
        <w:trPr>
          <w:jc w:val="center"/>
        </w:trPr>
        <w:tc>
          <w:tcPr>
            <w:tcW w:w="824" w:type="dxa"/>
            <w:shd w:val="clear" w:color="auto" w:fill="auto"/>
            <w:vAlign w:val="center"/>
          </w:tcPr>
          <w:p w:rsidR="009410F8" w:rsidRPr="004F730A" w:rsidRDefault="009410F8" w:rsidP="004E47D0">
            <w:pPr>
              <w:pStyle w:val="affa"/>
              <w:jc w:val="center"/>
              <w:rPr>
                <w:szCs w:val="24"/>
              </w:rPr>
            </w:pPr>
            <w:r>
              <w:rPr>
                <w:szCs w:val="24"/>
              </w:rPr>
              <w:t>4.7</w:t>
            </w:r>
          </w:p>
        </w:tc>
        <w:tc>
          <w:tcPr>
            <w:tcW w:w="8747" w:type="dxa"/>
            <w:shd w:val="clear" w:color="auto" w:fill="auto"/>
            <w:vAlign w:val="center"/>
          </w:tcPr>
          <w:p w:rsidR="009410F8" w:rsidRPr="004F730A" w:rsidRDefault="009410F8" w:rsidP="004E47D0">
            <w:pPr>
              <w:pStyle w:val="affa"/>
              <w:rPr>
                <w:szCs w:val="24"/>
              </w:rPr>
            </w:pPr>
            <w:r>
              <w:rPr>
                <w:szCs w:val="24"/>
              </w:rPr>
              <w:t>Гостиничное обслуживание</w:t>
            </w:r>
          </w:p>
        </w:tc>
      </w:tr>
      <w:tr w:rsidR="009410F8" w:rsidRPr="004F730A" w:rsidTr="00640C0A">
        <w:trPr>
          <w:jc w:val="center"/>
        </w:trPr>
        <w:tc>
          <w:tcPr>
            <w:tcW w:w="824" w:type="dxa"/>
            <w:shd w:val="clear" w:color="auto" w:fill="auto"/>
            <w:vAlign w:val="center"/>
          </w:tcPr>
          <w:p w:rsidR="009410F8" w:rsidRPr="004F730A" w:rsidRDefault="009410F8" w:rsidP="004455F5">
            <w:pPr>
              <w:pStyle w:val="affa"/>
              <w:jc w:val="center"/>
              <w:rPr>
                <w:szCs w:val="24"/>
              </w:rPr>
            </w:pPr>
            <w:r w:rsidRPr="004F730A">
              <w:rPr>
                <w:szCs w:val="24"/>
              </w:rPr>
              <w:t>12.0</w:t>
            </w:r>
          </w:p>
        </w:tc>
        <w:tc>
          <w:tcPr>
            <w:tcW w:w="8747" w:type="dxa"/>
            <w:shd w:val="clear" w:color="auto" w:fill="auto"/>
          </w:tcPr>
          <w:p w:rsidR="009410F8" w:rsidRPr="004F730A" w:rsidRDefault="009410F8" w:rsidP="004455F5">
            <w:pPr>
              <w:pStyle w:val="affa"/>
              <w:rPr>
                <w:szCs w:val="24"/>
              </w:rPr>
            </w:pPr>
            <w:r w:rsidRPr="004F730A">
              <w:rPr>
                <w:szCs w:val="24"/>
              </w:rPr>
              <w:t>Земельные участки (территории) общего пользования</w:t>
            </w:r>
          </w:p>
        </w:tc>
      </w:tr>
    </w:tbl>
    <w:p w:rsidR="00E100C7" w:rsidRPr="00A32BC7" w:rsidRDefault="00E100C7" w:rsidP="00E100C7">
      <w:pPr>
        <w:rPr>
          <w:b/>
          <w:sz w:val="24"/>
          <w:szCs w:val="24"/>
          <w:u w:val="single"/>
        </w:rPr>
      </w:pPr>
    </w:p>
    <w:p w:rsidR="00767EEF" w:rsidRPr="004F730A" w:rsidRDefault="00767EEF" w:rsidP="00767EEF">
      <w:pPr>
        <w:jc w:val="both"/>
        <w:rPr>
          <w:b/>
          <w:sz w:val="24"/>
          <w:szCs w:val="24"/>
        </w:rPr>
      </w:pPr>
      <w:r w:rsidRPr="004F730A">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46665A">
        <w:rPr>
          <w:b/>
          <w:sz w:val="24"/>
          <w:szCs w:val="24"/>
        </w:rPr>
        <w:t>:</w:t>
      </w:r>
      <w:r w:rsidRPr="004F730A">
        <w:rPr>
          <w:b/>
          <w:sz w:val="24"/>
          <w:szCs w:val="24"/>
        </w:rPr>
        <w:t xml:space="preserve"> </w:t>
      </w:r>
    </w:p>
    <w:p w:rsidR="00767EEF" w:rsidRPr="008E290D" w:rsidRDefault="00767EEF" w:rsidP="00F568A2">
      <w:pPr>
        <w:pStyle w:val="af9"/>
        <w:numPr>
          <w:ilvl w:val="0"/>
          <w:numId w:val="50"/>
        </w:numPr>
        <w:ind w:left="709" w:hanging="283"/>
        <w:rPr>
          <w:szCs w:val="24"/>
        </w:rPr>
      </w:pPr>
      <w:r w:rsidRPr="008E290D">
        <w:rPr>
          <w:szCs w:val="24"/>
        </w:rPr>
        <w:t xml:space="preserve">Предельные (минимальные и (или) максимальные) размеры земельных участков в том числе их площадь: размеры земельных участков </w:t>
      </w:r>
      <w:r w:rsidR="00D9634D" w:rsidRPr="00EB2CAA">
        <w:rPr>
          <w:szCs w:val="24"/>
          <w:shd w:val="clear" w:color="auto" w:fill="FFFFFF"/>
        </w:rPr>
        <w:t>(длина и ширина)</w:t>
      </w:r>
      <w:r w:rsidR="00D9634D">
        <w:rPr>
          <w:szCs w:val="24"/>
          <w:shd w:val="clear" w:color="auto" w:fill="FFFFFF"/>
        </w:rPr>
        <w:t xml:space="preserve"> </w:t>
      </w:r>
      <w:r w:rsidRPr="008E290D">
        <w:rPr>
          <w:szCs w:val="24"/>
        </w:rPr>
        <w:t xml:space="preserve">не подлежат </w:t>
      </w:r>
      <w:r w:rsidRPr="008E290D">
        <w:rPr>
          <w:szCs w:val="24"/>
        </w:rPr>
        <w:lastRenderedPageBreak/>
        <w:t xml:space="preserve">установлению, минимальная площадь земельных участков – </w:t>
      </w:r>
      <w:r w:rsidR="009A35DA">
        <w:rPr>
          <w:szCs w:val="24"/>
        </w:rPr>
        <w:t>6</w:t>
      </w:r>
      <w:r w:rsidRPr="008E290D">
        <w:rPr>
          <w:szCs w:val="24"/>
        </w:rPr>
        <w:t>00 м²; максимальная площадь</w:t>
      </w:r>
      <w:r w:rsidRPr="00F568A2">
        <w:rPr>
          <w:szCs w:val="24"/>
        </w:rPr>
        <w:t xml:space="preserve"> </w:t>
      </w:r>
      <w:r w:rsidRPr="008E290D">
        <w:rPr>
          <w:szCs w:val="24"/>
        </w:rPr>
        <w:t xml:space="preserve">земельных участков – </w:t>
      </w:r>
      <w:r w:rsidR="009A35DA">
        <w:rPr>
          <w:szCs w:val="24"/>
        </w:rPr>
        <w:t>не установлена</w:t>
      </w:r>
      <w:r w:rsidRPr="008E290D">
        <w:rPr>
          <w:szCs w:val="24"/>
        </w:rPr>
        <w:t>.</w:t>
      </w:r>
    </w:p>
    <w:p w:rsidR="00767EEF" w:rsidRPr="008E290D" w:rsidRDefault="00767EEF" w:rsidP="00F568A2">
      <w:pPr>
        <w:pStyle w:val="af9"/>
        <w:numPr>
          <w:ilvl w:val="0"/>
          <w:numId w:val="50"/>
        </w:numPr>
        <w:ind w:left="709" w:hanging="283"/>
        <w:rPr>
          <w:szCs w:val="24"/>
        </w:rPr>
      </w:pPr>
      <w:r w:rsidRPr="00F568A2">
        <w:rPr>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E290D">
        <w:rPr>
          <w:szCs w:val="24"/>
        </w:rPr>
        <w:t xml:space="preserve"> – </w:t>
      </w:r>
      <w:r w:rsidR="00D9634D">
        <w:rPr>
          <w:szCs w:val="24"/>
        </w:rPr>
        <w:t>1,5</w:t>
      </w:r>
      <w:r w:rsidRPr="008E290D">
        <w:rPr>
          <w:szCs w:val="24"/>
        </w:rPr>
        <w:t xml:space="preserve"> м для строений, размещенных вдоль красных линий, улиц, проездов и дорог, и </w:t>
      </w:r>
      <w:smartTag w:uri="urn:schemas-microsoft-com:office:smarttags" w:element="metricconverter">
        <w:smartTagPr>
          <w:attr w:name="ProductID" w:val="1 м"/>
        </w:smartTagPr>
        <w:r w:rsidRPr="008E290D">
          <w:rPr>
            <w:szCs w:val="24"/>
          </w:rPr>
          <w:t>1 м</w:t>
        </w:r>
      </w:smartTag>
      <w:r w:rsidRPr="008E290D">
        <w:rPr>
          <w:szCs w:val="24"/>
        </w:rPr>
        <w:t xml:space="preserve"> по другим сторонам земельного участка.</w:t>
      </w:r>
    </w:p>
    <w:p w:rsidR="00767EEF" w:rsidRPr="008E290D" w:rsidRDefault="00767EEF" w:rsidP="00F568A2">
      <w:pPr>
        <w:pStyle w:val="af9"/>
        <w:numPr>
          <w:ilvl w:val="0"/>
          <w:numId w:val="50"/>
        </w:numPr>
        <w:ind w:left="709" w:hanging="283"/>
        <w:rPr>
          <w:szCs w:val="24"/>
        </w:rPr>
      </w:pPr>
      <w:r w:rsidRPr="008E290D">
        <w:rPr>
          <w:szCs w:val="24"/>
        </w:rPr>
        <w:t xml:space="preserve">Предельное количество этажей зданий, строений, сооружений – </w:t>
      </w:r>
      <w:r w:rsidR="00D9634D">
        <w:rPr>
          <w:szCs w:val="24"/>
        </w:rPr>
        <w:t>3</w:t>
      </w:r>
      <w:r w:rsidRPr="008E290D">
        <w:rPr>
          <w:szCs w:val="24"/>
        </w:rPr>
        <w:t xml:space="preserve">, предельная высота зданий, строений, сооружений – </w:t>
      </w:r>
      <w:r w:rsidR="00D9634D">
        <w:rPr>
          <w:szCs w:val="24"/>
        </w:rPr>
        <w:t>4</w:t>
      </w:r>
      <w:r w:rsidRPr="008E290D">
        <w:rPr>
          <w:szCs w:val="24"/>
        </w:rPr>
        <w:t>0 м.</w:t>
      </w:r>
    </w:p>
    <w:p w:rsidR="00767EEF" w:rsidRPr="008E290D" w:rsidRDefault="00767EEF" w:rsidP="00F568A2">
      <w:pPr>
        <w:pStyle w:val="af9"/>
        <w:numPr>
          <w:ilvl w:val="0"/>
          <w:numId w:val="50"/>
        </w:numPr>
        <w:ind w:left="709" w:hanging="283"/>
        <w:rPr>
          <w:szCs w:val="24"/>
        </w:rPr>
      </w:pPr>
      <w:r w:rsidRPr="008E290D">
        <w:rPr>
          <w:szCs w:val="24"/>
        </w:rPr>
        <w:t>Максимальный процент застройки в границах земельного участка – 75%.</w:t>
      </w:r>
    </w:p>
    <w:p w:rsidR="00767EEF" w:rsidRPr="004F730A" w:rsidRDefault="00767EEF" w:rsidP="00767EEF">
      <w:pPr>
        <w:rPr>
          <w:b/>
          <w:sz w:val="24"/>
          <w:szCs w:val="24"/>
        </w:rPr>
      </w:pPr>
    </w:p>
    <w:p w:rsidR="00767EEF" w:rsidRPr="004F730A" w:rsidRDefault="00767EEF" w:rsidP="00767EEF">
      <w:pPr>
        <w:jc w:val="both"/>
        <w:rPr>
          <w:b/>
          <w:sz w:val="24"/>
          <w:szCs w:val="24"/>
        </w:rPr>
      </w:pPr>
      <w:r w:rsidRPr="004F730A">
        <w:rPr>
          <w:b/>
          <w:sz w:val="24"/>
          <w:szCs w:val="24"/>
        </w:rPr>
        <w:t>4.</w:t>
      </w:r>
      <w:r w:rsidR="001133B1">
        <w:rPr>
          <w:b/>
          <w:sz w:val="24"/>
          <w:szCs w:val="24"/>
        </w:rPr>
        <w:t xml:space="preserve"> </w:t>
      </w:r>
      <w:r w:rsidRPr="004F730A">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767EEF" w:rsidRPr="008E290D" w:rsidRDefault="00767EEF" w:rsidP="001133B1">
      <w:pPr>
        <w:pStyle w:val="af9"/>
        <w:numPr>
          <w:ilvl w:val="0"/>
          <w:numId w:val="50"/>
        </w:numPr>
        <w:ind w:left="709" w:hanging="283"/>
        <w:rPr>
          <w:szCs w:val="24"/>
        </w:rPr>
      </w:pPr>
      <w:r w:rsidRPr="008E290D">
        <w:rPr>
          <w:szCs w:val="24"/>
        </w:rPr>
        <w:t xml:space="preserve">Предельные (минимальные и (или) максимальные) размеры земельных участков, в том числе их площадь: размеры земельных участков </w:t>
      </w:r>
      <w:r w:rsidR="00266CFB" w:rsidRPr="00EB2CAA">
        <w:rPr>
          <w:szCs w:val="24"/>
          <w:shd w:val="clear" w:color="auto" w:fill="FFFFFF"/>
        </w:rPr>
        <w:t>(длина и ширина)</w:t>
      </w:r>
      <w:r w:rsidR="00266CFB">
        <w:rPr>
          <w:szCs w:val="24"/>
          <w:shd w:val="clear" w:color="auto" w:fill="FFFFFF"/>
        </w:rPr>
        <w:t xml:space="preserve"> </w:t>
      </w:r>
      <w:r w:rsidRPr="008E290D">
        <w:rPr>
          <w:szCs w:val="24"/>
        </w:rPr>
        <w:t xml:space="preserve">не подлежат установлению; минимальная площадь земельных участков – </w:t>
      </w:r>
      <w:r w:rsidR="00266CFB">
        <w:rPr>
          <w:szCs w:val="24"/>
        </w:rPr>
        <w:t>4</w:t>
      </w:r>
      <w:r w:rsidRPr="008E290D">
        <w:rPr>
          <w:szCs w:val="24"/>
        </w:rPr>
        <w:t xml:space="preserve"> м</w:t>
      </w:r>
      <w:r w:rsidR="00266CFB" w:rsidRPr="008E290D">
        <w:rPr>
          <w:szCs w:val="24"/>
        </w:rPr>
        <w:t>²</w:t>
      </w:r>
      <w:r w:rsidRPr="008E290D">
        <w:rPr>
          <w:szCs w:val="24"/>
        </w:rPr>
        <w:t>; максимальная площадь</w:t>
      </w:r>
      <w:r w:rsidRPr="001133B1">
        <w:rPr>
          <w:szCs w:val="24"/>
        </w:rPr>
        <w:t xml:space="preserve"> </w:t>
      </w:r>
      <w:r w:rsidRPr="008E290D">
        <w:rPr>
          <w:szCs w:val="24"/>
        </w:rPr>
        <w:t xml:space="preserve">земельных участков – </w:t>
      </w:r>
      <w:r w:rsidR="00266CFB">
        <w:rPr>
          <w:szCs w:val="24"/>
        </w:rPr>
        <w:t>не установлена</w:t>
      </w:r>
      <w:r w:rsidRPr="008E290D">
        <w:rPr>
          <w:szCs w:val="24"/>
        </w:rPr>
        <w:t>.</w:t>
      </w:r>
    </w:p>
    <w:p w:rsidR="00767EEF" w:rsidRPr="008E290D" w:rsidRDefault="00767EEF" w:rsidP="001133B1">
      <w:pPr>
        <w:pStyle w:val="af9"/>
        <w:numPr>
          <w:ilvl w:val="0"/>
          <w:numId w:val="50"/>
        </w:numPr>
        <w:ind w:left="709" w:hanging="283"/>
        <w:rPr>
          <w:szCs w:val="24"/>
        </w:rPr>
      </w:pPr>
      <w:r w:rsidRPr="001133B1">
        <w:rPr>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E290D">
        <w:rPr>
          <w:szCs w:val="24"/>
        </w:rPr>
        <w:t xml:space="preserve"> – 0</w:t>
      </w:r>
      <w:r w:rsidR="00266275">
        <w:rPr>
          <w:szCs w:val="24"/>
        </w:rPr>
        <w:t>,5</w:t>
      </w:r>
      <w:r w:rsidRPr="008E290D">
        <w:rPr>
          <w:szCs w:val="24"/>
        </w:rPr>
        <w:t xml:space="preserve"> м. </w:t>
      </w:r>
    </w:p>
    <w:p w:rsidR="00767EEF" w:rsidRPr="008E290D" w:rsidRDefault="00767EEF" w:rsidP="001133B1">
      <w:pPr>
        <w:pStyle w:val="af9"/>
        <w:numPr>
          <w:ilvl w:val="0"/>
          <w:numId w:val="50"/>
        </w:numPr>
        <w:ind w:left="709" w:hanging="283"/>
        <w:rPr>
          <w:szCs w:val="24"/>
        </w:rPr>
      </w:pPr>
      <w:r w:rsidRPr="008E290D">
        <w:rPr>
          <w:szCs w:val="24"/>
        </w:rPr>
        <w:t xml:space="preserve">Предельное количество этажей зданий, строений, сооружений – </w:t>
      </w:r>
      <w:r w:rsidR="00266275">
        <w:rPr>
          <w:szCs w:val="24"/>
        </w:rPr>
        <w:t>не подлежит установлению</w:t>
      </w:r>
      <w:r w:rsidRPr="008E290D">
        <w:rPr>
          <w:szCs w:val="24"/>
        </w:rPr>
        <w:t xml:space="preserve">, предельная высота зданий, строений, сооружений – </w:t>
      </w:r>
      <w:smartTag w:uri="urn:schemas-microsoft-com:office:smarttags" w:element="metricconverter">
        <w:smartTagPr>
          <w:attr w:name="ProductID" w:val="40 м"/>
        </w:smartTagPr>
        <w:r w:rsidRPr="008E290D">
          <w:rPr>
            <w:szCs w:val="24"/>
          </w:rPr>
          <w:t>40 м</w:t>
        </w:r>
      </w:smartTag>
      <w:r w:rsidRPr="008E290D">
        <w:rPr>
          <w:szCs w:val="24"/>
        </w:rPr>
        <w:t>.</w:t>
      </w:r>
    </w:p>
    <w:p w:rsidR="00767EEF" w:rsidRDefault="00767EEF" w:rsidP="001133B1">
      <w:pPr>
        <w:pStyle w:val="af9"/>
        <w:numPr>
          <w:ilvl w:val="0"/>
          <w:numId w:val="50"/>
        </w:numPr>
        <w:ind w:left="709" w:hanging="283"/>
        <w:rPr>
          <w:szCs w:val="24"/>
        </w:rPr>
      </w:pPr>
      <w:r w:rsidRPr="008E290D">
        <w:rPr>
          <w:szCs w:val="24"/>
        </w:rPr>
        <w:t>Максимальный процент застройки в граница</w:t>
      </w:r>
      <w:r w:rsidR="00266275">
        <w:rPr>
          <w:szCs w:val="24"/>
        </w:rPr>
        <w:t>х земельного участка – 80</w:t>
      </w:r>
      <w:r w:rsidRPr="008E290D">
        <w:rPr>
          <w:szCs w:val="24"/>
        </w:rPr>
        <w:t xml:space="preserve"> %.</w:t>
      </w:r>
    </w:p>
    <w:p w:rsidR="00882E9C" w:rsidRPr="00882E9C" w:rsidRDefault="00882E9C" w:rsidP="00882E9C">
      <w:pPr>
        <w:ind w:left="1069"/>
        <w:rPr>
          <w:szCs w:val="24"/>
        </w:rPr>
      </w:pPr>
    </w:p>
    <w:p w:rsidR="00097538" w:rsidRPr="00097538" w:rsidRDefault="00097538" w:rsidP="00266275">
      <w:pPr>
        <w:pStyle w:val="af9"/>
        <w:numPr>
          <w:ilvl w:val="0"/>
          <w:numId w:val="35"/>
        </w:numPr>
        <w:tabs>
          <w:tab w:val="left" w:pos="284"/>
        </w:tabs>
        <w:ind w:left="0" w:hanging="11"/>
        <w:rPr>
          <w:b/>
          <w:szCs w:val="24"/>
        </w:rPr>
      </w:pPr>
      <w:r w:rsidRPr="00097538">
        <w:rPr>
          <w:b/>
          <w:szCs w:val="24"/>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 в том числе линий электропередач, охранные зоны газораспределительных сетей, зоны санитарной охраны источников питьевого и хозяйственно-бытового водоснабжения</w:t>
      </w:r>
      <w:r w:rsidR="00E27C83">
        <w:rPr>
          <w:b/>
          <w:szCs w:val="24"/>
        </w:rPr>
        <w:t>.</w:t>
      </w:r>
    </w:p>
    <w:p w:rsidR="00E100C7" w:rsidRPr="0005495C" w:rsidRDefault="00E100C7" w:rsidP="00550451">
      <w:pPr>
        <w:jc w:val="both"/>
        <w:rPr>
          <w:b/>
          <w:sz w:val="24"/>
          <w:szCs w:val="24"/>
        </w:rPr>
      </w:pPr>
    </w:p>
    <w:p w:rsidR="007D364D" w:rsidRPr="007D364D" w:rsidRDefault="00E100C7" w:rsidP="003D7F09">
      <w:pPr>
        <w:pStyle w:val="2"/>
      </w:pPr>
      <w:bookmarkStart w:id="109" w:name="_Toc466280438"/>
      <w:bookmarkStart w:id="110" w:name="_Toc89851533"/>
      <w:r w:rsidRPr="00A3745D">
        <w:t xml:space="preserve">Статья </w:t>
      </w:r>
      <w:r w:rsidR="002812A0">
        <w:t>6</w:t>
      </w:r>
      <w:r w:rsidRPr="00A3745D">
        <w:t xml:space="preserve">. Градостроительный </w:t>
      </w:r>
      <w:r w:rsidRPr="004A3D29">
        <w:t xml:space="preserve">регламент. </w:t>
      </w:r>
      <w:r w:rsidR="007D364D" w:rsidRPr="004A3D29">
        <w:t xml:space="preserve">СХ-1 </w:t>
      </w:r>
      <w:bookmarkEnd w:id="109"/>
      <w:r w:rsidR="003A41B8" w:rsidRPr="004A3D29">
        <w:t>«</w:t>
      </w:r>
      <w:r w:rsidR="007D364D" w:rsidRPr="004A3D29">
        <w:t>Производственная зона сельскохозяйственных предприятий</w:t>
      </w:r>
      <w:r w:rsidR="003A41B8" w:rsidRPr="004A3D29">
        <w:t>»</w:t>
      </w:r>
      <w:bookmarkEnd w:id="110"/>
    </w:p>
    <w:p w:rsidR="00A3745D" w:rsidRPr="00A3745D" w:rsidRDefault="00A3745D" w:rsidP="00672E80">
      <w:pPr>
        <w:pStyle w:val="affa"/>
        <w:numPr>
          <w:ilvl w:val="0"/>
          <w:numId w:val="22"/>
        </w:numPr>
        <w:tabs>
          <w:tab w:val="left" w:pos="284"/>
        </w:tabs>
        <w:ind w:left="0" w:firstLine="0"/>
        <w:jc w:val="both"/>
        <w:rPr>
          <w:b/>
          <w:szCs w:val="24"/>
        </w:rPr>
      </w:pPr>
      <w:r w:rsidRPr="00A3745D">
        <w:rPr>
          <w:b/>
          <w:szCs w:val="24"/>
        </w:rPr>
        <w:t>Зона выделена для  ведения сельского хозяйства, в том числе размещение зданий и сооружений, используемых для хранения и переработки сельскохозяйственной продукции.</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696"/>
        <w:gridCol w:w="9618"/>
      </w:tblGrid>
      <w:tr w:rsidR="007A3E23" w:rsidRPr="00A3745D" w:rsidTr="007A3E23">
        <w:trPr>
          <w:trHeight w:val="375"/>
        </w:trPr>
        <w:tc>
          <w:tcPr>
            <w:tcW w:w="696" w:type="dxa"/>
            <w:shd w:val="clear" w:color="auto" w:fill="auto"/>
          </w:tcPr>
          <w:p w:rsidR="007A3E23" w:rsidRPr="007A3E23" w:rsidRDefault="007A3E23" w:rsidP="007A3E23">
            <w:pPr>
              <w:pStyle w:val="affa"/>
              <w:jc w:val="center"/>
              <w:rPr>
                <w:b/>
                <w:bCs/>
              </w:rPr>
            </w:pPr>
            <w:r w:rsidRPr="007A3E23">
              <w:rPr>
                <w:b/>
                <w:bCs/>
              </w:rPr>
              <w:t>Код</w:t>
            </w:r>
          </w:p>
        </w:tc>
        <w:tc>
          <w:tcPr>
            <w:tcW w:w="9618" w:type="dxa"/>
            <w:shd w:val="clear" w:color="auto" w:fill="auto"/>
          </w:tcPr>
          <w:p w:rsidR="007A3E23" w:rsidRPr="007A3E23" w:rsidRDefault="007A3E23" w:rsidP="007A3E23">
            <w:pPr>
              <w:pStyle w:val="affa"/>
              <w:rPr>
                <w:bCs/>
              </w:rPr>
            </w:pPr>
            <w:r w:rsidRPr="00A3745D">
              <w:rPr>
                <w:b/>
                <w:szCs w:val="24"/>
              </w:rPr>
              <w:t>Основные виды разрешенного использования земельных участков.</w:t>
            </w:r>
          </w:p>
        </w:tc>
      </w:tr>
      <w:tr w:rsidR="00A3745D" w:rsidRPr="00A3745D" w:rsidTr="007A3075">
        <w:trPr>
          <w:trHeight w:val="234"/>
        </w:trPr>
        <w:tc>
          <w:tcPr>
            <w:tcW w:w="696" w:type="dxa"/>
            <w:vAlign w:val="center"/>
          </w:tcPr>
          <w:p w:rsidR="00A3745D" w:rsidRPr="00A3745D" w:rsidRDefault="007A3075" w:rsidP="00A3745D">
            <w:pPr>
              <w:jc w:val="center"/>
              <w:rPr>
                <w:rStyle w:val="ad"/>
                <w:b w:val="0"/>
                <w:sz w:val="24"/>
                <w:szCs w:val="24"/>
              </w:rPr>
            </w:pPr>
            <w:r>
              <w:rPr>
                <w:rStyle w:val="ad"/>
                <w:b w:val="0"/>
                <w:sz w:val="24"/>
                <w:szCs w:val="24"/>
              </w:rPr>
              <w:t>1.0</w:t>
            </w:r>
          </w:p>
        </w:tc>
        <w:tc>
          <w:tcPr>
            <w:tcW w:w="9618" w:type="dxa"/>
          </w:tcPr>
          <w:p w:rsidR="00A3745D" w:rsidRPr="00A3745D" w:rsidRDefault="007A3075" w:rsidP="00A3745D">
            <w:pPr>
              <w:rPr>
                <w:rStyle w:val="ad"/>
                <w:b w:val="0"/>
                <w:sz w:val="24"/>
                <w:szCs w:val="24"/>
              </w:rPr>
            </w:pPr>
            <w:r>
              <w:rPr>
                <w:rStyle w:val="ad"/>
                <w:b w:val="0"/>
                <w:sz w:val="24"/>
                <w:szCs w:val="24"/>
              </w:rPr>
              <w:t>Сельскохозяйственное использование</w:t>
            </w:r>
          </w:p>
        </w:tc>
      </w:tr>
      <w:tr w:rsidR="007A3075" w:rsidRPr="00A3745D" w:rsidTr="007A3075">
        <w:trPr>
          <w:trHeight w:val="234"/>
        </w:trPr>
        <w:tc>
          <w:tcPr>
            <w:tcW w:w="696" w:type="dxa"/>
            <w:vAlign w:val="center"/>
          </w:tcPr>
          <w:p w:rsidR="007A3075" w:rsidRPr="00A3745D" w:rsidRDefault="007A3075" w:rsidP="007A3075">
            <w:pPr>
              <w:jc w:val="center"/>
              <w:rPr>
                <w:rStyle w:val="ad"/>
                <w:b w:val="0"/>
                <w:sz w:val="24"/>
                <w:szCs w:val="24"/>
              </w:rPr>
            </w:pPr>
            <w:r w:rsidRPr="00A3745D">
              <w:rPr>
                <w:rStyle w:val="ad"/>
                <w:b w:val="0"/>
                <w:sz w:val="24"/>
                <w:szCs w:val="24"/>
              </w:rPr>
              <w:t>1.1</w:t>
            </w:r>
          </w:p>
        </w:tc>
        <w:tc>
          <w:tcPr>
            <w:tcW w:w="9618" w:type="dxa"/>
          </w:tcPr>
          <w:p w:rsidR="007A3075" w:rsidRPr="00A3745D" w:rsidRDefault="007A3075" w:rsidP="007A3075">
            <w:pPr>
              <w:rPr>
                <w:rStyle w:val="ad"/>
                <w:b w:val="0"/>
                <w:sz w:val="24"/>
                <w:szCs w:val="24"/>
              </w:rPr>
            </w:pPr>
            <w:r w:rsidRPr="00A3745D">
              <w:rPr>
                <w:rStyle w:val="ad"/>
                <w:b w:val="0"/>
                <w:sz w:val="24"/>
                <w:szCs w:val="24"/>
              </w:rPr>
              <w:t>Растениеводство</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1.2</w:t>
            </w:r>
          </w:p>
        </w:tc>
        <w:tc>
          <w:tcPr>
            <w:tcW w:w="9618" w:type="dxa"/>
          </w:tcPr>
          <w:p w:rsidR="007A3075" w:rsidRPr="00A3745D" w:rsidRDefault="007A3075" w:rsidP="00A3745D">
            <w:pPr>
              <w:rPr>
                <w:rStyle w:val="ad"/>
                <w:b w:val="0"/>
                <w:sz w:val="24"/>
                <w:szCs w:val="24"/>
              </w:rPr>
            </w:pPr>
            <w:r w:rsidRPr="00A3745D">
              <w:rPr>
                <w:rStyle w:val="ad"/>
                <w:b w:val="0"/>
                <w:sz w:val="24"/>
                <w:szCs w:val="24"/>
              </w:rPr>
              <w:t>Выращивание зерновых и иных сельскохозяйственных культур</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1.3</w:t>
            </w:r>
          </w:p>
        </w:tc>
        <w:tc>
          <w:tcPr>
            <w:tcW w:w="9618" w:type="dxa"/>
          </w:tcPr>
          <w:p w:rsidR="007A3075" w:rsidRPr="00A3745D" w:rsidRDefault="007A3075" w:rsidP="00A3745D">
            <w:pPr>
              <w:rPr>
                <w:rStyle w:val="ad"/>
                <w:b w:val="0"/>
                <w:sz w:val="24"/>
                <w:szCs w:val="24"/>
              </w:rPr>
            </w:pPr>
            <w:r w:rsidRPr="00A3745D">
              <w:rPr>
                <w:rStyle w:val="ad"/>
                <w:b w:val="0"/>
                <w:sz w:val="24"/>
                <w:szCs w:val="24"/>
              </w:rPr>
              <w:t>Овощеводство</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1.4</w:t>
            </w:r>
          </w:p>
        </w:tc>
        <w:tc>
          <w:tcPr>
            <w:tcW w:w="9618" w:type="dxa"/>
          </w:tcPr>
          <w:p w:rsidR="007A3075" w:rsidRPr="00A3745D" w:rsidRDefault="007A3075" w:rsidP="00A3745D">
            <w:pPr>
              <w:rPr>
                <w:rStyle w:val="ad"/>
                <w:b w:val="0"/>
                <w:sz w:val="24"/>
                <w:szCs w:val="24"/>
              </w:rPr>
            </w:pPr>
            <w:r w:rsidRPr="00A3745D">
              <w:rPr>
                <w:rStyle w:val="ad"/>
                <w:b w:val="0"/>
                <w:sz w:val="24"/>
                <w:szCs w:val="24"/>
              </w:rPr>
              <w:t>Выращивание тонизирующих, лекарственных, цветочных культур</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1.5</w:t>
            </w:r>
          </w:p>
        </w:tc>
        <w:tc>
          <w:tcPr>
            <w:tcW w:w="9618" w:type="dxa"/>
          </w:tcPr>
          <w:p w:rsidR="007A3075" w:rsidRPr="00A3745D" w:rsidRDefault="007A3075" w:rsidP="00A3745D">
            <w:pPr>
              <w:rPr>
                <w:rStyle w:val="ad"/>
                <w:b w:val="0"/>
                <w:sz w:val="24"/>
                <w:szCs w:val="24"/>
              </w:rPr>
            </w:pPr>
            <w:r w:rsidRPr="00A3745D">
              <w:rPr>
                <w:rStyle w:val="ad"/>
                <w:b w:val="0"/>
                <w:sz w:val="24"/>
                <w:szCs w:val="24"/>
              </w:rPr>
              <w:t>Садоводство</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1.6</w:t>
            </w:r>
          </w:p>
        </w:tc>
        <w:tc>
          <w:tcPr>
            <w:tcW w:w="9618" w:type="dxa"/>
          </w:tcPr>
          <w:p w:rsidR="007A3075" w:rsidRPr="00A3745D" w:rsidRDefault="007A3075" w:rsidP="00A3745D">
            <w:pPr>
              <w:rPr>
                <w:rStyle w:val="ad"/>
                <w:b w:val="0"/>
                <w:sz w:val="24"/>
                <w:szCs w:val="24"/>
              </w:rPr>
            </w:pPr>
            <w:r w:rsidRPr="00A3745D">
              <w:rPr>
                <w:rStyle w:val="ad"/>
                <w:b w:val="0"/>
                <w:sz w:val="24"/>
                <w:szCs w:val="24"/>
              </w:rPr>
              <w:t>Выращивание льна и конопли</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1.7</w:t>
            </w:r>
          </w:p>
        </w:tc>
        <w:tc>
          <w:tcPr>
            <w:tcW w:w="9618" w:type="dxa"/>
          </w:tcPr>
          <w:p w:rsidR="007A3075" w:rsidRPr="00A3745D" w:rsidRDefault="007A3075" w:rsidP="00A3745D">
            <w:pPr>
              <w:rPr>
                <w:rStyle w:val="ad"/>
                <w:b w:val="0"/>
                <w:sz w:val="24"/>
                <w:szCs w:val="24"/>
              </w:rPr>
            </w:pPr>
            <w:r w:rsidRPr="00A3745D">
              <w:rPr>
                <w:rStyle w:val="ad"/>
                <w:b w:val="0"/>
                <w:sz w:val="24"/>
                <w:szCs w:val="24"/>
              </w:rPr>
              <w:t>Животноводство</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1.8</w:t>
            </w:r>
          </w:p>
        </w:tc>
        <w:tc>
          <w:tcPr>
            <w:tcW w:w="9618" w:type="dxa"/>
          </w:tcPr>
          <w:p w:rsidR="007A3075" w:rsidRPr="00A3745D" w:rsidRDefault="007A3075" w:rsidP="00A3745D">
            <w:pPr>
              <w:rPr>
                <w:rStyle w:val="ad"/>
                <w:b w:val="0"/>
                <w:sz w:val="24"/>
                <w:szCs w:val="24"/>
              </w:rPr>
            </w:pPr>
            <w:r w:rsidRPr="00A3745D">
              <w:rPr>
                <w:rStyle w:val="ad"/>
                <w:b w:val="0"/>
                <w:sz w:val="24"/>
                <w:szCs w:val="24"/>
              </w:rPr>
              <w:t>Скотоводство</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1.9</w:t>
            </w:r>
          </w:p>
        </w:tc>
        <w:tc>
          <w:tcPr>
            <w:tcW w:w="9618" w:type="dxa"/>
          </w:tcPr>
          <w:p w:rsidR="007A3075" w:rsidRPr="00A3745D" w:rsidRDefault="007A3075" w:rsidP="00A3745D">
            <w:pPr>
              <w:rPr>
                <w:rStyle w:val="ad"/>
                <w:b w:val="0"/>
                <w:sz w:val="24"/>
                <w:szCs w:val="24"/>
              </w:rPr>
            </w:pPr>
            <w:r w:rsidRPr="00A3745D">
              <w:rPr>
                <w:rStyle w:val="ad"/>
                <w:b w:val="0"/>
                <w:sz w:val="24"/>
                <w:szCs w:val="24"/>
              </w:rPr>
              <w:t>Звероводство</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1.10</w:t>
            </w:r>
          </w:p>
        </w:tc>
        <w:tc>
          <w:tcPr>
            <w:tcW w:w="9618" w:type="dxa"/>
          </w:tcPr>
          <w:p w:rsidR="007A3075" w:rsidRPr="00A3745D" w:rsidRDefault="007A3075" w:rsidP="00A3745D">
            <w:pPr>
              <w:rPr>
                <w:rStyle w:val="ad"/>
                <w:b w:val="0"/>
                <w:sz w:val="24"/>
                <w:szCs w:val="24"/>
              </w:rPr>
            </w:pPr>
            <w:r w:rsidRPr="00A3745D">
              <w:rPr>
                <w:rStyle w:val="ad"/>
                <w:b w:val="0"/>
                <w:sz w:val="24"/>
                <w:szCs w:val="24"/>
              </w:rPr>
              <w:t>Птицеводство</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1.11</w:t>
            </w:r>
          </w:p>
        </w:tc>
        <w:tc>
          <w:tcPr>
            <w:tcW w:w="9618" w:type="dxa"/>
          </w:tcPr>
          <w:p w:rsidR="007A3075" w:rsidRPr="00A3745D" w:rsidRDefault="007A3075" w:rsidP="00A3745D">
            <w:pPr>
              <w:rPr>
                <w:rStyle w:val="ad"/>
                <w:b w:val="0"/>
                <w:sz w:val="24"/>
                <w:szCs w:val="24"/>
              </w:rPr>
            </w:pPr>
            <w:r w:rsidRPr="00A3745D">
              <w:rPr>
                <w:rStyle w:val="ad"/>
                <w:b w:val="0"/>
                <w:sz w:val="24"/>
                <w:szCs w:val="24"/>
              </w:rPr>
              <w:t>Свиноводство</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1.12</w:t>
            </w:r>
          </w:p>
        </w:tc>
        <w:tc>
          <w:tcPr>
            <w:tcW w:w="9618" w:type="dxa"/>
          </w:tcPr>
          <w:p w:rsidR="007A3075" w:rsidRPr="00A3745D" w:rsidRDefault="007A3075" w:rsidP="00A3745D">
            <w:pPr>
              <w:rPr>
                <w:rStyle w:val="ad"/>
                <w:b w:val="0"/>
                <w:sz w:val="24"/>
                <w:szCs w:val="24"/>
              </w:rPr>
            </w:pPr>
            <w:r w:rsidRPr="00A3745D">
              <w:rPr>
                <w:rStyle w:val="ad"/>
                <w:b w:val="0"/>
                <w:sz w:val="24"/>
                <w:szCs w:val="24"/>
              </w:rPr>
              <w:t>Пчеловодство</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1.13</w:t>
            </w:r>
          </w:p>
        </w:tc>
        <w:tc>
          <w:tcPr>
            <w:tcW w:w="9618" w:type="dxa"/>
          </w:tcPr>
          <w:p w:rsidR="007A3075" w:rsidRPr="00A3745D" w:rsidRDefault="007A3075" w:rsidP="00A3745D">
            <w:pPr>
              <w:rPr>
                <w:rStyle w:val="ad"/>
                <w:b w:val="0"/>
                <w:sz w:val="24"/>
                <w:szCs w:val="24"/>
              </w:rPr>
            </w:pPr>
            <w:r w:rsidRPr="00A3745D">
              <w:rPr>
                <w:rStyle w:val="ad"/>
                <w:b w:val="0"/>
                <w:sz w:val="24"/>
                <w:szCs w:val="24"/>
              </w:rPr>
              <w:t>Рыбоводство</w:t>
            </w:r>
          </w:p>
        </w:tc>
      </w:tr>
      <w:tr w:rsidR="007A3075" w:rsidRPr="00A3745D" w:rsidTr="007A3075">
        <w:trPr>
          <w:trHeight w:val="223"/>
        </w:trPr>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1.14</w:t>
            </w:r>
          </w:p>
        </w:tc>
        <w:tc>
          <w:tcPr>
            <w:tcW w:w="9618" w:type="dxa"/>
          </w:tcPr>
          <w:p w:rsidR="007A3075" w:rsidRPr="00A3745D" w:rsidRDefault="007A3075" w:rsidP="00A3745D">
            <w:pPr>
              <w:rPr>
                <w:rStyle w:val="ad"/>
                <w:b w:val="0"/>
                <w:sz w:val="24"/>
                <w:szCs w:val="24"/>
              </w:rPr>
            </w:pPr>
            <w:r w:rsidRPr="00A3745D">
              <w:rPr>
                <w:rStyle w:val="ad"/>
                <w:b w:val="0"/>
                <w:sz w:val="24"/>
                <w:szCs w:val="24"/>
              </w:rPr>
              <w:t>Научное обеспечение сельского хозяйства</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lastRenderedPageBreak/>
              <w:t>1.15</w:t>
            </w:r>
          </w:p>
        </w:tc>
        <w:tc>
          <w:tcPr>
            <w:tcW w:w="9618" w:type="dxa"/>
          </w:tcPr>
          <w:p w:rsidR="007A3075" w:rsidRPr="00A3745D" w:rsidRDefault="007A3075" w:rsidP="00A3745D">
            <w:pPr>
              <w:rPr>
                <w:rStyle w:val="ad"/>
                <w:b w:val="0"/>
                <w:sz w:val="24"/>
                <w:szCs w:val="24"/>
              </w:rPr>
            </w:pPr>
            <w:r w:rsidRPr="00A3745D">
              <w:rPr>
                <w:rStyle w:val="ad"/>
                <w:b w:val="0"/>
                <w:sz w:val="24"/>
                <w:szCs w:val="24"/>
              </w:rPr>
              <w:t>Хранение и переработка сельскохозяйственной продукции</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1.16</w:t>
            </w:r>
          </w:p>
        </w:tc>
        <w:tc>
          <w:tcPr>
            <w:tcW w:w="9618" w:type="dxa"/>
          </w:tcPr>
          <w:p w:rsidR="007A3075" w:rsidRPr="00A3745D" w:rsidRDefault="007A3075" w:rsidP="00A3745D">
            <w:pPr>
              <w:rPr>
                <w:rStyle w:val="ad"/>
                <w:b w:val="0"/>
                <w:sz w:val="24"/>
                <w:szCs w:val="24"/>
              </w:rPr>
            </w:pPr>
            <w:r w:rsidRPr="00A3745D">
              <w:rPr>
                <w:rStyle w:val="ad"/>
                <w:b w:val="0"/>
                <w:sz w:val="24"/>
                <w:szCs w:val="24"/>
              </w:rPr>
              <w:t>Ведение личного подсобного хозяйства на полевых участках</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1.17</w:t>
            </w:r>
          </w:p>
        </w:tc>
        <w:tc>
          <w:tcPr>
            <w:tcW w:w="9618" w:type="dxa"/>
          </w:tcPr>
          <w:p w:rsidR="007A3075" w:rsidRPr="00A3745D" w:rsidRDefault="007A3075" w:rsidP="00A3745D">
            <w:pPr>
              <w:rPr>
                <w:rStyle w:val="ad"/>
                <w:b w:val="0"/>
                <w:sz w:val="24"/>
                <w:szCs w:val="24"/>
              </w:rPr>
            </w:pPr>
            <w:r w:rsidRPr="00A3745D">
              <w:rPr>
                <w:rStyle w:val="ad"/>
                <w:b w:val="0"/>
                <w:sz w:val="24"/>
                <w:szCs w:val="24"/>
              </w:rPr>
              <w:t>Питомники</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1.18</w:t>
            </w:r>
          </w:p>
        </w:tc>
        <w:tc>
          <w:tcPr>
            <w:tcW w:w="9618" w:type="dxa"/>
          </w:tcPr>
          <w:p w:rsidR="007A3075" w:rsidRPr="00A3745D" w:rsidRDefault="007A3075" w:rsidP="00A3745D">
            <w:pPr>
              <w:rPr>
                <w:rStyle w:val="ad"/>
                <w:b w:val="0"/>
                <w:sz w:val="24"/>
                <w:szCs w:val="24"/>
              </w:rPr>
            </w:pPr>
            <w:r w:rsidRPr="00A3745D">
              <w:rPr>
                <w:rStyle w:val="ad"/>
                <w:b w:val="0"/>
                <w:sz w:val="24"/>
                <w:szCs w:val="24"/>
              </w:rPr>
              <w:t>Обеспечение сельскохозяйственного производства</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1.19</w:t>
            </w:r>
          </w:p>
        </w:tc>
        <w:tc>
          <w:tcPr>
            <w:tcW w:w="9618" w:type="dxa"/>
          </w:tcPr>
          <w:p w:rsidR="007A3075" w:rsidRPr="00A3745D" w:rsidRDefault="007A3075" w:rsidP="00A3745D">
            <w:pPr>
              <w:rPr>
                <w:rStyle w:val="ad"/>
                <w:b w:val="0"/>
                <w:sz w:val="24"/>
                <w:szCs w:val="24"/>
              </w:rPr>
            </w:pPr>
            <w:r w:rsidRPr="00A3745D">
              <w:rPr>
                <w:rStyle w:val="ad"/>
                <w:b w:val="0"/>
                <w:sz w:val="24"/>
                <w:szCs w:val="24"/>
              </w:rPr>
              <w:t>Сенокошение</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1.20</w:t>
            </w:r>
          </w:p>
        </w:tc>
        <w:tc>
          <w:tcPr>
            <w:tcW w:w="9618" w:type="dxa"/>
          </w:tcPr>
          <w:p w:rsidR="007A3075" w:rsidRPr="00A3745D" w:rsidRDefault="007A3075" w:rsidP="00A3745D">
            <w:pPr>
              <w:rPr>
                <w:rStyle w:val="ad"/>
                <w:b w:val="0"/>
                <w:sz w:val="24"/>
                <w:szCs w:val="24"/>
              </w:rPr>
            </w:pPr>
            <w:r w:rsidRPr="00A3745D">
              <w:rPr>
                <w:rStyle w:val="ad"/>
                <w:b w:val="0"/>
                <w:sz w:val="24"/>
                <w:szCs w:val="24"/>
              </w:rPr>
              <w:t>Выпас сельскохозяйственных животных</w:t>
            </w:r>
          </w:p>
        </w:tc>
      </w:tr>
      <w:tr w:rsidR="007A3075" w:rsidRPr="00A3745D" w:rsidTr="007A3075">
        <w:tc>
          <w:tcPr>
            <w:tcW w:w="696" w:type="dxa"/>
            <w:vAlign w:val="center"/>
          </w:tcPr>
          <w:p w:rsidR="007A3075" w:rsidRPr="00321F10" w:rsidRDefault="007A3075" w:rsidP="00D7445B">
            <w:pPr>
              <w:pStyle w:val="affa"/>
              <w:jc w:val="center"/>
              <w:rPr>
                <w:szCs w:val="24"/>
              </w:rPr>
            </w:pPr>
            <w:r>
              <w:rPr>
                <w:szCs w:val="24"/>
              </w:rPr>
              <w:t>3.1</w:t>
            </w:r>
          </w:p>
        </w:tc>
        <w:tc>
          <w:tcPr>
            <w:tcW w:w="9618" w:type="dxa"/>
          </w:tcPr>
          <w:p w:rsidR="007A3075" w:rsidRPr="00321F10" w:rsidRDefault="00C13627" w:rsidP="00D7445B">
            <w:pPr>
              <w:pStyle w:val="affa"/>
              <w:rPr>
                <w:szCs w:val="24"/>
              </w:rPr>
            </w:pPr>
            <w:r>
              <w:rPr>
                <w:szCs w:val="24"/>
              </w:rPr>
              <w:t>Коммунальное обслуживание</w:t>
            </w:r>
          </w:p>
        </w:tc>
      </w:tr>
      <w:tr w:rsidR="00C13627" w:rsidRPr="00A3745D" w:rsidTr="007A3075">
        <w:tc>
          <w:tcPr>
            <w:tcW w:w="696" w:type="dxa"/>
            <w:vAlign w:val="center"/>
          </w:tcPr>
          <w:p w:rsidR="00C13627" w:rsidRDefault="00C13627" w:rsidP="00D7445B">
            <w:pPr>
              <w:pStyle w:val="affa"/>
              <w:jc w:val="center"/>
              <w:rPr>
                <w:szCs w:val="24"/>
              </w:rPr>
            </w:pPr>
            <w:r>
              <w:rPr>
                <w:szCs w:val="24"/>
              </w:rPr>
              <w:t>6.9</w:t>
            </w:r>
          </w:p>
        </w:tc>
        <w:tc>
          <w:tcPr>
            <w:tcW w:w="9618" w:type="dxa"/>
          </w:tcPr>
          <w:p w:rsidR="00C13627" w:rsidRDefault="00C13627" w:rsidP="00D7445B">
            <w:pPr>
              <w:pStyle w:val="affa"/>
              <w:rPr>
                <w:szCs w:val="24"/>
              </w:rPr>
            </w:pPr>
            <w:r>
              <w:rPr>
                <w:szCs w:val="24"/>
              </w:rPr>
              <w:t>Склад</w:t>
            </w:r>
          </w:p>
        </w:tc>
      </w:tr>
      <w:tr w:rsidR="00C13627" w:rsidRPr="00A3745D" w:rsidTr="007A3075">
        <w:tc>
          <w:tcPr>
            <w:tcW w:w="696" w:type="dxa"/>
            <w:vAlign w:val="center"/>
          </w:tcPr>
          <w:p w:rsidR="00C13627" w:rsidRDefault="00C13627" w:rsidP="00D7445B">
            <w:pPr>
              <w:pStyle w:val="affa"/>
              <w:jc w:val="center"/>
              <w:rPr>
                <w:szCs w:val="24"/>
              </w:rPr>
            </w:pPr>
            <w:r>
              <w:rPr>
                <w:szCs w:val="24"/>
              </w:rPr>
              <w:t>6.9.1</w:t>
            </w:r>
          </w:p>
        </w:tc>
        <w:tc>
          <w:tcPr>
            <w:tcW w:w="9618" w:type="dxa"/>
          </w:tcPr>
          <w:p w:rsidR="00C13627" w:rsidRDefault="00C13627" w:rsidP="00D7445B">
            <w:pPr>
              <w:pStyle w:val="affa"/>
              <w:rPr>
                <w:szCs w:val="24"/>
              </w:rPr>
            </w:pPr>
            <w:r>
              <w:rPr>
                <w:szCs w:val="24"/>
              </w:rPr>
              <w:t>Складские площадки</w:t>
            </w:r>
          </w:p>
        </w:tc>
      </w:tr>
      <w:tr w:rsidR="00C13627" w:rsidRPr="00A3745D" w:rsidTr="007A3075">
        <w:tc>
          <w:tcPr>
            <w:tcW w:w="696" w:type="dxa"/>
            <w:vAlign w:val="center"/>
          </w:tcPr>
          <w:p w:rsidR="00C13627" w:rsidRDefault="00C13627" w:rsidP="00D7445B">
            <w:pPr>
              <w:pStyle w:val="affa"/>
              <w:jc w:val="center"/>
              <w:rPr>
                <w:szCs w:val="24"/>
              </w:rPr>
            </w:pPr>
            <w:r>
              <w:rPr>
                <w:szCs w:val="24"/>
              </w:rPr>
              <w:t>11.0</w:t>
            </w:r>
          </w:p>
        </w:tc>
        <w:tc>
          <w:tcPr>
            <w:tcW w:w="9618" w:type="dxa"/>
          </w:tcPr>
          <w:p w:rsidR="00C13627" w:rsidRDefault="00C13627" w:rsidP="00D7445B">
            <w:pPr>
              <w:pStyle w:val="affa"/>
              <w:rPr>
                <w:szCs w:val="24"/>
              </w:rPr>
            </w:pPr>
            <w:r>
              <w:rPr>
                <w:szCs w:val="24"/>
              </w:rPr>
              <w:t>Водные объекты</w:t>
            </w:r>
          </w:p>
        </w:tc>
      </w:tr>
      <w:tr w:rsidR="00C13627" w:rsidRPr="00A3745D" w:rsidTr="007A3075">
        <w:tc>
          <w:tcPr>
            <w:tcW w:w="696" w:type="dxa"/>
            <w:vAlign w:val="center"/>
          </w:tcPr>
          <w:p w:rsidR="00C13627" w:rsidRDefault="00C13627" w:rsidP="00D7445B">
            <w:pPr>
              <w:pStyle w:val="affa"/>
              <w:jc w:val="center"/>
              <w:rPr>
                <w:szCs w:val="24"/>
              </w:rPr>
            </w:pPr>
            <w:r>
              <w:rPr>
                <w:szCs w:val="24"/>
              </w:rPr>
              <w:t>11.1</w:t>
            </w:r>
          </w:p>
        </w:tc>
        <w:tc>
          <w:tcPr>
            <w:tcW w:w="9618" w:type="dxa"/>
          </w:tcPr>
          <w:p w:rsidR="00C13627" w:rsidRDefault="00C13627" w:rsidP="00D7445B">
            <w:pPr>
              <w:pStyle w:val="affa"/>
              <w:rPr>
                <w:szCs w:val="24"/>
              </w:rPr>
            </w:pPr>
            <w:r>
              <w:rPr>
                <w:szCs w:val="24"/>
              </w:rPr>
              <w:t>Общее пользование водными объектами</w:t>
            </w:r>
          </w:p>
        </w:tc>
      </w:tr>
      <w:tr w:rsidR="00C13627" w:rsidRPr="00A3745D" w:rsidTr="007A3075">
        <w:tc>
          <w:tcPr>
            <w:tcW w:w="696" w:type="dxa"/>
            <w:vAlign w:val="center"/>
          </w:tcPr>
          <w:p w:rsidR="00C13627" w:rsidRDefault="00C13627" w:rsidP="00D7445B">
            <w:pPr>
              <w:pStyle w:val="affa"/>
              <w:jc w:val="center"/>
              <w:rPr>
                <w:szCs w:val="24"/>
              </w:rPr>
            </w:pPr>
            <w:r>
              <w:rPr>
                <w:szCs w:val="24"/>
              </w:rPr>
              <w:t>11.2</w:t>
            </w:r>
          </w:p>
        </w:tc>
        <w:tc>
          <w:tcPr>
            <w:tcW w:w="9618" w:type="dxa"/>
          </w:tcPr>
          <w:p w:rsidR="00C13627" w:rsidRDefault="00C13627" w:rsidP="00D7445B">
            <w:pPr>
              <w:pStyle w:val="affa"/>
              <w:rPr>
                <w:szCs w:val="24"/>
              </w:rPr>
            </w:pPr>
            <w:r>
              <w:rPr>
                <w:szCs w:val="24"/>
              </w:rPr>
              <w:t>Специальное пользование водными объектами</w:t>
            </w:r>
          </w:p>
        </w:tc>
      </w:tr>
      <w:tr w:rsidR="00C13627" w:rsidRPr="00A3745D" w:rsidTr="007A3075">
        <w:tc>
          <w:tcPr>
            <w:tcW w:w="696" w:type="dxa"/>
            <w:vAlign w:val="center"/>
          </w:tcPr>
          <w:p w:rsidR="00C13627" w:rsidRDefault="00C13627" w:rsidP="00D7445B">
            <w:pPr>
              <w:pStyle w:val="affa"/>
              <w:jc w:val="center"/>
              <w:rPr>
                <w:szCs w:val="24"/>
              </w:rPr>
            </w:pPr>
            <w:r>
              <w:rPr>
                <w:szCs w:val="24"/>
              </w:rPr>
              <w:t>11.3</w:t>
            </w:r>
          </w:p>
        </w:tc>
        <w:tc>
          <w:tcPr>
            <w:tcW w:w="9618" w:type="dxa"/>
          </w:tcPr>
          <w:p w:rsidR="00C13627" w:rsidRDefault="00C13627" w:rsidP="00D7445B">
            <w:pPr>
              <w:pStyle w:val="affa"/>
              <w:rPr>
                <w:szCs w:val="24"/>
              </w:rPr>
            </w:pPr>
            <w:r>
              <w:rPr>
                <w:szCs w:val="24"/>
              </w:rPr>
              <w:t>Гидротехнические сооружения</w:t>
            </w:r>
          </w:p>
        </w:tc>
      </w:tr>
      <w:tr w:rsidR="007A3075" w:rsidRPr="00A3745D" w:rsidTr="007A3075">
        <w:tc>
          <w:tcPr>
            <w:tcW w:w="696" w:type="dxa"/>
            <w:vAlign w:val="center"/>
          </w:tcPr>
          <w:p w:rsidR="007A3075" w:rsidRPr="00A3745D" w:rsidRDefault="007A3075" w:rsidP="00A3745D">
            <w:pPr>
              <w:jc w:val="center"/>
              <w:rPr>
                <w:rStyle w:val="ad"/>
                <w:b w:val="0"/>
                <w:sz w:val="24"/>
                <w:szCs w:val="24"/>
              </w:rPr>
            </w:pPr>
            <w:r w:rsidRPr="00A3745D">
              <w:rPr>
                <w:rStyle w:val="ad"/>
                <w:b w:val="0"/>
                <w:sz w:val="24"/>
                <w:szCs w:val="24"/>
              </w:rPr>
              <w:t>12.0</w:t>
            </w:r>
          </w:p>
        </w:tc>
        <w:tc>
          <w:tcPr>
            <w:tcW w:w="9618" w:type="dxa"/>
            <w:vAlign w:val="center"/>
          </w:tcPr>
          <w:p w:rsidR="007A3075" w:rsidRPr="00A3745D" w:rsidRDefault="007A3075" w:rsidP="00A3745D">
            <w:pPr>
              <w:rPr>
                <w:rStyle w:val="ad"/>
                <w:b w:val="0"/>
                <w:sz w:val="24"/>
                <w:szCs w:val="24"/>
              </w:rPr>
            </w:pPr>
            <w:r w:rsidRPr="00A3745D">
              <w:rPr>
                <w:sz w:val="24"/>
                <w:szCs w:val="24"/>
              </w:rPr>
              <w:t>Земельные участки (территории) общего пользования</w:t>
            </w:r>
          </w:p>
        </w:tc>
      </w:tr>
      <w:tr w:rsidR="007A3075" w:rsidRPr="00A3745D" w:rsidTr="007A3075">
        <w:tc>
          <w:tcPr>
            <w:tcW w:w="696" w:type="dxa"/>
            <w:vAlign w:val="center"/>
          </w:tcPr>
          <w:p w:rsidR="007A3075" w:rsidRPr="00A3745D" w:rsidRDefault="007A3075" w:rsidP="00A3745D">
            <w:pPr>
              <w:jc w:val="center"/>
              <w:rPr>
                <w:rStyle w:val="ad"/>
                <w:sz w:val="24"/>
                <w:szCs w:val="24"/>
              </w:rPr>
            </w:pPr>
            <w:r w:rsidRPr="00A3745D">
              <w:rPr>
                <w:rStyle w:val="ad"/>
                <w:sz w:val="24"/>
                <w:szCs w:val="24"/>
              </w:rPr>
              <w:t>Код</w:t>
            </w:r>
          </w:p>
        </w:tc>
        <w:tc>
          <w:tcPr>
            <w:tcW w:w="9618" w:type="dxa"/>
          </w:tcPr>
          <w:p w:rsidR="007A3075" w:rsidRPr="00A3745D" w:rsidRDefault="007A3075" w:rsidP="00A3745D">
            <w:pPr>
              <w:jc w:val="center"/>
              <w:rPr>
                <w:rStyle w:val="ad"/>
                <w:sz w:val="24"/>
                <w:szCs w:val="24"/>
              </w:rPr>
            </w:pPr>
            <w:r w:rsidRPr="00A3745D">
              <w:rPr>
                <w:rStyle w:val="ad"/>
                <w:sz w:val="24"/>
                <w:szCs w:val="24"/>
              </w:rPr>
              <w:t>Вспомогательные вид разрешенного использования</w:t>
            </w:r>
          </w:p>
        </w:tc>
      </w:tr>
      <w:tr w:rsidR="007A3075" w:rsidRPr="00A3745D" w:rsidTr="007A3075">
        <w:tc>
          <w:tcPr>
            <w:tcW w:w="696" w:type="dxa"/>
            <w:vAlign w:val="center"/>
          </w:tcPr>
          <w:p w:rsidR="007A3075" w:rsidRPr="00A3745D" w:rsidRDefault="00C13627" w:rsidP="004A3D29">
            <w:pPr>
              <w:jc w:val="center"/>
              <w:rPr>
                <w:rStyle w:val="ad"/>
                <w:b w:val="0"/>
                <w:sz w:val="24"/>
                <w:szCs w:val="24"/>
              </w:rPr>
            </w:pPr>
            <w:r>
              <w:rPr>
                <w:rStyle w:val="ad"/>
                <w:b w:val="0"/>
                <w:sz w:val="24"/>
                <w:szCs w:val="24"/>
              </w:rPr>
              <w:t>4.</w:t>
            </w:r>
            <w:r w:rsidR="004A3D29">
              <w:rPr>
                <w:rStyle w:val="ad"/>
                <w:b w:val="0"/>
                <w:sz w:val="24"/>
                <w:szCs w:val="24"/>
              </w:rPr>
              <w:t>9</w:t>
            </w:r>
          </w:p>
        </w:tc>
        <w:tc>
          <w:tcPr>
            <w:tcW w:w="9618" w:type="dxa"/>
            <w:vAlign w:val="center"/>
          </w:tcPr>
          <w:p w:rsidR="007A3075" w:rsidRPr="00A3745D" w:rsidRDefault="004A3D29" w:rsidP="00A3745D">
            <w:pPr>
              <w:rPr>
                <w:rStyle w:val="ad"/>
                <w:b w:val="0"/>
                <w:sz w:val="24"/>
                <w:szCs w:val="24"/>
              </w:rPr>
            </w:pPr>
            <w:r>
              <w:rPr>
                <w:rStyle w:val="ad"/>
                <w:b w:val="0"/>
                <w:sz w:val="24"/>
                <w:szCs w:val="24"/>
              </w:rPr>
              <w:t>Служебные гаражи</w:t>
            </w:r>
          </w:p>
        </w:tc>
      </w:tr>
      <w:tr w:rsidR="007A3075" w:rsidRPr="00A3745D" w:rsidTr="007A3075">
        <w:tc>
          <w:tcPr>
            <w:tcW w:w="696" w:type="dxa"/>
            <w:vAlign w:val="center"/>
          </w:tcPr>
          <w:p w:rsidR="007A3075" w:rsidRPr="00A3745D" w:rsidRDefault="007A3075" w:rsidP="00A3745D">
            <w:pPr>
              <w:jc w:val="center"/>
              <w:rPr>
                <w:rStyle w:val="ad"/>
                <w:sz w:val="24"/>
                <w:szCs w:val="24"/>
              </w:rPr>
            </w:pPr>
            <w:r w:rsidRPr="00A3745D">
              <w:rPr>
                <w:rStyle w:val="ad"/>
                <w:sz w:val="24"/>
                <w:szCs w:val="24"/>
              </w:rPr>
              <w:t>Код</w:t>
            </w:r>
          </w:p>
        </w:tc>
        <w:tc>
          <w:tcPr>
            <w:tcW w:w="9618" w:type="dxa"/>
          </w:tcPr>
          <w:p w:rsidR="007A3075" w:rsidRPr="00A3745D" w:rsidRDefault="007A3075" w:rsidP="00A3745D">
            <w:pPr>
              <w:jc w:val="center"/>
              <w:rPr>
                <w:rStyle w:val="ad"/>
                <w:sz w:val="24"/>
                <w:szCs w:val="24"/>
              </w:rPr>
            </w:pPr>
            <w:r w:rsidRPr="00A3745D">
              <w:rPr>
                <w:rStyle w:val="ad"/>
                <w:sz w:val="24"/>
                <w:szCs w:val="24"/>
              </w:rPr>
              <w:t>Условно разрешенные виды разрешённого использования</w:t>
            </w:r>
          </w:p>
        </w:tc>
      </w:tr>
      <w:tr w:rsidR="007A3075" w:rsidRPr="00A3745D" w:rsidTr="007A3075">
        <w:tc>
          <w:tcPr>
            <w:tcW w:w="696" w:type="dxa"/>
            <w:vAlign w:val="center"/>
          </w:tcPr>
          <w:p w:rsidR="007A3075" w:rsidRPr="00A3745D" w:rsidRDefault="004A3D29" w:rsidP="00A3745D">
            <w:pPr>
              <w:pStyle w:val="affa"/>
              <w:jc w:val="center"/>
              <w:rPr>
                <w:szCs w:val="24"/>
              </w:rPr>
            </w:pPr>
            <w:r>
              <w:rPr>
                <w:szCs w:val="24"/>
              </w:rPr>
              <w:t>4.4</w:t>
            </w:r>
          </w:p>
        </w:tc>
        <w:tc>
          <w:tcPr>
            <w:tcW w:w="9618" w:type="dxa"/>
            <w:vAlign w:val="center"/>
          </w:tcPr>
          <w:p w:rsidR="007A3075" w:rsidRPr="00A3745D" w:rsidRDefault="004A3D29" w:rsidP="00A3745D">
            <w:pPr>
              <w:pStyle w:val="affa"/>
              <w:rPr>
                <w:szCs w:val="24"/>
              </w:rPr>
            </w:pPr>
            <w:r>
              <w:rPr>
                <w:szCs w:val="24"/>
              </w:rPr>
              <w:t>Магазины</w:t>
            </w:r>
          </w:p>
        </w:tc>
      </w:tr>
    </w:tbl>
    <w:p w:rsidR="00A3745D" w:rsidRPr="00A3745D" w:rsidRDefault="00A3745D" w:rsidP="00A3745D">
      <w:pPr>
        <w:rPr>
          <w:b/>
          <w:sz w:val="24"/>
          <w:szCs w:val="24"/>
        </w:rPr>
      </w:pPr>
    </w:p>
    <w:p w:rsidR="00C13627" w:rsidRPr="004F730A" w:rsidRDefault="00C13627" w:rsidP="00C13627">
      <w:pPr>
        <w:jc w:val="both"/>
        <w:rPr>
          <w:b/>
          <w:sz w:val="24"/>
          <w:szCs w:val="24"/>
        </w:rPr>
      </w:pPr>
      <w:r w:rsidRPr="004F730A">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677760">
        <w:rPr>
          <w:b/>
          <w:sz w:val="24"/>
          <w:szCs w:val="24"/>
        </w:rPr>
        <w:t>:</w:t>
      </w:r>
    </w:p>
    <w:p w:rsidR="00C13627" w:rsidRPr="008A13FF" w:rsidRDefault="00C13627" w:rsidP="00451B93">
      <w:pPr>
        <w:pStyle w:val="af9"/>
        <w:numPr>
          <w:ilvl w:val="0"/>
          <w:numId w:val="50"/>
        </w:numPr>
        <w:ind w:left="709" w:hanging="283"/>
        <w:rPr>
          <w:szCs w:val="24"/>
        </w:rPr>
      </w:pPr>
      <w:r w:rsidRPr="008A13FF">
        <w:rPr>
          <w:szCs w:val="24"/>
        </w:rPr>
        <w:t xml:space="preserve">Предельные (минимальные и (или) максимальные) размеры земельных участков, в том числе их площадь: размеры земельных участков </w:t>
      </w:r>
      <w:r w:rsidR="00677760" w:rsidRPr="00EB2CAA">
        <w:rPr>
          <w:szCs w:val="24"/>
          <w:shd w:val="clear" w:color="auto" w:fill="FFFFFF"/>
        </w:rPr>
        <w:t>(длина и ширина)</w:t>
      </w:r>
      <w:r w:rsidR="00677760">
        <w:rPr>
          <w:szCs w:val="24"/>
          <w:shd w:val="clear" w:color="auto" w:fill="FFFFFF"/>
        </w:rPr>
        <w:t xml:space="preserve"> </w:t>
      </w:r>
      <w:r w:rsidRPr="008A13FF">
        <w:rPr>
          <w:szCs w:val="24"/>
        </w:rPr>
        <w:t xml:space="preserve">не подлежат установлению; минимальная площадь земельных участков – </w:t>
      </w:r>
      <w:r w:rsidR="00677760">
        <w:rPr>
          <w:szCs w:val="24"/>
        </w:rPr>
        <w:t>150</w:t>
      </w:r>
      <w:r w:rsidRPr="008A13FF">
        <w:rPr>
          <w:szCs w:val="24"/>
        </w:rPr>
        <w:t xml:space="preserve"> м</w:t>
      </w:r>
      <w:r w:rsidR="00677760" w:rsidRPr="008E290D">
        <w:rPr>
          <w:szCs w:val="24"/>
        </w:rPr>
        <w:t>²</w:t>
      </w:r>
      <w:r w:rsidRPr="008A13FF">
        <w:rPr>
          <w:szCs w:val="24"/>
        </w:rPr>
        <w:t>; максимальная площадь</w:t>
      </w:r>
      <w:r w:rsidRPr="00451B93">
        <w:rPr>
          <w:szCs w:val="24"/>
        </w:rPr>
        <w:t xml:space="preserve"> </w:t>
      </w:r>
      <w:r w:rsidRPr="008A13FF">
        <w:rPr>
          <w:szCs w:val="24"/>
        </w:rPr>
        <w:t xml:space="preserve">земельных участков – </w:t>
      </w:r>
      <w:r w:rsidR="00677760">
        <w:rPr>
          <w:szCs w:val="24"/>
        </w:rPr>
        <w:t>не подлежит установлению</w:t>
      </w:r>
      <w:r w:rsidRPr="008A13FF">
        <w:rPr>
          <w:szCs w:val="24"/>
        </w:rPr>
        <w:t>.</w:t>
      </w:r>
    </w:p>
    <w:p w:rsidR="00C13627" w:rsidRPr="008A13FF" w:rsidRDefault="00C13627" w:rsidP="00451B93">
      <w:pPr>
        <w:pStyle w:val="af9"/>
        <w:numPr>
          <w:ilvl w:val="0"/>
          <w:numId w:val="50"/>
        </w:numPr>
        <w:ind w:left="709" w:hanging="283"/>
        <w:rPr>
          <w:szCs w:val="24"/>
        </w:rPr>
      </w:pPr>
      <w:r w:rsidRPr="00451B93">
        <w:rPr>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A13FF">
        <w:rPr>
          <w:szCs w:val="24"/>
        </w:rPr>
        <w:t xml:space="preserve"> – 1</w:t>
      </w:r>
      <w:r w:rsidR="000C6D43">
        <w:rPr>
          <w:szCs w:val="24"/>
        </w:rPr>
        <w:t>,5</w:t>
      </w:r>
      <w:r w:rsidRPr="008A13FF">
        <w:rPr>
          <w:szCs w:val="24"/>
        </w:rPr>
        <w:t xml:space="preserve"> м. </w:t>
      </w:r>
    </w:p>
    <w:p w:rsidR="00C13627" w:rsidRPr="008A13FF" w:rsidRDefault="00C13627" w:rsidP="00451B93">
      <w:pPr>
        <w:pStyle w:val="af9"/>
        <w:numPr>
          <w:ilvl w:val="0"/>
          <w:numId w:val="50"/>
        </w:numPr>
        <w:ind w:left="709" w:hanging="283"/>
        <w:rPr>
          <w:szCs w:val="24"/>
        </w:rPr>
      </w:pPr>
      <w:r w:rsidRPr="008A13FF">
        <w:rPr>
          <w:szCs w:val="24"/>
        </w:rPr>
        <w:t xml:space="preserve">Предельное количество этажей зданий, строений, сооружений – </w:t>
      </w:r>
      <w:r w:rsidR="000C6D43">
        <w:rPr>
          <w:szCs w:val="24"/>
        </w:rPr>
        <w:t>3</w:t>
      </w:r>
      <w:r w:rsidRPr="008A13FF">
        <w:rPr>
          <w:szCs w:val="24"/>
        </w:rPr>
        <w:t xml:space="preserve">, предельная высота зданий, строений, сооружений – </w:t>
      </w:r>
      <w:r w:rsidR="000C6D43">
        <w:rPr>
          <w:szCs w:val="24"/>
        </w:rPr>
        <w:t>4</w:t>
      </w:r>
      <w:r w:rsidRPr="008A13FF">
        <w:rPr>
          <w:szCs w:val="24"/>
        </w:rPr>
        <w:t>0 м.</w:t>
      </w:r>
    </w:p>
    <w:p w:rsidR="00C13627" w:rsidRPr="008A13FF" w:rsidRDefault="00C13627" w:rsidP="00451B93">
      <w:pPr>
        <w:pStyle w:val="af9"/>
        <w:numPr>
          <w:ilvl w:val="0"/>
          <w:numId w:val="50"/>
        </w:numPr>
        <w:ind w:left="709" w:hanging="283"/>
        <w:rPr>
          <w:szCs w:val="24"/>
        </w:rPr>
      </w:pPr>
      <w:r w:rsidRPr="008A13FF">
        <w:rPr>
          <w:szCs w:val="24"/>
        </w:rPr>
        <w:t xml:space="preserve">Максимальный процент застройки в границах земельного участка – </w:t>
      </w:r>
      <w:r w:rsidR="000C6D43">
        <w:rPr>
          <w:szCs w:val="24"/>
        </w:rPr>
        <w:t>4</w:t>
      </w:r>
      <w:r w:rsidRPr="008A13FF">
        <w:rPr>
          <w:szCs w:val="24"/>
        </w:rPr>
        <w:t>0%.</w:t>
      </w:r>
    </w:p>
    <w:p w:rsidR="00C13627" w:rsidRPr="004F730A" w:rsidRDefault="00C13627" w:rsidP="00C13627">
      <w:pPr>
        <w:rPr>
          <w:b/>
          <w:sz w:val="24"/>
          <w:szCs w:val="24"/>
        </w:rPr>
      </w:pPr>
    </w:p>
    <w:p w:rsidR="00C13627" w:rsidRPr="004F730A" w:rsidRDefault="00C13627" w:rsidP="00C13627">
      <w:pPr>
        <w:jc w:val="both"/>
        <w:rPr>
          <w:b/>
          <w:sz w:val="24"/>
          <w:szCs w:val="24"/>
        </w:rPr>
      </w:pPr>
      <w:r w:rsidRPr="004F730A">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C13627" w:rsidRPr="008A13FF" w:rsidRDefault="00C13627" w:rsidP="00451B93">
      <w:pPr>
        <w:pStyle w:val="af9"/>
        <w:numPr>
          <w:ilvl w:val="0"/>
          <w:numId w:val="50"/>
        </w:numPr>
        <w:ind w:left="709" w:hanging="283"/>
        <w:rPr>
          <w:szCs w:val="24"/>
        </w:rPr>
      </w:pPr>
      <w:r w:rsidRPr="008A13FF">
        <w:rPr>
          <w:szCs w:val="24"/>
        </w:rPr>
        <w:t xml:space="preserve">Предельные (минимальные и (или) максимальные) размеры земельных участков, в том числе их площадь: размеры земельных участков </w:t>
      </w:r>
      <w:r w:rsidR="00E42E58" w:rsidRPr="00EB2CAA">
        <w:rPr>
          <w:szCs w:val="24"/>
          <w:shd w:val="clear" w:color="auto" w:fill="FFFFFF"/>
        </w:rPr>
        <w:t>(длина и ширина)</w:t>
      </w:r>
      <w:r w:rsidR="00E42E58">
        <w:rPr>
          <w:szCs w:val="24"/>
          <w:shd w:val="clear" w:color="auto" w:fill="FFFFFF"/>
        </w:rPr>
        <w:t xml:space="preserve"> </w:t>
      </w:r>
      <w:r w:rsidRPr="008A13FF">
        <w:rPr>
          <w:szCs w:val="24"/>
        </w:rPr>
        <w:t xml:space="preserve">не подлежат установлению; минимальная площадь земельных участков – </w:t>
      </w:r>
      <w:r w:rsidR="00E42E58">
        <w:rPr>
          <w:szCs w:val="24"/>
        </w:rPr>
        <w:t>4</w:t>
      </w:r>
      <w:r w:rsidRPr="008A13FF">
        <w:rPr>
          <w:szCs w:val="24"/>
        </w:rPr>
        <w:t xml:space="preserve"> м</w:t>
      </w:r>
      <w:r w:rsidR="00E42E58" w:rsidRPr="008E290D">
        <w:rPr>
          <w:szCs w:val="24"/>
        </w:rPr>
        <w:t>²</w:t>
      </w:r>
      <w:r w:rsidRPr="008A13FF">
        <w:rPr>
          <w:szCs w:val="24"/>
        </w:rPr>
        <w:t>; максимальная площадь</w:t>
      </w:r>
      <w:r w:rsidRPr="00451B93">
        <w:rPr>
          <w:szCs w:val="24"/>
        </w:rPr>
        <w:t xml:space="preserve"> </w:t>
      </w:r>
      <w:r w:rsidRPr="008A13FF">
        <w:rPr>
          <w:szCs w:val="24"/>
        </w:rPr>
        <w:t xml:space="preserve">земельных участков – </w:t>
      </w:r>
      <w:r w:rsidR="00E42E58">
        <w:rPr>
          <w:szCs w:val="24"/>
        </w:rPr>
        <w:t>не подлежит установлению</w:t>
      </w:r>
      <w:r w:rsidRPr="008A13FF">
        <w:rPr>
          <w:szCs w:val="24"/>
        </w:rPr>
        <w:t>.</w:t>
      </w:r>
    </w:p>
    <w:p w:rsidR="00C13627" w:rsidRPr="008A13FF" w:rsidRDefault="00C13627" w:rsidP="00451B93">
      <w:pPr>
        <w:pStyle w:val="af9"/>
        <w:numPr>
          <w:ilvl w:val="0"/>
          <w:numId w:val="50"/>
        </w:numPr>
        <w:ind w:left="709" w:hanging="283"/>
        <w:rPr>
          <w:szCs w:val="24"/>
        </w:rPr>
      </w:pPr>
      <w:r w:rsidRPr="00451B93">
        <w:rPr>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8A13FF">
        <w:rPr>
          <w:szCs w:val="24"/>
        </w:rPr>
        <w:t xml:space="preserve"> – 0</w:t>
      </w:r>
      <w:r w:rsidR="00FF7A15">
        <w:rPr>
          <w:szCs w:val="24"/>
        </w:rPr>
        <w:t>,5</w:t>
      </w:r>
      <w:r w:rsidRPr="008A13FF">
        <w:rPr>
          <w:szCs w:val="24"/>
        </w:rPr>
        <w:t xml:space="preserve"> м. </w:t>
      </w:r>
    </w:p>
    <w:p w:rsidR="00C13627" w:rsidRPr="008A13FF" w:rsidRDefault="00C13627" w:rsidP="00451B93">
      <w:pPr>
        <w:pStyle w:val="af9"/>
        <w:numPr>
          <w:ilvl w:val="0"/>
          <w:numId w:val="50"/>
        </w:numPr>
        <w:ind w:left="709" w:hanging="283"/>
        <w:rPr>
          <w:szCs w:val="24"/>
        </w:rPr>
      </w:pPr>
      <w:r w:rsidRPr="008A13FF">
        <w:rPr>
          <w:szCs w:val="24"/>
        </w:rPr>
        <w:t xml:space="preserve">Предельное количество этажей зданий, строений, сооружений – </w:t>
      </w:r>
      <w:r w:rsidR="00FF7A15">
        <w:rPr>
          <w:szCs w:val="24"/>
        </w:rPr>
        <w:t>не подлежит установлению</w:t>
      </w:r>
      <w:r w:rsidRPr="008A13FF">
        <w:rPr>
          <w:szCs w:val="24"/>
        </w:rPr>
        <w:t xml:space="preserve">, предельная высота зданий, строений, сооружений – </w:t>
      </w:r>
      <w:smartTag w:uri="urn:schemas-microsoft-com:office:smarttags" w:element="metricconverter">
        <w:smartTagPr>
          <w:attr w:name="ProductID" w:val="40 м"/>
        </w:smartTagPr>
        <w:r w:rsidRPr="008A13FF">
          <w:rPr>
            <w:szCs w:val="24"/>
          </w:rPr>
          <w:t>40 м</w:t>
        </w:r>
      </w:smartTag>
      <w:r w:rsidRPr="008A13FF">
        <w:rPr>
          <w:szCs w:val="24"/>
        </w:rPr>
        <w:t>.</w:t>
      </w:r>
    </w:p>
    <w:p w:rsidR="00C13627" w:rsidRPr="008A13FF" w:rsidRDefault="00C13627" w:rsidP="00451B93">
      <w:pPr>
        <w:pStyle w:val="af9"/>
        <w:numPr>
          <w:ilvl w:val="0"/>
          <w:numId w:val="50"/>
        </w:numPr>
        <w:ind w:left="709" w:hanging="283"/>
        <w:rPr>
          <w:szCs w:val="24"/>
        </w:rPr>
      </w:pPr>
      <w:r w:rsidRPr="008A13FF">
        <w:rPr>
          <w:szCs w:val="24"/>
        </w:rPr>
        <w:t xml:space="preserve">Максимальный процент застройки в границах земельного участка – </w:t>
      </w:r>
      <w:r w:rsidR="00FF7A15">
        <w:rPr>
          <w:szCs w:val="24"/>
        </w:rPr>
        <w:t>80</w:t>
      </w:r>
      <w:r w:rsidRPr="008A13FF">
        <w:rPr>
          <w:szCs w:val="24"/>
        </w:rPr>
        <w:t>%.</w:t>
      </w:r>
    </w:p>
    <w:p w:rsidR="0007259E" w:rsidRPr="00E617E0" w:rsidRDefault="0007259E" w:rsidP="0007259E">
      <w:pPr>
        <w:jc w:val="both"/>
        <w:rPr>
          <w:sz w:val="24"/>
          <w:szCs w:val="24"/>
        </w:rPr>
      </w:pPr>
    </w:p>
    <w:p w:rsidR="00E100C7" w:rsidRPr="00A3745D" w:rsidRDefault="0007259E" w:rsidP="00692C64">
      <w:pPr>
        <w:jc w:val="both"/>
        <w:rPr>
          <w:b/>
          <w:sz w:val="24"/>
          <w:szCs w:val="24"/>
        </w:rPr>
      </w:pPr>
      <w:r w:rsidRPr="00E4189E">
        <w:rPr>
          <w:b/>
          <w:sz w:val="24"/>
          <w:szCs w:val="24"/>
        </w:rPr>
        <w:t>4</w:t>
      </w:r>
      <w:r w:rsidR="00E100C7" w:rsidRPr="00E4189E">
        <w:rPr>
          <w:b/>
          <w:sz w:val="24"/>
          <w:szCs w:val="24"/>
        </w:rPr>
        <w:t xml:space="preserve">. </w:t>
      </w:r>
      <w:r w:rsidR="00331C95" w:rsidRPr="00E4189E">
        <w:rPr>
          <w:b/>
          <w:sz w:val="24"/>
          <w:szCs w:val="24"/>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w:t>
      </w:r>
      <w:r w:rsidR="007F44F9" w:rsidRPr="00E4189E">
        <w:rPr>
          <w:b/>
          <w:sz w:val="24"/>
          <w:szCs w:val="24"/>
        </w:rPr>
        <w:t>,</w:t>
      </w:r>
      <w:r w:rsidR="00331C95" w:rsidRPr="00E4189E">
        <w:rPr>
          <w:b/>
          <w:sz w:val="24"/>
          <w:szCs w:val="24"/>
        </w:rPr>
        <w:t xml:space="preserve"> санитарно-защитные зоны</w:t>
      </w:r>
      <w:r w:rsidR="007F44F9" w:rsidRPr="00E4189E">
        <w:rPr>
          <w:b/>
          <w:sz w:val="24"/>
          <w:szCs w:val="24"/>
        </w:rPr>
        <w:t xml:space="preserve">, </w:t>
      </w:r>
      <w:r w:rsidR="00E4189E" w:rsidRPr="00E4189E">
        <w:rPr>
          <w:b/>
          <w:sz w:val="24"/>
          <w:szCs w:val="24"/>
        </w:rPr>
        <w:t>водоохранная зона, прибрежная защитная полоса</w:t>
      </w:r>
      <w:r w:rsidR="00B65757">
        <w:rPr>
          <w:b/>
          <w:sz w:val="24"/>
          <w:szCs w:val="24"/>
        </w:rPr>
        <w:t xml:space="preserve">, </w:t>
      </w:r>
      <w:r w:rsidR="00B65757" w:rsidRPr="00B65757">
        <w:rPr>
          <w:b/>
          <w:sz w:val="24"/>
          <w:szCs w:val="24"/>
        </w:rPr>
        <w:t xml:space="preserve">охранные </w:t>
      </w:r>
      <w:r w:rsidR="00B65757" w:rsidRPr="00B65757">
        <w:rPr>
          <w:b/>
          <w:sz w:val="24"/>
          <w:szCs w:val="24"/>
        </w:rPr>
        <w:lastRenderedPageBreak/>
        <w:t>зоны газораспределительных сетей.</w:t>
      </w:r>
    </w:p>
    <w:p w:rsidR="00692C64" w:rsidRPr="00B65757" w:rsidRDefault="00692C64" w:rsidP="00B65757">
      <w:pPr>
        <w:jc w:val="both"/>
        <w:rPr>
          <w:b/>
          <w:sz w:val="24"/>
          <w:szCs w:val="24"/>
        </w:rPr>
      </w:pPr>
    </w:p>
    <w:p w:rsidR="00E100C7" w:rsidRDefault="00E100C7" w:rsidP="003D7F09">
      <w:pPr>
        <w:pStyle w:val="2"/>
      </w:pPr>
      <w:bookmarkStart w:id="111" w:name="_Toc466280440"/>
      <w:bookmarkStart w:id="112" w:name="_Toc89851534"/>
      <w:r>
        <w:t xml:space="preserve">Статья </w:t>
      </w:r>
      <w:r w:rsidR="000437EE">
        <w:t>7</w:t>
      </w:r>
      <w:r>
        <w:t xml:space="preserve">. Градостроительный регламент. </w:t>
      </w:r>
      <w:r w:rsidR="00062E4B">
        <w:t xml:space="preserve">СН-1 </w:t>
      </w:r>
      <w:r w:rsidR="00331C95">
        <w:t>«</w:t>
      </w:r>
      <w:r>
        <w:t xml:space="preserve">Зона </w:t>
      </w:r>
      <w:r w:rsidR="00331C95">
        <w:t>кладбищ»</w:t>
      </w:r>
      <w:bookmarkEnd w:id="112"/>
      <w:r>
        <w:t xml:space="preserve"> </w:t>
      </w:r>
      <w:bookmarkEnd w:id="111"/>
    </w:p>
    <w:p w:rsidR="00E100C7" w:rsidRPr="00A3745D" w:rsidRDefault="00E100C7" w:rsidP="00062E4B">
      <w:pPr>
        <w:keepNext/>
        <w:keepLines/>
        <w:widowControl/>
        <w:jc w:val="both"/>
        <w:rPr>
          <w:b/>
          <w:sz w:val="24"/>
          <w:szCs w:val="24"/>
        </w:rPr>
      </w:pPr>
      <w:bookmarkStart w:id="113" w:name="_Toc431301390"/>
      <w:r w:rsidRPr="00A3745D">
        <w:rPr>
          <w:b/>
          <w:sz w:val="24"/>
          <w:szCs w:val="24"/>
        </w:rPr>
        <w:t>1. Зона выделена для создания правовых условий формирования территорий для осуществления ритуальной деятельности.</w:t>
      </w:r>
    </w:p>
    <w:tbl>
      <w:tblPr>
        <w:tblW w:w="0" w:type="auto"/>
        <w:jc w:val="center"/>
        <w:tblInd w:w="-3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857"/>
        <w:gridCol w:w="8747"/>
      </w:tblGrid>
      <w:tr w:rsidR="00C13627" w:rsidRPr="004F730A" w:rsidTr="00F85F9C">
        <w:trPr>
          <w:jc w:val="center"/>
        </w:trPr>
        <w:tc>
          <w:tcPr>
            <w:tcW w:w="857" w:type="dxa"/>
            <w:shd w:val="clear" w:color="auto" w:fill="auto"/>
            <w:vAlign w:val="center"/>
          </w:tcPr>
          <w:p w:rsidR="00C13627" w:rsidRPr="004F730A" w:rsidRDefault="00C13627" w:rsidP="00A76B64">
            <w:pPr>
              <w:pStyle w:val="affa"/>
              <w:keepNext/>
              <w:keepLines/>
              <w:widowControl/>
              <w:jc w:val="center"/>
              <w:rPr>
                <w:b/>
                <w:szCs w:val="24"/>
              </w:rPr>
            </w:pPr>
            <w:r w:rsidRPr="004F730A">
              <w:rPr>
                <w:b/>
                <w:szCs w:val="24"/>
              </w:rPr>
              <w:t>Код</w:t>
            </w:r>
          </w:p>
        </w:tc>
        <w:tc>
          <w:tcPr>
            <w:tcW w:w="8747" w:type="dxa"/>
            <w:shd w:val="clear" w:color="auto" w:fill="auto"/>
            <w:vAlign w:val="center"/>
          </w:tcPr>
          <w:p w:rsidR="00C13627" w:rsidRPr="004F730A" w:rsidRDefault="00C13627" w:rsidP="00A76B64">
            <w:pPr>
              <w:pStyle w:val="affa"/>
              <w:keepNext/>
              <w:keepLines/>
              <w:widowControl/>
              <w:jc w:val="center"/>
              <w:rPr>
                <w:b/>
                <w:szCs w:val="24"/>
              </w:rPr>
            </w:pPr>
            <w:r w:rsidRPr="004F730A">
              <w:rPr>
                <w:b/>
                <w:szCs w:val="24"/>
              </w:rPr>
              <w:t>Основные виды разрешенного использования земельных участков.</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keepNext/>
              <w:keepLines/>
              <w:widowControl/>
              <w:jc w:val="center"/>
              <w:rPr>
                <w:szCs w:val="24"/>
              </w:rPr>
            </w:pPr>
            <w:r w:rsidRPr="004F730A">
              <w:rPr>
                <w:szCs w:val="24"/>
              </w:rPr>
              <w:t>3.1</w:t>
            </w:r>
          </w:p>
        </w:tc>
        <w:tc>
          <w:tcPr>
            <w:tcW w:w="8747" w:type="dxa"/>
            <w:shd w:val="clear" w:color="auto" w:fill="auto"/>
          </w:tcPr>
          <w:p w:rsidR="00C13627" w:rsidRPr="004F730A" w:rsidRDefault="00C13627" w:rsidP="00A76B64">
            <w:pPr>
              <w:pStyle w:val="affa"/>
              <w:keepNext/>
              <w:keepLines/>
              <w:widowControl/>
              <w:rPr>
                <w:szCs w:val="24"/>
              </w:rPr>
            </w:pPr>
            <w:r w:rsidRPr="004F730A">
              <w:rPr>
                <w:szCs w:val="24"/>
              </w:rPr>
              <w:t>Коммунальное обслуживание</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jc w:val="center"/>
              <w:rPr>
                <w:szCs w:val="24"/>
              </w:rPr>
            </w:pPr>
            <w:r w:rsidRPr="004F730A">
              <w:rPr>
                <w:szCs w:val="24"/>
              </w:rPr>
              <w:t>3.7</w:t>
            </w:r>
          </w:p>
        </w:tc>
        <w:tc>
          <w:tcPr>
            <w:tcW w:w="8747" w:type="dxa"/>
            <w:shd w:val="clear" w:color="auto" w:fill="auto"/>
            <w:vAlign w:val="center"/>
          </w:tcPr>
          <w:p w:rsidR="00C13627" w:rsidRPr="004F730A" w:rsidRDefault="00C13627" w:rsidP="00A76B64">
            <w:pPr>
              <w:pStyle w:val="affa"/>
              <w:rPr>
                <w:szCs w:val="24"/>
              </w:rPr>
            </w:pPr>
            <w:r w:rsidRPr="004F730A">
              <w:rPr>
                <w:szCs w:val="24"/>
              </w:rPr>
              <w:t>Религиозное использование</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jc w:val="center"/>
            </w:pPr>
            <w:r w:rsidRPr="004F730A">
              <w:t>3.7.1</w:t>
            </w:r>
          </w:p>
        </w:tc>
        <w:tc>
          <w:tcPr>
            <w:tcW w:w="8747" w:type="dxa"/>
            <w:shd w:val="clear" w:color="auto" w:fill="auto"/>
            <w:vAlign w:val="center"/>
          </w:tcPr>
          <w:p w:rsidR="00C13627" w:rsidRPr="004F730A" w:rsidRDefault="00C13627" w:rsidP="00A76B64">
            <w:pPr>
              <w:pStyle w:val="affa"/>
              <w:rPr>
                <w:szCs w:val="24"/>
              </w:rPr>
            </w:pPr>
            <w:r w:rsidRPr="004F730A">
              <w:rPr>
                <w:szCs w:val="24"/>
                <w:lang w:eastAsia="ru-RU"/>
              </w:rPr>
              <w:t>Осуществление религиозных обрядов</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jc w:val="center"/>
            </w:pPr>
            <w:r w:rsidRPr="004F730A">
              <w:t>3.7.2</w:t>
            </w:r>
          </w:p>
        </w:tc>
        <w:tc>
          <w:tcPr>
            <w:tcW w:w="8747" w:type="dxa"/>
            <w:shd w:val="clear" w:color="auto" w:fill="auto"/>
            <w:vAlign w:val="center"/>
          </w:tcPr>
          <w:p w:rsidR="00C13627" w:rsidRPr="004F730A" w:rsidRDefault="00C13627" w:rsidP="00A76B64">
            <w:pPr>
              <w:pStyle w:val="affa"/>
              <w:rPr>
                <w:szCs w:val="24"/>
                <w:lang w:eastAsia="ru-RU"/>
              </w:rPr>
            </w:pPr>
            <w:r w:rsidRPr="004F730A">
              <w:rPr>
                <w:szCs w:val="24"/>
                <w:lang w:eastAsia="ru-RU"/>
              </w:rPr>
              <w:t>Религиозное управление и образование</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keepNext/>
              <w:keepLines/>
              <w:widowControl/>
              <w:jc w:val="center"/>
            </w:pPr>
            <w:r w:rsidRPr="004F730A">
              <w:t>12.0</w:t>
            </w:r>
          </w:p>
        </w:tc>
        <w:tc>
          <w:tcPr>
            <w:tcW w:w="8747" w:type="dxa"/>
            <w:shd w:val="clear" w:color="auto" w:fill="auto"/>
            <w:vAlign w:val="center"/>
          </w:tcPr>
          <w:p w:rsidR="00C13627" w:rsidRPr="004F730A" w:rsidRDefault="00C13627" w:rsidP="00A76B64">
            <w:pPr>
              <w:pStyle w:val="affa"/>
              <w:keepNext/>
              <w:keepLines/>
              <w:widowControl/>
            </w:pPr>
            <w:r w:rsidRPr="004F730A">
              <w:t>Земельные участки (территории) общего пользования</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keepNext/>
              <w:keepLines/>
              <w:widowControl/>
              <w:jc w:val="center"/>
            </w:pPr>
            <w:r w:rsidRPr="004F730A">
              <w:t>12.0.1</w:t>
            </w:r>
          </w:p>
        </w:tc>
        <w:tc>
          <w:tcPr>
            <w:tcW w:w="8747" w:type="dxa"/>
            <w:shd w:val="clear" w:color="auto" w:fill="auto"/>
            <w:vAlign w:val="center"/>
          </w:tcPr>
          <w:p w:rsidR="00C13627" w:rsidRPr="004F730A" w:rsidRDefault="00C13627" w:rsidP="00A76B64">
            <w:pPr>
              <w:pStyle w:val="affa"/>
              <w:rPr>
                <w:szCs w:val="24"/>
              </w:rPr>
            </w:pPr>
            <w:r w:rsidRPr="004F730A">
              <w:rPr>
                <w:szCs w:val="24"/>
                <w:lang w:eastAsia="ru-RU"/>
              </w:rPr>
              <w:t>Улично-дорожная сеть</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keepNext/>
              <w:keepLines/>
              <w:widowControl/>
              <w:jc w:val="center"/>
            </w:pPr>
            <w:r w:rsidRPr="004F730A">
              <w:t>12.0.2</w:t>
            </w:r>
          </w:p>
        </w:tc>
        <w:tc>
          <w:tcPr>
            <w:tcW w:w="8747" w:type="dxa"/>
            <w:shd w:val="clear" w:color="auto" w:fill="auto"/>
            <w:vAlign w:val="center"/>
          </w:tcPr>
          <w:p w:rsidR="00C13627" w:rsidRPr="004F730A" w:rsidRDefault="00C13627" w:rsidP="00A76B64">
            <w:pPr>
              <w:pStyle w:val="affa"/>
              <w:rPr>
                <w:szCs w:val="24"/>
              </w:rPr>
            </w:pPr>
            <w:r w:rsidRPr="004F730A">
              <w:rPr>
                <w:szCs w:val="24"/>
                <w:lang w:eastAsia="ru-RU"/>
              </w:rPr>
              <w:t>Благоустройство территории</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keepNext/>
              <w:keepLines/>
              <w:widowControl/>
              <w:jc w:val="center"/>
              <w:rPr>
                <w:szCs w:val="24"/>
              </w:rPr>
            </w:pPr>
            <w:r w:rsidRPr="004F730A">
              <w:rPr>
                <w:szCs w:val="24"/>
              </w:rPr>
              <w:t>12.1</w:t>
            </w:r>
          </w:p>
        </w:tc>
        <w:tc>
          <w:tcPr>
            <w:tcW w:w="8747" w:type="dxa"/>
            <w:shd w:val="clear" w:color="auto" w:fill="auto"/>
            <w:vAlign w:val="center"/>
          </w:tcPr>
          <w:p w:rsidR="00C13627" w:rsidRPr="004F730A" w:rsidRDefault="00C13627" w:rsidP="00A76B64">
            <w:pPr>
              <w:pStyle w:val="affa"/>
              <w:keepNext/>
              <w:keepLines/>
              <w:widowControl/>
              <w:rPr>
                <w:szCs w:val="24"/>
              </w:rPr>
            </w:pPr>
            <w:r w:rsidRPr="004F730A">
              <w:rPr>
                <w:szCs w:val="24"/>
              </w:rPr>
              <w:t>Ритуальная деятельность</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keepNext/>
              <w:keepLines/>
              <w:widowControl/>
              <w:jc w:val="center"/>
              <w:rPr>
                <w:b/>
                <w:szCs w:val="24"/>
              </w:rPr>
            </w:pPr>
            <w:r w:rsidRPr="004F730A">
              <w:rPr>
                <w:b/>
                <w:szCs w:val="24"/>
              </w:rPr>
              <w:t>Код</w:t>
            </w:r>
          </w:p>
        </w:tc>
        <w:tc>
          <w:tcPr>
            <w:tcW w:w="8747" w:type="dxa"/>
            <w:shd w:val="clear" w:color="auto" w:fill="auto"/>
          </w:tcPr>
          <w:p w:rsidR="00C13627" w:rsidRPr="004F730A" w:rsidRDefault="00C13627" w:rsidP="00A76B64">
            <w:pPr>
              <w:pStyle w:val="affa"/>
              <w:keepNext/>
              <w:keepLines/>
              <w:widowControl/>
              <w:jc w:val="center"/>
              <w:rPr>
                <w:b/>
                <w:szCs w:val="24"/>
              </w:rPr>
            </w:pPr>
            <w:r w:rsidRPr="004F730A">
              <w:rPr>
                <w:b/>
                <w:szCs w:val="24"/>
              </w:rPr>
              <w:t>Вспомогательные виды разрешённого использования</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keepNext/>
              <w:keepLines/>
              <w:widowControl/>
              <w:jc w:val="center"/>
              <w:rPr>
                <w:szCs w:val="24"/>
              </w:rPr>
            </w:pPr>
            <w:r w:rsidRPr="004F730A">
              <w:rPr>
                <w:szCs w:val="24"/>
              </w:rPr>
              <w:t>4.9</w:t>
            </w:r>
          </w:p>
        </w:tc>
        <w:tc>
          <w:tcPr>
            <w:tcW w:w="8747" w:type="dxa"/>
            <w:shd w:val="clear" w:color="auto" w:fill="auto"/>
            <w:vAlign w:val="center"/>
          </w:tcPr>
          <w:p w:rsidR="00C13627" w:rsidRPr="004F730A" w:rsidRDefault="00C13627" w:rsidP="00A76B64">
            <w:pPr>
              <w:pStyle w:val="affa"/>
              <w:keepNext/>
              <w:keepLines/>
              <w:widowControl/>
              <w:rPr>
                <w:szCs w:val="24"/>
              </w:rPr>
            </w:pPr>
            <w:r w:rsidRPr="004F730A">
              <w:rPr>
                <w:szCs w:val="24"/>
              </w:rPr>
              <w:t>Служебные гаражи</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keepNext/>
              <w:keepLines/>
              <w:widowControl/>
              <w:jc w:val="center"/>
              <w:rPr>
                <w:b/>
                <w:szCs w:val="24"/>
              </w:rPr>
            </w:pPr>
            <w:r w:rsidRPr="004F730A">
              <w:rPr>
                <w:b/>
                <w:szCs w:val="24"/>
              </w:rPr>
              <w:t>Код</w:t>
            </w:r>
          </w:p>
        </w:tc>
        <w:tc>
          <w:tcPr>
            <w:tcW w:w="8747" w:type="dxa"/>
            <w:shd w:val="clear" w:color="auto" w:fill="auto"/>
          </w:tcPr>
          <w:p w:rsidR="00C13627" w:rsidRPr="004F730A" w:rsidRDefault="00C13627" w:rsidP="00A76B64">
            <w:pPr>
              <w:pStyle w:val="affa"/>
              <w:keepNext/>
              <w:keepLines/>
              <w:widowControl/>
              <w:jc w:val="center"/>
              <w:rPr>
                <w:b/>
                <w:szCs w:val="24"/>
              </w:rPr>
            </w:pPr>
            <w:r w:rsidRPr="004F730A">
              <w:rPr>
                <w:b/>
                <w:szCs w:val="24"/>
              </w:rPr>
              <w:t>Условно разрешенные виды разрешённого использования</w:t>
            </w:r>
          </w:p>
        </w:tc>
      </w:tr>
      <w:tr w:rsidR="00C13627" w:rsidRPr="004F730A" w:rsidTr="00F85F9C">
        <w:trPr>
          <w:jc w:val="center"/>
        </w:trPr>
        <w:tc>
          <w:tcPr>
            <w:tcW w:w="857" w:type="dxa"/>
            <w:shd w:val="clear" w:color="auto" w:fill="auto"/>
            <w:vAlign w:val="center"/>
          </w:tcPr>
          <w:p w:rsidR="00C13627" w:rsidRPr="004F730A" w:rsidRDefault="00C13627" w:rsidP="00A76B64">
            <w:pPr>
              <w:pStyle w:val="affa"/>
              <w:keepNext/>
              <w:keepLines/>
              <w:widowControl/>
              <w:jc w:val="center"/>
              <w:rPr>
                <w:szCs w:val="24"/>
              </w:rPr>
            </w:pPr>
          </w:p>
        </w:tc>
        <w:tc>
          <w:tcPr>
            <w:tcW w:w="8747" w:type="dxa"/>
            <w:shd w:val="clear" w:color="auto" w:fill="auto"/>
            <w:vAlign w:val="center"/>
          </w:tcPr>
          <w:p w:rsidR="00C13627" w:rsidRPr="004F730A" w:rsidRDefault="00C13627" w:rsidP="00A76B64">
            <w:pPr>
              <w:pStyle w:val="affa"/>
              <w:keepNext/>
              <w:keepLines/>
              <w:widowControl/>
              <w:rPr>
                <w:szCs w:val="24"/>
              </w:rPr>
            </w:pPr>
            <w:r w:rsidRPr="004F730A">
              <w:rPr>
                <w:szCs w:val="24"/>
              </w:rPr>
              <w:t>Виды разрешенного использования не установлены</w:t>
            </w:r>
          </w:p>
        </w:tc>
      </w:tr>
    </w:tbl>
    <w:p w:rsidR="00C13627" w:rsidRPr="004F730A" w:rsidRDefault="00C13627" w:rsidP="00C13627">
      <w:pPr>
        <w:rPr>
          <w:sz w:val="24"/>
          <w:szCs w:val="24"/>
        </w:rPr>
      </w:pPr>
    </w:p>
    <w:p w:rsidR="00C13627" w:rsidRPr="004F730A" w:rsidRDefault="00C13627" w:rsidP="00C13627">
      <w:pPr>
        <w:jc w:val="both"/>
        <w:rPr>
          <w:b/>
          <w:sz w:val="24"/>
          <w:szCs w:val="24"/>
        </w:rPr>
      </w:pPr>
      <w:r w:rsidRPr="004F730A">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0437EE">
        <w:rPr>
          <w:b/>
          <w:sz w:val="24"/>
          <w:szCs w:val="24"/>
        </w:rPr>
        <w:t>:</w:t>
      </w:r>
    </w:p>
    <w:p w:rsidR="00C13627" w:rsidRPr="00F85F9C" w:rsidRDefault="00C13627" w:rsidP="000437EE">
      <w:pPr>
        <w:pStyle w:val="af9"/>
        <w:numPr>
          <w:ilvl w:val="0"/>
          <w:numId w:val="50"/>
        </w:numPr>
        <w:ind w:left="709" w:hanging="283"/>
        <w:rPr>
          <w:szCs w:val="24"/>
        </w:rPr>
      </w:pPr>
      <w:r w:rsidRPr="00F85F9C">
        <w:rPr>
          <w:szCs w:val="24"/>
        </w:rPr>
        <w:t xml:space="preserve">Предельные (минимальные и (или) максимальные) размеры земельных участков, в том числе их площадь: размеры земельных участков </w:t>
      </w:r>
      <w:r w:rsidR="00361476" w:rsidRPr="00EB2CAA">
        <w:rPr>
          <w:szCs w:val="24"/>
          <w:shd w:val="clear" w:color="auto" w:fill="FFFFFF"/>
        </w:rPr>
        <w:t>(длина и ширина)</w:t>
      </w:r>
      <w:r w:rsidR="00361476">
        <w:rPr>
          <w:szCs w:val="24"/>
          <w:shd w:val="clear" w:color="auto" w:fill="FFFFFF"/>
        </w:rPr>
        <w:t xml:space="preserve"> </w:t>
      </w:r>
      <w:r w:rsidRPr="00F85F9C">
        <w:rPr>
          <w:szCs w:val="24"/>
        </w:rPr>
        <w:t xml:space="preserve">не подлежат установлению; минимальная площадь земельных участков – </w:t>
      </w:r>
      <w:r w:rsidR="00361476">
        <w:rPr>
          <w:szCs w:val="24"/>
        </w:rPr>
        <w:t>1</w:t>
      </w:r>
      <w:r w:rsidRPr="00F85F9C">
        <w:rPr>
          <w:szCs w:val="24"/>
        </w:rPr>
        <w:t>00 м</w:t>
      </w:r>
      <w:r w:rsidR="00361476" w:rsidRPr="00F85F9C">
        <w:rPr>
          <w:szCs w:val="24"/>
        </w:rPr>
        <w:t>²</w:t>
      </w:r>
      <w:r w:rsidRPr="00F85F9C">
        <w:rPr>
          <w:szCs w:val="24"/>
        </w:rPr>
        <w:t>; максимальная площадь</w:t>
      </w:r>
      <w:r w:rsidRPr="000437EE">
        <w:rPr>
          <w:szCs w:val="24"/>
        </w:rPr>
        <w:t xml:space="preserve"> </w:t>
      </w:r>
      <w:r w:rsidRPr="00F85F9C">
        <w:rPr>
          <w:szCs w:val="24"/>
        </w:rPr>
        <w:t xml:space="preserve">земельных участков – </w:t>
      </w:r>
      <w:r w:rsidR="00361476">
        <w:rPr>
          <w:szCs w:val="24"/>
        </w:rPr>
        <w:t>не подлежит установлению</w:t>
      </w:r>
      <w:r w:rsidRPr="00F85F9C">
        <w:rPr>
          <w:szCs w:val="24"/>
        </w:rPr>
        <w:t>.</w:t>
      </w:r>
    </w:p>
    <w:p w:rsidR="00C13627" w:rsidRPr="00F85F9C" w:rsidRDefault="00C13627" w:rsidP="000437EE">
      <w:pPr>
        <w:pStyle w:val="af9"/>
        <w:numPr>
          <w:ilvl w:val="0"/>
          <w:numId w:val="50"/>
        </w:numPr>
        <w:ind w:left="709" w:hanging="283"/>
        <w:rPr>
          <w:szCs w:val="24"/>
        </w:rPr>
      </w:pPr>
      <w:r w:rsidRPr="000437EE">
        <w:rPr>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85F9C">
        <w:rPr>
          <w:szCs w:val="24"/>
        </w:rPr>
        <w:t xml:space="preserve"> – </w:t>
      </w:r>
      <w:r w:rsidR="00374709">
        <w:rPr>
          <w:szCs w:val="24"/>
        </w:rPr>
        <w:t>0,5</w:t>
      </w:r>
      <w:r w:rsidRPr="00F85F9C">
        <w:rPr>
          <w:szCs w:val="24"/>
        </w:rPr>
        <w:t xml:space="preserve"> м. </w:t>
      </w:r>
    </w:p>
    <w:p w:rsidR="00C13627" w:rsidRPr="00F85F9C" w:rsidRDefault="00C13627" w:rsidP="000437EE">
      <w:pPr>
        <w:pStyle w:val="af9"/>
        <w:numPr>
          <w:ilvl w:val="0"/>
          <w:numId w:val="50"/>
        </w:numPr>
        <w:ind w:left="709" w:hanging="283"/>
        <w:rPr>
          <w:szCs w:val="24"/>
        </w:rPr>
      </w:pPr>
      <w:r w:rsidRPr="00F85F9C">
        <w:rPr>
          <w:szCs w:val="24"/>
        </w:rPr>
        <w:t xml:space="preserve">Предельное количество этажей зданий, строений, сооружений – </w:t>
      </w:r>
      <w:r w:rsidR="00374709">
        <w:rPr>
          <w:szCs w:val="24"/>
        </w:rPr>
        <w:t>не подлежит установлению</w:t>
      </w:r>
      <w:r w:rsidRPr="00F85F9C">
        <w:rPr>
          <w:szCs w:val="24"/>
        </w:rPr>
        <w:t xml:space="preserve">, предельная высота зданий, строений, сооружений – </w:t>
      </w:r>
      <w:r w:rsidR="00374709">
        <w:rPr>
          <w:szCs w:val="24"/>
        </w:rPr>
        <w:t>40</w:t>
      </w:r>
      <w:r w:rsidRPr="00F85F9C">
        <w:rPr>
          <w:szCs w:val="24"/>
        </w:rPr>
        <w:t xml:space="preserve"> м.</w:t>
      </w:r>
    </w:p>
    <w:p w:rsidR="00C13627" w:rsidRPr="00F85F9C" w:rsidRDefault="00C13627" w:rsidP="000437EE">
      <w:pPr>
        <w:pStyle w:val="af9"/>
        <w:numPr>
          <w:ilvl w:val="0"/>
          <w:numId w:val="50"/>
        </w:numPr>
        <w:ind w:left="709" w:hanging="283"/>
        <w:rPr>
          <w:szCs w:val="24"/>
        </w:rPr>
      </w:pPr>
      <w:r w:rsidRPr="00F85F9C">
        <w:rPr>
          <w:szCs w:val="24"/>
        </w:rPr>
        <w:t>Максимальный процент застройки в</w:t>
      </w:r>
      <w:r w:rsidR="00374709">
        <w:rPr>
          <w:szCs w:val="24"/>
        </w:rPr>
        <w:t xml:space="preserve"> границах земельного участка – 8</w:t>
      </w:r>
      <w:r w:rsidRPr="00F85F9C">
        <w:rPr>
          <w:szCs w:val="24"/>
        </w:rPr>
        <w:t>0%.</w:t>
      </w:r>
    </w:p>
    <w:p w:rsidR="00C13627" w:rsidRPr="004F730A" w:rsidRDefault="00C13627" w:rsidP="00C13627">
      <w:pPr>
        <w:rPr>
          <w:sz w:val="24"/>
          <w:szCs w:val="24"/>
          <w:u w:val="single"/>
        </w:rPr>
      </w:pPr>
    </w:p>
    <w:p w:rsidR="00C13627" w:rsidRPr="004F730A" w:rsidRDefault="00C13627" w:rsidP="00C13627">
      <w:pPr>
        <w:jc w:val="both"/>
        <w:rPr>
          <w:b/>
          <w:sz w:val="24"/>
          <w:szCs w:val="24"/>
        </w:rPr>
      </w:pPr>
      <w:r w:rsidRPr="004F730A">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C13627" w:rsidRPr="00F85F9C" w:rsidRDefault="00C13627" w:rsidP="000437EE">
      <w:pPr>
        <w:pStyle w:val="af9"/>
        <w:numPr>
          <w:ilvl w:val="0"/>
          <w:numId w:val="50"/>
        </w:numPr>
        <w:ind w:left="709" w:hanging="283"/>
        <w:rPr>
          <w:szCs w:val="24"/>
        </w:rPr>
      </w:pPr>
      <w:r w:rsidRPr="00F85F9C">
        <w:rPr>
          <w:szCs w:val="24"/>
        </w:rPr>
        <w:t>Предельные (минимальные и (или) максимальные) размеры земельных уч</w:t>
      </w:r>
      <w:r w:rsidR="00661F05">
        <w:rPr>
          <w:szCs w:val="24"/>
        </w:rPr>
        <w:t xml:space="preserve">астков, в том числе их площадь: </w:t>
      </w:r>
      <w:r w:rsidR="00661F05" w:rsidRPr="00F85F9C">
        <w:rPr>
          <w:szCs w:val="24"/>
        </w:rPr>
        <w:t xml:space="preserve">размеры земельных участков </w:t>
      </w:r>
      <w:r w:rsidR="00661F05" w:rsidRPr="00EB2CAA">
        <w:rPr>
          <w:szCs w:val="24"/>
          <w:shd w:val="clear" w:color="auto" w:fill="FFFFFF"/>
        </w:rPr>
        <w:t>(длина и ширина)</w:t>
      </w:r>
      <w:r w:rsidR="00661F05">
        <w:rPr>
          <w:szCs w:val="24"/>
          <w:shd w:val="clear" w:color="auto" w:fill="FFFFFF"/>
        </w:rPr>
        <w:t xml:space="preserve"> </w:t>
      </w:r>
      <w:r w:rsidR="00661F05" w:rsidRPr="00F85F9C">
        <w:rPr>
          <w:szCs w:val="24"/>
        </w:rPr>
        <w:t xml:space="preserve">не подлежат установлению; </w:t>
      </w:r>
      <w:r w:rsidRPr="00F85F9C">
        <w:rPr>
          <w:szCs w:val="24"/>
        </w:rPr>
        <w:t xml:space="preserve">минимальная площадь земельных участков – </w:t>
      </w:r>
      <w:r w:rsidR="00661F05">
        <w:rPr>
          <w:szCs w:val="24"/>
        </w:rPr>
        <w:t>4</w:t>
      </w:r>
      <w:r w:rsidRPr="00F85F9C">
        <w:rPr>
          <w:szCs w:val="24"/>
        </w:rPr>
        <w:t xml:space="preserve"> м</w:t>
      </w:r>
      <w:r w:rsidR="00661F05" w:rsidRPr="00F85F9C">
        <w:rPr>
          <w:szCs w:val="24"/>
        </w:rPr>
        <w:t>²</w:t>
      </w:r>
      <w:r w:rsidRPr="00F85F9C">
        <w:rPr>
          <w:szCs w:val="24"/>
        </w:rPr>
        <w:t>; максимальная площадь</w:t>
      </w:r>
      <w:r w:rsidRPr="000437EE">
        <w:rPr>
          <w:szCs w:val="24"/>
        </w:rPr>
        <w:t xml:space="preserve"> </w:t>
      </w:r>
      <w:r w:rsidRPr="00F85F9C">
        <w:rPr>
          <w:szCs w:val="24"/>
        </w:rPr>
        <w:t xml:space="preserve">земельных участков – </w:t>
      </w:r>
      <w:r w:rsidR="00661F05">
        <w:rPr>
          <w:szCs w:val="24"/>
        </w:rPr>
        <w:t>не подлежит установлению</w:t>
      </w:r>
    </w:p>
    <w:p w:rsidR="00C13627" w:rsidRPr="00F85F9C" w:rsidRDefault="00C13627" w:rsidP="000437EE">
      <w:pPr>
        <w:pStyle w:val="af9"/>
        <w:numPr>
          <w:ilvl w:val="0"/>
          <w:numId w:val="50"/>
        </w:numPr>
        <w:ind w:left="709" w:hanging="283"/>
        <w:rPr>
          <w:szCs w:val="24"/>
        </w:rPr>
      </w:pPr>
      <w:r w:rsidRPr="000437EE">
        <w:rPr>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85F9C">
        <w:rPr>
          <w:szCs w:val="24"/>
        </w:rPr>
        <w:t xml:space="preserve"> – 0</w:t>
      </w:r>
      <w:r w:rsidR="00A361D3">
        <w:rPr>
          <w:szCs w:val="24"/>
        </w:rPr>
        <w:t>,5</w:t>
      </w:r>
      <w:r w:rsidRPr="00F85F9C">
        <w:rPr>
          <w:szCs w:val="24"/>
        </w:rPr>
        <w:t xml:space="preserve"> м. </w:t>
      </w:r>
    </w:p>
    <w:p w:rsidR="00C13627" w:rsidRPr="00F85F9C" w:rsidRDefault="00C13627" w:rsidP="000437EE">
      <w:pPr>
        <w:pStyle w:val="af9"/>
        <w:numPr>
          <w:ilvl w:val="0"/>
          <w:numId w:val="50"/>
        </w:numPr>
        <w:ind w:left="709" w:hanging="283"/>
        <w:rPr>
          <w:szCs w:val="24"/>
        </w:rPr>
      </w:pPr>
      <w:r w:rsidRPr="00F85F9C">
        <w:rPr>
          <w:szCs w:val="24"/>
        </w:rPr>
        <w:t xml:space="preserve">Предельное количество этажей зданий, строений, сооружений – </w:t>
      </w:r>
      <w:r w:rsidR="00A361D3">
        <w:rPr>
          <w:szCs w:val="24"/>
        </w:rPr>
        <w:t>не подлежит установлению</w:t>
      </w:r>
      <w:r w:rsidRPr="00F85F9C">
        <w:rPr>
          <w:szCs w:val="24"/>
        </w:rPr>
        <w:t xml:space="preserve">, предельная высота зданий, строений, сооружений – </w:t>
      </w:r>
      <w:smartTag w:uri="urn:schemas-microsoft-com:office:smarttags" w:element="metricconverter">
        <w:smartTagPr>
          <w:attr w:name="ProductID" w:val="40 м"/>
        </w:smartTagPr>
        <w:r w:rsidRPr="00F85F9C">
          <w:rPr>
            <w:szCs w:val="24"/>
          </w:rPr>
          <w:t>40 м</w:t>
        </w:r>
      </w:smartTag>
      <w:r w:rsidRPr="00F85F9C">
        <w:rPr>
          <w:szCs w:val="24"/>
        </w:rPr>
        <w:t>.</w:t>
      </w:r>
    </w:p>
    <w:p w:rsidR="00C13627" w:rsidRPr="00F85F9C" w:rsidRDefault="00C13627" w:rsidP="000437EE">
      <w:pPr>
        <w:pStyle w:val="af9"/>
        <w:numPr>
          <w:ilvl w:val="0"/>
          <w:numId w:val="50"/>
        </w:numPr>
        <w:ind w:left="709" w:hanging="283"/>
        <w:rPr>
          <w:szCs w:val="24"/>
        </w:rPr>
      </w:pPr>
      <w:r w:rsidRPr="00F85F9C">
        <w:rPr>
          <w:szCs w:val="24"/>
        </w:rPr>
        <w:t xml:space="preserve">Максимальный процент застройки в границах земельного участка – </w:t>
      </w:r>
      <w:r w:rsidR="00A361D3">
        <w:rPr>
          <w:szCs w:val="24"/>
        </w:rPr>
        <w:t>80</w:t>
      </w:r>
      <w:r w:rsidRPr="00F85F9C">
        <w:rPr>
          <w:szCs w:val="24"/>
        </w:rPr>
        <w:t>%.</w:t>
      </w:r>
    </w:p>
    <w:p w:rsidR="00C13627" w:rsidRPr="004F730A" w:rsidRDefault="00C13627" w:rsidP="00C13627">
      <w:pPr>
        <w:pStyle w:val="af9"/>
        <w:ind w:left="0"/>
        <w:rPr>
          <w:b/>
          <w:szCs w:val="24"/>
        </w:rPr>
      </w:pPr>
    </w:p>
    <w:p w:rsidR="008E290D" w:rsidRPr="002E07A7" w:rsidRDefault="006B53D9" w:rsidP="002E07A7">
      <w:pPr>
        <w:pStyle w:val="af9"/>
        <w:numPr>
          <w:ilvl w:val="0"/>
          <w:numId w:val="17"/>
        </w:numPr>
        <w:tabs>
          <w:tab w:val="left" w:pos="284"/>
        </w:tabs>
        <w:ind w:left="0" w:firstLine="0"/>
        <w:rPr>
          <w:b/>
          <w:szCs w:val="24"/>
        </w:rPr>
      </w:pPr>
      <w:r w:rsidRPr="00E4189E">
        <w:rPr>
          <w:b/>
          <w:szCs w:val="24"/>
        </w:rPr>
        <w:t xml:space="preserve">В </w:t>
      </w:r>
      <w:r w:rsidR="005006CA" w:rsidRPr="00E4189E">
        <w:rPr>
          <w:b/>
          <w:szCs w:val="24"/>
        </w:rPr>
        <w:t>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w:t>
      </w:r>
      <w:r w:rsidR="007F44F9" w:rsidRPr="00E4189E">
        <w:rPr>
          <w:b/>
          <w:szCs w:val="24"/>
        </w:rPr>
        <w:t xml:space="preserve"> зоны </w:t>
      </w:r>
      <w:r w:rsidR="007F44F9" w:rsidRPr="00E4189E">
        <w:rPr>
          <w:b/>
          <w:szCs w:val="24"/>
        </w:rPr>
        <w:lastRenderedPageBreak/>
        <w:t>электросетевого хозяйства</w:t>
      </w:r>
      <w:r w:rsidR="0029455F">
        <w:rPr>
          <w:b/>
          <w:szCs w:val="24"/>
        </w:rPr>
        <w:t xml:space="preserve">, </w:t>
      </w:r>
      <w:r w:rsidR="0029455F" w:rsidRPr="00A9781F">
        <w:rPr>
          <w:b/>
          <w:szCs w:val="24"/>
        </w:rPr>
        <w:t>в том числе линий электропередач</w:t>
      </w:r>
      <w:r w:rsidR="0029455F">
        <w:rPr>
          <w:b/>
          <w:szCs w:val="24"/>
        </w:rPr>
        <w:t>,</w:t>
      </w:r>
      <w:r w:rsidR="0029455F" w:rsidRPr="00B65757">
        <w:rPr>
          <w:b/>
          <w:szCs w:val="24"/>
        </w:rPr>
        <w:t xml:space="preserve"> охранные зоны газораспределительных сетей</w:t>
      </w:r>
      <w:r w:rsidR="0029455F">
        <w:rPr>
          <w:b/>
          <w:szCs w:val="24"/>
        </w:rPr>
        <w:t xml:space="preserve">, </w:t>
      </w:r>
      <w:proofErr w:type="spellStart"/>
      <w:r w:rsidR="0029455F" w:rsidRPr="00A9781F">
        <w:rPr>
          <w:b/>
          <w:szCs w:val="24"/>
        </w:rPr>
        <w:t>водоохранные</w:t>
      </w:r>
      <w:proofErr w:type="spellEnd"/>
      <w:r w:rsidR="0029455F" w:rsidRPr="00A9781F">
        <w:rPr>
          <w:b/>
          <w:szCs w:val="24"/>
        </w:rPr>
        <w:t xml:space="preserve"> зоны</w:t>
      </w:r>
      <w:r w:rsidR="0029455F">
        <w:rPr>
          <w:b/>
          <w:szCs w:val="24"/>
        </w:rPr>
        <w:t>,</w:t>
      </w:r>
      <w:r w:rsidR="0029455F" w:rsidRPr="00A9781F">
        <w:rPr>
          <w:b/>
          <w:szCs w:val="24"/>
        </w:rPr>
        <w:t xml:space="preserve"> прибрежные защитные полосы</w:t>
      </w:r>
      <w:r w:rsidR="0029455F">
        <w:rPr>
          <w:b/>
          <w:szCs w:val="24"/>
        </w:rPr>
        <w:t>, придорожные полосы автомобильных дорог.</w:t>
      </w:r>
      <w:bookmarkStart w:id="114" w:name="_Toc52954557"/>
      <w:bookmarkStart w:id="115" w:name="_Toc466220621"/>
      <w:bookmarkStart w:id="116" w:name="_Toc468365375"/>
      <w:bookmarkStart w:id="117" w:name="_Toc466280443"/>
      <w:bookmarkEnd w:id="113"/>
    </w:p>
    <w:bookmarkEnd w:id="114"/>
    <w:bookmarkEnd w:id="115"/>
    <w:bookmarkEnd w:id="116"/>
    <w:p w:rsidR="00882E9C" w:rsidRDefault="00882E9C" w:rsidP="003D7F09">
      <w:pPr>
        <w:pStyle w:val="2"/>
      </w:pPr>
    </w:p>
    <w:p w:rsidR="00B600E6" w:rsidRPr="00B600E6" w:rsidRDefault="00E100C7" w:rsidP="003D7F09">
      <w:pPr>
        <w:pStyle w:val="2"/>
      </w:pPr>
      <w:bookmarkStart w:id="118" w:name="_Toc89851535"/>
      <w:r>
        <w:t xml:space="preserve">Статья </w:t>
      </w:r>
      <w:r w:rsidR="003E3ADB">
        <w:t>8</w:t>
      </w:r>
      <w:r>
        <w:t>. Описание ограничений использования земельных участков и объектов капитального строительства</w:t>
      </w:r>
      <w:bookmarkEnd w:id="117"/>
      <w:bookmarkEnd w:id="118"/>
    </w:p>
    <w:p w:rsidR="00E100C7" w:rsidRPr="00234A05" w:rsidRDefault="00E100C7" w:rsidP="00234A05">
      <w:pPr>
        <w:pStyle w:val="af9"/>
        <w:numPr>
          <w:ilvl w:val="0"/>
          <w:numId w:val="14"/>
        </w:numPr>
        <w:tabs>
          <w:tab w:val="left" w:pos="1134"/>
        </w:tabs>
        <w:ind w:left="0" w:firstLine="851"/>
        <w:rPr>
          <w:b/>
          <w:szCs w:val="24"/>
        </w:rPr>
      </w:pPr>
      <w:r w:rsidRPr="00234A05">
        <w:rPr>
          <w:b/>
          <w:szCs w:val="24"/>
        </w:rPr>
        <w:t>Ограничения использования земельных участков и объектов капитального строительства в санитарно-защитных зонах.</w:t>
      </w:r>
    </w:p>
    <w:p w:rsidR="00D65B80" w:rsidRPr="00234A05" w:rsidRDefault="00D65B80" w:rsidP="00234A05">
      <w:pPr>
        <w:ind w:firstLine="708"/>
        <w:jc w:val="both"/>
        <w:rPr>
          <w:color w:val="000000"/>
          <w:sz w:val="24"/>
          <w:szCs w:val="24"/>
        </w:rPr>
      </w:pPr>
      <w:r w:rsidRPr="00234A05">
        <w:rPr>
          <w:color w:val="000000"/>
          <w:sz w:val="24"/>
          <w:szCs w:val="24"/>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234A05">
        <w:rPr>
          <w:color w:val="000000"/>
          <w:sz w:val="24"/>
          <w:szCs w:val="24"/>
        </w:rPr>
        <w:t>коттеджной</w:t>
      </w:r>
      <w:proofErr w:type="spellEnd"/>
      <w:r w:rsidRPr="00234A05">
        <w:rPr>
          <w:color w:val="000000"/>
          <w:sz w:val="24"/>
          <w:szCs w:val="24"/>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D65B80" w:rsidRPr="00234A05" w:rsidRDefault="00D65B80" w:rsidP="00234A05">
      <w:pPr>
        <w:ind w:firstLine="708"/>
        <w:jc w:val="both"/>
        <w:rPr>
          <w:color w:val="000000"/>
          <w:sz w:val="24"/>
          <w:szCs w:val="24"/>
        </w:rPr>
      </w:pPr>
      <w:r w:rsidRPr="00234A05">
        <w:rPr>
          <w:color w:val="000000"/>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D65B80" w:rsidRPr="00234A05" w:rsidRDefault="00D65B80" w:rsidP="00234A05">
      <w:pPr>
        <w:ind w:firstLine="708"/>
        <w:jc w:val="both"/>
        <w:rPr>
          <w:color w:val="000000"/>
          <w:sz w:val="24"/>
          <w:szCs w:val="24"/>
        </w:rPr>
      </w:pPr>
      <w:r w:rsidRPr="00234A05">
        <w:rPr>
          <w:color w:val="000000"/>
          <w:sz w:val="24"/>
          <w:szCs w:val="24"/>
        </w:rP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w:t>
      </w:r>
      <w:proofErr w:type="spellStart"/>
      <w:r w:rsidRPr="00234A05">
        <w:rPr>
          <w:color w:val="000000"/>
          <w:sz w:val="24"/>
          <w:szCs w:val="24"/>
        </w:rPr>
        <w:t>электроподстанции</w:t>
      </w:r>
      <w:proofErr w:type="spellEnd"/>
      <w:r w:rsidRPr="00234A05">
        <w:rPr>
          <w:color w:val="000000"/>
          <w:sz w:val="24"/>
          <w:szCs w:val="24"/>
        </w:rPr>
        <w:t xml:space="preserve">, </w:t>
      </w:r>
      <w:proofErr w:type="spellStart"/>
      <w:r w:rsidRPr="00234A05">
        <w:rPr>
          <w:color w:val="000000"/>
          <w:sz w:val="24"/>
          <w:szCs w:val="24"/>
        </w:rPr>
        <w:t>нефте</w:t>
      </w:r>
      <w:proofErr w:type="spellEnd"/>
      <w:r w:rsidRPr="00234A05">
        <w:rPr>
          <w:color w:val="000000"/>
          <w:sz w:val="24"/>
          <w:szCs w:val="24"/>
        </w:rPr>
        <w:t xml:space="preserve">- и газопроводы, артезианские скважины для технического водоснабжения, </w:t>
      </w:r>
      <w:proofErr w:type="spellStart"/>
      <w:r w:rsidRPr="00234A05">
        <w:rPr>
          <w:color w:val="000000"/>
          <w:sz w:val="24"/>
          <w:szCs w:val="24"/>
        </w:rPr>
        <w:t>водоохлаждающие</w:t>
      </w:r>
      <w:proofErr w:type="spellEnd"/>
      <w:r w:rsidRPr="00234A05">
        <w:rPr>
          <w:color w:val="000000"/>
          <w:sz w:val="24"/>
          <w:szCs w:val="24"/>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D65B80" w:rsidRPr="00234A05" w:rsidRDefault="00D65B80" w:rsidP="00234A05">
      <w:pPr>
        <w:ind w:firstLine="708"/>
        <w:jc w:val="both"/>
        <w:rPr>
          <w:color w:val="000000"/>
          <w:sz w:val="24"/>
          <w:szCs w:val="24"/>
        </w:rPr>
      </w:pPr>
      <w:r w:rsidRPr="00234A05">
        <w:rPr>
          <w:color w:val="000000"/>
          <w:sz w:val="24"/>
          <w:szCs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D65B80" w:rsidRPr="00234A05" w:rsidRDefault="00D65B80" w:rsidP="00234A05">
      <w:pPr>
        <w:ind w:firstLine="708"/>
        <w:jc w:val="both"/>
        <w:rPr>
          <w:color w:val="000000"/>
          <w:sz w:val="24"/>
          <w:szCs w:val="24"/>
        </w:rPr>
      </w:pPr>
      <w:r w:rsidRPr="00234A05">
        <w:rPr>
          <w:color w:val="000000"/>
          <w:sz w:val="24"/>
          <w:szCs w:val="24"/>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D65B80" w:rsidRPr="00234A05" w:rsidRDefault="00D65B80" w:rsidP="00234A05">
      <w:pPr>
        <w:ind w:firstLine="708"/>
        <w:jc w:val="both"/>
        <w:rPr>
          <w:color w:val="000000"/>
          <w:sz w:val="24"/>
          <w:szCs w:val="24"/>
        </w:rPr>
      </w:pPr>
      <w:r w:rsidRPr="00234A05">
        <w:rPr>
          <w:color w:val="000000"/>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D65B80" w:rsidRPr="00234A05" w:rsidRDefault="00D65B80" w:rsidP="00234A05">
      <w:pPr>
        <w:jc w:val="both"/>
        <w:rPr>
          <w:sz w:val="24"/>
          <w:szCs w:val="24"/>
        </w:rPr>
      </w:pPr>
    </w:p>
    <w:p w:rsidR="00E100C7" w:rsidRPr="00234A05" w:rsidRDefault="00E100C7" w:rsidP="00234A05">
      <w:pPr>
        <w:ind w:firstLine="708"/>
        <w:jc w:val="both"/>
        <w:rPr>
          <w:sz w:val="24"/>
          <w:szCs w:val="24"/>
        </w:rPr>
      </w:pPr>
      <w:r w:rsidRPr="00234A05">
        <w:rPr>
          <w:b/>
          <w:sz w:val="24"/>
          <w:szCs w:val="24"/>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D65B80" w:rsidRPr="00234A05" w:rsidRDefault="00D65B80" w:rsidP="00234A05">
      <w:pPr>
        <w:ind w:firstLine="708"/>
        <w:jc w:val="both"/>
        <w:rPr>
          <w:color w:val="000000"/>
          <w:sz w:val="24"/>
          <w:szCs w:val="24"/>
        </w:rPr>
      </w:pPr>
      <w:r w:rsidRPr="00234A05">
        <w:rPr>
          <w:color w:val="000000"/>
          <w:sz w:val="24"/>
          <w:szCs w:val="24"/>
        </w:rPr>
        <w:t>В границах водоохранных зон запрещаются:</w:t>
      </w:r>
    </w:p>
    <w:p w:rsidR="00D65B80" w:rsidRPr="00234A05" w:rsidRDefault="00D65B80" w:rsidP="00234A05">
      <w:pPr>
        <w:numPr>
          <w:ilvl w:val="0"/>
          <w:numId w:val="2"/>
        </w:numPr>
        <w:tabs>
          <w:tab w:val="left" w:pos="993"/>
        </w:tabs>
        <w:ind w:left="0" w:firstLine="709"/>
        <w:jc w:val="both"/>
        <w:rPr>
          <w:color w:val="000000"/>
          <w:sz w:val="24"/>
          <w:szCs w:val="24"/>
        </w:rPr>
      </w:pPr>
      <w:r w:rsidRPr="00234A05">
        <w:rPr>
          <w:color w:val="000000"/>
          <w:sz w:val="24"/>
          <w:szCs w:val="24"/>
        </w:rPr>
        <w:t>использование сточных вод в целях регулирования плодородия почв;</w:t>
      </w:r>
    </w:p>
    <w:p w:rsidR="00D65B80" w:rsidRPr="00234A05" w:rsidRDefault="00D65B80" w:rsidP="00234A05">
      <w:pPr>
        <w:numPr>
          <w:ilvl w:val="0"/>
          <w:numId w:val="2"/>
        </w:numPr>
        <w:tabs>
          <w:tab w:val="left" w:pos="993"/>
        </w:tabs>
        <w:ind w:left="0" w:firstLine="709"/>
        <w:jc w:val="both"/>
        <w:rPr>
          <w:color w:val="000000"/>
          <w:sz w:val="24"/>
          <w:szCs w:val="24"/>
        </w:rPr>
      </w:pPr>
      <w:r w:rsidRPr="00234A05">
        <w:rPr>
          <w:color w:val="000000"/>
          <w:sz w:val="24"/>
          <w:szCs w:val="24"/>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w:t>
      </w:r>
      <w:r w:rsidRPr="00234A05">
        <w:rPr>
          <w:color w:val="000000"/>
          <w:sz w:val="24"/>
          <w:szCs w:val="24"/>
        </w:rPr>
        <w:lastRenderedPageBreak/>
        <w:t>захоронения радиоактивных отходов;</w:t>
      </w:r>
    </w:p>
    <w:p w:rsidR="00D65B80" w:rsidRPr="00234A05" w:rsidRDefault="00D65B80" w:rsidP="00234A05">
      <w:pPr>
        <w:numPr>
          <w:ilvl w:val="0"/>
          <w:numId w:val="2"/>
        </w:numPr>
        <w:tabs>
          <w:tab w:val="left" w:pos="993"/>
        </w:tabs>
        <w:ind w:left="0" w:firstLine="709"/>
        <w:jc w:val="both"/>
        <w:rPr>
          <w:color w:val="000000"/>
          <w:sz w:val="24"/>
          <w:szCs w:val="24"/>
        </w:rPr>
      </w:pPr>
      <w:r w:rsidRPr="00234A05">
        <w:rPr>
          <w:color w:val="000000"/>
          <w:sz w:val="24"/>
          <w:szCs w:val="24"/>
        </w:rPr>
        <w:t>осуществление авиационных мер по борьбе с вредными организмами;</w:t>
      </w:r>
    </w:p>
    <w:p w:rsidR="00D65B80" w:rsidRPr="00234A05" w:rsidRDefault="00D65B80" w:rsidP="00234A05">
      <w:pPr>
        <w:numPr>
          <w:ilvl w:val="0"/>
          <w:numId w:val="2"/>
        </w:numPr>
        <w:tabs>
          <w:tab w:val="left" w:pos="993"/>
        </w:tabs>
        <w:ind w:left="0" w:firstLine="709"/>
        <w:jc w:val="both"/>
        <w:rPr>
          <w:color w:val="000000"/>
          <w:sz w:val="24"/>
          <w:szCs w:val="24"/>
        </w:rPr>
      </w:pPr>
      <w:r w:rsidRPr="00234A05">
        <w:rPr>
          <w:color w:val="000000"/>
          <w:sz w:val="24"/>
          <w:szCs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D65B80" w:rsidRPr="00234A05" w:rsidRDefault="00D65B80" w:rsidP="00234A05">
      <w:pPr>
        <w:numPr>
          <w:ilvl w:val="0"/>
          <w:numId w:val="2"/>
        </w:numPr>
        <w:tabs>
          <w:tab w:val="left" w:pos="993"/>
        </w:tabs>
        <w:ind w:left="0" w:firstLine="709"/>
        <w:jc w:val="both"/>
        <w:rPr>
          <w:color w:val="000000"/>
          <w:sz w:val="24"/>
          <w:szCs w:val="24"/>
        </w:rPr>
      </w:pPr>
      <w:r w:rsidRPr="00234A05">
        <w:rPr>
          <w:color w:val="000000"/>
          <w:sz w:val="24"/>
          <w:szCs w:val="24"/>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D65B80" w:rsidRPr="00234A05" w:rsidRDefault="00D65B80" w:rsidP="00234A05">
      <w:pPr>
        <w:numPr>
          <w:ilvl w:val="0"/>
          <w:numId w:val="2"/>
        </w:numPr>
        <w:tabs>
          <w:tab w:val="left" w:pos="993"/>
        </w:tabs>
        <w:ind w:left="0" w:firstLine="709"/>
        <w:jc w:val="both"/>
        <w:rPr>
          <w:color w:val="000000"/>
          <w:sz w:val="24"/>
          <w:szCs w:val="24"/>
        </w:rPr>
      </w:pPr>
      <w:r w:rsidRPr="00234A05">
        <w:rPr>
          <w:color w:val="000000"/>
          <w:sz w:val="24"/>
          <w:szCs w:val="24"/>
        </w:rPr>
        <w:t xml:space="preserve">размещение специализированных хранилищ пестицидов и </w:t>
      </w:r>
      <w:proofErr w:type="spellStart"/>
      <w:r w:rsidRPr="00234A05">
        <w:rPr>
          <w:color w:val="000000"/>
          <w:sz w:val="24"/>
          <w:szCs w:val="24"/>
        </w:rPr>
        <w:t>агрохимикатов</w:t>
      </w:r>
      <w:proofErr w:type="spellEnd"/>
      <w:r w:rsidRPr="00234A05">
        <w:rPr>
          <w:color w:val="000000"/>
          <w:sz w:val="24"/>
          <w:szCs w:val="24"/>
        </w:rPr>
        <w:t xml:space="preserve">, применение пестицидов и </w:t>
      </w:r>
      <w:proofErr w:type="spellStart"/>
      <w:r w:rsidRPr="00234A05">
        <w:rPr>
          <w:color w:val="000000"/>
          <w:sz w:val="24"/>
          <w:szCs w:val="24"/>
        </w:rPr>
        <w:t>агрохимикатов</w:t>
      </w:r>
      <w:proofErr w:type="spellEnd"/>
      <w:r w:rsidRPr="00234A05">
        <w:rPr>
          <w:color w:val="000000"/>
          <w:sz w:val="24"/>
          <w:szCs w:val="24"/>
        </w:rPr>
        <w:t>;</w:t>
      </w:r>
    </w:p>
    <w:p w:rsidR="00D65B80" w:rsidRPr="00234A05" w:rsidRDefault="00D65B80" w:rsidP="00234A05">
      <w:pPr>
        <w:numPr>
          <w:ilvl w:val="0"/>
          <w:numId w:val="2"/>
        </w:numPr>
        <w:tabs>
          <w:tab w:val="left" w:pos="993"/>
        </w:tabs>
        <w:ind w:left="0" w:firstLine="709"/>
        <w:jc w:val="both"/>
        <w:rPr>
          <w:color w:val="000000"/>
          <w:sz w:val="24"/>
          <w:szCs w:val="24"/>
        </w:rPr>
      </w:pPr>
      <w:r w:rsidRPr="00234A05">
        <w:rPr>
          <w:color w:val="000000"/>
          <w:sz w:val="24"/>
          <w:szCs w:val="24"/>
        </w:rPr>
        <w:t>сброс сточных, в том числе дренажных, вод;</w:t>
      </w:r>
    </w:p>
    <w:p w:rsidR="00D65B80" w:rsidRPr="00234A05" w:rsidRDefault="00D65B80" w:rsidP="00234A05">
      <w:pPr>
        <w:numPr>
          <w:ilvl w:val="0"/>
          <w:numId w:val="2"/>
        </w:numPr>
        <w:tabs>
          <w:tab w:val="left" w:pos="993"/>
        </w:tabs>
        <w:ind w:left="0" w:firstLine="709"/>
        <w:jc w:val="both"/>
        <w:rPr>
          <w:color w:val="000000"/>
          <w:sz w:val="24"/>
          <w:szCs w:val="24"/>
        </w:rPr>
      </w:pPr>
      <w:r w:rsidRPr="00234A05">
        <w:rPr>
          <w:color w:val="000000"/>
          <w:sz w:val="24"/>
          <w:szCs w:val="24"/>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D65B80" w:rsidRPr="00234A05" w:rsidRDefault="00D65B80" w:rsidP="00234A05">
      <w:pPr>
        <w:ind w:firstLine="708"/>
        <w:jc w:val="both"/>
        <w:rPr>
          <w:color w:val="000000"/>
          <w:sz w:val="24"/>
          <w:szCs w:val="24"/>
        </w:rPr>
      </w:pPr>
      <w:r w:rsidRPr="00234A05">
        <w:rPr>
          <w:color w:val="000000"/>
          <w:sz w:val="24"/>
          <w:szCs w:val="24"/>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D65B80" w:rsidRPr="00234A05" w:rsidRDefault="00D65B80" w:rsidP="00234A05">
      <w:pPr>
        <w:numPr>
          <w:ilvl w:val="0"/>
          <w:numId w:val="3"/>
        </w:numPr>
        <w:tabs>
          <w:tab w:val="left" w:pos="993"/>
        </w:tabs>
        <w:ind w:left="0" w:firstLine="709"/>
        <w:jc w:val="both"/>
        <w:rPr>
          <w:color w:val="000000"/>
          <w:sz w:val="24"/>
          <w:szCs w:val="24"/>
        </w:rPr>
      </w:pPr>
      <w:r w:rsidRPr="00234A05">
        <w:rPr>
          <w:color w:val="000000"/>
          <w:sz w:val="24"/>
          <w:szCs w:val="24"/>
        </w:rPr>
        <w:t>централизованные системы водоотведения (канализации), централизованные ливневые системы водоотведения;</w:t>
      </w:r>
    </w:p>
    <w:p w:rsidR="00D65B80" w:rsidRPr="00234A05" w:rsidRDefault="00D65B80" w:rsidP="00234A05">
      <w:pPr>
        <w:numPr>
          <w:ilvl w:val="0"/>
          <w:numId w:val="3"/>
        </w:numPr>
        <w:tabs>
          <w:tab w:val="left" w:pos="993"/>
        </w:tabs>
        <w:ind w:left="0" w:firstLine="709"/>
        <w:jc w:val="both"/>
        <w:rPr>
          <w:color w:val="000000"/>
          <w:sz w:val="24"/>
          <w:szCs w:val="24"/>
        </w:rPr>
      </w:pPr>
      <w:r w:rsidRPr="00234A05">
        <w:rPr>
          <w:color w:val="000000"/>
          <w:sz w:val="24"/>
          <w:szCs w:val="24"/>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D65B80" w:rsidRPr="00234A05" w:rsidRDefault="00D65B80" w:rsidP="00234A05">
      <w:pPr>
        <w:numPr>
          <w:ilvl w:val="0"/>
          <w:numId w:val="3"/>
        </w:numPr>
        <w:tabs>
          <w:tab w:val="left" w:pos="993"/>
        </w:tabs>
        <w:ind w:left="0" w:firstLine="709"/>
        <w:jc w:val="both"/>
        <w:rPr>
          <w:color w:val="000000"/>
          <w:sz w:val="24"/>
          <w:szCs w:val="24"/>
        </w:rPr>
      </w:pPr>
      <w:r w:rsidRPr="00234A05">
        <w:rPr>
          <w:color w:val="000000"/>
          <w:sz w:val="24"/>
          <w:szCs w:val="24"/>
        </w:rPr>
        <w:t xml:space="preserve">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w:t>
      </w:r>
      <w:r w:rsidR="00061395">
        <w:rPr>
          <w:color w:val="000000"/>
          <w:sz w:val="24"/>
          <w:szCs w:val="24"/>
        </w:rPr>
        <w:t>области охраны окружающей среды</w:t>
      </w:r>
      <w:r w:rsidRPr="00234A05">
        <w:rPr>
          <w:color w:val="000000"/>
          <w:sz w:val="24"/>
          <w:szCs w:val="24"/>
        </w:rPr>
        <w:t>;</w:t>
      </w:r>
    </w:p>
    <w:p w:rsidR="00D65B80" w:rsidRPr="00234A05" w:rsidRDefault="00D65B80" w:rsidP="00234A05">
      <w:pPr>
        <w:numPr>
          <w:ilvl w:val="0"/>
          <w:numId w:val="3"/>
        </w:numPr>
        <w:tabs>
          <w:tab w:val="left" w:pos="993"/>
        </w:tabs>
        <w:ind w:left="0" w:firstLine="709"/>
        <w:jc w:val="both"/>
        <w:rPr>
          <w:color w:val="000000"/>
          <w:sz w:val="24"/>
          <w:szCs w:val="24"/>
        </w:rPr>
      </w:pPr>
      <w:r w:rsidRPr="00234A05">
        <w:rPr>
          <w:color w:val="000000"/>
          <w:sz w:val="24"/>
          <w:szCs w:val="24"/>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D65B80" w:rsidRPr="00234A05" w:rsidRDefault="00D65B80" w:rsidP="00234A05">
      <w:pPr>
        <w:ind w:firstLine="708"/>
        <w:jc w:val="both"/>
        <w:rPr>
          <w:color w:val="000000"/>
          <w:sz w:val="24"/>
          <w:szCs w:val="24"/>
        </w:rPr>
      </w:pPr>
      <w:r w:rsidRPr="00234A05">
        <w:rPr>
          <w:color w:val="000000"/>
          <w:sz w:val="24"/>
          <w:szCs w:val="24"/>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D65B80" w:rsidRPr="00234A05" w:rsidRDefault="00D65B80" w:rsidP="00234A05">
      <w:pPr>
        <w:ind w:firstLine="708"/>
        <w:jc w:val="both"/>
        <w:rPr>
          <w:color w:val="000000"/>
          <w:sz w:val="24"/>
          <w:szCs w:val="24"/>
        </w:rPr>
      </w:pPr>
      <w:r w:rsidRPr="00234A05">
        <w:rPr>
          <w:color w:val="000000"/>
          <w:sz w:val="24"/>
          <w:szCs w:val="24"/>
        </w:rPr>
        <w:t xml:space="preserve">В границах прибрежных защитных полос наряду с установленными выше ограничениями </w:t>
      </w:r>
      <w:r w:rsidRPr="00234A05">
        <w:rPr>
          <w:color w:val="000000"/>
          <w:sz w:val="24"/>
          <w:szCs w:val="24"/>
        </w:rPr>
        <w:lastRenderedPageBreak/>
        <w:t>запрещаются:</w:t>
      </w:r>
    </w:p>
    <w:p w:rsidR="00D65B80" w:rsidRPr="00234A05" w:rsidRDefault="00D65B80" w:rsidP="00234A05">
      <w:pPr>
        <w:numPr>
          <w:ilvl w:val="0"/>
          <w:numId w:val="4"/>
        </w:numPr>
        <w:tabs>
          <w:tab w:val="left" w:pos="993"/>
        </w:tabs>
        <w:ind w:left="0" w:firstLine="709"/>
        <w:jc w:val="both"/>
        <w:rPr>
          <w:color w:val="000000"/>
          <w:sz w:val="24"/>
          <w:szCs w:val="24"/>
        </w:rPr>
      </w:pPr>
      <w:r w:rsidRPr="00234A05">
        <w:rPr>
          <w:color w:val="000000"/>
          <w:sz w:val="24"/>
          <w:szCs w:val="24"/>
        </w:rPr>
        <w:t>распашка земель;</w:t>
      </w:r>
    </w:p>
    <w:p w:rsidR="00D65B80" w:rsidRPr="00234A05" w:rsidRDefault="00D65B80" w:rsidP="00234A05">
      <w:pPr>
        <w:numPr>
          <w:ilvl w:val="0"/>
          <w:numId w:val="4"/>
        </w:numPr>
        <w:tabs>
          <w:tab w:val="left" w:pos="993"/>
        </w:tabs>
        <w:ind w:left="0" w:firstLine="709"/>
        <w:jc w:val="both"/>
        <w:rPr>
          <w:color w:val="000000"/>
          <w:sz w:val="24"/>
          <w:szCs w:val="24"/>
        </w:rPr>
      </w:pPr>
      <w:r w:rsidRPr="00234A05">
        <w:rPr>
          <w:color w:val="000000"/>
          <w:sz w:val="24"/>
          <w:szCs w:val="24"/>
        </w:rPr>
        <w:t>размещение отвалов размываемых грунтов;</w:t>
      </w:r>
    </w:p>
    <w:p w:rsidR="00D65B80" w:rsidRPr="00234A05" w:rsidRDefault="00D65B80" w:rsidP="00234A05">
      <w:pPr>
        <w:numPr>
          <w:ilvl w:val="0"/>
          <w:numId w:val="4"/>
        </w:numPr>
        <w:tabs>
          <w:tab w:val="left" w:pos="993"/>
        </w:tabs>
        <w:ind w:left="0" w:firstLine="709"/>
        <w:jc w:val="both"/>
        <w:rPr>
          <w:color w:val="000000"/>
          <w:sz w:val="24"/>
          <w:szCs w:val="24"/>
        </w:rPr>
      </w:pPr>
      <w:r w:rsidRPr="00234A05">
        <w:rPr>
          <w:color w:val="000000"/>
          <w:sz w:val="24"/>
          <w:szCs w:val="24"/>
        </w:rPr>
        <w:t>выпас сельскохозяйственных животных и организация для них летних лагерей, ванн.</w:t>
      </w:r>
    </w:p>
    <w:p w:rsidR="00752A59" w:rsidRDefault="00752A59" w:rsidP="00234A05">
      <w:pPr>
        <w:ind w:firstLine="708"/>
        <w:jc w:val="both"/>
        <w:rPr>
          <w:b/>
          <w:sz w:val="24"/>
          <w:szCs w:val="24"/>
        </w:rPr>
      </w:pPr>
    </w:p>
    <w:p w:rsidR="00E100C7" w:rsidRPr="00234A05" w:rsidRDefault="00E100C7" w:rsidP="00234A05">
      <w:pPr>
        <w:ind w:firstLine="708"/>
        <w:jc w:val="both"/>
        <w:rPr>
          <w:b/>
          <w:sz w:val="24"/>
          <w:szCs w:val="24"/>
        </w:rPr>
      </w:pPr>
      <w:r w:rsidRPr="00234A05">
        <w:rPr>
          <w:b/>
          <w:sz w:val="24"/>
          <w:szCs w:val="24"/>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E100C7" w:rsidRPr="00234A05" w:rsidRDefault="00E100C7" w:rsidP="00234A05">
      <w:pPr>
        <w:ind w:firstLine="708"/>
        <w:jc w:val="both"/>
        <w:rPr>
          <w:sz w:val="24"/>
          <w:szCs w:val="24"/>
        </w:rPr>
      </w:pPr>
      <w:r w:rsidRPr="00234A05">
        <w:rPr>
          <w:sz w:val="24"/>
          <w:szCs w:val="24"/>
        </w:rPr>
        <w:t xml:space="preserve">В границах зон санитарной </w:t>
      </w:r>
      <w:r w:rsidR="001B46F1" w:rsidRPr="00234A05">
        <w:rPr>
          <w:sz w:val="24"/>
          <w:szCs w:val="24"/>
        </w:rPr>
        <w:t xml:space="preserve">охраны </w:t>
      </w:r>
      <w:r w:rsidRPr="00234A05">
        <w:rPr>
          <w:sz w:val="24"/>
          <w:szCs w:val="24"/>
        </w:rPr>
        <w:t xml:space="preserve">источников водоснабжения (далее </w:t>
      </w:r>
      <w:r w:rsidR="001C5D27" w:rsidRPr="00234A05">
        <w:rPr>
          <w:sz w:val="24"/>
          <w:szCs w:val="24"/>
        </w:rPr>
        <w:t>-</w:t>
      </w:r>
      <w:r w:rsidRPr="00234A05">
        <w:rPr>
          <w:sz w:val="24"/>
          <w:szCs w:val="24"/>
        </w:rPr>
        <w:t xml:space="preserve">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E100C7" w:rsidRPr="00234A05" w:rsidRDefault="00E100C7" w:rsidP="00234A05">
      <w:pPr>
        <w:ind w:firstLine="708"/>
        <w:jc w:val="both"/>
        <w:rPr>
          <w:sz w:val="24"/>
          <w:szCs w:val="24"/>
        </w:rPr>
      </w:pPr>
      <w:r w:rsidRPr="00234A05">
        <w:rPr>
          <w:sz w:val="24"/>
          <w:szCs w:val="24"/>
        </w:rPr>
        <w:t>Здания</w:t>
      </w:r>
      <w:r w:rsidR="001B46F1" w:rsidRPr="00234A05">
        <w:rPr>
          <w:sz w:val="24"/>
          <w:szCs w:val="24"/>
        </w:rPr>
        <w:t>,</w:t>
      </w:r>
      <w:r w:rsidRPr="00234A05">
        <w:rPr>
          <w:sz w:val="24"/>
          <w:szCs w:val="24"/>
        </w:rPr>
        <w:t xml:space="preserve"> размещенны</w:t>
      </w:r>
      <w:r w:rsidR="001B46F1" w:rsidRPr="00234A05">
        <w:rPr>
          <w:sz w:val="24"/>
          <w:szCs w:val="24"/>
        </w:rPr>
        <w:t>е</w:t>
      </w:r>
      <w:r w:rsidRPr="00234A05">
        <w:rPr>
          <w:sz w:val="24"/>
          <w:szCs w:val="24"/>
        </w:rPr>
        <w:t xml:space="preserve"> в границах ЗСО</w:t>
      </w:r>
      <w:r w:rsidR="001B46F1" w:rsidRPr="00234A05">
        <w:rPr>
          <w:sz w:val="24"/>
          <w:szCs w:val="24"/>
        </w:rPr>
        <w:t>,</w:t>
      </w:r>
      <w:r w:rsidRPr="00234A05">
        <w:rPr>
          <w:sz w:val="24"/>
          <w:szCs w:val="24"/>
        </w:rPr>
        <w:t xml:space="preserve">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E100C7" w:rsidRPr="00234A05" w:rsidRDefault="00E100C7" w:rsidP="00234A05">
      <w:pPr>
        <w:jc w:val="both"/>
        <w:rPr>
          <w:sz w:val="24"/>
          <w:szCs w:val="24"/>
        </w:rPr>
      </w:pPr>
    </w:p>
    <w:p w:rsidR="00E100C7" w:rsidRPr="00234A05" w:rsidRDefault="00E100C7" w:rsidP="00234A05">
      <w:pPr>
        <w:ind w:firstLine="708"/>
        <w:jc w:val="both"/>
        <w:rPr>
          <w:sz w:val="24"/>
          <w:szCs w:val="24"/>
        </w:rPr>
      </w:pPr>
      <w:r w:rsidRPr="00234A05">
        <w:rPr>
          <w:b/>
          <w:sz w:val="24"/>
          <w:szCs w:val="24"/>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433482" w:rsidRPr="00234A05" w:rsidRDefault="00433482" w:rsidP="00234A05">
      <w:pPr>
        <w:ind w:firstLine="708"/>
        <w:jc w:val="both"/>
        <w:rPr>
          <w:color w:val="000000"/>
          <w:sz w:val="24"/>
          <w:szCs w:val="24"/>
        </w:rPr>
      </w:pPr>
      <w:r w:rsidRPr="00234A05">
        <w:rPr>
          <w:color w:val="000000"/>
          <w:sz w:val="24"/>
          <w:szCs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433482" w:rsidRPr="00234A05" w:rsidRDefault="00433482" w:rsidP="00234A05">
      <w:pPr>
        <w:numPr>
          <w:ilvl w:val="0"/>
          <w:numId w:val="5"/>
        </w:numPr>
        <w:tabs>
          <w:tab w:val="left" w:pos="993"/>
        </w:tabs>
        <w:ind w:left="0" w:firstLine="709"/>
        <w:jc w:val="both"/>
        <w:rPr>
          <w:color w:val="000000"/>
          <w:sz w:val="24"/>
          <w:szCs w:val="24"/>
        </w:rPr>
      </w:pPr>
      <w:r w:rsidRPr="00234A05">
        <w:rPr>
          <w:color w:val="000000"/>
          <w:sz w:val="24"/>
          <w:szCs w:val="24"/>
        </w:rPr>
        <w:t>строить объекты жилищно-гражданского и производственного назначения;</w:t>
      </w:r>
    </w:p>
    <w:p w:rsidR="00433482" w:rsidRPr="00234A05" w:rsidRDefault="00433482" w:rsidP="00234A05">
      <w:pPr>
        <w:numPr>
          <w:ilvl w:val="0"/>
          <w:numId w:val="5"/>
        </w:numPr>
        <w:tabs>
          <w:tab w:val="left" w:pos="993"/>
        </w:tabs>
        <w:ind w:left="0" w:firstLine="709"/>
        <w:jc w:val="both"/>
        <w:rPr>
          <w:color w:val="000000"/>
          <w:sz w:val="24"/>
          <w:szCs w:val="24"/>
        </w:rPr>
      </w:pPr>
      <w:r w:rsidRPr="00234A05">
        <w:rPr>
          <w:color w:val="000000"/>
          <w:sz w:val="24"/>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33482" w:rsidRPr="00234A05" w:rsidRDefault="00433482" w:rsidP="00234A05">
      <w:pPr>
        <w:numPr>
          <w:ilvl w:val="0"/>
          <w:numId w:val="5"/>
        </w:numPr>
        <w:tabs>
          <w:tab w:val="left" w:pos="993"/>
        </w:tabs>
        <w:ind w:left="0" w:firstLine="709"/>
        <w:jc w:val="both"/>
        <w:rPr>
          <w:color w:val="000000"/>
          <w:sz w:val="24"/>
          <w:szCs w:val="24"/>
        </w:rPr>
      </w:pPr>
      <w:r w:rsidRPr="00234A05">
        <w:rPr>
          <w:color w:val="000000"/>
          <w:sz w:val="24"/>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33482" w:rsidRPr="00234A05" w:rsidRDefault="00433482" w:rsidP="00234A05">
      <w:pPr>
        <w:numPr>
          <w:ilvl w:val="0"/>
          <w:numId w:val="5"/>
        </w:numPr>
        <w:tabs>
          <w:tab w:val="left" w:pos="993"/>
        </w:tabs>
        <w:ind w:left="0" w:firstLine="709"/>
        <w:jc w:val="both"/>
        <w:rPr>
          <w:color w:val="000000"/>
          <w:sz w:val="24"/>
          <w:szCs w:val="24"/>
        </w:rPr>
      </w:pPr>
      <w:r w:rsidRPr="00234A05">
        <w:rPr>
          <w:color w:val="000000"/>
          <w:sz w:val="24"/>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33482" w:rsidRPr="00234A05" w:rsidRDefault="00433482" w:rsidP="00234A05">
      <w:pPr>
        <w:numPr>
          <w:ilvl w:val="0"/>
          <w:numId w:val="5"/>
        </w:numPr>
        <w:tabs>
          <w:tab w:val="left" w:pos="993"/>
        </w:tabs>
        <w:ind w:left="0" w:firstLine="709"/>
        <w:jc w:val="both"/>
        <w:rPr>
          <w:color w:val="000000"/>
          <w:sz w:val="24"/>
          <w:szCs w:val="24"/>
        </w:rPr>
      </w:pPr>
      <w:r w:rsidRPr="00234A05">
        <w:rPr>
          <w:color w:val="000000"/>
          <w:sz w:val="24"/>
          <w:szCs w:val="24"/>
        </w:rPr>
        <w:t>устраивать свалки и склады, разливать растворы кислот, солей, щелочей и других химически активных веществ;</w:t>
      </w:r>
    </w:p>
    <w:p w:rsidR="00433482" w:rsidRPr="00234A05" w:rsidRDefault="00433482" w:rsidP="00234A05">
      <w:pPr>
        <w:numPr>
          <w:ilvl w:val="0"/>
          <w:numId w:val="5"/>
        </w:numPr>
        <w:tabs>
          <w:tab w:val="left" w:pos="993"/>
        </w:tabs>
        <w:ind w:left="0" w:firstLine="709"/>
        <w:jc w:val="both"/>
        <w:rPr>
          <w:color w:val="000000"/>
          <w:sz w:val="24"/>
          <w:szCs w:val="24"/>
        </w:rPr>
      </w:pPr>
      <w:r w:rsidRPr="00234A05">
        <w:rPr>
          <w:color w:val="000000"/>
          <w:sz w:val="24"/>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33482" w:rsidRPr="00234A05" w:rsidRDefault="00433482" w:rsidP="00234A05">
      <w:pPr>
        <w:numPr>
          <w:ilvl w:val="0"/>
          <w:numId w:val="5"/>
        </w:numPr>
        <w:tabs>
          <w:tab w:val="left" w:pos="993"/>
        </w:tabs>
        <w:ind w:left="0" w:firstLine="709"/>
        <w:jc w:val="both"/>
        <w:rPr>
          <w:color w:val="000000"/>
          <w:sz w:val="24"/>
          <w:szCs w:val="24"/>
        </w:rPr>
      </w:pPr>
      <w:r w:rsidRPr="00234A05">
        <w:rPr>
          <w:color w:val="000000"/>
          <w:sz w:val="24"/>
          <w:szCs w:val="24"/>
        </w:rPr>
        <w:t>разводить огонь и размещать источники огня;</w:t>
      </w:r>
    </w:p>
    <w:p w:rsidR="00433482" w:rsidRPr="00234A05" w:rsidRDefault="00433482" w:rsidP="00234A05">
      <w:pPr>
        <w:numPr>
          <w:ilvl w:val="0"/>
          <w:numId w:val="5"/>
        </w:numPr>
        <w:tabs>
          <w:tab w:val="left" w:pos="993"/>
        </w:tabs>
        <w:ind w:left="0" w:firstLine="709"/>
        <w:jc w:val="both"/>
        <w:rPr>
          <w:color w:val="000000"/>
          <w:sz w:val="24"/>
          <w:szCs w:val="24"/>
        </w:rPr>
      </w:pPr>
      <w:r w:rsidRPr="00234A05">
        <w:rPr>
          <w:color w:val="000000"/>
          <w:sz w:val="24"/>
          <w:szCs w:val="24"/>
        </w:rPr>
        <w:t>рыть погреба, копать и обрабатывать почву сельскохозяйственными и мелиоративными орудиями и механизмами на глубину более 0,3 метра;</w:t>
      </w:r>
    </w:p>
    <w:p w:rsidR="00433482" w:rsidRPr="00234A05" w:rsidRDefault="00433482" w:rsidP="00234A05">
      <w:pPr>
        <w:numPr>
          <w:ilvl w:val="0"/>
          <w:numId w:val="5"/>
        </w:numPr>
        <w:tabs>
          <w:tab w:val="left" w:pos="993"/>
        </w:tabs>
        <w:ind w:left="0" w:firstLine="709"/>
        <w:jc w:val="both"/>
        <w:rPr>
          <w:color w:val="000000"/>
          <w:sz w:val="24"/>
          <w:szCs w:val="24"/>
        </w:rPr>
      </w:pPr>
      <w:r w:rsidRPr="00234A05">
        <w:rPr>
          <w:color w:val="000000"/>
          <w:sz w:val="24"/>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33482" w:rsidRPr="00234A05" w:rsidRDefault="00433482" w:rsidP="00234A05">
      <w:pPr>
        <w:numPr>
          <w:ilvl w:val="0"/>
          <w:numId w:val="5"/>
        </w:numPr>
        <w:tabs>
          <w:tab w:val="left" w:pos="993"/>
        </w:tabs>
        <w:ind w:left="0" w:firstLine="567"/>
        <w:jc w:val="both"/>
        <w:rPr>
          <w:color w:val="000000"/>
          <w:sz w:val="24"/>
          <w:szCs w:val="24"/>
        </w:rPr>
      </w:pPr>
      <w:r w:rsidRPr="00234A05">
        <w:rPr>
          <w:color w:val="000000"/>
          <w:sz w:val="24"/>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33482" w:rsidRPr="00234A05" w:rsidRDefault="00433482" w:rsidP="00234A05">
      <w:pPr>
        <w:numPr>
          <w:ilvl w:val="0"/>
          <w:numId w:val="5"/>
        </w:numPr>
        <w:tabs>
          <w:tab w:val="left" w:pos="993"/>
        </w:tabs>
        <w:ind w:left="0" w:firstLine="567"/>
        <w:jc w:val="both"/>
        <w:rPr>
          <w:color w:val="000000"/>
          <w:sz w:val="24"/>
          <w:szCs w:val="24"/>
        </w:rPr>
      </w:pPr>
      <w:r w:rsidRPr="00234A05">
        <w:rPr>
          <w:color w:val="000000"/>
          <w:sz w:val="24"/>
          <w:szCs w:val="24"/>
        </w:rPr>
        <w:t>самовольно подключаться к газораспределительным сетям.</w:t>
      </w:r>
    </w:p>
    <w:p w:rsidR="00433482" w:rsidRPr="00234A05" w:rsidRDefault="00433482" w:rsidP="00234A05">
      <w:pPr>
        <w:jc w:val="both"/>
        <w:rPr>
          <w:color w:val="000000"/>
          <w:sz w:val="24"/>
          <w:szCs w:val="24"/>
        </w:rPr>
      </w:pPr>
      <w:r w:rsidRPr="00234A05">
        <w:rPr>
          <w:color w:val="000000"/>
          <w:sz w:val="24"/>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433482" w:rsidRPr="00234A05" w:rsidRDefault="00433482" w:rsidP="00234A05">
      <w:pPr>
        <w:numPr>
          <w:ilvl w:val="0"/>
          <w:numId w:val="6"/>
        </w:numPr>
        <w:tabs>
          <w:tab w:val="left" w:pos="993"/>
        </w:tabs>
        <w:ind w:left="0" w:firstLine="709"/>
        <w:jc w:val="both"/>
        <w:rPr>
          <w:color w:val="000000"/>
          <w:sz w:val="24"/>
          <w:szCs w:val="24"/>
        </w:rPr>
      </w:pPr>
      <w:r w:rsidRPr="00234A05">
        <w:rPr>
          <w:color w:val="000000"/>
          <w:sz w:val="24"/>
          <w:szCs w:val="24"/>
        </w:rPr>
        <w:t>техническое обслуживание, ремонт и диагностирование газораспределительных сетей;</w:t>
      </w:r>
    </w:p>
    <w:p w:rsidR="00433482" w:rsidRPr="00234A05" w:rsidRDefault="00433482" w:rsidP="00234A05">
      <w:pPr>
        <w:numPr>
          <w:ilvl w:val="0"/>
          <w:numId w:val="6"/>
        </w:numPr>
        <w:tabs>
          <w:tab w:val="left" w:pos="993"/>
        </w:tabs>
        <w:ind w:left="0" w:firstLine="709"/>
        <w:jc w:val="both"/>
        <w:rPr>
          <w:color w:val="000000"/>
          <w:sz w:val="24"/>
          <w:szCs w:val="24"/>
        </w:rPr>
      </w:pPr>
      <w:r w:rsidRPr="00234A05">
        <w:rPr>
          <w:color w:val="000000"/>
          <w:sz w:val="24"/>
          <w:szCs w:val="24"/>
        </w:rPr>
        <w:t xml:space="preserve">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w:t>
      </w:r>
      <w:r w:rsidRPr="00234A05">
        <w:rPr>
          <w:color w:val="000000"/>
          <w:sz w:val="24"/>
          <w:szCs w:val="24"/>
        </w:rPr>
        <w:lastRenderedPageBreak/>
        <w:t>согласованных с собственниками, владельцами или пользователями земельных участков;</w:t>
      </w:r>
    </w:p>
    <w:p w:rsidR="00433482" w:rsidRPr="00234A05" w:rsidRDefault="00433482" w:rsidP="00234A05">
      <w:pPr>
        <w:numPr>
          <w:ilvl w:val="0"/>
          <w:numId w:val="6"/>
        </w:numPr>
        <w:tabs>
          <w:tab w:val="left" w:pos="993"/>
        </w:tabs>
        <w:ind w:left="0" w:firstLine="709"/>
        <w:jc w:val="both"/>
        <w:rPr>
          <w:color w:val="000000"/>
          <w:sz w:val="24"/>
          <w:szCs w:val="24"/>
        </w:rPr>
      </w:pPr>
      <w:r w:rsidRPr="00234A05">
        <w:rPr>
          <w:color w:val="000000"/>
          <w:sz w:val="24"/>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433482" w:rsidRPr="00234A05" w:rsidRDefault="00433482" w:rsidP="00234A05">
      <w:pPr>
        <w:numPr>
          <w:ilvl w:val="0"/>
          <w:numId w:val="6"/>
        </w:numPr>
        <w:tabs>
          <w:tab w:val="left" w:pos="993"/>
        </w:tabs>
        <w:ind w:left="0" w:firstLine="709"/>
        <w:jc w:val="both"/>
        <w:rPr>
          <w:color w:val="000000"/>
          <w:sz w:val="24"/>
          <w:szCs w:val="24"/>
        </w:rPr>
      </w:pPr>
      <w:r w:rsidRPr="00234A05">
        <w:rPr>
          <w:color w:val="000000"/>
          <w:sz w:val="24"/>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433482" w:rsidRPr="00234A05" w:rsidRDefault="00433482" w:rsidP="00234A05">
      <w:pPr>
        <w:ind w:firstLine="708"/>
        <w:jc w:val="both"/>
        <w:rPr>
          <w:color w:val="000000"/>
          <w:sz w:val="24"/>
          <w:szCs w:val="24"/>
        </w:rPr>
      </w:pPr>
      <w:r w:rsidRPr="00234A05">
        <w:rPr>
          <w:color w:val="000000"/>
          <w:sz w:val="24"/>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433482" w:rsidRPr="00234A05" w:rsidRDefault="00433482" w:rsidP="00234A05">
      <w:pPr>
        <w:ind w:firstLine="708"/>
        <w:jc w:val="both"/>
        <w:rPr>
          <w:color w:val="000000"/>
          <w:sz w:val="24"/>
          <w:szCs w:val="24"/>
        </w:rPr>
      </w:pPr>
      <w:r w:rsidRPr="00234A05">
        <w:rPr>
          <w:color w:val="000000"/>
          <w:sz w:val="24"/>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E100C7" w:rsidRPr="00234A05" w:rsidRDefault="00E100C7" w:rsidP="00234A05">
      <w:pPr>
        <w:jc w:val="both"/>
        <w:rPr>
          <w:b/>
          <w:bCs/>
          <w:sz w:val="24"/>
          <w:szCs w:val="24"/>
        </w:rPr>
      </w:pPr>
    </w:p>
    <w:p w:rsidR="00E100C7" w:rsidRPr="00234A05" w:rsidRDefault="00E100C7" w:rsidP="00234A05">
      <w:pPr>
        <w:ind w:firstLine="708"/>
        <w:jc w:val="both"/>
        <w:rPr>
          <w:b/>
          <w:sz w:val="24"/>
          <w:szCs w:val="24"/>
        </w:rPr>
      </w:pPr>
      <w:r w:rsidRPr="00234A05">
        <w:rPr>
          <w:b/>
          <w:sz w:val="24"/>
          <w:szCs w:val="24"/>
        </w:rPr>
        <w:t xml:space="preserve">5. Ограничения использования земельных участков и объектов капитального строительства в границах охранных зон </w:t>
      </w:r>
      <w:r w:rsidRPr="00234A05">
        <w:rPr>
          <w:b/>
          <w:bCs/>
          <w:sz w:val="24"/>
          <w:szCs w:val="24"/>
        </w:rPr>
        <w:t>объектов электросетевого хозяйства</w:t>
      </w:r>
      <w:r w:rsidRPr="00234A05">
        <w:rPr>
          <w:b/>
          <w:sz w:val="24"/>
          <w:szCs w:val="24"/>
        </w:rPr>
        <w:t>.</w:t>
      </w:r>
    </w:p>
    <w:p w:rsidR="00433482" w:rsidRPr="00234A05" w:rsidRDefault="00433482" w:rsidP="00234A05">
      <w:pPr>
        <w:ind w:firstLine="708"/>
        <w:jc w:val="both"/>
        <w:rPr>
          <w:color w:val="000000"/>
          <w:sz w:val="24"/>
          <w:szCs w:val="24"/>
        </w:rPr>
      </w:pPr>
      <w:r w:rsidRPr="00234A05">
        <w:rPr>
          <w:color w:val="000000"/>
          <w:sz w:val="24"/>
          <w:szCs w:val="24"/>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433482" w:rsidRPr="00234A05" w:rsidRDefault="00433482" w:rsidP="00234A05">
      <w:pPr>
        <w:numPr>
          <w:ilvl w:val="0"/>
          <w:numId w:val="7"/>
        </w:numPr>
        <w:tabs>
          <w:tab w:val="left" w:pos="993"/>
        </w:tabs>
        <w:ind w:left="0" w:firstLine="709"/>
        <w:jc w:val="both"/>
        <w:rPr>
          <w:color w:val="000000"/>
          <w:sz w:val="24"/>
          <w:szCs w:val="24"/>
        </w:rPr>
      </w:pPr>
      <w:r w:rsidRPr="00234A05">
        <w:rPr>
          <w:color w:val="000000"/>
          <w:sz w:val="24"/>
          <w:szCs w:val="24"/>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433482" w:rsidRPr="00234A05" w:rsidRDefault="00433482" w:rsidP="00234A05">
      <w:pPr>
        <w:numPr>
          <w:ilvl w:val="0"/>
          <w:numId w:val="7"/>
        </w:numPr>
        <w:tabs>
          <w:tab w:val="left" w:pos="993"/>
        </w:tabs>
        <w:ind w:left="0" w:firstLine="709"/>
        <w:jc w:val="both"/>
        <w:rPr>
          <w:color w:val="000000"/>
          <w:sz w:val="24"/>
          <w:szCs w:val="24"/>
        </w:rPr>
      </w:pPr>
      <w:r w:rsidRPr="00234A05">
        <w:rPr>
          <w:color w:val="000000"/>
          <w:sz w:val="24"/>
          <w:szCs w:val="24"/>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433482" w:rsidRPr="00234A05" w:rsidRDefault="00433482" w:rsidP="00234A05">
      <w:pPr>
        <w:numPr>
          <w:ilvl w:val="0"/>
          <w:numId w:val="7"/>
        </w:numPr>
        <w:tabs>
          <w:tab w:val="left" w:pos="993"/>
        </w:tabs>
        <w:ind w:left="0" w:firstLine="709"/>
        <w:jc w:val="both"/>
        <w:rPr>
          <w:color w:val="000000"/>
          <w:sz w:val="24"/>
          <w:szCs w:val="24"/>
        </w:rPr>
      </w:pPr>
      <w:r w:rsidRPr="00234A05">
        <w:rPr>
          <w:color w:val="000000"/>
          <w:sz w:val="24"/>
          <w:szCs w:val="24"/>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433482" w:rsidRPr="00234A05" w:rsidRDefault="00433482" w:rsidP="00234A05">
      <w:pPr>
        <w:numPr>
          <w:ilvl w:val="0"/>
          <w:numId w:val="7"/>
        </w:numPr>
        <w:tabs>
          <w:tab w:val="left" w:pos="993"/>
        </w:tabs>
        <w:ind w:left="0" w:firstLine="709"/>
        <w:jc w:val="both"/>
        <w:rPr>
          <w:color w:val="000000"/>
          <w:sz w:val="24"/>
          <w:szCs w:val="24"/>
        </w:rPr>
      </w:pPr>
      <w:r w:rsidRPr="00234A05">
        <w:rPr>
          <w:color w:val="000000"/>
          <w:sz w:val="24"/>
          <w:szCs w:val="24"/>
        </w:rPr>
        <w:t>размещать свалки;</w:t>
      </w:r>
    </w:p>
    <w:p w:rsidR="00433482" w:rsidRPr="00234A05" w:rsidRDefault="00433482" w:rsidP="00234A05">
      <w:pPr>
        <w:numPr>
          <w:ilvl w:val="0"/>
          <w:numId w:val="7"/>
        </w:numPr>
        <w:tabs>
          <w:tab w:val="left" w:pos="993"/>
        </w:tabs>
        <w:ind w:left="0" w:firstLine="709"/>
        <w:jc w:val="both"/>
        <w:rPr>
          <w:color w:val="000000"/>
          <w:sz w:val="24"/>
          <w:szCs w:val="24"/>
        </w:rPr>
      </w:pPr>
      <w:r w:rsidRPr="00234A05">
        <w:rPr>
          <w:color w:val="000000"/>
          <w:sz w:val="24"/>
          <w:szCs w:val="24"/>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433482" w:rsidRPr="00234A05" w:rsidRDefault="00433482" w:rsidP="00234A05">
      <w:pPr>
        <w:jc w:val="both"/>
        <w:rPr>
          <w:color w:val="000000"/>
          <w:sz w:val="24"/>
          <w:szCs w:val="24"/>
        </w:rPr>
      </w:pPr>
      <w:r w:rsidRPr="00234A05">
        <w:rPr>
          <w:color w:val="000000"/>
          <w:sz w:val="24"/>
          <w:szCs w:val="24"/>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433482" w:rsidRPr="00234A05" w:rsidRDefault="00433482" w:rsidP="00234A05">
      <w:pPr>
        <w:numPr>
          <w:ilvl w:val="0"/>
          <w:numId w:val="8"/>
        </w:numPr>
        <w:tabs>
          <w:tab w:val="left" w:pos="993"/>
        </w:tabs>
        <w:ind w:left="0" w:firstLine="709"/>
        <w:jc w:val="both"/>
        <w:rPr>
          <w:color w:val="000000"/>
          <w:sz w:val="24"/>
          <w:szCs w:val="24"/>
        </w:rPr>
      </w:pPr>
      <w:r w:rsidRPr="00234A05">
        <w:rPr>
          <w:color w:val="000000"/>
          <w:sz w:val="24"/>
          <w:szCs w:val="24"/>
        </w:rPr>
        <w:t>складировать или размещать хранилища любых, в том числе горюче-смазочных, материалов;</w:t>
      </w:r>
    </w:p>
    <w:p w:rsidR="00433482" w:rsidRPr="00234A05" w:rsidRDefault="00433482" w:rsidP="00234A05">
      <w:pPr>
        <w:numPr>
          <w:ilvl w:val="0"/>
          <w:numId w:val="8"/>
        </w:numPr>
        <w:tabs>
          <w:tab w:val="left" w:pos="993"/>
        </w:tabs>
        <w:ind w:left="0" w:firstLine="709"/>
        <w:jc w:val="both"/>
        <w:rPr>
          <w:color w:val="000000"/>
          <w:sz w:val="24"/>
          <w:szCs w:val="24"/>
        </w:rPr>
      </w:pPr>
      <w:r w:rsidRPr="00234A05">
        <w:rPr>
          <w:color w:val="000000"/>
          <w:sz w:val="24"/>
          <w:szCs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433482" w:rsidRPr="00234A05" w:rsidRDefault="00433482" w:rsidP="00234A05">
      <w:pPr>
        <w:numPr>
          <w:ilvl w:val="0"/>
          <w:numId w:val="8"/>
        </w:numPr>
        <w:tabs>
          <w:tab w:val="left" w:pos="993"/>
        </w:tabs>
        <w:ind w:left="0" w:firstLine="709"/>
        <w:jc w:val="both"/>
        <w:rPr>
          <w:color w:val="000000"/>
          <w:sz w:val="24"/>
          <w:szCs w:val="24"/>
        </w:rPr>
      </w:pPr>
      <w:r w:rsidRPr="00234A05">
        <w:rPr>
          <w:color w:val="000000"/>
          <w:sz w:val="24"/>
          <w:szCs w:val="24"/>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433482" w:rsidRPr="00234A05" w:rsidRDefault="00433482" w:rsidP="00234A05">
      <w:pPr>
        <w:numPr>
          <w:ilvl w:val="0"/>
          <w:numId w:val="8"/>
        </w:numPr>
        <w:tabs>
          <w:tab w:val="left" w:pos="993"/>
        </w:tabs>
        <w:ind w:left="0" w:firstLine="709"/>
        <w:jc w:val="both"/>
        <w:rPr>
          <w:color w:val="000000"/>
          <w:sz w:val="24"/>
          <w:szCs w:val="24"/>
        </w:rPr>
      </w:pPr>
      <w:r w:rsidRPr="00234A05">
        <w:rPr>
          <w:color w:val="000000"/>
          <w:sz w:val="24"/>
          <w:szCs w:val="24"/>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33482" w:rsidRPr="00234A05" w:rsidRDefault="00433482" w:rsidP="00234A05">
      <w:pPr>
        <w:numPr>
          <w:ilvl w:val="0"/>
          <w:numId w:val="8"/>
        </w:numPr>
        <w:tabs>
          <w:tab w:val="left" w:pos="993"/>
        </w:tabs>
        <w:ind w:left="0" w:firstLine="709"/>
        <w:jc w:val="both"/>
        <w:rPr>
          <w:color w:val="000000"/>
          <w:sz w:val="24"/>
          <w:szCs w:val="24"/>
        </w:rPr>
      </w:pPr>
      <w:r w:rsidRPr="00234A05">
        <w:rPr>
          <w:color w:val="000000"/>
          <w:sz w:val="24"/>
          <w:szCs w:val="24"/>
        </w:rPr>
        <w:lastRenderedPageBreak/>
        <w:t>осуществлять проход судов с поднятыми стрелами кранов и других механизмов (в охранных зонах воздушных линий электропередачи).</w:t>
      </w:r>
    </w:p>
    <w:p w:rsidR="00433482" w:rsidRPr="00234A05" w:rsidRDefault="00433482" w:rsidP="00234A05">
      <w:pPr>
        <w:jc w:val="both"/>
        <w:rPr>
          <w:color w:val="000000"/>
          <w:sz w:val="24"/>
          <w:szCs w:val="24"/>
        </w:rPr>
      </w:pPr>
      <w:r w:rsidRPr="00234A05">
        <w:rPr>
          <w:color w:val="000000"/>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433482" w:rsidRPr="00234A05" w:rsidRDefault="00433482" w:rsidP="00234A05">
      <w:pPr>
        <w:numPr>
          <w:ilvl w:val="0"/>
          <w:numId w:val="9"/>
        </w:numPr>
        <w:tabs>
          <w:tab w:val="left" w:pos="993"/>
        </w:tabs>
        <w:ind w:left="0" w:firstLine="709"/>
        <w:jc w:val="both"/>
        <w:rPr>
          <w:color w:val="000000"/>
          <w:sz w:val="24"/>
          <w:szCs w:val="24"/>
        </w:rPr>
      </w:pPr>
      <w:r w:rsidRPr="00234A05">
        <w:rPr>
          <w:color w:val="000000"/>
          <w:sz w:val="24"/>
          <w:szCs w:val="24"/>
        </w:rPr>
        <w:t>строительство, капитальный ремонт, реконструкция или снос зданий и сооружений;</w:t>
      </w:r>
    </w:p>
    <w:p w:rsidR="00433482" w:rsidRPr="00234A05" w:rsidRDefault="00433482" w:rsidP="00234A05">
      <w:pPr>
        <w:numPr>
          <w:ilvl w:val="0"/>
          <w:numId w:val="9"/>
        </w:numPr>
        <w:tabs>
          <w:tab w:val="left" w:pos="993"/>
        </w:tabs>
        <w:ind w:left="0" w:firstLine="709"/>
        <w:jc w:val="both"/>
        <w:rPr>
          <w:color w:val="000000"/>
          <w:sz w:val="24"/>
          <w:szCs w:val="24"/>
        </w:rPr>
      </w:pPr>
      <w:r w:rsidRPr="00234A05">
        <w:rPr>
          <w:color w:val="000000"/>
          <w:sz w:val="24"/>
          <w:szCs w:val="24"/>
        </w:rPr>
        <w:t>горные, взрывные, мелиоративные работы, в том числе связанные с временным затоплением земель;</w:t>
      </w:r>
    </w:p>
    <w:p w:rsidR="00433482" w:rsidRPr="00234A05" w:rsidRDefault="00433482" w:rsidP="00234A05">
      <w:pPr>
        <w:numPr>
          <w:ilvl w:val="0"/>
          <w:numId w:val="9"/>
        </w:numPr>
        <w:tabs>
          <w:tab w:val="left" w:pos="993"/>
        </w:tabs>
        <w:ind w:left="0" w:firstLine="709"/>
        <w:jc w:val="both"/>
        <w:rPr>
          <w:color w:val="000000"/>
          <w:sz w:val="24"/>
          <w:szCs w:val="24"/>
        </w:rPr>
      </w:pPr>
      <w:r w:rsidRPr="00234A05">
        <w:rPr>
          <w:color w:val="000000"/>
          <w:sz w:val="24"/>
          <w:szCs w:val="24"/>
        </w:rPr>
        <w:t>посадка и вырубка деревьев и кустарников;</w:t>
      </w:r>
    </w:p>
    <w:p w:rsidR="00433482" w:rsidRPr="00234A05" w:rsidRDefault="00433482" w:rsidP="00234A05">
      <w:pPr>
        <w:numPr>
          <w:ilvl w:val="0"/>
          <w:numId w:val="9"/>
        </w:numPr>
        <w:tabs>
          <w:tab w:val="left" w:pos="993"/>
        </w:tabs>
        <w:ind w:left="0" w:firstLine="709"/>
        <w:jc w:val="both"/>
        <w:rPr>
          <w:color w:val="000000"/>
          <w:sz w:val="24"/>
          <w:szCs w:val="24"/>
        </w:rPr>
      </w:pPr>
      <w:r w:rsidRPr="00234A05">
        <w:rPr>
          <w:color w:val="000000"/>
          <w:sz w:val="24"/>
          <w:szCs w:val="24"/>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33482" w:rsidRPr="00234A05" w:rsidRDefault="00433482" w:rsidP="00234A05">
      <w:pPr>
        <w:numPr>
          <w:ilvl w:val="0"/>
          <w:numId w:val="9"/>
        </w:numPr>
        <w:tabs>
          <w:tab w:val="left" w:pos="993"/>
        </w:tabs>
        <w:ind w:left="0" w:firstLine="709"/>
        <w:jc w:val="both"/>
        <w:rPr>
          <w:color w:val="000000"/>
          <w:sz w:val="24"/>
          <w:szCs w:val="24"/>
        </w:rPr>
      </w:pPr>
      <w:r w:rsidRPr="00234A05">
        <w:rPr>
          <w:color w:val="000000"/>
          <w:sz w:val="24"/>
          <w:szCs w:val="24"/>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33482" w:rsidRPr="00234A05" w:rsidRDefault="00433482" w:rsidP="00234A05">
      <w:pPr>
        <w:numPr>
          <w:ilvl w:val="0"/>
          <w:numId w:val="9"/>
        </w:numPr>
        <w:tabs>
          <w:tab w:val="left" w:pos="993"/>
        </w:tabs>
        <w:ind w:left="0" w:firstLine="709"/>
        <w:jc w:val="both"/>
        <w:rPr>
          <w:color w:val="000000"/>
          <w:sz w:val="24"/>
          <w:szCs w:val="24"/>
        </w:rPr>
      </w:pPr>
      <w:r w:rsidRPr="00234A05">
        <w:rPr>
          <w:color w:val="000000"/>
          <w:sz w:val="24"/>
          <w:szCs w:val="24"/>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33482" w:rsidRPr="00234A05" w:rsidRDefault="00433482" w:rsidP="00234A05">
      <w:pPr>
        <w:numPr>
          <w:ilvl w:val="0"/>
          <w:numId w:val="9"/>
        </w:numPr>
        <w:tabs>
          <w:tab w:val="left" w:pos="993"/>
        </w:tabs>
        <w:ind w:left="0" w:firstLine="709"/>
        <w:jc w:val="both"/>
        <w:rPr>
          <w:color w:val="000000"/>
          <w:sz w:val="24"/>
          <w:szCs w:val="24"/>
        </w:rPr>
      </w:pPr>
      <w:r w:rsidRPr="00234A05">
        <w:rPr>
          <w:color w:val="000000"/>
          <w:sz w:val="24"/>
          <w:szCs w:val="24"/>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33482" w:rsidRPr="00234A05" w:rsidRDefault="00433482" w:rsidP="00234A05">
      <w:pPr>
        <w:numPr>
          <w:ilvl w:val="0"/>
          <w:numId w:val="9"/>
        </w:numPr>
        <w:tabs>
          <w:tab w:val="left" w:pos="993"/>
        </w:tabs>
        <w:ind w:left="0" w:firstLine="709"/>
        <w:jc w:val="both"/>
        <w:rPr>
          <w:color w:val="000000"/>
          <w:sz w:val="24"/>
          <w:szCs w:val="24"/>
        </w:rPr>
      </w:pPr>
      <w:r w:rsidRPr="00234A05">
        <w:rPr>
          <w:color w:val="000000"/>
          <w:sz w:val="24"/>
          <w:szCs w:val="24"/>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33482" w:rsidRPr="00234A05" w:rsidRDefault="00433482" w:rsidP="00234A05">
      <w:pPr>
        <w:numPr>
          <w:ilvl w:val="0"/>
          <w:numId w:val="9"/>
        </w:numPr>
        <w:tabs>
          <w:tab w:val="left" w:pos="993"/>
        </w:tabs>
        <w:ind w:left="0" w:firstLine="709"/>
        <w:jc w:val="both"/>
        <w:rPr>
          <w:color w:val="000000"/>
          <w:sz w:val="24"/>
          <w:szCs w:val="24"/>
        </w:rPr>
      </w:pPr>
      <w:r w:rsidRPr="00234A05">
        <w:rPr>
          <w:color w:val="000000"/>
          <w:sz w:val="24"/>
          <w:szCs w:val="24"/>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33482" w:rsidRPr="00234A05" w:rsidRDefault="00433482" w:rsidP="00234A05">
      <w:pPr>
        <w:ind w:firstLine="708"/>
        <w:jc w:val="both"/>
        <w:rPr>
          <w:color w:val="000000"/>
          <w:sz w:val="24"/>
          <w:szCs w:val="24"/>
        </w:rPr>
      </w:pPr>
      <w:r w:rsidRPr="00234A05">
        <w:rPr>
          <w:color w:val="000000"/>
          <w:sz w:val="24"/>
          <w:szCs w:val="24"/>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433482" w:rsidRPr="00234A05" w:rsidRDefault="00433482" w:rsidP="00234A05">
      <w:pPr>
        <w:numPr>
          <w:ilvl w:val="0"/>
          <w:numId w:val="10"/>
        </w:numPr>
        <w:tabs>
          <w:tab w:val="left" w:pos="993"/>
        </w:tabs>
        <w:ind w:left="0" w:firstLine="709"/>
        <w:jc w:val="both"/>
        <w:rPr>
          <w:color w:val="000000"/>
          <w:sz w:val="24"/>
          <w:szCs w:val="24"/>
        </w:rPr>
      </w:pPr>
      <w:r w:rsidRPr="00234A05">
        <w:rPr>
          <w:color w:val="000000"/>
          <w:sz w:val="24"/>
          <w:szCs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433482" w:rsidRPr="00234A05" w:rsidRDefault="00433482" w:rsidP="00234A05">
      <w:pPr>
        <w:numPr>
          <w:ilvl w:val="0"/>
          <w:numId w:val="10"/>
        </w:numPr>
        <w:tabs>
          <w:tab w:val="left" w:pos="993"/>
        </w:tabs>
        <w:ind w:left="0" w:firstLine="709"/>
        <w:jc w:val="both"/>
        <w:rPr>
          <w:color w:val="000000"/>
          <w:sz w:val="24"/>
          <w:szCs w:val="24"/>
        </w:rPr>
      </w:pPr>
      <w:r w:rsidRPr="00234A05">
        <w:rPr>
          <w:color w:val="000000"/>
          <w:sz w:val="24"/>
          <w:szCs w:val="24"/>
        </w:rPr>
        <w:t>складировать или размещать хранилища любых, в том числе горюче-смазочных, материалов;</w:t>
      </w:r>
    </w:p>
    <w:p w:rsidR="00433482" w:rsidRPr="00234A05" w:rsidRDefault="00433482" w:rsidP="00234A05">
      <w:pPr>
        <w:numPr>
          <w:ilvl w:val="0"/>
          <w:numId w:val="10"/>
        </w:numPr>
        <w:tabs>
          <w:tab w:val="left" w:pos="993"/>
        </w:tabs>
        <w:ind w:left="0" w:firstLine="709"/>
        <w:jc w:val="both"/>
        <w:rPr>
          <w:color w:val="000000"/>
          <w:sz w:val="24"/>
          <w:szCs w:val="24"/>
        </w:rPr>
      </w:pPr>
      <w:r w:rsidRPr="00234A05">
        <w:rPr>
          <w:color w:val="000000"/>
          <w:sz w:val="24"/>
          <w:szCs w:val="24"/>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33482" w:rsidRPr="00234A05" w:rsidRDefault="00433482" w:rsidP="00234A05">
      <w:pPr>
        <w:ind w:firstLine="708"/>
        <w:jc w:val="both"/>
        <w:rPr>
          <w:color w:val="000000"/>
          <w:sz w:val="24"/>
          <w:szCs w:val="24"/>
        </w:rPr>
      </w:pPr>
      <w:r w:rsidRPr="00234A05">
        <w:rPr>
          <w:color w:val="000000"/>
          <w:sz w:val="24"/>
          <w:szCs w:val="24"/>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433482" w:rsidRPr="00234A05" w:rsidRDefault="00433482" w:rsidP="00234A05">
      <w:pPr>
        <w:ind w:firstLine="708"/>
        <w:jc w:val="both"/>
        <w:rPr>
          <w:color w:val="000000"/>
          <w:sz w:val="24"/>
          <w:szCs w:val="24"/>
        </w:rPr>
      </w:pPr>
      <w:r w:rsidRPr="00234A05">
        <w:rPr>
          <w:color w:val="000000"/>
          <w:sz w:val="24"/>
          <w:szCs w:val="24"/>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433482" w:rsidRPr="00234A05" w:rsidRDefault="00433482" w:rsidP="00234A05">
      <w:pPr>
        <w:ind w:firstLine="708"/>
        <w:jc w:val="both"/>
        <w:rPr>
          <w:color w:val="000000"/>
          <w:sz w:val="24"/>
          <w:szCs w:val="24"/>
        </w:rPr>
      </w:pPr>
      <w:r w:rsidRPr="00234A05">
        <w:rPr>
          <w:color w:val="000000"/>
          <w:sz w:val="24"/>
          <w:szCs w:val="24"/>
        </w:rPr>
        <w:lastRenderedPageBreak/>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433482" w:rsidRPr="00234A05" w:rsidRDefault="00433482" w:rsidP="00234A05">
      <w:pPr>
        <w:jc w:val="both"/>
        <w:rPr>
          <w:b/>
          <w:sz w:val="24"/>
          <w:szCs w:val="24"/>
        </w:rPr>
      </w:pPr>
    </w:p>
    <w:p w:rsidR="00E100C7" w:rsidRPr="00234A05" w:rsidRDefault="00E100C7" w:rsidP="00234A05">
      <w:pPr>
        <w:ind w:firstLine="708"/>
        <w:jc w:val="both"/>
        <w:rPr>
          <w:b/>
          <w:bCs/>
          <w:sz w:val="24"/>
          <w:szCs w:val="24"/>
        </w:rPr>
      </w:pPr>
      <w:r w:rsidRPr="00234A05">
        <w:rPr>
          <w:b/>
          <w:sz w:val="24"/>
          <w:szCs w:val="24"/>
        </w:rPr>
        <w:t>6. Ограничения использования земельных участков и объектов капитального строительства в границах охранных</w:t>
      </w:r>
      <w:r w:rsidRPr="00234A05">
        <w:rPr>
          <w:b/>
          <w:bCs/>
          <w:sz w:val="24"/>
          <w:szCs w:val="24"/>
        </w:rPr>
        <w:t xml:space="preserve"> зон линий и сооружений связи.</w:t>
      </w:r>
    </w:p>
    <w:p w:rsidR="00E100C7" w:rsidRPr="00234A05" w:rsidRDefault="00E100C7" w:rsidP="00234A05">
      <w:pPr>
        <w:ind w:firstLine="708"/>
        <w:jc w:val="both"/>
        <w:rPr>
          <w:sz w:val="24"/>
          <w:szCs w:val="24"/>
        </w:rPr>
      </w:pPr>
      <w:r w:rsidRPr="00234A05">
        <w:rPr>
          <w:sz w:val="24"/>
          <w:szCs w:val="24"/>
        </w:rPr>
        <w:t>В граница</w:t>
      </w:r>
      <w:r w:rsidR="00433482" w:rsidRPr="00234A05">
        <w:rPr>
          <w:sz w:val="24"/>
          <w:szCs w:val="24"/>
        </w:rPr>
        <w:t>х</w:t>
      </w:r>
      <w:r w:rsidRPr="00234A05">
        <w:rPr>
          <w:sz w:val="24"/>
          <w:szCs w:val="24"/>
        </w:rPr>
        <w:t xml:space="preserve"> охранных зон линий и сооружений связи запрещается возведение зданий и сооружений, а также посадка деревьев. </w:t>
      </w:r>
    </w:p>
    <w:p w:rsidR="00E100C7" w:rsidRPr="00234A05" w:rsidRDefault="00E100C7" w:rsidP="00234A05">
      <w:pPr>
        <w:ind w:firstLine="708"/>
        <w:jc w:val="both"/>
        <w:rPr>
          <w:sz w:val="24"/>
          <w:szCs w:val="24"/>
        </w:rPr>
      </w:pPr>
      <w:r w:rsidRPr="00234A05">
        <w:rPr>
          <w:sz w:val="24"/>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E100C7" w:rsidRPr="00234A05" w:rsidRDefault="00E100C7" w:rsidP="00234A05">
      <w:pPr>
        <w:jc w:val="both"/>
        <w:rPr>
          <w:b/>
          <w:sz w:val="24"/>
          <w:szCs w:val="24"/>
        </w:rPr>
      </w:pPr>
    </w:p>
    <w:p w:rsidR="00E100C7" w:rsidRPr="00234A05" w:rsidRDefault="00E100C7" w:rsidP="00234A05">
      <w:pPr>
        <w:ind w:firstLine="708"/>
        <w:jc w:val="both"/>
        <w:rPr>
          <w:b/>
          <w:sz w:val="24"/>
          <w:szCs w:val="24"/>
        </w:rPr>
      </w:pPr>
      <w:r w:rsidRPr="00234A05">
        <w:rPr>
          <w:b/>
          <w:sz w:val="24"/>
          <w:szCs w:val="24"/>
        </w:rPr>
        <w:t>7. Ограничения использования земельных участков и объектов капитального строительства в границах придорожных полос.</w:t>
      </w:r>
    </w:p>
    <w:p w:rsidR="00E100C7" w:rsidRPr="00234A05" w:rsidRDefault="00E100C7" w:rsidP="00234A05">
      <w:pPr>
        <w:ind w:firstLine="708"/>
        <w:jc w:val="both"/>
        <w:rPr>
          <w:sz w:val="24"/>
          <w:szCs w:val="24"/>
        </w:rPr>
      </w:pPr>
      <w:r w:rsidRPr="00234A05">
        <w:rPr>
          <w:sz w:val="24"/>
          <w:szCs w:val="24"/>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E100C7" w:rsidRPr="00234A05" w:rsidRDefault="00E100C7" w:rsidP="00234A05">
      <w:pPr>
        <w:ind w:firstLine="708"/>
        <w:jc w:val="both"/>
        <w:rPr>
          <w:sz w:val="24"/>
          <w:szCs w:val="24"/>
        </w:rPr>
      </w:pPr>
      <w:r w:rsidRPr="00234A05">
        <w:rPr>
          <w:sz w:val="24"/>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234A05" w:rsidRDefault="00234A05" w:rsidP="00712226">
      <w:pPr>
        <w:ind w:firstLine="709"/>
        <w:jc w:val="both"/>
        <w:rPr>
          <w:rFonts w:eastAsia="Calibri"/>
          <w:b/>
          <w:sz w:val="24"/>
          <w:szCs w:val="24"/>
          <w:lang w:eastAsia="en-US"/>
        </w:rPr>
      </w:pPr>
    </w:p>
    <w:sectPr w:rsidR="00234A05" w:rsidSect="00DF1F27">
      <w:pgSz w:w="11907" w:h="16840" w:code="9"/>
      <w:pgMar w:top="1134" w:right="567" w:bottom="709" w:left="1134" w:header="425" w:footer="556" w:gutter="0"/>
      <w:cols w:space="708"/>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162" w:rsidRDefault="00F22162">
      <w:r>
        <w:separator/>
      </w:r>
    </w:p>
  </w:endnote>
  <w:endnote w:type="continuationSeparator" w:id="1">
    <w:p w:rsidR="00F22162" w:rsidRDefault="00F22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0847"/>
      <w:docPartObj>
        <w:docPartGallery w:val="Общ"/>
        <w:docPartUnique/>
      </w:docPartObj>
    </w:sdtPr>
    <w:sdtContent>
      <w:p w:rsidR="00540704" w:rsidRDefault="00540704">
        <w:pPr>
          <w:pStyle w:val="af7"/>
        </w:pPr>
        <w:r>
          <w:rPr>
            <w:lang w:eastAsia="zh-TW"/>
          </w:rPr>
          <w:pict>
            <v:rect id="_x0000_s2049" style="position:absolute;margin-left:0;margin-top:0;width:44.55pt;height:15.1pt;rotation:-180;flip:x;z-index:251660288;mso-position-horizontal:center;mso-position-horizontal-relative:right-margin-area;mso-position-vertical:center;mso-position-vertical-relative:bottom-margin-area;mso-height-relative:bottom-margin-area;v-text-anchor:top" filled="f" fillcolor="#c0504d [3205]" stroked="f" strokecolor="#4f81bd [3204]" strokeweight="2.25pt">
              <v:textbox style="mso-next-textbox:#_x0000_s2049" inset=",0,,0">
                <w:txbxContent>
                  <w:p w:rsidR="00540704" w:rsidRPr="00540704" w:rsidRDefault="00540704">
                    <w:pPr>
                      <w:pBdr>
                        <w:top w:val="single" w:sz="4" w:space="1" w:color="7F7F7F" w:themeColor="background1" w:themeShade="7F"/>
                      </w:pBdr>
                      <w:jc w:val="center"/>
                    </w:pPr>
                    <w:fldSimple w:instr=" PAGE   \* MERGEFORMAT ">
                      <w:r w:rsidR="009F249B">
                        <w:rPr>
                          <w:noProof/>
                        </w:rPr>
                        <w:t>2</w:t>
                      </w:r>
                    </w:fldSimple>
                  </w:p>
                </w:txbxContent>
              </v:textbox>
              <w10:wrap anchorx="page"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162" w:rsidRDefault="00F22162">
      <w:r>
        <w:separator/>
      </w:r>
    </w:p>
  </w:footnote>
  <w:footnote w:type="continuationSeparator" w:id="1">
    <w:p w:rsidR="00F22162" w:rsidRDefault="00F2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F27" w:rsidRPr="00510F36" w:rsidRDefault="00DF1F27" w:rsidP="00DF1F27">
    <w:pPr>
      <w:pStyle w:val="af5"/>
      <w:pBdr>
        <w:bottom w:val="thickThinSmallGap" w:sz="24" w:space="1" w:color="622423"/>
      </w:pBdr>
      <w:jc w:val="center"/>
      <w:rPr>
        <w:i/>
        <w:sz w:val="22"/>
      </w:rPr>
    </w:pPr>
    <w:r w:rsidRPr="00510F36">
      <w:rPr>
        <w:i/>
        <w:sz w:val="22"/>
      </w:rPr>
      <w:t>Правила землепользования и застройки</w:t>
    </w:r>
  </w:p>
  <w:p w:rsidR="00DF1F27" w:rsidRPr="00510F36" w:rsidRDefault="00DF1F27" w:rsidP="00DF1F27">
    <w:pPr>
      <w:pStyle w:val="af5"/>
      <w:pBdr>
        <w:bottom w:val="thickThinSmallGap" w:sz="24" w:space="1" w:color="622423"/>
      </w:pBdr>
      <w:jc w:val="center"/>
      <w:rPr>
        <w:i/>
        <w:sz w:val="22"/>
      </w:rPr>
    </w:pPr>
    <w:proofErr w:type="spellStart"/>
    <w:r w:rsidRPr="00444975">
      <w:rPr>
        <w:i/>
        <w:sz w:val="22"/>
        <w:szCs w:val="22"/>
      </w:rPr>
      <w:t>Царевщинского</w:t>
    </w:r>
    <w:proofErr w:type="spellEnd"/>
    <w:r w:rsidRPr="00444975">
      <w:rPr>
        <w:i/>
        <w:sz w:val="22"/>
        <w:szCs w:val="22"/>
      </w:rPr>
      <w:t xml:space="preserve"> сельсовета </w:t>
    </w:r>
    <w:proofErr w:type="spellStart"/>
    <w:r w:rsidRPr="00444975">
      <w:rPr>
        <w:i/>
        <w:sz w:val="22"/>
        <w:szCs w:val="22"/>
      </w:rPr>
      <w:t>Мокшанского</w:t>
    </w:r>
    <w:proofErr w:type="spellEnd"/>
    <w:r w:rsidRPr="00444975">
      <w:rPr>
        <w:i/>
        <w:sz w:val="22"/>
        <w:szCs w:val="22"/>
      </w:rPr>
      <w:t xml:space="preserve"> </w:t>
    </w:r>
    <w:r w:rsidRPr="00510F36">
      <w:rPr>
        <w:i/>
        <w:sz w:val="22"/>
      </w:rPr>
      <w:t>района Пензенской области</w:t>
    </w:r>
  </w:p>
  <w:p w:rsidR="00DF1F27" w:rsidRDefault="00DF1F27">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4BAE"/>
    <w:multiLevelType w:val="multilevel"/>
    <w:tmpl w:val="661CB7F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4833309"/>
    <w:multiLevelType w:val="hybridMultilevel"/>
    <w:tmpl w:val="BE6CEF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1D0470"/>
    <w:multiLevelType w:val="multilevel"/>
    <w:tmpl w:val="CC800234"/>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DAE0B73"/>
    <w:multiLevelType w:val="hybridMultilevel"/>
    <w:tmpl w:val="6DF4931A"/>
    <w:lvl w:ilvl="0" w:tplc="04190001">
      <w:start w:val="1"/>
      <w:numFmt w:val="bullet"/>
      <w:lvlText w:val=""/>
      <w:lvlJc w:val="left"/>
      <w:pPr>
        <w:ind w:left="1429" w:hanging="360"/>
      </w:pPr>
      <w:rPr>
        <w:rFonts w:ascii="Symbol" w:hAnsi="Symbol" w:hint="default"/>
      </w:rPr>
    </w:lvl>
    <w:lvl w:ilvl="1" w:tplc="A1E413D6">
      <w:start w:val="1"/>
      <w:numFmt w:val="decimal"/>
      <w:lvlText w:val="%2."/>
      <w:lvlJc w:val="left"/>
      <w:pPr>
        <w:ind w:left="928" w:hanging="360"/>
      </w:pPr>
      <w:rPr>
        <w:rFonts w:hint="default"/>
        <w:b/>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2CE173D"/>
    <w:multiLevelType w:val="hybridMultilevel"/>
    <w:tmpl w:val="C9C88ED2"/>
    <w:lvl w:ilvl="0" w:tplc="748804A8">
      <w:start w:val="1"/>
      <w:numFmt w:val="decimal"/>
      <w:lvlText w:val="%1."/>
      <w:lvlJc w:val="left"/>
      <w:pPr>
        <w:ind w:left="1429" w:hanging="360"/>
      </w:pPr>
      <w:rPr>
        <w:sz w:val="24"/>
        <w:szCs w:val="24"/>
      </w:r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0C90086"/>
    <w:multiLevelType w:val="hybridMultilevel"/>
    <w:tmpl w:val="4E4C1B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333034C"/>
    <w:multiLevelType w:val="hybridMultilevel"/>
    <w:tmpl w:val="1D6E74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36E5EB7"/>
    <w:multiLevelType w:val="hybridMultilevel"/>
    <w:tmpl w:val="E26872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314D35"/>
    <w:multiLevelType w:val="hybridMultilevel"/>
    <w:tmpl w:val="A8A8C7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3765A0"/>
    <w:multiLevelType w:val="multilevel"/>
    <w:tmpl w:val="65F2775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4">
    <w:nsid w:val="2A7924AB"/>
    <w:multiLevelType w:val="hybridMultilevel"/>
    <w:tmpl w:val="1494F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BD0013"/>
    <w:multiLevelType w:val="hybridMultilevel"/>
    <w:tmpl w:val="BCD264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E5476AC"/>
    <w:multiLevelType w:val="hybridMultilevel"/>
    <w:tmpl w:val="34A4C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0850949"/>
    <w:multiLevelType w:val="hybridMultilevel"/>
    <w:tmpl w:val="EDB83C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3091A9F"/>
    <w:multiLevelType w:val="hybridMultilevel"/>
    <w:tmpl w:val="0E4A9B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319124A"/>
    <w:multiLevelType w:val="hybridMultilevel"/>
    <w:tmpl w:val="7B60A0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3D403A5"/>
    <w:multiLevelType w:val="hybridMultilevel"/>
    <w:tmpl w:val="5C28E4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3F20734"/>
    <w:multiLevelType w:val="hybridMultilevel"/>
    <w:tmpl w:val="AC3AA2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7C0A7E"/>
    <w:multiLevelType w:val="hybridMultilevel"/>
    <w:tmpl w:val="9A261E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A2E2B31"/>
    <w:multiLevelType w:val="hybridMultilevel"/>
    <w:tmpl w:val="CAB2BF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ADB2A5B"/>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FC11069"/>
    <w:multiLevelType w:val="hybridMultilevel"/>
    <w:tmpl w:val="3C50226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2D6A2C"/>
    <w:multiLevelType w:val="multilevel"/>
    <w:tmpl w:val="CB3A1DC8"/>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7">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C3E1FBE"/>
    <w:multiLevelType w:val="hybridMultilevel"/>
    <w:tmpl w:val="459C03EC"/>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D090E52"/>
    <w:multiLevelType w:val="hybridMultilevel"/>
    <w:tmpl w:val="142AEA3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0D4ECB"/>
    <w:multiLevelType w:val="hybridMultilevel"/>
    <w:tmpl w:val="A782B8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1032302"/>
    <w:multiLevelType w:val="hybridMultilevel"/>
    <w:tmpl w:val="B8FAEB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1C35FE6"/>
    <w:multiLevelType w:val="hybridMultilevel"/>
    <w:tmpl w:val="0910252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77E4BB8"/>
    <w:multiLevelType w:val="hybridMultilevel"/>
    <w:tmpl w:val="DFD0F0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98F1DFF"/>
    <w:multiLevelType w:val="hybridMultilevel"/>
    <w:tmpl w:val="2C8E94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A56380C"/>
    <w:multiLevelType w:val="hybridMultilevel"/>
    <w:tmpl w:val="5C70BC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CD46214"/>
    <w:multiLevelType w:val="hybridMultilevel"/>
    <w:tmpl w:val="EEEEA1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E0A35EB"/>
    <w:multiLevelType w:val="hybridMultilevel"/>
    <w:tmpl w:val="4E34749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F3A55A8"/>
    <w:multiLevelType w:val="hybridMultilevel"/>
    <w:tmpl w:val="9E7213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30435CF"/>
    <w:multiLevelType w:val="hybridMultilevel"/>
    <w:tmpl w:val="1786F5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73F42655"/>
    <w:multiLevelType w:val="multilevel"/>
    <w:tmpl w:val="FCBED26E"/>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47">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7D0A4D39"/>
    <w:multiLevelType w:val="hybridMultilevel"/>
    <w:tmpl w:val="C07868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7F0E02B9"/>
    <w:multiLevelType w:val="hybridMultilevel"/>
    <w:tmpl w:val="2FBE0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48"/>
  </w:num>
  <w:num w:numId="3">
    <w:abstractNumId w:val="27"/>
  </w:num>
  <w:num w:numId="4">
    <w:abstractNumId w:val="47"/>
  </w:num>
  <w:num w:numId="5">
    <w:abstractNumId w:val="3"/>
  </w:num>
  <w:num w:numId="6">
    <w:abstractNumId w:val="5"/>
  </w:num>
  <w:num w:numId="7">
    <w:abstractNumId w:val="29"/>
  </w:num>
  <w:num w:numId="8">
    <w:abstractNumId w:val="34"/>
  </w:num>
  <w:num w:numId="9">
    <w:abstractNumId w:val="37"/>
  </w:num>
  <w:num w:numId="10">
    <w:abstractNumId w:val="7"/>
  </w:num>
  <w:num w:numId="11">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49"/>
  </w:num>
  <w:num w:numId="16">
    <w:abstractNumId w:val="44"/>
  </w:num>
  <w:num w:numId="17">
    <w:abstractNumId w:val="43"/>
  </w:num>
  <w:num w:numId="18">
    <w:abstractNumId w:val="0"/>
  </w:num>
  <w:num w:numId="19">
    <w:abstractNumId w:val="2"/>
  </w:num>
  <w:num w:numId="20">
    <w:abstractNumId w:val="46"/>
  </w:num>
  <w:num w:numId="21">
    <w:abstractNumId w:val="26"/>
  </w:num>
  <w:num w:numId="22">
    <w:abstractNumId w:val="33"/>
  </w:num>
  <w:num w:numId="23">
    <w:abstractNumId w:val="13"/>
  </w:num>
  <w:num w:numId="24">
    <w:abstractNumId w:val="38"/>
  </w:num>
  <w:num w:numId="25">
    <w:abstractNumId w:val="39"/>
  </w:num>
  <w:num w:numId="26">
    <w:abstractNumId w:val="18"/>
  </w:num>
  <w:num w:numId="27">
    <w:abstractNumId w:val="42"/>
  </w:num>
  <w:num w:numId="28">
    <w:abstractNumId w:val="9"/>
  </w:num>
  <w:num w:numId="29">
    <w:abstractNumId w:val="24"/>
  </w:num>
  <w:num w:numId="30">
    <w:abstractNumId w:val="25"/>
  </w:num>
  <w:num w:numId="31">
    <w:abstractNumId w:val="21"/>
  </w:num>
  <w:num w:numId="32">
    <w:abstractNumId w:val="22"/>
  </w:num>
  <w:num w:numId="33">
    <w:abstractNumId w:val="16"/>
  </w:num>
  <w:num w:numId="34">
    <w:abstractNumId w:val="12"/>
  </w:num>
  <w:num w:numId="35">
    <w:abstractNumId w:val="30"/>
  </w:num>
  <w:num w:numId="36">
    <w:abstractNumId w:val="50"/>
  </w:num>
  <w:num w:numId="37">
    <w:abstractNumId w:val="45"/>
  </w:num>
  <w:num w:numId="38">
    <w:abstractNumId w:val="8"/>
  </w:num>
  <w:num w:numId="39">
    <w:abstractNumId w:val="35"/>
  </w:num>
  <w:num w:numId="40">
    <w:abstractNumId w:val="36"/>
  </w:num>
  <w:num w:numId="41">
    <w:abstractNumId w:val="32"/>
  </w:num>
  <w:num w:numId="42">
    <w:abstractNumId w:val="23"/>
  </w:num>
  <w:num w:numId="43">
    <w:abstractNumId w:val="19"/>
  </w:num>
  <w:num w:numId="44">
    <w:abstractNumId w:val="51"/>
  </w:num>
  <w:num w:numId="45">
    <w:abstractNumId w:val="31"/>
  </w:num>
  <w:num w:numId="46">
    <w:abstractNumId w:val="10"/>
  </w:num>
  <w:num w:numId="47">
    <w:abstractNumId w:val="41"/>
  </w:num>
  <w:num w:numId="48">
    <w:abstractNumId w:val="15"/>
  </w:num>
  <w:num w:numId="49">
    <w:abstractNumId w:val="1"/>
  </w:num>
  <w:num w:numId="50">
    <w:abstractNumId w:val="17"/>
  </w:num>
  <w:num w:numId="51">
    <w:abstractNumId w:val="40"/>
  </w:num>
  <w:num w:numId="52">
    <w:abstractNumId w:val="20"/>
  </w:num>
  <w:num w:numId="53">
    <w:abstractNumId w:val="11"/>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drawingGridHorizontalSpacing w:val="100"/>
  <w:displayHorizontalDrawingGridEvery w:val="2"/>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5D3D08"/>
    <w:rsid w:val="000022C1"/>
    <w:rsid w:val="000032B2"/>
    <w:rsid w:val="00003E1E"/>
    <w:rsid w:val="0000509A"/>
    <w:rsid w:val="000064B6"/>
    <w:rsid w:val="00006AFC"/>
    <w:rsid w:val="00014A40"/>
    <w:rsid w:val="00016015"/>
    <w:rsid w:val="00016E71"/>
    <w:rsid w:val="00017300"/>
    <w:rsid w:val="00020AC5"/>
    <w:rsid w:val="00035ED9"/>
    <w:rsid w:val="00041985"/>
    <w:rsid w:val="00041B3A"/>
    <w:rsid w:val="000424C4"/>
    <w:rsid w:val="00042C83"/>
    <w:rsid w:val="00043740"/>
    <w:rsid w:val="000437EE"/>
    <w:rsid w:val="00046219"/>
    <w:rsid w:val="00051AC8"/>
    <w:rsid w:val="0005495C"/>
    <w:rsid w:val="00061395"/>
    <w:rsid w:val="00062E4B"/>
    <w:rsid w:val="000648C0"/>
    <w:rsid w:val="00067784"/>
    <w:rsid w:val="00067A5D"/>
    <w:rsid w:val="0007259E"/>
    <w:rsid w:val="000736BF"/>
    <w:rsid w:val="000766F8"/>
    <w:rsid w:val="00077381"/>
    <w:rsid w:val="00080405"/>
    <w:rsid w:val="00081626"/>
    <w:rsid w:val="000816A7"/>
    <w:rsid w:val="00081775"/>
    <w:rsid w:val="00091130"/>
    <w:rsid w:val="000917F3"/>
    <w:rsid w:val="00091953"/>
    <w:rsid w:val="00096FFE"/>
    <w:rsid w:val="000974F2"/>
    <w:rsid w:val="00097538"/>
    <w:rsid w:val="00097EDC"/>
    <w:rsid w:val="000B1562"/>
    <w:rsid w:val="000B200F"/>
    <w:rsid w:val="000B2313"/>
    <w:rsid w:val="000B5715"/>
    <w:rsid w:val="000B6E0F"/>
    <w:rsid w:val="000C0871"/>
    <w:rsid w:val="000C2E45"/>
    <w:rsid w:val="000C39B0"/>
    <w:rsid w:val="000C40E0"/>
    <w:rsid w:val="000C476C"/>
    <w:rsid w:val="000C54C5"/>
    <w:rsid w:val="000C5B26"/>
    <w:rsid w:val="000C6D43"/>
    <w:rsid w:val="000C7B18"/>
    <w:rsid w:val="000D5E06"/>
    <w:rsid w:val="000E27DF"/>
    <w:rsid w:val="000E306D"/>
    <w:rsid w:val="000E30CC"/>
    <w:rsid w:val="000E4309"/>
    <w:rsid w:val="000E6895"/>
    <w:rsid w:val="000F0142"/>
    <w:rsid w:val="000F03EE"/>
    <w:rsid w:val="000F0625"/>
    <w:rsid w:val="00107DF7"/>
    <w:rsid w:val="00111FBA"/>
    <w:rsid w:val="0011281C"/>
    <w:rsid w:val="001133B1"/>
    <w:rsid w:val="00114BEA"/>
    <w:rsid w:val="00115122"/>
    <w:rsid w:val="001234C8"/>
    <w:rsid w:val="00123B5C"/>
    <w:rsid w:val="001269D2"/>
    <w:rsid w:val="001328DA"/>
    <w:rsid w:val="00133CD2"/>
    <w:rsid w:val="00134B03"/>
    <w:rsid w:val="00137613"/>
    <w:rsid w:val="00137BF8"/>
    <w:rsid w:val="00140076"/>
    <w:rsid w:val="0014290D"/>
    <w:rsid w:val="00143C4C"/>
    <w:rsid w:val="0014528D"/>
    <w:rsid w:val="001466AA"/>
    <w:rsid w:val="001510A5"/>
    <w:rsid w:val="00151CD3"/>
    <w:rsid w:val="00154F61"/>
    <w:rsid w:val="00155B02"/>
    <w:rsid w:val="00156899"/>
    <w:rsid w:val="00156C11"/>
    <w:rsid w:val="00157933"/>
    <w:rsid w:val="00157C2F"/>
    <w:rsid w:val="00160E79"/>
    <w:rsid w:val="00161C92"/>
    <w:rsid w:val="0016255A"/>
    <w:rsid w:val="00162950"/>
    <w:rsid w:val="001657D1"/>
    <w:rsid w:val="00165BB7"/>
    <w:rsid w:val="00165D3D"/>
    <w:rsid w:val="001676DF"/>
    <w:rsid w:val="00171271"/>
    <w:rsid w:val="0017417B"/>
    <w:rsid w:val="001748C1"/>
    <w:rsid w:val="001804CD"/>
    <w:rsid w:val="00180A46"/>
    <w:rsid w:val="001840B2"/>
    <w:rsid w:val="00191811"/>
    <w:rsid w:val="001956E7"/>
    <w:rsid w:val="001A1CB0"/>
    <w:rsid w:val="001A27AB"/>
    <w:rsid w:val="001A52BC"/>
    <w:rsid w:val="001A5CD5"/>
    <w:rsid w:val="001A7C89"/>
    <w:rsid w:val="001B06A1"/>
    <w:rsid w:val="001B1C3B"/>
    <w:rsid w:val="001B23FE"/>
    <w:rsid w:val="001B25B4"/>
    <w:rsid w:val="001B46F1"/>
    <w:rsid w:val="001B4FAC"/>
    <w:rsid w:val="001B752B"/>
    <w:rsid w:val="001C424A"/>
    <w:rsid w:val="001C569D"/>
    <w:rsid w:val="001C5D27"/>
    <w:rsid w:val="001C675D"/>
    <w:rsid w:val="001D0A9F"/>
    <w:rsid w:val="001D18C4"/>
    <w:rsid w:val="001D236D"/>
    <w:rsid w:val="001D372F"/>
    <w:rsid w:val="001D55D2"/>
    <w:rsid w:val="001D72BC"/>
    <w:rsid w:val="001E0118"/>
    <w:rsid w:val="001E0D73"/>
    <w:rsid w:val="001E3E66"/>
    <w:rsid w:val="001E4676"/>
    <w:rsid w:val="001E6CE0"/>
    <w:rsid w:val="001F3424"/>
    <w:rsid w:val="001F349C"/>
    <w:rsid w:val="001F58D0"/>
    <w:rsid w:val="001F6367"/>
    <w:rsid w:val="002011AD"/>
    <w:rsid w:val="0020327B"/>
    <w:rsid w:val="0020458C"/>
    <w:rsid w:val="00204FF1"/>
    <w:rsid w:val="002056D9"/>
    <w:rsid w:val="00206A6D"/>
    <w:rsid w:val="00207029"/>
    <w:rsid w:val="00207964"/>
    <w:rsid w:val="002103C7"/>
    <w:rsid w:val="0021047D"/>
    <w:rsid w:val="00211D7C"/>
    <w:rsid w:val="00212336"/>
    <w:rsid w:val="00212B69"/>
    <w:rsid w:val="00213BA6"/>
    <w:rsid w:val="00213F88"/>
    <w:rsid w:val="00215182"/>
    <w:rsid w:val="00215608"/>
    <w:rsid w:val="0021655F"/>
    <w:rsid w:val="00217A5B"/>
    <w:rsid w:val="00226159"/>
    <w:rsid w:val="0023330B"/>
    <w:rsid w:val="00233A16"/>
    <w:rsid w:val="00234A05"/>
    <w:rsid w:val="00234B93"/>
    <w:rsid w:val="00237627"/>
    <w:rsid w:val="00240629"/>
    <w:rsid w:val="00242173"/>
    <w:rsid w:val="00242679"/>
    <w:rsid w:val="002426FC"/>
    <w:rsid w:val="00242FE7"/>
    <w:rsid w:val="002438B6"/>
    <w:rsid w:val="0025112B"/>
    <w:rsid w:val="002520EE"/>
    <w:rsid w:val="00252B2A"/>
    <w:rsid w:val="00253AB7"/>
    <w:rsid w:val="002547A8"/>
    <w:rsid w:val="00260035"/>
    <w:rsid w:val="00260F04"/>
    <w:rsid w:val="00261211"/>
    <w:rsid w:val="002641AE"/>
    <w:rsid w:val="002659E6"/>
    <w:rsid w:val="00265B12"/>
    <w:rsid w:val="00266275"/>
    <w:rsid w:val="00266CFB"/>
    <w:rsid w:val="002679BC"/>
    <w:rsid w:val="00267C33"/>
    <w:rsid w:val="00273104"/>
    <w:rsid w:val="00273F38"/>
    <w:rsid w:val="002800E5"/>
    <w:rsid w:val="00280EA4"/>
    <w:rsid w:val="002812A0"/>
    <w:rsid w:val="00290641"/>
    <w:rsid w:val="00290B39"/>
    <w:rsid w:val="00292139"/>
    <w:rsid w:val="00293048"/>
    <w:rsid w:val="0029455F"/>
    <w:rsid w:val="00295945"/>
    <w:rsid w:val="002973BE"/>
    <w:rsid w:val="002A079E"/>
    <w:rsid w:val="002A4331"/>
    <w:rsid w:val="002A7C94"/>
    <w:rsid w:val="002B0924"/>
    <w:rsid w:val="002B267A"/>
    <w:rsid w:val="002B3C22"/>
    <w:rsid w:val="002B47BC"/>
    <w:rsid w:val="002B4D8F"/>
    <w:rsid w:val="002B69C8"/>
    <w:rsid w:val="002B7A92"/>
    <w:rsid w:val="002C0BB7"/>
    <w:rsid w:val="002C14E3"/>
    <w:rsid w:val="002C6C67"/>
    <w:rsid w:val="002C7475"/>
    <w:rsid w:val="002D0342"/>
    <w:rsid w:val="002D4752"/>
    <w:rsid w:val="002D479E"/>
    <w:rsid w:val="002D51C3"/>
    <w:rsid w:val="002D6A67"/>
    <w:rsid w:val="002E07A7"/>
    <w:rsid w:val="002E169D"/>
    <w:rsid w:val="002E4683"/>
    <w:rsid w:val="002E4710"/>
    <w:rsid w:val="002F1FE2"/>
    <w:rsid w:val="002F435D"/>
    <w:rsid w:val="002F59F5"/>
    <w:rsid w:val="002F7F8C"/>
    <w:rsid w:val="00300DC1"/>
    <w:rsid w:val="00303659"/>
    <w:rsid w:val="0030486E"/>
    <w:rsid w:val="003058D8"/>
    <w:rsid w:val="00306D5E"/>
    <w:rsid w:val="003118BC"/>
    <w:rsid w:val="00311F02"/>
    <w:rsid w:val="003121EF"/>
    <w:rsid w:val="00313C8A"/>
    <w:rsid w:val="00315AFF"/>
    <w:rsid w:val="00317B0E"/>
    <w:rsid w:val="00323A2F"/>
    <w:rsid w:val="00323E4C"/>
    <w:rsid w:val="00326E47"/>
    <w:rsid w:val="00330C20"/>
    <w:rsid w:val="00331C95"/>
    <w:rsid w:val="00333529"/>
    <w:rsid w:val="003336E5"/>
    <w:rsid w:val="00335E1C"/>
    <w:rsid w:val="00336427"/>
    <w:rsid w:val="0034035C"/>
    <w:rsid w:val="00340411"/>
    <w:rsid w:val="003417AF"/>
    <w:rsid w:val="003431B1"/>
    <w:rsid w:val="00346343"/>
    <w:rsid w:val="003558E3"/>
    <w:rsid w:val="0035676C"/>
    <w:rsid w:val="00356799"/>
    <w:rsid w:val="0035760F"/>
    <w:rsid w:val="00357F7B"/>
    <w:rsid w:val="00360D5B"/>
    <w:rsid w:val="00361476"/>
    <w:rsid w:val="00363505"/>
    <w:rsid w:val="00364B3F"/>
    <w:rsid w:val="003732AB"/>
    <w:rsid w:val="0037413F"/>
    <w:rsid w:val="003743AB"/>
    <w:rsid w:val="00374709"/>
    <w:rsid w:val="00375097"/>
    <w:rsid w:val="003777FD"/>
    <w:rsid w:val="003823FC"/>
    <w:rsid w:val="00382F92"/>
    <w:rsid w:val="003860E7"/>
    <w:rsid w:val="00387329"/>
    <w:rsid w:val="00387AEA"/>
    <w:rsid w:val="003905CE"/>
    <w:rsid w:val="003909F8"/>
    <w:rsid w:val="00390BE8"/>
    <w:rsid w:val="0039191F"/>
    <w:rsid w:val="003922D8"/>
    <w:rsid w:val="00393D91"/>
    <w:rsid w:val="00394B37"/>
    <w:rsid w:val="00395B3D"/>
    <w:rsid w:val="0039771E"/>
    <w:rsid w:val="003A026B"/>
    <w:rsid w:val="003A1BEC"/>
    <w:rsid w:val="003A2214"/>
    <w:rsid w:val="003A22F3"/>
    <w:rsid w:val="003A248E"/>
    <w:rsid w:val="003A2B1B"/>
    <w:rsid w:val="003A38A3"/>
    <w:rsid w:val="003A3EFB"/>
    <w:rsid w:val="003A3F9E"/>
    <w:rsid w:val="003A41B8"/>
    <w:rsid w:val="003A4A6A"/>
    <w:rsid w:val="003A5183"/>
    <w:rsid w:val="003A5BD3"/>
    <w:rsid w:val="003B193A"/>
    <w:rsid w:val="003B50F9"/>
    <w:rsid w:val="003B6783"/>
    <w:rsid w:val="003B6D39"/>
    <w:rsid w:val="003B7790"/>
    <w:rsid w:val="003C0600"/>
    <w:rsid w:val="003C12D7"/>
    <w:rsid w:val="003C424B"/>
    <w:rsid w:val="003C68FB"/>
    <w:rsid w:val="003C7323"/>
    <w:rsid w:val="003D451C"/>
    <w:rsid w:val="003D7F09"/>
    <w:rsid w:val="003E1597"/>
    <w:rsid w:val="003E26D2"/>
    <w:rsid w:val="003E2CB5"/>
    <w:rsid w:val="003E3ADB"/>
    <w:rsid w:val="003E55DE"/>
    <w:rsid w:val="003F1A37"/>
    <w:rsid w:val="003F2453"/>
    <w:rsid w:val="003F5872"/>
    <w:rsid w:val="00400838"/>
    <w:rsid w:val="00401A9F"/>
    <w:rsid w:val="00402B8E"/>
    <w:rsid w:val="00402E0A"/>
    <w:rsid w:val="00403C70"/>
    <w:rsid w:val="00405B20"/>
    <w:rsid w:val="00411741"/>
    <w:rsid w:val="004148E1"/>
    <w:rsid w:val="004207A6"/>
    <w:rsid w:val="0042250B"/>
    <w:rsid w:val="00422E86"/>
    <w:rsid w:val="00424249"/>
    <w:rsid w:val="0042538A"/>
    <w:rsid w:val="0043047B"/>
    <w:rsid w:val="00432909"/>
    <w:rsid w:val="00433482"/>
    <w:rsid w:val="0043429C"/>
    <w:rsid w:val="004359FB"/>
    <w:rsid w:val="00440AD1"/>
    <w:rsid w:val="0044135F"/>
    <w:rsid w:val="004421E2"/>
    <w:rsid w:val="00444975"/>
    <w:rsid w:val="004460CA"/>
    <w:rsid w:val="00450C56"/>
    <w:rsid w:val="00451B93"/>
    <w:rsid w:val="00451CC4"/>
    <w:rsid w:val="00453BEC"/>
    <w:rsid w:val="00457702"/>
    <w:rsid w:val="004652F0"/>
    <w:rsid w:val="0046665A"/>
    <w:rsid w:val="00470313"/>
    <w:rsid w:val="00472F08"/>
    <w:rsid w:val="0047752E"/>
    <w:rsid w:val="00477808"/>
    <w:rsid w:val="00480FC4"/>
    <w:rsid w:val="004812FD"/>
    <w:rsid w:val="00482D9D"/>
    <w:rsid w:val="0048402C"/>
    <w:rsid w:val="004905B9"/>
    <w:rsid w:val="00491D8F"/>
    <w:rsid w:val="00492EFA"/>
    <w:rsid w:val="0049396F"/>
    <w:rsid w:val="00493C39"/>
    <w:rsid w:val="004A18DD"/>
    <w:rsid w:val="004A2E76"/>
    <w:rsid w:val="004A3D29"/>
    <w:rsid w:val="004A5004"/>
    <w:rsid w:val="004B09B7"/>
    <w:rsid w:val="004B2AD9"/>
    <w:rsid w:val="004B4C68"/>
    <w:rsid w:val="004B6345"/>
    <w:rsid w:val="004B6DA2"/>
    <w:rsid w:val="004C0274"/>
    <w:rsid w:val="004C2278"/>
    <w:rsid w:val="004C2906"/>
    <w:rsid w:val="004C31C1"/>
    <w:rsid w:val="004C3E54"/>
    <w:rsid w:val="004D0531"/>
    <w:rsid w:val="004D0E5D"/>
    <w:rsid w:val="004D39E9"/>
    <w:rsid w:val="004E0282"/>
    <w:rsid w:val="004E47D0"/>
    <w:rsid w:val="004E538D"/>
    <w:rsid w:val="004E54F3"/>
    <w:rsid w:val="004E6143"/>
    <w:rsid w:val="004F2325"/>
    <w:rsid w:val="004F2F3C"/>
    <w:rsid w:val="004F3051"/>
    <w:rsid w:val="004F7919"/>
    <w:rsid w:val="005006CA"/>
    <w:rsid w:val="005007A6"/>
    <w:rsid w:val="005015DA"/>
    <w:rsid w:val="00502BBF"/>
    <w:rsid w:val="00503C17"/>
    <w:rsid w:val="0050732D"/>
    <w:rsid w:val="00507C28"/>
    <w:rsid w:val="00513FB7"/>
    <w:rsid w:val="0051727F"/>
    <w:rsid w:val="005219CF"/>
    <w:rsid w:val="005224D0"/>
    <w:rsid w:val="005235F1"/>
    <w:rsid w:val="00523654"/>
    <w:rsid w:val="0052395F"/>
    <w:rsid w:val="00523CC1"/>
    <w:rsid w:val="00526B95"/>
    <w:rsid w:val="00527BB7"/>
    <w:rsid w:val="00530CB0"/>
    <w:rsid w:val="00531509"/>
    <w:rsid w:val="0053351A"/>
    <w:rsid w:val="00533979"/>
    <w:rsid w:val="0053533F"/>
    <w:rsid w:val="00540704"/>
    <w:rsid w:val="0054110C"/>
    <w:rsid w:val="00545F0E"/>
    <w:rsid w:val="005475D5"/>
    <w:rsid w:val="0054797C"/>
    <w:rsid w:val="00550451"/>
    <w:rsid w:val="0055051D"/>
    <w:rsid w:val="005505EE"/>
    <w:rsid w:val="0055106D"/>
    <w:rsid w:val="00554DB4"/>
    <w:rsid w:val="0056091E"/>
    <w:rsid w:val="005615BD"/>
    <w:rsid w:val="00562A0D"/>
    <w:rsid w:val="0057031B"/>
    <w:rsid w:val="00575265"/>
    <w:rsid w:val="0057550F"/>
    <w:rsid w:val="005831AF"/>
    <w:rsid w:val="00583A3B"/>
    <w:rsid w:val="005868DC"/>
    <w:rsid w:val="00586B5E"/>
    <w:rsid w:val="0058771C"/>
    <w:rsid w:val="00590154"/>
    <w:rsid w:val="005917CE"/>
    <w:rsid w:val="00591E4B"/>
    <w:rsid w:val="00594039"/>
    <w:rsid w:val="005941F5"/>
    <w:rsid w:val="005947B7"/>
    <w:rsid w:val="005979D8"/>
    <w:rsid w:val="005A008D"/>
    <w:rsid w:val="005A2158"/>
    <w:rsid w:val="005A2EA0"/>
    <w:rsid w:val="005A48CB"/>
    <w:rsid w:val="005A4A0C"/>
    <w:rsid w:val="005A7F4F"/>
    <w:rsid w:val="005B0D9A"/>
    <w:rsid w:val="005B3128"/>
    <w:rsid w:val="005B6791"/>
    <w:rsid w:val="005B7CA4"/>
    <w:rsid w:val="005C2238"/>
    <w:rsid w:val="005C29AC"/>
    <w:rsid w:val="005C2B7E"/>
    <w:rsid w:val="005C2C87"/>
    <w:rsid w:val="005C323A"/>
    <w:rsid w:val="005C3A28"/>
    <w:rsid w:val="005C572B"/>
    <w:rsid w:val="005C5AD5"/>
    <w:rsid w:val="005D15D6"/>
    <w:rsid w:val="005D28E7"/>
    <w:rsid w:val="005D3D08"/>
    <w:rsid w:val="005D4804"/>
    <w:rsid w:val="005D56F5"/>
    <w:rsid w:val="005D7328"/>
    <w:rsid w:val="005D7FF4"/>
    <w:rsid w:val="005E1221"/>
    <w:rsid w:val="005E6E71"/>
    <w:rsid w:val="005E6FEF"/>
    <w:rsid w:val="005E7329"/>
    <w:rsid w:val="005F3161"/>
    <w:rsid w:val="005F5C1D"/>
    <w:rsid w:val="0060290D"/>
    <w:rsid w:val="00610605"/>
    <w:rsid w:val="00615FB3"/>
    <w:rsid w:val="006165D1"/>
    <w:rsid w:val="00617082"/>
    <w:rsid w:val="00623509"/>
    <w:rsid w:val="0062555A"/>
    <w:rsid w:val="006267C0"/>
    <w:rsid w:val="00642608"/>
    <w:rsid w:val="00647104"/>
    <w:rsid w:val="00647ABB"/>
    <w:rsid w:val="00650CD7"/>
    <w:rsid w:val="006608F1"/>
    <w:rsid w:val="00661990"/>
    <w:rsid w:val="00661A7D"/>
    <w:rsid w:val="00661F05"/>
    <w:rsid w:val="00664A90"/>
    <w:rsid w:val="00666713"/>
    <w:rsid w:val="0066754D"/>
    <w:rsid w:val="00670780"/>
    <w:rsid w:val="00670ECA"/>
    <w:rsid w:val="006725F2"/>
    <w:rsid w:val="00672808"/>
    <w:rsid w:val="00672E80"/>
    <w:rsid w:val="00674ADF"/>
    <w:rsid w:val="0067693C"/>
    <w:rsid w:val="0067703A"/>
    <w:rsid w:val="00677760"/>
    <w:rsid w:val="00677E2B"/>
    <w:rsid w:val="0068324C"/>
    <w:rsid w:val="0068735D"/>
    <w:rsid w:val="00691754"/>
    <w:rsid w:val="00692C64"/>
    <w:rsid w:val="006960C9"/>
    <w:rsid w:val="006A3718"/>
    <w:rsid w:val="006A4C46"/>
    <w:rsid w:val="006A63C6"/>
    <w:rsid w:val="006A7FC7"/>
    <w:rsid w:val="006B53D9"/>
    <w:rsid w:val="006B7A3B"/>
    <w:rsid w:val="006C0B24"/>
    <w:rsid w:val="006C56BF"/>
    <w:rsid w:val="006C6314"/>
    <w:rsid w:val="006D0E2B"/>
    <w:rsid w:val="006D17C1"/>
    <w:rsid w:val="006D196C"/>
    <w:rsid w:val="006D353D"/>
    <w:rsid w:val="006D49EE"/>
    <w:rsid w:val="006D4AA6"/>
    <w:rsid w:val="006D60C1"/>
    <w:rsid w:val="006D7C30"/>
    <w:rsid w:val="006E0372"/>
    <w:rsid w:val="006E1867"/>
    <w:rsid w:val="006E19A3"/>
    <w:rsid w:val="006E2B4C"/>
    <w:rsid w:val="006E2E25"/>
    <w:rsid w:val="006E5E67"/>
    <w:rsid w:val="006F060A"/>
    <w:rsid w:val="006F2AF0"/>
    <w:rsid w:val="006F31C7"/>
    <w:rsid w:val="006F7CB9"/>
    <w:rsid w:val="00700852"/>
    <w:rsid w:val="00701D31"/>
    <w:rsid w:val="00703148"/>
    <w:rsid w:val="0070410E"/>
    <w:rsid w:val="007042C6"/>
    <w:rsid w:val="007049DF"/>
    <w:rsid w:val="0071022F"/>
    <w:rsid w:val="007105AB"/>
    <w:rsid w:val="00710BE8"/>
    <w:rsid w:val="00712226"/>
    <w:rsid w:val="00712859"/>
    <w:rsid w:val="00713B13"/>
    <w:rsid w:val="0071419B"/>
    <w:rsid w:val="00714BCF"/>
    <w:rsid w:val="00714D5E"/>
    <w:rsid w:val="0071532B"/>
    <w:rsid w:val="00715777"/>
    <w:rsid w:val="00715A41"/>
    <w:rsid w:val="0072232C"/>
    <w:rsid w:val="00723C7D"/>
    <w:rsid w:val="00724042"/>
    <w:rsid w:val="00731359"/>
    <w:rsid w:val="00735963"/>
    <w:rsid w:val="0073699C"/>
    <w:rsid w:val="00737780"/>
    <w:rsid w:val="00740913"/>
    <w:rsid w:val="007422D7"/>
    <w:rsid w:val="007439CC"/>
    <w:rsid w:val="00744DBB"/>
    <w:rsid w:val="00746067"/>
    <w:rsid w:val="00752A59"/>
    <w:rsid w:val="00754288"/>
    <w:rsid w:val="0075494D"/>
    <w:rsid w:val="0075715C"/>
    <w:rsid w:val="00757295"/>
    <w:rsid w:val="00757B57"/>
    <w:rsid w:val="00761C2C"/>
    <w:rsid w:val="007627F6"/>
    <w:rsid w:val="007639CF"/>
    <w:rsid w:val="00766B05"/>
    <w:rsid w:val="00767385"/>
    <w:rsid w:val="007679C1"/>
    <w:rsid w:val="00767EEF"/>
    <w:rsid w:val="0077363C"/>
    <w:rsid w:val="0077376A"/>
    <w:rsid w:val="00774CF7"/>
    <w:rsid w:val="007754A3"/>
    <w:rsid w:val="007773DE"/>
    <w:rsid w:val="00777B33"/>
    <w:rsid w:val="007826BB"/>
    <w:rsid w:val="00782E19"/>
    <w:rsid w:val="00784936"/>
    <w:rsid w:val="00784F1E"/>
    <w:rsid w:val="007876BB"/>
    <w:rsid w:val="00787A5E"/>
    <w:rsid w:val="00791BD0"/>
    <w:rsid w:val="00792B90"/>
    <w:rsid w:val="007936BB"/>
    <w:rsid w:val="007A3075"/>
    <w:rsid w:val="007A3E23"/>
    <w:rsid w:val="007B0883"/>
    <w:rsid w:val="007B0CF2"/>
    <w:rsid w:val="007B25B1"/>
    <w:rsid w:val="007B2A98"/>
    <w:rsid w:val="007B3456"/>
    <w:rsid w:val="007B3CFE"/>
    <w:rsid w:val="007B5671"/>
    <w:rsid w:val="007B7481"/>
    <w:rsid w:val="007C3A64"/>
    <w:rsid w:val="007C70C4"/>
    <w:rsid w:val="007D364D"/>
    <w:rsid w:val="007D59BC"/>
    <w:rsid w:val="007D6C4B"/>
    <w:rsid w:val="007E0859"/>
    <w:rsid w:val="007E2230"/>
    <w:rsid w:val="007E3C8C"/>
    <w:rsid w:val="007E4522"/>
    <w:rsid w:val="007F125A"/>
    <w:rsid w:val="007F18A5"/>
    <w:rsid w:val="007F341F"/>
    <w:rsid w:val="007F44F9"/>
    <w:rsid w:val="007F72BD"/>
    <w:rsid w:val="007F7EB8"/>
    <w:rsid w:val="00800A51"/>
    <w:rsid w:val="00800DDC"/>
    <w:rsid w:val="008017E4"/>
    <w:rsid w:val="00803706"/>
    <w:rsid w:val="0080494B"/>
    <w:rsid w:val="0080559C"/>
    <w:rsid w:val="0081113C"/>
    <w:rsid w:val="00812603"/>
    <w:rsid w:val="00813452"/>
    <w:rsid w:val="00813E4B"/>
    <w:rsid w:val="00814978"/>
    <w:rsid w:val="00814B6B"/>
    <w:rsid w:val="008159A3"/>
    <w:rsid w:val="00825799"/>
    <w:rsid w:val="008261F6"/>
    <w:rsid w:val="0082642C"/>
    <w:rsid w:val="00830A67"/>
    <w:rsid w:val="00830D79"/>
    <w:rsid w:val="00831BA3"/>
    <w:rsid w:val="0083274A"/>
    <w:rsid w:val="00833622"/>
    <w:rsid w:val="00835C68"/>
    <w:rsid w:val="008407BF"/>
    <w:rsid w:val="00843142"/>
    <w:rsid w:val="00846852"/>
    <w:rsid w:val="00850402"/>
    <w:rsid w:val="00851E0C"/>
    <w:rsid w:val="00852344"/>
    <w:rsid w:val="0085247D"/>
    <w:rsid w:val="00852B8A"/>
    <w:rsid w:val="008544ED"/>
    <w:rsid w:val="00854706"/>
    <w:rsid w:val="008547EF"/>
    <w:rsid w:val="00855C7C"/>
    <w:rsid w:val="00855D0C"/>
    <w:rsid w:val="0085660A"/>
    <w:rsid w:val="0085661D"/>
    <w:rsid w:val="00857DE0"/>
    <w:rsid w:val="00863C75"/>
    <w:rsid w:val="00865476"/>
    <w:rsid w:val="00865568"/>
    <w:rsid w:val="008669E6"/>
    <w:rsid w:val="008701F8"/>
    <w:rsid w:val="00871928"/>
    <w:rsid w:val="00873E4B"/>
    <w:rsid w:val="008746F1"/>
    <w:rsid w:val="00874E8B"/>
    <w:rsid w:val="008761AB"/>
    <w:rsid w:val="00876781"/>
    <w:rsid w:val="0088204B"/>
    <w:rsid w:val="00882E9C"/>
    <w:rsid w:val="0088329A"/>
    <w:rsid w:val="00884E8B"/>
    <w:rsid w:val="008854FC"/>
    <w:rsid w:val="00886416"/>
    <w:rsid w:val="00890F94"/>
    <w:rsid w:val="00893445"/>
    <w:rsid w:val="00894171"/>
    <w:rsid w:val="00894B80"/>
    <w:rsid w:val="008959B2"/>
    <w:rsid w:val="0089690F"/>
    <w:rsid w:val="008A13FF"/>
    <w:rsid w:val="008A4622"/>
    <w:rsid w:val="008A7F4E"/>
    <w:rsid w:val="008B0B73"/>
    <w:rsid w:val="008B0C37"/>
    <w:rsid w:val="008B33E9"/>
    <w:rsid w:val="008B462C"/>
    <w:rsid w:val="008B52DB"/>
    <w:rsid w:val="008B68EB"/>
    <w:rsid w:val="008C0BAC"/>
    <w:rsid w:val="008C3B45"/>
    <w:rsid w:val="008C6116"/>
    <w:rsid w:val="008D00E0"/>
    <w:rsid w:val="008D0150"/>
    <w:rsid w:val="008D71C6"/>
    <w:rsid w:val="008E180D"/>
    <w:rsid w:val="008E290D"/>
    <w:rsid w:val="008E297D"/>
    <w:rsid w:val="008E29FB"/>
    <w:rsid w:val="008E3DDC"/>
    <w:rsid w:val="008E4B1E"/>
    <w:rsid w:val="008E6C8A"/>
    <w:rsid w:val="008F1D6B"/>
    <w:rsid w:val="008F4E0C"/>
    <w:rsid w:val="008F74C8"/>
    <w:rsid w:val="008F7D2A"/>
    <w:rsid w:val="00900460"/>
    <w:rsid w:val="00903AB7"/>
    <w:rsid w:val="00905BA0"/>
    <w:rsid w:val="009063A0"/>
    <w:rsid w:val="00906433"/>
    <w:rsid w:val="00906CA9"/>
    <w:rsid w:val="009121CA"/>
    <w:rsid w:val="00916A2B"/>
    <w:rsid w:val="009203BB"/>
    <w:rsid w:val="00920C0C"/>
    <w:rsid w:val="00921104"/>
    <w:rsid w:val="00922C5D"/>
    <w:rsid w:val="009237BB"/>
    <w:rsid w:val="00924448"/>
    <w:rsid w:val="00925505"/>
    <w:rsid w:val="00926DBD"/>
    <w:rsid w:val="00930267"/>
    <w:rsid w:val="0093137E"/>
    <w:rsid w:val="009320BE"/>
    <w:rsid w:val="00935A92"/>
    <w:rsid w:val="009410F8"/>
    <w:rsid w:val="00941F33"/>
    <w:rsid w:val="00942C97"/>
    <w:rsid w:val="009457B7"/>
    <w:rsid w:val="00945BC3"/>
    <w:rsid w:val="00947491"/>
    <w:rsid w:val="0095356E"/>
    <w:rsid w:val="00954570"/>
    <w:rsid w:val="00957D27"/>
    <w:rsid w:val="00960A58"/>
    <w:rsid w:val="00963E89"/>
    <w:rsid w:val="00964926"/>
    <w:rsid w:val="0097077E"/>
    <w:rsid w:val="009715B7"/>
    <w:rsid w:val="00971E19"/>
    <w:rsid w:val="00972165"/>
    <w:rsid w:val="00973ACB"/>
    <w:rsid w:val="0097480A"/>
    <w:rsid w:val="00976825"/>
    <w:rsid w:val="009820A5"/>
    <w:rsid w:val="00987B2E"/>
    <w:rsid w:val="00991F91"/>
    <w:rsid w:val="00992B5D"/>
    <w:rsid w:val="00992D07"/>
    <w:rsid w:val="009947E9"/>
    <w:rsid w:val="009A0FC7"/>
    <w:rsid w:val="009A2196"/>
    <w:rsid w:val="009A25C4"/>
    <w:rsid w:val="009A35DA"/>
    <w:rsid w:val="009A5A9B"/>
    <w:rsid w:val="009A7C79"/>
    <w:rsid w:val="009B1DDF"/>
    <w:rsid w:val="009C0433"/>
    <w:rsid w:val="009C42EA"/>
    <w:rsid w:val="009D1750"/>
    <w:rsid w:val="009E19C3"/>
    <w:rsid w:val="009E204B"/>
    <w:rsid w:val="009E235D"/>
    <w:rsid w:val="009F0F40"/>
    <w:rsid w:val="009F2102"/>
    <w:rsid w:val="009F249B"/>
    <w:rsid w:val="009F24D4"/>
    <w:rsid w:val="009F6AD9"/>
    <w:rsid w:val="00A00E27"/>
    <w:rsid w:val="00A03B5E"/>
    <w:rsid w:val="00A047E0"/>
    <w:rsid w:val="00A068DF"/>
    <w:rsid w:val="00A11558"/>
    <w:rsid w:val="00A13FE6"/>
    <w:rsid w:val="00A148AD"/>
    <w:rsid w:val="00A16249"/>
    <w:rsid w:val="00A20A57"/>
    <w:rsid w:val="00A232B6"/>
    <w:rsid w:val="00A235F4"/>
    <w:rsid w:val="00A26026"/>
    <w:rsid w:val="00A27262"/>
    <w:rsid w:val="00A3111D"/>
    <w:rsid w:val="00A32282"/>
    <w:rsid w:val="00A32BC7"/>
    <w:rsid w:val="00A337A7"/>
    <w:rsid w:val="00A34A9A"/>
    <w:rsid w:val="00A361D3"/>
    <w:rsid w:val="00A37338"/>
    <w:rsid w:val="00A3745D"/>
    <w:rsid w:val="00A45786"/>
    <w:rsid w:val="00A47D12"/>
    <w:rsid w:val="00A50215"/>
    <w:rsid w:val="00A50DCD"/>
    <w:rsid w:val="00A54E71"/>
    <w:rsid w:val="00A55EC9"/>
    <w:rsid w:val="00A6053D"/>
    <w:rsid w:val="00A62B8C"/>
    <w:rsid w:val="00A62CF9"/>
    <w:rsid w:val="00A63076"/>
    <w:rsid w:val="00A64FF0"/>
    <w:rsid w:val="00A650FF"/>
    <w:rsid w:val="00A65A0B"/>
    <w:rsid w:val="00A65D5B"/>
    <w:rsid w:val="00A71B45"/>
    <w:rsid w:val="00A74607"/>
    <w:rsid w:val="00A754FC"/>
    <w:rsid w:val="00A75B2B"/>
    <w:rsid w:val="00A75C04"/>
    <w:rsid w:val="00A76B64"/>
    <w:rsid w:val="00A80131"/>
    <w:rsid w:val="00A821C5"/>
    <w:rsid w:val="00A82DA7"/>
    <w:rsid w:val="00A83C97"/>
    <w:rsid w:val="00A8723D"/>
    <w:rsid w:val="00A878AC"/>
    <w:rsid w:val="00A919B4"/>
    <w:rsid w:val="00A9346F"/>
    <w:rsid w:val="00A947AC"/>
    <w:rsid w:val="00A94C09"/>
    <w:rsid w:val="00A9781F"/>
    <w:rsid w:val="00AA1F7A"/>
    <w:rsid w:val="00AA21DC"/>
    <w:rsid w:val="00AA39AC"/>
    <w:rsid w:val="00AA4542"/>
    <w:rsid w:val="00AA4CD7"/>
    <w:rsid w:val="00AA5E76"/>
    <w:rsid w:val="00AA5F1C"/>
    <w:rsid w:val="00AA7BE2"/>
    <w:rsid w:val="00AB0E35"/>
    <w:rsid w:val="00AB0F49"/>
    <w:rsid w:val="00AB1536"/>
    <w:rsid w:val="00AB1A8F"/>
    <w:rsid w:val="00AB2F8A"/>
    <w:rsid w:val="00AB3728"/>
    <w:rsid w:val="00AB3B6B"/>
    <w:rsid w:val="00AB4390"/>
    <w:rsid w:val="00AB7830"/>
    <w:rsid w:val="00AC42A7"/>
    <w:rsid w:val="00AC5B71"/>
    <w:rsid w:val="00AD0639"/>
    <w:rsid w:val="00AD6029"/>
    <w:rsid w:val="00AE434F"/>
    <w:rsid w:val="00AE4947"/>
    <w:rsid w:val="00AE52A9"/>
    <w:rsid w:val="00AE625C"/>
    <w:rsid w:val="00AF23FA"/>
    <w:rsid w:val="00AF32D7"/>
    <w:rsid w:val="00AF4AED"/>
    <w:rsid w:val="00AF4DA3"/>
    <w:rsid w:val="00AF4F48"/>
    <w:rsid w:val="00AF5942"/>
    <w:rsid w:val="00AF5E7F"/>
    <w:rsid w:val="00B00237"/>
    <w:rsid w:val="00B01A70"/>
    <w:rsid w:val="00B040D7"/>
    <w:rsid w:val="00B06678"/>
    <w:rsid w:val="00B11ADE"/>
    <w:rsid w:val="00B122E6"/>
    <w:rsid w:val="00B15776"/>
    <w:rsid w:val="00B203E3"/>
    <w:rsid w:val="00B23465"/>
    <w:rsid w:val="00B250F0"/>
    <w:rsid w:val="00B2537F"/>
    <w:rsid w:val="00B2557A"/>
    <w:rsid w:val="00B272DC"/>
    <w:rsid w:val="00B36C1D"/>
    <w:rsid w:val="00B37F9E"/>
    <w:rsid w:val="00B413EC"/>
    <w:rsid w:val="00B41BB3"/>
    <w:rsid w:val="00B4354F"/>
    <w:rsid w:val="00B4641B"/>
    <w:rsid w:val="00B51DA8"/>
    <w:rsid w:val="00B52297"/>
    <w:rsid w:val="00B52E74"/>
    <w:rsid w:val="00B553C5"/>
    <w:rsid w:val="00B56123"/>
    <w:rsid w:val="00B600E6"/>
    <w:rsid w:val="00B605F3"/>
    <w:rsid w:val="00B60FAD"/>
    <w:rsid w:val="00B62738"/>
    <w:rsid w:val="00B64195"/>
    <w:rsid w:val="00B64AFD"/>
    <w:rsid w:val="00B65757"/>
    <w:rsid w:val="00B666FE"/>
    <w:rsid w:val="00B66AE9"/>
    <w:rsid w:val="00B673A9"/>
    <w:rsid w:val="00B676A6"/>
    <w:rsid w:val="00B74A6B"/>
    <w:rsid w:val="00B75D93"/>
    <w:rsid w:val="00B80BE0"/>
    <w:rsid w:val="00B861AA"/>
    <w:rsid w:val="00B912FF"/>
    <w:rsid w:val="00B92FD3"/>
    <w:rsid w:val="00B94422"/>
    <w:rsid w:val="00B94C4A"/>
    <w:rsid w:val="00B954FA"/>
    <w:rsid w:val="00B972EC"/>
    <w:rsid w:val="00BA18E0"/>
    <w:rsid w:val="00BA3A59"/>
    <w:rsid w:val="00BB3058"/>
    <w:rsid w:val="00BB357D"/>
    <w:rsid w:val="00BB7525"/>
    <w:rsid w:val="00BC31AD"/>
    <w:rsid w:val="00BC3E0C"/>
    <w:rsid w:val="00BD11FE"/>
    <w:rsid w:val="00BD3257"/>
    <w:rsid w:val="00BD5A3E"/>
    <w:rsid w:val="00BD6EC4"/>
    <w:rsid w:val="00BD7EFF"/>
    <w:rsid w:val="00BE0B8C"/>
    <w:rsid w:val="00BE0F63"/>
    <w:rsid w:val="00BE1219"/>
    <w:rsid w:val="00BE2212"/>
    <w:rsid w:val="00BE6351"/>
    <w:rsid w:val="00BE65F9"/>
    <w:rsid w:val="00BE7B27"/>
    <w:rsid w:val="00BF060B"/>
    <w:rsid w:val="00BF3DAD"/>
    <w:rsid w:val="00BF6128"/>
    <w:rsid w:val="00BF6653"/>
    <w:rsid w:val="00BF6DEF"/>
    <w:rsid w:val="00C03B03"/>
    <w:rsid w:val="00C06BF8"/>
    <w:rsid w:val="00C07365"/>
    <w:rsid w:val="00C07426"/>
    <w:rsid w:val="00C1293C"/>
    <w:rsid w:val="00C13627"/>
    <w:rsid w:val="00C15474"/>
    <w:rsid w:val="00C23529"/>
    <w:rsid w:val="00C2430A"/>
    <w:rsid w:val="00C25B9C"/>
    <w:rsid w:val="00C26242"/>
    <w:rsid w:val="00C31270"/>
    <w:rsid w:val="00C32FB9"/>
    <w:rsid w:val="00C34250"/>
    <w:rsid w:val="00C3449A"/>
    <w:rsid w:val="00C40AE7"/>
    <w:rsid w:val="00C413C7"/>
    <w:rsid w:val="00C41CDC"/>
    <w:rsid w:val="00C41DA4"/>
    <w:rsid w:val="00C47164"/>
    <w:rsid w:val="00C5061C"/>
    <w:rsid w:val="00C5076A"/>
    <w:rsid w:val="00C51AE2"/>
    <w:rsid w:val="00C51B5F"/>
    <w:rsid w:val="00C52B38"/>
    <w:rsid w:val="00C52E9C"/>
    <w:rsid w:val="00C53104"/>
    <w:rsid w:val="00C53AE5"/>
    <w:rsid w:val="00C5506E"/>
    <w:rsid w:val="00C56202"/>
    <w:rsid w:val="00C64B67"/>
    <w:rsid w:val="00C659C4"/>
    <w:rsid w:val="00C725D9"/>
    <w:rsid w:val="00C72F18"/>
    <w:rsid w:val="00C73D41"/>
    <w:rsid w:val="00C75856"/>
    <w:rsid w:val="00C761E3"/>
    <w:rsid w:val="00C766FC"/>
    <w:rsid w:val="00C76A9A"/>
    <w:rsid w:val="00C84C9F"/>
    <w:rsid w:val="00C85CA2"/>
    <w:rsid w:val="00C86140"/>
    <w:rsid w:val="00C8692D"/>
    <w:rsid w:val="00C92C41"/>
    <w:rsid w:val="00CA065A"/>
    <w:rsid w:val="00CA1550"/>
    <w:rsid w:val="00CA4FBE"/>
    <w:rsid w:val="00CA5444"/>
    <w:rsid w:val="00CA5788"/>
    <w:rsid w:val="00CB10F5"/>
    <w:rsid w:val="00CB29C3"/>
    <w:rsid w:val="00CB30F7"/>
    <w:rsid w:val="00CB3FB5"/>
    <w:rsid w:val="00CB529B"/>
    <w:rsid w:val="00CB60B8"/>
    <w:rsid w:val="00CB62CA"/>
    <w:rsid w:val="00CC270D"/>
    <w:rsid w:val="00CC56B5"/>
    <w:rsid w:val="00CC5D46"/>
    <w:rsid w:val="00CD0F94"/>
    <w:rsid w:val="00CD330E"/>
    <w:rsid w:val="00CD6EDD"/>
    <w:rsid w:val="00CD75C4"/>
    <w:rsid w:val="00CE15E6"/>
    <w:rsid w:val="00CE184B"/>
    <w:rsid w:val="00CE278D"/>
    <w:rsid w:val="00CE27CE"/>
    <w:rsid w:val="00CE27D6"/>
    <w:rsid w:val="00CE2A45"/>
    <w:rsid w:val="00CE2DC2"/>
    <w:rsid w:val="00CE4461"/>
    <w:rsid w:val="00CE4FED"/>
    <w:rsid w:val="00CF246E"/>
    <w:rsid w:val="00CF4A18"/>
    <w:rsid w:val="00D0059A"/>
    <w:rsid w:val="00D02B63"/>
    <w:rsid w:val="00D03D64"/>
    <w:rsid w:val="00D05867"/>
    <w:rsid w:val="00D068D0"/>
    <w:rsid w:val="00D07D06"/>
    <w:rsid w:val="00D1503D"/>
    <w:rsid w:val="00D15866"/>
    <w:rsid w:val="00D15D14"/>
    <w:rsid w:val="00D16720"/>
    <w:rsid w:val="00D232F2"/>
    <w:rsid w:val="00D2671E"/>
    <w:rsid w:val="00D32B3A"/>
    <w:rsid w:val="00D3531D"/>
    <w:rsid w:val="00D37922"/>
    <w:rsid w:val="00D43540"/>
    <w:rsid w:val="00D463CF"/>
    <w:rsid w:val="00D47C2B"/>
    <w:rsid w:val="00D50367"/>
    <w:rsid w:val="00D51E18"/>
    <w:rsid w:val="00D569EF"/>
    <w:rsid w:val="00D60907"/>
    <w:rsid w:val="00D60FCE"/>
    <w:rsid w:val="00D6152C"/>
    <w:rsid w:val="00D6441A"/>
    <w:rsid w:val="00D64E36"/>
    <w:rsid w:val="00D657E6"/>
    <w:rsid w:val="00D65B80"/>
    <w:rsid w:val="00D678B4"/>
    <w:rsid w:val="00D67CD5"/>
    <w:rsid w:val="00D71B4A"/>
    <w:rsid w:val="00D71B68"/>
    <w:rsid w:val="00D7445B"/>
    <w:rsid w:val="00D744F9"/>
    <w:rsid w:val="00D766CD"/>
    <w:rsid w:val="00D7691B"/>
    <w:rsid w:val="00D801AF"/>
    <w:rsid w:val="00D80DF8"/>
    <w:rsid w:val="00D81B24"/>
    <w:rsid w:val="00D831A8"/>
    <w:rsid w:val="00D836ED"/>
    <w:rsid w:val="00D86761"/>
    <w:rsid w:val="00D86F78"/>
    <w:rsid w:val="00D90C8B"/>
    <w:rsid w:val="00D917B5"/>
    <w:rsid w:val="00D9233E"/>
    <w:rsid w:val="00D9241C"/>
    <w:rsid w:val="00D93CE6"/>
    <w:rsid w:val="00D94213"/>
    <w:rsid w:val="00D950A7"/>
    <w:rsid w:val="00D959CF"/>
    <w:rsid w:val="00D95CAA"/>
    <w:rsid w:val="00D9634D"/>
    <w:rsid w:val="00D968C8"/>
    <w:rsid w:val="00DA022C"/>
    <w:rsid w:val="00DA13E1"/>
    <w:rsid w:val="00DA3EA3"/>
    <w:rsid w:val="00DA4541"/>
    <w:rsid w:val="00DA6E0A"/>
    <w:rsid w:val="00DC1996"/>
    <w:rsid w:val="00DC2645"/>
    <w:rsid w:val="00DC3081"/>
    <w:rsid w:val="00DD0740"/>
    <w:rsid w:val="00DD0FC4"/>
    <w:rsid w:val="00DD10BE"/>
    <w:rsid w:val="00DD1F34"/>
    <w:rsid w:val="00DD2BC3"/>
    <w:rsid w:val="00DD3693"/>
    <w:rsid w:val="00DD4A40"/>
    <w:rsid w:val="00DE08D4"/>
    <w:rsid w:val="00DE37A4"/>
    <w:rsid w:val="00DE47A1"/>
    <w:rsid w:val="00DE558D"/>
    <w:rsid w:val="00DE570D"/>
    <w:rsid w:val="00DE6C66"/>
    <w:rsid w:val="00DF1F27"/>
    <w:rsid w:val="00DF21D5"/>
    <w:rsid w:val="00DF22A6"/>
    <w:rsid w:val="00DF7C99"/>
    <w:rsid w:val="00E00C6C"/>
    <w:rsid w:val="00E03463"/>
    <w:rsid w:val="00E04D55"/>
    <w:rsid w:val="00E100C7"/>
    <w:rsid w:val="00E13C0C"/>
    <w:rsid w:val="00E15233"/>
    <w:rsid w:val="00E15D0D"/>
    <w:rsid w:val="00E17187"/>
    <w:rsid w:val="00E22C84"/>
    <w:rsid w:val="00E22CB3"/>
    <w:rsid w:val="00E23ED1"/>
    <w:rsid w:val="00E2429E"/>
    <w:rsid w:val="00E26952"/>
    <w:rsid w:val="00E269AE"/>
    <w:rsid w:val="00E27C83"/>
    <w:rsid w:val="00E300E7"/>
    <w:rsid w:val="00E31B9A"/>
    <w:rsid w:val="00E360F8"/>
    <w:rsid w:val="00E36426"/>
    <w:rsid w:val="00E364F8"/>
    <w:rsid w:val="00E4189E"/>
    <w:rsid w:val="00E42E58"/>
    <w:rsid w:val="00E42FF2"/>
    <w:rsid w:val="00E46306"/>
    <w:rsid w:val="00E51AD8"/>
    <w:rsid w:val="00E5439C"/>
    <w:rsid w:val="00E55656"/>
    <w:rsid w:val="00E56410"/>
    <w:rsid w:val="00E57705"/>
    <w:rsid w:val="00E617E0"/>
    <w:rsid w:val="00E62915"/>
    <w:rsid w:val="00E71273"/>
    <w:rsid w:val="00E7163F"/>
    <w:rsid w:val="00E72E28"/>
    <w:rsid w:val="00E762A4"/>
    <w:rsid w:val="00E814DF"/>
    <w:rsid w:val="00E8449E"/>
    <w:rsid w:val="00E85670"/>
    <w:rsid w:val="00E93349"/>
    <w:rsid w:val="00E96520"/>
    <w:rsid w:val="00E97AC0"/>
    <w:rsid w:val="00EA2B12"/>
    <w:rsid w:val="00EA4AAC"/>
    <w:rsid w:val="00EA50B5"/>
    <w:rsid w:val="00EA5526"/>
    <w:rsid w:val="00EA6EF8"/>
    <w:rsid w:val="00EA7CD0"/>
    <w:rsid w:val="00EB26B7"/>
    <w:rsid w:val="00EB2CAA"/>
    <w:rsid w:val="00EB2DC8"/>
    <w:rsid w:val="00EB5297"/>
    <w:rsid w:val="00EB6028"/>
    <w:rsid w:val="00EB77F9"/>
    <w:rsid w:val="00EB7836"/>
    <w:rsid w:val="00EC0821"/>
    <w:rsid w:val="00EC092B"/>
    <w:rsid w:val="00EC27E3"/>
    <w:rsid w:val="00EC39C4"/>
    <w:rsid w:val="00EC6582"/>
    <w:rsid w:val="00ED15E4"/>
    <w:rsid w:val="00ED1BE1"/>
    <w:rsid w:val="00ED4D69"/>
    <w:rsid w:val="00EE13F6"/>
    <w:rsid w:val="00EE20C1"/>
    <w:rsid w:val="00EE29D5"/>
    <w:rsid w:val="00EE2B5B"/>
    <w:rsid w:val="00EE70C2"/>
    <w:rsid w:val="00EE79CF"/>
    <w:rsid w:val="00EF070A"/>
    <w:rsid w:val="00EF3CDC"/>
    <w:rsid w:val="00EF4C9D"/>
    <w:rsid w:val="00F02471"/>
    <w:rsid w:val="00F02B0C"/>
    <w:rsid w:val="00F064E2"/>
    <w:rsid w:val="00F07DB3"/>
    <w:rsid w:val="00F1183E"/>
    <w:rsid w:val="00F125A0"/>
    <w:rsid w:val="00F12E7B"/>
    <w:rsid w:val="00F159D9"/>
    <w:rsid w:val="00F15CF6"/>
    <w:rsid w:val="00F16486"/>
    <w:rsid w:val="00F16EC8"/>
    <w:rsid w:val="00F22162"/>
    <w:rsid w:val="00F24512"/>
    <w:rsid w:val="00F246A5"/>
    <w:rsid w:val="00F32C85"/>
    <w:rsid w:val="00F339B8"/>
    <w:rsid w:val="00F343E1"/>
    <w:rsid w:val="00F4112D"/>
    <w:rsid w:val="00F44678"/>
    <w:rsid w:val="00F449B5"/>
    <w:rsid w:val="00F45207"/>
    <w:rsid w:val="00F568A2"/>
    <w:rsid w:val="00F56A4C"/>
    <w:rsid w:val="00F6339B"/>
    <w:rsid w:val="00F635C4"/>
    <w:rsid w:val="00F654F7"/>
    <w:rsid w:val="00F668AF"/>
    <w:rsid w:val="00F66AF0"/>
    <w:rsid w:val="00F7068D"/>
    <w:rsid w:val="00F71468"/>
    <w:rsid w:val="00F7167C"/>
    <w:rsid w:val="00F762BA"/>
    <w:rsid w:val="00F764C8"/>
    <w:rsid w:val="00F76F91"/>
    <w:rsid w:val="00F80E85"/>
    <w:rsid w:val="00F81D52"/>
    <w:rsid w:val="00F8251F"/>
    <w:rsid w:val="00F83FCB"/>
    <w:rsid w:val="00F85E39"/>
    <w:rsid w:val="00F85F9C"/>
    <w:rsid w:val="00F9042C"/>
    <w:rsid w:val="00F92B01"/>
    <w:rsid w:val="00F93AB0"/>
    <w:rsid w:val="00F96761"/>
    <w:rsid w:val="00F970C1"/>
    <w:rsid w:val="00F97839"/>
    <w:rsid w:val="00FA0632"/>
    <w:rsid w:val="00FA0AF9"/>
    <w:rsid w:val="00FA3435"/>
    <w:rsid w:val="00FB0A3A"/>
    <w:rsid w:val="00FB23F1"/>
    <w:rsid w:val="00FB3CC9"/>
    <w:rsid w:val="00FB3F83"/>
    <w:rsid w:val="00FB5898"/>
    <w:rsid w:val="00FB6079"/>
    <w:rsid w:val="00FC1697"/>
    <w:rsid w:val="00FC5931"/>
    <w:rsid w:val="00FC72F5"/>
    <w:rsid w:val="00FC7690"/>
    <w:rsid w:val="00FD21DB"/>
    <w:rsid w:val="00FE3982"/>
    <w:rsid w:val="00FE6F03"/>
    <w:rsid w:val="00FE7F33"/>
    <w:rsid w:val="00FF03C4"/>
    <w:rsid w:val="00FF31B5"/>
    <w:rsid w:val="00FF4430"/>
    <w:rsid w:val="00FF4CB5"/>
    <w:rsid w:val="00FF6C94"/>
    <w:rsid w:val="00FF7A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List" w:uiPriority="99"/>
    <w:lsdException w:name="Title" w:uiPriority="99" w:qFormat="1"/>
    <w:lsdException w:name="Body Text" w:uiPriority="99"/>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rPr>
  </w:style>
  <w:style w:type="paragraph" w:styleId="2">
    <w:name w:val="heading 2"/>
    <w:basedOn w:val="a"/>
    <w:next w:val="a0"/>
    <w:link w:val="20"/>
    <w:qFormat/>
    <w:rsid w:val="00AB7830"/>
    <w:pPr>
      <w:keepNext/>
      <w:keepLines/>
      <w:widowControl/>
      <w:spacing w:after="360"/>
      <w:jc w:val="center"/>
      <w:outlineLvl w:val="1"/>
    </w:pPr>
    <w:rPr>
      <w:b/>
      <w:sz w:val="28"/>
    </w:rPr>
  </w:style>
  <w:style w:type="paragraph" w:styleId="3">
    <w:name w:val="heading 3"/>
    <w:basedOn w:val="a"/>
    <w:next w:val="a"/>
    <w:link w:val="30"/>
    <w:uiPriority w:val="9"/>
    <w:qFormat/>
    <w:rsid w:val="005D3D08"/>
    <w:pPr>
      <w:keepNext/>
      <w:widowControl/>
      <w:jc w:val="center"/>
      <w:outlineLvl w:val="2"/>
    </w:pPr>
    <w:rPr>
      <w:b/>
      <w:sz w:val="40"/>
    </w:rPr>
  </w:style>
  <w:style w:type="paragraph" w:styleId="4">
    <w:name w:val="heading 4"/>
    <w:basedOn w:val="a"/>
    <w:next w:val="a0"/>
    <w:link w:val="40"/>
    <w:uiPriority w:val="9"/>
    <w:qFormat/>
    <w:rsid w:val="00AB7830"/>
    <w:pPr>
      <w:keepNext/>
      <w:keepLines/>
      <w:widowControl/>
      <w:spacing w:before="240"/>
      <w:ind w:left="1701" w:hanging="1134"/>
      <w:outlineLvl w:val="3"/>
    </w:pPr>
    <w:rPr>
      <w:b/>
      <w:sz w:val="24"/>
    </w:rPr>
  </w:style>
  <w:style w:type="paragraph" w:styleId="5">
    <w:name w:val="heading 5"/>
    <w:basedOn w:val="a"/>
    <w:next w:val="a"/>
    <w:link w:val="50"/>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C7585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Обычный (Web)"/>
    <w:basedOn w:val="a"/>
    <w:uiPriority w:val="99"/>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link w:val="a7"/>
    <w:uiPriority w:val="99"/>
    <w:semiHidden/>
    <w:rsid w:val="00107DF7"/>
    <w:pPr>
      <w:shd w:val="clear" w:color="auto" w:fill="000080"/>
    </w:pPr>
    <w:rPr>
      <w:rFonts w:ascii="Tahoma" w:hAnsi="Tahoma" w:cs="Tahoma"/>
    </w:rPr>
  </w:style>
  <w:style w:type="paragraph" w:customStyle="1" w:styleId="ConsPlusNormal">
    <w:name w:val="ConsPlusNormal"/>
    <w:rsid w:val="00575265"/>
    <w:pPr>
      <w:widowControl w:val="0"/>
      <w:autoSpaceDE w:val="0"/>
      <w:autoSpaceDN w:val="0"/>
      <w:adjustRightInd w:val="0"/>
      <w:ind w:firstLine="720"/>
    </w:pPr>
    <w:rPr>
      <w:rFonts w:ascii="Arial" w:hAnsi="Arial" w:cs="Arial"/>
    </w:rPr>
  </w:style>
  <w:style w:type="paragraph" w:customStyle="1" w:styleId="ConsPlusNonformat">
    <w:name w:val="ConsPlusNonformat"/>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8">
    <w:name w:val="Hyperlink"/>
    <w:uiPriority w:val="99"/>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Знак1 Знак"/>
    <w:basedOn w:val="a"/>
    <w:link w:val="11"/>
    <w:uiPriority w:val="99"/>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1">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9">
    <w:name w:val="Body Text Indent"/>
    <w:basedOn w:val="a"/>
    <w:rsid w:val="00AB7830"/>
    <w:pPr>
      <w:autoSpaceDE w:val="0"/>
      <w:autoSpaceDN w:val="0"/>
      <w:adjustRightInd w:val="0"/>
      <w:spacing w:after="120"/>
      <w:ind w:left="283"/>
    </w:pPr>
  </w:style>
  <w:style w:type="paragraph" w:styleId="31">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2"/>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uiPriority w:val="99"/>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a">
    <w:name w:val="дипломная работа основной текст"/>
    <w:basedOn w:val="22"/>
    <w:link w:val="ab"/>
    <w:rsid w:val="00AB7830"/>
    <w:pPr>
      <w:widowControl/>
      <w:spacing w:after="0" w:line="360" w:lineRule="auto"/>
      <w:ind w:firstLine="709"/>
      <w:jc w:val="both"/>
    </w:pPr>
    <w:rPr>
      <w:sz w:val="28"/>
      <w:szCs w:val="28"/>
    </w:rPr>
  </w:style>
  <w:style w:type="character" w:customStyle="1" w:styleId="ab">
    <w:name w:val="дипломная работа основной текст Знак"/>
    <w:link w:val="aa"/>
    <w:rsid w:val="00AB7830"/>
    <w:rPr>
      <w:sz w:val="28"/>
      <w:szCs w:val="28"/>
      <w:lang w:val="ru-RU" w:eastAsia="ru-RU" w:bidi="ar-SA"/>
    </w:rPr>
  </w:style>
  <w:style w:type="character" w:customStyle="1" w:styleId="14">
    <w:name w:val="Стиль 14 пт"/>
    <w:rsid w:val="00AB7830"/>
    <w:rPr>
      <w:sz w:val="28"/>
    </w:rPr>
  </w:style>
  <w:style w:type="paragraph" w:styleId="22">
    <w:name w:val="Body Text 2"/>
    <w:basedOn w:val="a"/>
    <w:rsid w:val="00AB7830"/>
    <w:pPr>
      <w:spacing w:after="120" w:line="480" w:lineRule="auto"/>
    </w:pPr>
  </w:style>
  <w:style w:type="paragraph" w:styleId="ac">
    <w:name w:val="footnote text"/>
    <w:basedOn w:val="a"/>
    <w:semiHidden/>
    <w:rsid w:val="00AB7830"/>
  </w:style>
  <w:style w:type="character" w:styleId="ad">
    <w:name w:val="Strong"/>
    <w:aliases w:val="без отступа сверху"/>
    <w:qFormat/>
    <w:rsid w:val="007E3C8C"/>
    <w:rPr>
      <w:b/>
      <w:bCs/>
    </w:rPr>
  </w:style>
  <w:style w:type="paragraph" w:styleId="32">
    <w:name w:val="Body Text 3"/>
    <w:basedOn w:val="a"/>
    <w:rsid w:val="00D94213"/>
    <w:pPr>
      <w:spacing w:after="120"/>
    </w:pPr>
    <w:rPr>
      <w:sz w:val="16"/>
      <w:szCs w:val="16"/>
    </w:rPr>
  </w:style>
  <w:style w:type="character" w:styleId="ae">
    <w:name w:val="page number"/>
    <w:basedOn w:val="a1"/>
    <w:rsid w:val="00D94213"/>
  </w:style>
  <w:style w:type="paragraph" w:customStyle="1" w:styleId="12">
    <w:name w:val="Обычный1"/>
    <w:uiPriority w:val="99"/>
    <w:rsid w:val="00D94213"/>
    <w:pPr>
      <w:widowControl w:val="0"/>
      <w:spacing w:line="260" w:lineRule="auto"/>
      <w:ind w:firstLine="520"/>
      <w:jc w:val="both"/>
    </w:pPr>
    <w:rPr>
      <w:rFonts w:ascii="Arial" w:hAnsi="Arial"/>
      <w:snapToGrid w:val="0"/>
      <w:sz w:val="18"/>
    </w:rPr>
  </w:style>
  <w:style w:type="character" w:customStyle="1" w:styleId="af">
    <w:name w:val="Основной текст Знак"/>
    <w:aliases w:val=" Знак1 Знак Знак,Знак1 Знак Знак"/>
    <w:uiPriority w:val="99"/>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9"/>
    <w:rsid w:val="00D94213"/>
    <w:pPr>
      <w:widowControl/>
      <w:autoSpaceDE/>
      <w:autoSpaceDN/>
      <w:adjustRightInd/>
      <w:spacing w:after="0"/>
      <w:ind w:left="0" w:firstLine="567"/>
    </w:pPr>
    <w:rPr>
      <w:bCs/>
      <w:sz w:val="28"/>
    </w:rPr>
  </w:style>
  <w:style w:type="paragraph" w:customStyle="1" w:styleId="Heading">
    <w:name w:val="Heading"/>
    <w:uiPriority w:val="99"/>
    <w:rsid w:val="00D94213"/>
    <w:pPr>
      <w:autoSpaceDE w:val="0"/>
      <w:autoSpaceDN w:val="0"/>
      <w:adjustRightInd w:val="0"/>
    </w:pPr>
    <w:rPr>
      <w:rFonts w:ascii="Arial" w:hAnsi="Arial" w:cs="Arial"/>
      <w:b/>
      <w:bCs/>
      <w:sz w:val="22"/>
      <w:szCs w:val="22"/>
    </w:rPr>
  </w:style>
  <w:style w:type="paragraph" w:customStyle="1" w:styleId="Style2">
    <w:name w:val="Style2"/>
    <w:basedOn w:val="a"/>
    <w:uiPriority w:val="99"/>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0">
    <w:name w:val="Павел"/>
    <w:basedOn w:val="a"/>
    <w:rsid w:val="00963E89"/>
    <w:pPr>
      <w:autoSpaceDE w:val="0"/>
      <w:autoSpaceDN w:val="0"/>
      <w:adjustRightInd w:val="0"/>
      <w:spacing w:line="360" w:lineRule="auto"/>
    </w:pPr>
    <w:rPr>
      <w:sz w:val="24"/>
    </w:rPr>
  </w:style>
  <w:style w:type="paragraph" w:customStyle="1" w:styleId="af1">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2">
    <w:name w:val="No Spacing"/>
    <w:uiPriority w:val="1"/>
    <w:qFormat/>
    <w:rsid w:val="00F343E1"/>
    <w:rPr>
      <w:rFonts w:ascii="Calibri" w:hAnsi="Calibri"/>
      <w:sz w:val="22"/>
      <w:szCs w:val="22"/>
    </w:rPr>
  </w:style>
  <w:style w:type="paragraph" w:styleId="af3">
    <w:name w:val="Balloon Text"/>
    <w:basedOn w:val="a"/>
    <w:link w:val="af4"/>
    <w:uiPriority w:val="99"/>
    <w:rsid w:val="00F343E1"/>
    <w:rPr>
      <w:rFonts w:ascii="Tahoma" w:hAnsi="Tahoma"/>
      <w:sz w:val="16"/>
      <w:szCs w:val="16"/>
    </w:rPr>
  </w:style>
  <w:style w:type="character" w:customStyle="1" w:styleId="af4">
    <w:name w:val="Текст выноски Знак"/>
    <w:link w:val="af3"/>
    <w:uiPriority w:val="99"/>
    <w:rsid w:val="00F343E1"/>
    <w:rPr>
      <w:rFonts w:ascii="Tahoma" w:hAnsi="Tahoma" w:cs="Tahoma"/>
      <w:sz w:val="16"/>
      <w:szCs w:val="16"/>
    </w:rPr>
  </w:style>
  <w:style w:type="paragraph" w:customStyle="1" w:styleId="ConsPlusNormal0">
    <w:name w:val="ConsPlusNormal"/>
    <w:rsid w:val="00DD4A40"/>
    <w:pPr>
      <w:widowControl w:val="0"/>
      <w:suppressAutoHyphens/>
      <w:autoSpaceDE w:val="0"/>
    </w:pPr>
    <w:rPr>
      <w:rFonts w:ascii="Arial" w:eastAsia="Arial" w:hAnsi="Arial" w:cs="Arial"/>
      <w:sz w:val="16"/>
      <w:szCs w:val="16"/>
      <w:lang w:eastAsia="hi-IN" w:bidi="hi-IN"/>
    </w:rPr>
  </w:style>
  <w:style w:type="paragraph" w:styleId="af5">
    <w:name w:val="header"/>
    <w:basedOn w:val="a"/>
    <w:link w:val="af6"/>
    <w:uiPriority w:val="99"/>
    <w:rsid w:val="00CA5444"/>
    <w:pPr>
      <w:tabs>
        <w:tab w:val="center" w:pos="4677"/>
        <w:tab w:val="right" w:pos="9355"/>
      </w:tabs>
    </w:pPr>
  </w:style>
  <w:style w:type="character" w:customStyle="1" w:styleId="af6">
    <w:name w:val="Верхний колонтитул Знак"/>
    <w:basedOn w:val="a1"/>
    <w:link w:val="af5"/>
    <w:uiPriority w:val="99"/>
    <w:rsid w:val="00CA5444"/>
  </w:style>
  <w:style w:type="paragraph" w:styleId="af7">
    <w:name w:val="footer"/>
    <w:basedOn w:val="a"/>
    <w:link w:val="af8"/>
    <w:uiPriority w:val="99"/>
    <w:rsid w:val="00CA5444"/>
    <w:pPr>
      <w:tabs>
        <w:tab w:val="center" w:pos="4677"/>
        <w:tab w:val="right" w:pos="9355"/>
      </w:tabs>
    </w:pPr>
  </w:style>
  <w:style w:type="character" w:customStyle="1" w:styleId="af8">
    <w:name w:val="Нижний колонтитул Знак"/>
    <w:basedOn w:val="a1"/>
    <w:link w:val="af7"/>
    <w:uiPriority w:val="99"/>
    <w:rsid w:val="00CA5444"/>
  </w:style>
  <w:style w:type="paragraph" w:styleId="13">
    <w:name w:val="toc 1"/>
    <w:basedOn w:val="a"/>
    <w:next w:val="a"/>
    <w:autoRedefine/>
    <w:uiPriority w:val="39"/>
    <w:unhideWhenUsed/>
    <w:qFormat/>
    <w:rsid w:val="00E100C7"/>
    <w:pPr>
      <w:tabs>
        <w:tab w:val="right" w:pos="10206"/>
      </w:tabs>
      <w:spacing w:after="100"/>
      <w:ind w:right="567"/>
      <w:jc w:val="both"/>
    </w:pPr>
    <w:rPr>
      <w:rFonts w:eastAsia="Calibri"/>
      <w:sz w:val="24"/>
      <w:szCs w:val="22"/>
      <w:lang w:eastAsia="en-US"/>
    </w:rPr>
  </w:style>
  <w:style w:type="character" w:customStyle="1" w:styleId="20">
    <w:name w:val="Заголовок 2 Знак"/>
    <w:link w:val="2"/>
    <w:rsid w:val="00E100C7"/>
    <w:rPr>
      <w:b/>
      <w:sz w:val="28"/>
    </w:rPr>
  </w:style>
  <w:style w:type="paragraph" w:styleId="23">
    <w:name w:val="toc 2"/>
    <w:basedOn w:val="a"/>
    <w:next w:val="a"/>
    <w:autoRedefine/>
    <w:uiPriority w:val="39"/>
    <w:unhideWhenUsed/>
    <w:qFormat/>
    <w:rsid w:val="00E100C7"/>
    <w:pPr>
      <w:tabs>
        <w:tab w:val="right" w:pos="10206"/>
      </w:tabs>
      <w:ind w:left="709" w:right="566"/>
      <w:jc w:val="both"/>
    </w:pPr>
    <w:rPr>
      <w:rFonts w:eastAsia="Calibri"/>
      <w:sz w:val="24"/>
      <w:szCs w:val="22"/>
      <w:lang w:eastAsia="en-US"/>
    </w:rPr>
  </w:style>
  <w:style w:type="paragraph" w:styleId="af9">
    <w:name w:val="List Paragraph"/>
    <w:basedOn w:val="a"/>
    <w:uiPriority w:val="34"/>
    <w:qFormat/>
    <w:rsid w:val="00E100C7"/>
    <w:pPr>
      <w:ind w:left="720" w:firstLine="709"/>
      <w:contextualSpacing/>
      <w:jc w:val="both"/>
    </w:pPr>
    <w:rPr>
      <w:rFonts w:eastAsia="Calibri"/>
      <w:sz w:val="24"/>
      <w:szCs w:val="22"/>
      <w:lang w:eastAsia="en-US"/>
    </w:rPr>
  </w:style>
  <w:style w:type="character" w:customStyle="1" w:styleId="30">
    <w:name w:val="Заголовок 3 Знак"/>
    <w:link w:val="3"/>
    <w:uiPriority w:val="9"/>
    <w:rsid w:val="00E100C7"/>
    <w:rPr>
      <w:b/>
      <w:sz w:val="40"/>
    </w:rPr>
  </w:style>
  <w:style w:type="paragraph" w:styleId="33">
    <w:name w:val="toc 3"/>
    <w:basedOn w:val="a"/>
    <w:next w:val="a"/>
    <w:autoRedefine/>
    <w:uiPriority w:val="39"/>
    <w:unhideWhenUsed/>
    <w:qFormat/>
    <w:rsid w:val="00E100C7"/>
    <w:pPr>
      <w:tabs>
        <w:tab w:val="right" w:pos="10206"/>
      </w:tabs>
      <w:ind w:left="709" w:right="566"/>
      <w:jc w:val="both"/>
    </w:pPr>
    <w:rPr>
      <w:rFonts w:eastAsia="Calibri"/>
      <w:sz w:val="24"/>
      <w:szCs w:val="22"/>
      <w:lang w:eastAsia="en-US"/>
    </w:rPr>
  </w:style>
  <w:style w:type="paragraph" w:styleId="afa">
    <w:name w:val="Title"/>
    <w:basedOn w:val="a"/>
    <w:link w:val="afb"/>
    <w:uiPriority w:val="99"/>
    <w:qFormat/>
    <w:rsid w:val="00E100C7"/>
    <w:pPr>
      <w:widowControl/>
      <w:jc w:val="center"/>
    </w:pPr>
    <w:rPr>
      <w:b/>
      <w:bCs/>
      <w:sz w:val="36"/>
      <w:szCs w:val="24"/>
    </w:rPr>
  </w:style>
  <w:style w:type="character" w:customStyle="1" w:styleId="afb">
    <w:name w:val="Название Знак"/>
    <w:basedOn w:val="a1"/>
    <w:link w:val="afa"/>
    <w:uiPriority w:val="99"/>
    <w:rsid w:val="00E100C7"/>
    <w:rPr>
      <w:b/>
      <w:bCs/>
      <w:sz w:val="36"/>
      <w:szCs w:val="24"/>
    </w:rPr>
  </w:style>
  <w:style w:type="character" w:customStyle="1" w:styleId="40">
    <w:name w:val="Заголовок 4 Знак"/>
    <w:link w:val="4"/>
    <w:uiPriority w:val="9"/>
    <w:rsid w:val="00E100C7"/>
    <w:rPr>
      <w:b/>
      <w:sz w:val="24"/>
    </w:rPr>
  </w:style>
  <w:style w:type="paragraph" w:styleId="41">
    <w:name w:val="toc 4"/>
    <w:basedOn w:val="a"/>
    <w:next w:val="a"/>
    <w:autoRedefine/>
    <w:uiPriority w:val="39"/>
    <w:unhideWhenUsed/>
    <w:rsid w:val="00E100C7"/>
    <w:pPr>
      <w:tabs>
        <w:tab w:val="right" w:pos="10195"/>
      </w:tabs>
      <w:ind w:left="1418" w:firstLine="709"/>
      <w:jc w:val="both"/>
    </w:pPr>
    <w:rPr>
      <w:rFonts w:eastAsia="Calibri"/>
      <w:sz w:val="24"/>
      <w:szCs w:val="22"/>
      <w:lang w:eastAsia="en-US"/>
    </w:rPr>
  </w:style>
  <w:style w:type="character" w:customStyle="1" w:styleId="FontStyle11">
    <w:name w:val="Font Style11"/>
    <w:uiPriority w:val="99"/>
    <w:rsid w:val="00E100C7"/>
    <w:rPr>
      <w:rFonts w:ascii="Times New Roman" w:hAnsi="Times New Roman" w:cs="Times New Roman"/>
      <w:b/>
      <w:bCs/>
      <w:sz w:val="28"/>
      <w:szCs w:val="28"/>
    </w:rPr>
  </w:style>
  <w:style w:type="character" w:customStyle="1" w:styleId="afc">
    <w:name w:val="Надстрочный"/>
    <w:rsid w:val="00E100C7"/>
    <w:rPr>
      <w:sz w:val="28"/>
    </w:rPr>
  </w:style>
  <w:style w:type="character" w:styleId="afd">
    <w:name w:val="Emphasis"/>
    <w:uiPriority w:val="20"/>
    <w:qFormat/>
    <w:rsid w:val="00E100C7"/>
    <w:rPr>
      <w:i/>
      <w:iCs/>
    </w:rPr>
  </w:style>
  <w:style w:type="paragraph" w:customStyle="1" w:styleId="afe">
    <w:name w:val="_Обычный"/>
    <w:basedOn w:val="a"/>
    <w:uiPriority w:val="99"/>
    <w:rsid w:val="00E100C7"/>
    <w:pPr>
      <w:widowControl/>
      <w:suppressAutoHyphens/>
      <w:spacing w:line="360" w:lineRule="auto"/>
      <w:ind w:firstLine="709"/>
      <w:jc w:val="both"/>
    </w:pPr>
    <w:rPr>
      <w:sz w:val="24"/>
      <w:szCs w:val="24"/>
      <w:lang w:eastAsia="ar-SA"/>
    </w:rPr>
  </w:style>
  <w:style w:type="character" w:customStyle="1" w:styleId="15">
    <w:name w:val="Текст выноски Знак1"/>
    <w:uiPriority w:val="99"/>
    <w:semiHidden/>
    <w:rsid w:val="00E100C7"/>
    <w:rPr>
      <w:rFonts w:ascii="Tahoma" w:hAnsi="Tahoma" w:cs="Tahoma"/>
      <w:sz w:val="16"/>
      <w:szCs w:val="16"/>
      <w:lang w:eastAsia="en-US"/>
    </w:rPr>
  </w:style>
  <w:style w:type="numbering" w:customStyle="1" w:styleId="16">
    <w:name w:val="Нет списка1"/>
    <w:next w:val="a3"/>
    <w:uiPriority w:val="99"/>
    <w:semiHidden/>
    <w:unhideWhenUsed/>
    <w:rsid w:val="00E100C7"/>
  </w:style>
  <w:style w:type="paragraph" w:customStyle="1" w:styleId="120">
    <w:name w:val="Таймс 12"/>
    <w:basedOn w:val="a"/>
    <w:link w:val="121"/>
    <w:qFormat/>
    <w:rsid w:val="00E100C7"/>
    <w:pPr>
      <w:widowControl/>
      <w:spacing w:before="120" w:after="120"/>
      <w:ind w:firstLine="713"/>
      <w:jc w:val="both"/>
    </w:pPr>
    <w:rPr>
      <w:sz w:val="24"/>
      <w:szCs w:val="28"/>
    </w:rPr>
  </w:style>
  <w:style w:type="character" w:customStyle="1" w:styleId="121">
    <w:name w:val="Таймс 12 Знак"/>
    <w:link w:val="120"/>
    <w:rsid w:val="00E100C7"/>
    <w:rPr>
      <w:sz w:val="24"/>
      <w:szCs w:val="28"/>
    </w:rPr>
  </w:style>
  <w:style w:type="paragraph" w:customStyle="1" w:styleId="Style3">
    <w:name w:val="Style3"/>
    <w:basedOn w:val="a"/>
    <w:uiPriority w:val="99"/>
    <w:rsid w:val="00E100C7"/>
    <w:pPr>
      <w:autoSpaceDE w:val="0"/>
      <w:autoSpaceDN w:val="0"/>
      <w:adjustRightInd w:val="0"/>
    </w:pPr>
    <w:rPr>
      <w:sz w:val="24"/>
      <w:szCs w:val="24"/>
    </w:rPr>
  </w:style>
  <w:style w:type="character" w:customStyle="1" w:styleId="50">
    <w:name w:val="Заголовок 5 Знак"/>
    <w:link w:val="5"/>
    <w:rsid w:val="00E100C7"/>
    <w:rPr>
      <w:b/>
      <w:sz w:val="28"/>
    </w:rPr>
  </w:style>
  <w:style w:type="numbering" w:customStyle="1" w:styleId="24">
    <w:name w:val="Нет списка2"/>
    <w:next w:val="a3"/>
    <w:uiPriority w:val="99"/>
    <w:semiHidden/>
    <w:unhideWhenUsed/>
    <w:rsid w:val="00E100C7"/>
  </w:style>
  <w:style w:type="paragraph" w:customStyle="1" w:styleId="Style0">
    <w:name w:val="Style0"/>
    <w:basedOn w:val="a"/>
    <w:uiPriority w:val="99"/>
    <w:rsid w:val="00E100C7"/>
    <w:pPr>
      <w:widowControl/>
    </w:pPr>
  </w:style>
  <w:style w:type="paragraph" w:customStyle="1" w:styleId="Style1">
    <w:name w:val="Style1"/>
    <w:basedOn w:val="a"/>
    <w:uiPriority w:val="99"/>
    <w:rsid w:val="00E100C7"/>
    <w:pPr>
      <w:widowControl/>
      <w:spacing w:line="297" w:lineRule="exact"/>
      <w:ind w:firstLine="713"/>
      <w:jc w:val="both"/>
    </w:pPr>
  </w:style>
  <w:style w:type="paragraph" w:customStyle="1" w:styleId="Style21">
    <w:name w:val="Style21"/>
    <w:basedOn w:val="a"/>
    <w:uiPriority w:val="99"/>
    <w:rsid w:val="00E100C7"/>
    <w:pPr>
      <w:widowControl/>
    </w:pPr>
  </w:style>
  <w:style w:type="paragraph" w:customStyle="1" w:styleId="Style5">
    <w:name w:val="Style5"/>
    <w:basedOn w:val="a"/>
    <w:uiPriority w:val="99"/>
    <w:rsid w:val="00E100C7"/>
    <w:pPr>
      <w:widowControl/>
      <w:spacing w:line="295" w:lineRule="exact"/>
      <w:ind w:hanging="346"/>
    </w:pPr>
  </w:style>
  <w:style w:type="paragraph" w:customStyle="1" w:styleId="Style13">
    <w:name w:val="Style13"/>
    <w:basedOn w:val="a"/>
    <w:uiPriority w:val="99"/>
    <w:rsid w:val="00E100C7"/>
    <w:pPr>
      <w:widowControl/>
      <w:spacing w:line="295" w:lineRule="exact"/>
      <w:ind w:firstLine="734"/>
    </w:pPr>
  </w:style>
  <w:style w:type="character" w:customStyle="1" w:styleId="CharStyle0">
    <w:name w:val="CharStyle0"/>
    <w:rsid w:val="00E100C7"/>
    <w:rPr>
      <w:rFonts w:ascii="Tahoma" w:eastAsia="Tahoma" w:hAnsi="Tahoma" w:cs="Tahoma"/>
      <w:b w:val="0"/>
      <w:bCs w:val="0"/>
      <w:i w:val="0"/>
      <w:iCs w:val="0"/>
      <w:smallCaps w:val="0"/>
      <w:sz w:val="30"/>
      <w:szCs w:val="30"/>
    </w:rPr>
  </w:style>
  <w:style w:type="character" w:customStyle="1" w:styleId="CharStyle1">
    <w:name w:val="CharStyle1"/>
    <w:rsid w:val="00E100C7"/>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E100C7"/>
    <w:rPr>
      <w:rFonts w:ascii="Times New Roman" w:eastAsia="Times New Roman" w:hAnsi="Times New Roman" w:cs="Times New Roman"/>
      <w:b/>
      <w:bCs/>
      <w:i w:val="0"/>
      <w:iCs w:val="0"/>
      <w:smallCaps w:val="0"/>
      <w:sz w:val="24"/>
      <w:szCs w:val="24"/>
    </w:rPr>
  </w:style>
  <w:style w:type="paragraph" w:customStyle="1" w:styleId="Style4">
    <w:name w:val="Style4"/>
    <w:basedOn w:val="a"/>
    <w:uiPriority w:val="99"/>
    <w:rsid w:val="00E100C7"/>
    <w:pPr>
      <w:autoSpaceDE w:val="0"/>
      <w:autoSpaceDN w:val="0"/>
      <w:adjustRightInd w:val="0"/>
    </w:pPr>
    <w:rPr>
      <w:sz w:val="24"/>
      <w:szCs w:val="24"/>
    </w:rPr>
  </w:style>
  <w:style w:type="paragraph" w:customStyle="1" w:styleId="Style6">
    <w:name w:val="Style6"/>
    <w:basedOn w:val="a"/>
    <w:uiPriority w:val="99"/>
    <w:rsid w:val="00E100C7"/>
    <w:pPr>
      <w:autoSpaceDE w:val="0"/>
      <w:autoSpaceDN w:val="0"/>
      <w:adjustRightInd w:val="0"/>
      <w:spacing w:line="277" w:lineRule="exact"/>
      <w:ind w:firstLine="238"/>
      <w:jc w:val="both"/>
    </w:pPr>
    <w:rPr>
      <w:sz w:val="24"/>
      <w:szCs w:val="24"/>
    </w:rPr>
  </w:style>
  <w:style w:type="character" w:customStyle="1" w:styleId="FontStyle12">
    <w:name w:val="Font Style12"/>
    <w:uiPriority w:val="99"/>
    <w:rsid w:val="00E100C7"/>
    <w:rPr>
      <w:rFonts w:ascii="Times New Roman" w:hAnsi="Times New Roman" w:cs="Times New Roman"/>
      <w:sz w:val="22"/>
      <w:szCs w:val="22"/>
    </w:rPr>
  </w:style>
  <w:style w:type="character" w:customStyle="1" w:styleId="FontStyle13">
    <w:name w:val="Font Style13"/>
    <w:uiPriority w:val="99"/>
    <w:rsid w:val="00E100C7"/>
    <w:rPr>
      <w:rFonts w:ascii="Arial" w:hAnsi="Arial" w:cs="Arial"/>
      <w:sz w:val="18"/>
      <w:szCs w:val="18"/>
    </w:rPr>
  </w:style>
  <w:style w:type="paragraph" w:customStyle="1" w:styleId="Style7">
    <w:name w:val="Style7"/>
    <w:basedOn w:val="a"/>
    <w:uiPriority w:val="99"/>
    <w:rsid w:val="00E100C7"/>
    <w:pPr>
      <w:autoSpaceDE w:val="0"/>
      <w:autoSpaceDN w:val="0"/>
      <w:adjustRightInd w:val="0"/>
      <w:spacing w:line="298" w:lineRule="exact"/>
      <w:ind w:hanging="341"/>
      <w:jc w:val="both"/>
    </w:pPr>
    <w:rPr>
      <w:sz w:val="24"/>
      <w:szCs w:val="24"/>
    </w:rPr>
  </w:style>
  <w:style w:type="paragraph" w:customStyle="1" w:styleId="Style18">
    <w:name w:val="Style18"/>
    <w:basedOn w:val="a"/>
    <w:uiPriority w:val="99"/>
    <w:rsid w:val="00E100C7"/>
    <w:pPr>
      <w:widowControl/>
    </w:pPr>
  </w:style>
  <w:style w:type="paragraph" w:customStyle="1" w:styleId="Style27">
    <w:name w:val="Style27"/>
    <w:basedOn w:val="a"/>
    <w:uiPriority w:val="99"/>
    <w:rsid w:val="00E100C7"/>
    <w:pPr>
      <w:widowControl/>
    </w:pPr>
  </w:style>
  <w:style w:type="character" w:customStyle="1" w:styleId="CharStyle25">
    <w:name w:val="CharStyle25"/>
    <w:rsid w:val="00E100C7"/>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E100C7"/>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E100C7"/>
    <w:rPr>
      <w:rFonts w:ascii="Times New Roman" w:hAnsi="Times New Roman" w:cs="Times New Roman"/>
      <w:b/>
      <w:bCs/>
      <w:sz w:val="22"/>
      <w:szCs w:val="22"/>
    </w:rPr>
  </w:style>
  <w:style w:type="character" w:customStyle="1" w:styleId="FontStyle19">
    <w:name w:val="Font Style19"/>
    <w:uiPriority w:val="99"/>
    <w:rsid w:val="00E100C7"/>
    <w:rPr>
      <w:rFonts w:ascii="Arial" w:hAnsi="Arial" w:cs="Arial"/>
      <w:sz w:val="32"/>
      <w:szCs w:val="32"/>
    </w:rPr>
  </w:style>
  <w:style w:type="character" w:customStyle="1" w:styleId="FontStyle20">
    <w:name w:val="Font Style20"/>
    <w:uiPriority w:val="99"/>
    <w:rsid w:val="00E100C7"/>
    <w:rPr>
      <w:rFonts w:ascii="Times New Roman" w:hAnsi="Times New Roman" w:cs="Times New Roman"/>
      <w:sz w:val="22"/>
      <w:szCs w:val="22"/>
    </w:rPr>
  </w:style>
  <w:style w:type="paragraph" w:customStyle="1" w:styleId="Style12">
    <w:name w:val="Style12"/>
    <w:basedOn w:val="a"/>
    <w:uiPriority w:val="99"/>
    <w:rsid w:val="00E100C7"/>
    <w:pPr>
      <w:autoSpaceDE w:val="0"/>
      <w:autoSpaceDN w:val="0"/>
      <w:adjustRightInd w:val="0"/>
      <w:spacing w:line="260" w:lineRule="exact"/>
      <w:ind w:firstLine="696"/>
      <w:jc w:val="both"/>
    </w:pPr>
    <w:rPr>
      <w:sz w:val="24"/>
      <w:szCs w:val="24"/>
    </w:rPr>
  </w:style>
  <w:style w:type="paragraph" w:customStyle="1" w:styleId="Style14">
    <w:name w:val="Style14"/>
    <w:basedOn w:val="a"/>
    <w:uiPriority w:val="99"/>
    <w:rsid w:val="00E100C7"/>
    <w:pPr>
      <w:autoSpaceDE w:val="0"/>
      <w:autoSpaceDN w:val="0"/>
      <w:adjustRightInd w:val="0"/>
      <w:spacing w:line="262" w:lineRule="exact"/>
      <w:ind w:firstLine="691"/>
      <w:jc w:val="both"/>
    </w:pPr>
    <w:rPr>
      <w:sz w:val="24"/>
      <w:szCs w:val="24"/>
    </w:rPr>
  </w:style>
  <w:style w:type="character" w:customStyle="1" w:styleId="FontStyle22">
    <w:name w:val="Font Style22"/>
    <w:uiPriority w:val="99"/>
    <w:rsid w:val="00E100C7"/>
    <w:rPr>
      <w:rFonts w:ascii="Arial" w:hAnsi="Arial" w:cs="Arial"/>
      <w:i/>
      <w:iCs/>
      <w:sz w:val="18"/>
      <w:szCs w:val="18"/>
    </w:rPr>
  </w:style>
  <w:style w:type="character" w:customStyle="1" w:styleId="FontStyle24">
    <w:name w:val="Font Style24"/>
    <w:uiPriority w:val="99"/>
    <w:rsid w:val="00E100C7"/>
    <w:rPr>
      <w:rFonts w:ascii="Arial" w:hAnsi="Arial" w:cs="Arial"/>
      <w:b/>
      <w:bCs/>
      <w:i/>
      <w:iCs/>
      <w:sz w:val="16"/>
      <w:szCs w:val="16"/>
    </w:rPr>
  </w:style>
  <w:style w:type="character" w:customStyle="1" w:styleId="FontStyle25">
    <w:name w:val="Font Style25"/>
    <w:uiPriority w:val="99"/>
    <w:rsid w:val="00E100C7"/>
    <w:rPr>
      <w:rFonts w:ascii="Arial" w:hAnsi="Arial" w:cs="Arial"/>
      <w:sz w:val="20"/>
      <w:szCs w:val="20"/>
    </w:rPr>
  </w:style>
  <w:style w:type="character" w:customStyle="1" w:styleId="FontStyle27">
    <w:name w:val="Font Style27"/>
    <w:uiPriority w:val="99"/>
    <w:rsid w:val="00E100C7"/>
    <w:rPr>
      <w:rFonts w:ascii="Arial" w:hAnsi="Arial" w:cs="Arial"/>
      <w:i/>
      <w:iCs/>
      <w:sz w:val="20"/>
      <w:szCs w:val="20"/>
    </w:rPr>
  </w:style>
  <w:style w:type="paragraph" w:customStyle="1" w:styleId="Style212">
    <w:name w:val="Style212"/>
    <w:basedOn w:val="a"/>
    <w:uiPriority w:val="99"/>
    <w:rsid w:val="00E100C7"/>
    <w:pPr>
      <w:widowControl/>
    </w:pPr>
  </w:style>
  <w:style w:type="paragraph" w:customStyle="1" w:styleId="Style40">
    <w:name w:val="Style40"/>
    <w:basedOn w:val="a"/>
    <w:uiPriority w:val="99"/>
    <w:rsid w:val="00E100C7"/>
    <w:pPr>
      <w:widowControl/>
      <w:spacing w:line="235" w:lineRule="exact"/>
    </w:pPr>
  </w:style>
  <w:style w:type="paragraph" w:customStyle="1" w:styleId="Style153">
    <w:name w:val="Style153"/>
    <w:basedOn w:val="a"/>
    <w:uiPriority w:val="99"/>
    <w:rsid w:val="00E100C7"/>
    <w:pPr>
      <w:widowControl/>
    </w:pPr>
  </w:style>
  <w:style w:type="character" w:customStyle="1" w:styleId="CharStyle10">
    <w:name w:val="CharStyle10"/>
    <w:rsid w:val="00E100C7"/>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E100C7"/>
    <w:rPr>
      <w:rFonts w:ascii="Times New Roman" w:eastAsia="Times New Roman" w:hAnsi="Times New Roman" w:cs="Times New Roman"/>
      <w:b/>
      <w:bCs/>
      <w:i w:val="0"/>
      <w:iCs w:val="0"/>
      <w:smallCaps w:val="0"/>
      <w:sz w:val="18"/>
      <w:szCs w:val="18"/>
    </w:rPr>
  </w:style>
  <w:style w:type="character" w:customStyle="1" w:styleId="CharStyle8">
    <w:name w:val="CharStyle8"/>
    <w:rsid w:val="00E100C7"/>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E100C7"/>
    <w:rPr>
      <w:rFonts w:ascii="Symbol" w:hAnsi="Symbol"/>
      <w:sz w:val="22"/>
      <w:szCs w:val="22"/>
    </w:rPr>
  </w:style>
  <w:style w:type="character" w:customStyle="1" w:styleId="WW8Num2z0">
    <w:name w:val="WW8Num2z0"/>
    <w:rsid w:val="00E100C7"/>
    <w:rPr>
      <w:rFonts w:ascii="Symbol" w:hAnsi="Symbol"/>
      <w:sz w:val="22"/>
      <w:szCs w:val="22"/>
    </w:rPr>
  </w:style>
  <w:style w:type="character" w:customStyle="1" w:styleId="WW8Num3z0">
    <w:name w:val="WW8Num3z0"/>
    <w:rsid w:val="00E100C7"/>
    <w:rPr>
      <w:rFonts w:ascii="Symbol" w:hAnsi="Symbol"/>
      <w:sz w:val="22"/>
      <w:szCs w:val="22"/>
    </w:rPr>
  </w:style>
  <w:style w:type="character" w:customStyle="1" w:styleId="WW8Num4z0">
    <w:name w:val="WW8Num4z0"/>
    <w:rsid w:val="00E100C7"/>
    <w:rPr>
      <w:rFonts w:ascii="Symbol" w:hAnsi="Symbol"/>
      <w:sz w:val="22"/>
      <w:szCs w:val="22"/>
    </w:rPr>
  </w:style>
  <w:style w:type="character" w:customStyle="1" w:styleId="WW8Num5z0">
    <w:name w:val="WW8Num5z0"/>
    <w:rsid w:val="00E100C7"/>
    <w:rPr>
      <w:rFonts w:ascii="Symbol" w:hAnsi="Symbol"/>
      <w:sz w:val="22"/>
      <w:szCs w:val="22"/>
    </w:rPr>
  </w:style>
  <w:style w:type="character" w:customStyle="1" w:styleId="WW8Num6z0">
    <w:name w:val="WW8Num6z0"/>
    <w:rsid w:val="00E100C7"/>
    <w:rPr>
      <w:rFonts w:ascii="Symbol" w:hAnsi="Symbol"/>
      <w:sz w:val="22"/>
      <w:szCs w:val="22"/>
    </w:rPr>
  </w:style>
  <w:style w:type="character" w:customStyle="1" w:styleId="WW8Num7z0">
    <w:name w:val="WW8Num7z0"/>
    <w:rsid w:val="00E100C7"/>
    <w:rPr>
      <w:rFonts w:ascii="Symbol" w:hAnsi="Symbol"/>
      <w:sz w:val="22"/>
      <w:szCs w:val="22"/>
    </w:rPr>
  </w:style>
  <w:style w:type="character" w:customStyle="1" w:styleId="WW8Num8z0">
    <w:name w:val="WW8Num8z0"/>
    <w:rsid w:val="00E100C7"/>
    <w:rPr>
      <w:rFonts w:ascii="Symbol" w:hAnsi="Symbol"/>
      <w:sz w:val="22"/>
      <w:szCs w:val="22"/>
    </w:rPr>
  </w:style>
  <w:style w:type="character" w:customStyle="1" w:styleId="WW8Num9z0">
    <w:name w:val="WW8Num9z0"/>
    <w:rsid w:val="00E100C7"/>
    <w:rPr>
      <w:rFonts w:ascii="Symbol" w:hAnsi="Symbol"/>
      <w:sz w:val="22"/>
      <w:szCs w:val="22"/>
    </w:rPr>
  </w:style>
  <w:style w:type="character" w:customStyle="1" w:styleId="WW8Num10z0">
    <w:name w:val="WW8Num10z0"/>
    <w:rsid w:val="00E100C7"/>
    <w:rPr>
      <w:rFonts w:ascii="Symbol" w:hAnsi="Symbol"/>
      <w:sz w:val="22"/>
      <w:szCs w:val="22"/>
    </w:rPr>
  </w:style>
  <w:style w:type="character" w:customStyle="1" w:styleId="WW8Num11z0">
    <w:name w:val="WW8Num11z0"/>
    <w:rsid w:val="00E100C7"/>
    <w:rPr>
      <w:rFonts w:ascii="Symbol" w:hAnsi="Symbol"/>
      <w:sz w:val="22"/>
      <w:szCs w:val="22"/>
    </w:rPr>
  </w:style>
  <w:style w:type="character" w:customStyle="1" w:styleId="WW8Num12z0">
    <w:name w:val="WW8Num12z0"/>
    <w:rsid w:val="00E100C7"/>
    <w:rPr>
      <w:rFonts w:ascii="Symbol" w:hAnsi="Symbol"/>
      <w:sz w:val="22"/>
      <w:szCs w:val="22"/>
    </w:rPr>
  </w:style>
  <w:style w:type="character" w:customStyle="1" w:styleId="WW8Num12z1">
    <w:name w:val="WW8Num12z1"/>
    <w:rsid w:val="00E100C7"/>
    <w:rPr>
      <w:rFonts w:ascii="Courier New" w:hAnsi="Courier New" w:cs="Courier New"/>
    </w:rPr>
  </w:style>
  <w:style w:type="character" w:customStyle="1" w:styleId="WW8Num12z2">
    <w:name w:val="WW8Num12z2"/>
    <w:rsid w:val="00E100C7"/>
    <w:rPr>
      <w:rFonts w:ascii="Wingdings" w:hAnsi="Wingdings"/>
    </w:rPr>
  </w:style>
  <w:style w:type="character" w:customStyle="1" w:styleId="WW8Num12z3">
    <w:name w:val="WW8Num12z3"/>
    <w:rsid w:val="00E100C7"/>
    <w:rPr>
      <w:rFonts w:ascii="Symbol" w:hAnsi="Symbol"/>
    </w:rPr>
  </w:style>
  <w:style w:type="character" w:customStyle="1" w:styleId="WW8Num13z0">
    <w:name w:val="WW8Num13z0"/>
    <w:rsid w:val="00E100C7"/>
    <w:rPr>
      <w:rFonts w:ascii="Symbol" w:hAnsi="Symbol"/>
      <w:sz w:val="22"/>
      <w:szCs w:val="22"/>
    </w:rPr>
  </w:style>
  <w:style w:type="character" w:customStyle="1" w:styleId="WW8Num13z1">
    <w:name w:val="WW8Num13z1"/>
    <w:rsid w:val="00E100C7"/>
    <w:rPr>
      <w:rFonts w:ascii="Courier New" w:hAnsi="Courier New" w:cs="Courier New"/>
    </w:rPr>
  </w:style>
  <w:style w:type="character" w:customStyle="1" w:styleId="WW8Num13z2">
    <w:name w:val="WW8Num13z2"/>
    <w:rsid w:val="00E100C7"/>
    <w:rPr>
      <w:rFonts w:ascii="Wingdings" w:hAnsi="Wingdings"/>
    </w:rPr>
  </w:style>
  <w:style w:type="character" w:customStyle="1" w:styleId="WW8Num13z3">
    <w:name w:val="WW8Num13z3"/>
    <w:rsid w:val="00E100C7"/>
    <w:rPr>
      <w:rFonts w:ascii="Symbol" w:hAnsi="Symbol"/>
    </w:rPr>
  </w:style>
  <w:style w:type="character" w:customStyle="1" w:styleId="WW8Num14z0">
    <w:name w:val="WW8Num14z0"/>
    <w:rsid w:val="00E100C7"/>
    <w:rPr>
      <w:rFonts w:ascii="Symbol" w:hAnsi="Symbol"/>
      <w:sz w:val="22"/>
      <w:szCs w:val="22"/>
    </w:rPr>
  </w:style>
  <w:style w:type="character" w:customStyle="1" w:styleId="WW8Num14z1">
    <w:name w:val="WW8Num14z1"/>
    <w:rsid w:val="00E100C7"/>
    <w:rPr>
      <w:rFonts w:ascii="Courier New" w:hAnsi="Courier New" w:cs="Courier New"/>
    </w:rPr>
  </w:style>
  <w:style w:type="character" w:customStyle="1" w:styleId="WW8Num14z2">
    <w:name w:val="WW8Num14z2"/>
    <w:rsid w:val="00E100C7"/>
    <w:rPr>
      <w:rFonts w:ascii="Wingdings" w:hAnsi="Wingdings"/>
    </w:rPr>
  </w:style>
  <w:style w:type="character" w:customStyle="1" w:styleId="WW8Num14z3">
    <w:name w:val="WW8Num14z3"/>
    <w:rsid w:val="00E100C7"/>
    <w:rPr>
      <w:rFonts w:ascii="Symbol" w:hAnsi="Symbol"/>
    </w:rPr>
  </w:style>
  <w:style w:type="character" w:customStyle="1" w:styleId="WW8Num15z0">
    <w:name w:val="WW8Num15z0"/>
    <w:rsid w:val="00E100C7"/>
    <w:rPr>
      <w:rFonts w:ascii="Courier New" w:hAnsi="Courier New" w:cs="Courier New"/>
      <w:sz w:val="22"/>
      <w:szCs w:val="22"/>
    </w:rPr>
  </w:style>
  <w:style w:type="character" w:customStyle="1" w:styleId="WW8Num15z1">
    <w:name w:val="WW8Num15z1"/>
    <w:rsid w:val="00E100C7"/>
    <w:rPr>
      <w:rFonts w:ascii="Courier New" w:hAnsi="Courier New" w:cs="Courier New"/>
    </w:rPr>
  </w:style>
  <w:style w:type="character" w:customStyle="1" w:styleId="WW8Num15z2">
    <w:name w:val="WW8Num15z2"/>
    <w:rsid w:val="00E100C7"/>
    <w:rPr>
      <w:rFonts w:ascii="Wingdings" w:hAnsi="Wingdings"/>
    </w:rPr>
  </w:style>
  <w:style w:type="character" w:customStyle="1" w:styleId="WW8Num15z3">
    <w:name w:val="WW8Num15z3"/>
    <w:rsid w:val="00E100C7"/>
    <w:rPr>
      <w:rFonts w:ascii="Symbol" w:hAnsi="Symbol"/>
    </w:rPr>
  </w:style>
  <w:style w:type="character" w:customStyle="1" w:styleId="WW8Num16z0">
    <w:name w:val="WW8Num16z0"/>
    <w:rsid w:val="00E100C7"/>
    <w:rPr>
      <w:rFonts w:ascii="Courier New" w:hAnsi="Courier New" w:cs="Courier New"/>
      <w:sz w:val="22"/>
      <w:szCs w:val="22"/>
    </w:rPr>
  </w:style>
  <w:style w:type="character" w:customStyle="1" w:styleId="WW8Num16z1">
    <w:name w:val="WW8Num16z1"/>
    <w:rsid w:val="00E100C7"/>
    <w:rPr>
      <w:rFonts w:ascii="Courier New" w:hAnsi="Courier New" w:cs="Courier New"/>
    </w:rPr>
  </w:style>
  <w:style w:type="character" w:customStyle="1" w:styleId="WW8Num16z2">
    <w:name w:val="WW8Num16z2"/>
    <w:rsid w:val="00E100C7"/>
    <w:rPr>
      <w:rFonts w:ascii="Wingdings" w:hAnsi="Wingdings"/>
    </w:rPr>
  </w:style>
  <w:style w:type="character" w:customStyle="1" w:styleId="WW8Num16z3">
    <w:name w:val="WW8Num16z3"/>
    <w:rsid w:val="00E100C7"/>
    <w:rPr>
      <w:rFonts w:ascii="Symbol" w:hAnsi="Symbol"/>
    </w:rPr>
  </w:style>
  <w:style w:type="character" w:customStyle="1" w:styleId="WW8Num17z0">
    <w:name w:val="WW8Num17z0"/>
    <w:rsid w:val="00E100C7"/>
    <w:rPr>
      <w:rFonts w:ascii="Symbol" w:hAnsi="Symbol"/>
      <w:sz w:val="22"/>
      <w:szCs w:val="22"/>
    </w:rPr>
  </w:style>
  <w:style w:type="character" w:customStyle="1" w:styleId="WW8Num17z1">
    <w:name w:val="WW8Num17z1"/>
    <w:rsid w:val="00E100C7"/>
    <w:rPr>
      <w:rFonts w:ascii="Courier New" w:hAnsi="Courier New" w:cs="Courier New"/>
    </w:rPr>
  </w:style>
  <w:style w:type="character" w:customStyle="1" w:styleId="WW8Num17z2">
    <w:name w:val="WW8Num17z2"/>
    <w:rsid w:val="00E100C7"/>
    <w:rPr>
      <w:rFonts w:ascii="Wingdings" w:hAnsi="Wingdings"/>
    </w:rPr>
  </w:style>
  <w:style w:type="character" w:customStyle="1" w:styleId="WW8Num17z3">
    <w:name w:val="WW8Num17z3"/>
    <w:rsid w:val="00E100C7"/>
    <w:rPr>
      <w:rFonts w:ascii="Symbol" w:hAnsi="Symbol"/>
    </w:rPr>
  </w:style>
  <w:style w:type="character" w:customStyle="1" w:styleId="WW8Num18z0">
    <w:name w:val="WW8Num18z0"/>
    <w:rsid w:val="00E100C7"/>
    <w:rPr>
      <w:rFonts w:ascii="Courier New" w:hAnsi="Courier New" w:cs="Courier New"/>
      <w:sz w:val="22"/>
      <w:szCs w:val="22"/>
    </w:rPr>
  </w:style>
  <w:style w:type="character" w:customStyle="1" w:styleId="WW8Num18z1">
    <w:name w:val="WW8Num18z1"/>
    <w:rsid w:val="00E100C7"/>
    <w:rPr>
      <w:rFonts w:ascii="Courier New" w:hAnsi="Courier New" w:cs="Courier New"/>
    </w:rPr>
  </w:style>
  <w:style w:type="character" w:customStyle="1" w:styleId="WW8Num18z2">
    <w:name w:val="WW8Num18z2"/>
    <w:rsid w:val="00E100C7"/>
    <w:rPr>
      <w:rFonts w:ascii="Wingdings" w:hAnsi="Wingdings"/>
    </w:rPr>
  </w:style>
  <w:style w:type="character" w:customStyle="1" w:styleId="WW8Num18z3">
    <w:name w:val="WW8Num18z3"/>
    <w:rsid w:val="00E100C7"/>
    <w:rPr>
      <w:rFonts w:ascii="Symbol" w:hAnsi="Symbol"/>
    </w:rPr>
  </w:style>
  <w:style w:type="character" w:customStyle="1" w:styleId="WW8Num19z0">
    <w:name w:val="WW8Num19z0"/>
    <w:rsid w:val="00E100C7"/>
    <w:rPr>
      <w:rFonts w:ascii="Courier New" w:hAnsi="Courier New" w:cs="Courier New"/>
      <w:sz w:val="22"/>
      <w:szCs w:val="22"/>
    </w:rPr>
  </w:style>
  <w:style w:type="character" w:customStyle="1" w:styleId="WW8Num19z1">
    <w:name w:val="WW8Num19z1"/>
    <w:rsid w:val="00E100C7"/>
    <w:rPr>
      <w:rFonts w:ascii="Courier New" w:hAnsi="Courier New" w:cs="Courier New"/>
    </w:rPr>
  </w:style>
  <w:style w:type="character" w:customStyle="1" w:styleId="WW8Num19z2">
    <w:name w:val="WW8Num19z2"/>
    <w:rsid w:val="00E100C7"/>
    <w:rPr>
      <w:rFonts w:ascii="Wingdings" w:hAnsi="Wingdings"/>
    </w:rPr>
  </w:style>
  <w:style w:type="character" w:customStyle="1" w:styleId="WW8Num19z3">
    <w:name w:val="WW8Num19z3"/>
    <w:rsid w:val="00E100C7"/>
    <w:rPr>
      <w:rFonts w:ascii="Symbol" w:hAnsi="Symbol"/>
    </w:rPr>
  </w:style>
  <w:style w:type="character" w:customStyle="1" w:styleId="WW8Num20z0">
    <w:name w:val="WW8Num20z0"/>
    <w:rsid w:val="00E100C7"/>
    <w:rPr>
      <w:rFonts w:ascii="Courier New" w:hAnsi="Courier New" w:cs="Courier New"/>
      <w:sz w:val="22"/>
      <w:szCs w:val="22"/>
    </w:rPr>
  </w:style>
  <w:style w:type="character" w:customStyle="1" w:styleId="WW8Num20z1">
    <w:name w:val="WW8Num20z1"/>
    <w:rsid w:val="00E100C7"/>
    <w:rPr>
      <w:rFonts w:ascii="Courier New" w:hAnsi="Courier New" w:cs="Courier New"/>
    </w:rPr>
  </w:style>
  <w:style w:type="character" w:customStyle="1" w:styleId="WW8Num20z2">
    <w:name w:val="WW8Num20z2"/>
    <w:rsid w:val="00E100C7"/>
    <w:rPr>
      <w:rFonts w:ascii="Wingdings" w:hAnsi="Wingdings"/>
    </w:rPr>
  </w:style>
  <w:style w:type="character" w:customStyle="1" w:styleId="WW8Num20z3">
    <w:name w:val="WW8Num20z3"/>
    <w:rsid w:val="00E100C7"/>
    <w:rPr>
      <w:rFonts w:ascii="Symbol" w:hAnsi="Symbol"/>
    </w:rPr>
  </w:style>
  <w:style w:type="character" w:customStyle="1" w:styleId="WW8Num21z0">
    <w:name w:val="WW8Num21z0"/>
    <w:rsid w:val="00E100C7"/>
    <w:rPr>
      <w:rFonts w:ascii="Courier New" w:hAnsi="Courier New" w:cs="Courier New"/>
      <w:sz w:val="22"/>
      <w:szCs w:val="22"/>
    </w:rPr>
  </w:style>
  <w:style w:type="character" w:customStyle="1" w:styleId="WW8Num21z1">
    <w:name w:val="WW8Num21z1"/>
    <w:rsid w:val="00E100C7"/>
    <w:rPr>
      <w:rFonts w:ascii="Courier New" w:hAnsi="Courier New" w:cs="Courier New"/>
    </w:rPr>
  </w:style>
  <w:style w:type="character" w:customStyle="1" w:styleId="WW8Num21z2">
    <w:name w:val="WW8Num21z2"/>
    <w:rsid w:val="00E100C7"/>
    <w:rPr>
      <w:rFonts w:ascii="Wingdings" w:hAnsi="Wingdings"/>
    </w:rPr>
  </w:style>
  <w:style w:type="character" w:customStyle="1" w:styleId="WW8Num21z3">
    <w:name w:val="WW8Num21z3"/>
    <w:rsid w:val="00E100C7"/>
    <w:rPr>
      <w:rFonts w:ascii="Symbol" w:hAnsi="Symbol"/>
    </w:rPr>
  </w:style>
  <w:style w:type="character" w:customStyle="1" w:styleId="WW8Num22z0">
    <w:name w:val="WW8Num22z0"/>
    <w:rsid w:val="00E100C7"/>
    <w:rPr>
      <w:rFonts w:ascii="Courier New" w:hAnsi="Courier New" w:cs="Courier New"/>
      <w:sz w:val="22"/>
      <w:szCs w:val="22"/>
    </w:rPr>
  </w:style>
  <w:style w:type="character" w:customStyle="1" w:styleId="WW8Num22z1">
    <w:name w:val="WW8Num22z1"/>
    <w:rsid w:val="00E100C7"/>
    <w:rPr>
      <w:rFonts w:ascii="Courier New" w:hAnsi="Courier New" w:cs="Courier New"/>
    </w:rPr>
  </w:style>
  <w:style w:type="character" w:customStyle="1" w:styleId="WW8Num22z2">
    <w:name w:val="WW8Num22z2"/>
    <w:rsid w:val="00E100C7"/>
    <w:rPr>
      <w:rFonts w:ascii="Wingdings" w:hAnsi="Wingdings"/>
    </w:rPr>
  </w:style>
  <w:style w:type="character" w:customStyle="1" w:styleId="WW8Num22z3">
    <w:name w:val="WW8Num22z3"/>
    <w:rsid w:val="00E100C7"/>
    <w:rPr>
      <w:rFonts w:ascii="Symbol" w:hAnsi="Symbol"/>
    </w:rPr>
  </w:style>
  <w:style w:type="character" w:customStyle="1" w:styleId="WW8Num23z0">
    <w:name w:val="WW8Num23z0"/>
    <w:rsid w:val="00E100C7"/>
    <w:rPr>
      <w:rFonts w:ascii="Symbol" w:hAnsi="Symbol"/>
      <w:sz w:val="22"/>
      <w:szCs w:val="22"/>
    </w:rPr>
  </w:style>
  <w:style w:type="character" w:customStyle="1" w:styleId="WW8Num23z1">
    <w:name w:val="WW8Num23z1"/>
    <w:rsid w:val="00E100C7"/>
    <w:rPr>
      <w:rFonts w:ascii="Courier New" w:hAnsi="Courier New" w:cs="Courier New"/>
    </w:rPr>
  </w:style>
  <w:style w:type="character" w:customStyle="1" w:styleId="WW8Num23z2">
    <w:name w:val="WW8Num23z2"/>
    <w:rsid w:val="00E100C7"/>
    <w:rPr>
      <w:rFonts w:ascii="Wingdings" w:hAnsi="Wingdings"/>
    </w:rPr>
  </w:style>
  <w:style w:type="character" w:customStyle="1" w:styleId="WW8Num23z3">
    <w:name w:val="WW8Num23z3"/>
    <w:rsid w:val="00E100C7"/>
    <w:rPr>
      <w:rFonts w:ascii="Symbol" w:hAnsi="Symbol"/>
    </w:rPr>
  </w:style>
  <w:style w:type="character" w:customStyle="1" w:styleId="WW8Num24z0">
    <w:name w:val="WW8Num24z0"/>
    <w:rsid w:val="00E100C7"/>
    <w:rPr>
      <w:rFonts w:ascii="Symbol" w:hAnsi="Symbol"/>
      <w:sz w:val="22"/>
      <w:szCs w:val="22"/>
    </w:rPr>
  </w:style>
  <w:style w:type="character" w:customStyle="1" w:styleId="WW8Num24z1">
    <w:name w:val="WW8Num24z1"/>
    <w:rsid w:val="00E100C7"/>
    <w:rPr>
      <w:rFonts w:ascii="Courier New" w:hAnsi="Courier New" w:cs="Courier New"/>
    </w:rPr>
  </w:style>
  <w:style w:type="character" w:customStyle="1" w:styleId="WW8Num24z2">
    <w:name w:val="WW8Num24z2"/>
    <w:rsid w:val="00E100C7"/>
    <w:rPr>
      <w:rFonts w:ascii="Wingdings" w:hAnsi="Wingdings"/>
    </w:rPr>
  </w:style>
  <w:style w:type="character" w:customStyle="1" w:styleId="WW8Num24z3">
    <w:name w:val="WW8Num24z3"/>
    <w:rsid w:val="00E100C7"/>
    <w:rPr>
      <w:rFonts w:ascii="Symbol" w:hAnsi="Symbol"/>
    </w:rPr>
  </w:style>
  <w:style w:type="character" w:customStyle="1" w:styleId="WW8Num26z0">
    <w:name w:val="WW8Num26z0"/>
    <w:rsid w:val="00E100C7"/>
    <w:rPr>
      <w:rFonts w:ascii="Courier New" w:hAnsi="Courier New" w:cs="Courier New"/>
      <w:sz w:val="22"/>
      <w:szCs w:val="22"/>
    </w:rPr>
  </w:style>
  <w:style w:type="character" w:customStyle="1" w:styleId="WW8Num26z1">
    <w:name w:val="WW8Num26z1"/>
    <w:rsid w:val="00E100C7"/>
    <w:rPr>
      <w:rFonts w:ascii="Courier New" w:hAnsi="Courier New" w:cs="Courier New"/>
    </w:rPr>
  </w:style>
  <w:style w:type="character" w:customStyle="1" w:styleId="WW8Num26z2">
    <w:name w:val="WW8Num26z2"/>
    <w:rsid w:val="00E100C7"/>
    <w:rPr>
      <w:rFonts w:ascii="Wingdings" w:hAnsi="Wingdings"/>
    </w:rPr>
  </w:style>
  <w:style w:type="character" w:customStyle="1" w:styleId="WW8Num26z3">
    <w:name w:val="WW8Num26z3"/>
    <w:rsid w:val="00E100C7"/>
    <w:rPr>
      <w:rFonts w:ascii="Symbol" w:hAnsi="Symbol"/>
    </w:rPr>
  </w:style>
  <w:style w:type="character" w:customStyle="1" w:styleId="WW8Num27z0">
    <w:name w:val="WW8Num27z0"/>
    <w:rsid w:val="00E100C7"/>
    <w:rPr>
      <w:rFonts w:ascii="Symbol" w:hAnsi="Symbol"/>
      <w:sz w:val="22"/>
      <w:szCs w:val="22"/>
    </w:rPr>
  </w:style>
  <w:style w:type="character" w:customStyle="1" w:styleId="WW8Num27z1">
    <w:name w:val="WW8Num27z1"/>
    <w:rsid w:val="00E100C7"/>
    <w:rPr>
      <w:rFonts w:ascii="Courier New" w:hAnsi="Courier New" w:cs="Courier New"/>
    </w:rPr>
  </w:style>
  <w:style w:type="character" w:customStyle="1" w:styleId="WW8Num27z2">
    <w:name w:val="WW8Num27z2"/>
    <w:rsid w:val="00E100C7"/>
    <w:rPr>
      <w:rFonts w:ascii="Wingdings" w:hAnsi="Wingdings"/>
    </w:rPr>
  </w:style>
  <w:style w:type="character" w:customStyle="1" w:styleId="WW8Num27z3">
    <w:name w:val="WW8Num27z3"/>
    <w:rsid w:val="00E100C7"/>
    <w:rPr>
      <w:rFonts w:ascii="Symbol" w:hAnsi="Symbol"/>
    </w:rPr>
  </w:style>
  <w:style w:type="character" w:customStyle="1" w:styleId="WW8Num28z0">
    <w:name w:val="WW8Num28z0"/>
    <w:rsid w:val="00E100C7"/>
    <w:rPr>
      <w:rFonts w:ascii="Symbol" w:hAnsi="Symbol"/>
      <w:sz w:val="22"/>
      <w:szCs w:val="22"/>
    </w:rPr>
  </w:style>
  <w:style w:type="character" w:customStyle="1" w:styleId="WW8Num28z1">
    <w:name w:val="WW8Num28z1"/>
    <w:rsid w:val="00E100C7"/>
    <w:rPr>
      <w:rFonts w:ascii="Courier New" w:hAnsi="Courier New" w:cs="Courier New"/>
    </w:rPr>
  </w:style>
  <w:style w:type="character" w:customStyle="1" w:styleId="WW8Num28z2">
    <w:name w:val="WW8Num28z2"/>
    <w:rsid w:val="00E100C7"/>
    <w:rPr>
      <w:rFonts w:ascii="Wingdings" w:hAnsi="Wingdings"/>
    </w:rPr>
  </w:style>
  <w:style w:type="character" w:customStyle="1" w:styleId="WW8Num28z3">
    <w:name w:val="WW8Num28z3"/>
    <w:rsid w:val="00E100C7"/>
    <w:rPr>
      <w:rFonts w:ascii="Symbol" w:hAnsi="Symbol"/>
    </w:rPr>
  </w:style>
  <w:style w:type="character" w:customStyle="1" w:styleId="WW8Num30z0">
    <w:name w:val="WW8Num30z0"/>
    <w:rsid w:val="00E100C7"/>
    <w:rPr>
      <w:rFonts w:ascii="Courier New" w:hAnsi="Courier New" w:cs="Courier New"/>
      <w:sz w:val="22"/>
      <w:szCs w:val="22"/>
    </w:rPr>
  </w:style>
  <w:style w:type="character" w:customStyle="1" w:styleId="WW8Num30z1">
    <w:name w:val="WW8Num30z1"/>
    <w:rsid w:val="00E100C7"/>
    <w:rPr>
      <w:rFonts w:ascii="Courier New" w:hAnsi="Courier New" w:cs="Courier New"/>
    </w:rPr>
  </w:style>
  <w:style w:type="character" w:customStyle="1" w:styleId="WW8Num30z2">
    <w:name w:val="WW8Num30z2"/>
    <w:rsid w:val="00E100C7"/>
    <w:rPr>
      <w:rFonts w:ascii="Wingdings" w:hAnsi="Wingdings"/>
    </w:rPr>
  </w:style>
  <w:style w:type="character" w:customStyle="1" w:styleId="WW8Num30z3">
    <w:name w:val="WW8Num30z3"/>
    <w:rsid w:val="00E100C7"/>
    <w:rPr>
      <w:rFonts w:ascii="Symbol" w:hAnsi="Symbol"/>
    </w:rPr>
  </w:style>
  <w:style w:type="character" w:customStyle="1" w:styleId="WW8Num31z0">
    <w:name w:val="WW8Num31z0"/>
    <w:rsid w:val="00E100C7"/>
    <w:rPr>
      <w:rFonts w:ascii="Courier New" w:hAnsi="Courier New" w:cs="Courier New"/>
      <w:sz w:val="22"/>
      <w:szCs w:val="22"/>
    </w:rPr>
  </w:style>
  <w:style w:type="character" w:customStyle="1" w:styleId="WW8Num31z1">
    <w:name w:val="WW8Num31z1"/>
    <w:rsid w:val="00E100C7"/>
    <w:rPr>
      <w:rFonts w:ascii="Courier New" w:hAnsi="Courier New" w:cs="Courier New"/>
    </w:rPr>
  </w:style>
  <w:style w:type="character" w:customStyle="1" w:styleId="WW8Num31z2">
    <w:name w:val="WW8Num31z2"/>
    <w:rsid w:val="00E100C7"/>
    <w:rPr>
      <w:rFonts w:ascii="Wingdings" w:hAnsi="Wingdings"/>
    </w:rPr>
  </w:style>
  <w:style w:type="character" w:customStyle="1" w:styleId="WW8Num31z3">
    <w:name w:val="WW8Num31z3"/>
    <w:rsid w:val="00E100C7"/>
    <w:rPr>
      <w:rFonts w:ascii="Symbol" w:hAnsi="Symbol"/>
    </w:rPr>
  </w:style>
  <w:style w:type="character" w:customStyle="1" w:styleId="WW8Num32z0">
    <w:name w:val="WW8Num32z0"/>
    <w:rsid w:val="00E100C7"/>
    <w:rPr>
      <w:rFonts w:ascii="Courier New" w:hAnsi="Courier New" w:cs="Courier New"/>
      <w:sz w:val="22"/>
      <w:szCs w:val="22"/>
    </w:rPr>
  </w:style>
  <w:style w:type="character" w:customStyle="1" w:styleId="WW8Num32z1">
    <w:name w:val="WW8Num32z1"/>
    <w:rsid w:val="00E100C7"/>
    <w:rPr>
      <w:rFonts w:ascii="Courier New" w:hAnsi="Courier New" w:cs="Courier New"/>
    </w:rPr>
  </w:style>
  <w:style w:type="character" w:customStyle="1" w:styleId="WW8Num32z2">
    <w:name w:val="WW8Num32z2"/>
    <w:rsid w:val="00E100C7"/>
    <w:rPr>
      <w:rFonts w:ascii="Wingdings" w:hAnsi="Wingdings"/>
    </w:rPr>
  </w:style>
  <w:style w:type="character" w:customStyle="1" w:styleId="WW8Num32z3">
    <w:name w:val="WW8Num32z3"/>
    <w:rsid w:val="00E100C7"/>
    <w:rPr>
      <w:rFonts w:ascii="Symbol" w:hAnsi="Symbol"/>
    </w:rPr>
  </w:style>
  <w:style w:type="character" w:customStyle="1" w:styleId="WW8Num33z0">
    <w:name w:val="WW8Num33z0"/>
    <w:rsid w:val="00E100C7"/>
    <w:rPr>
      <w:rFonts w:ascii="Courier New" w:hAnsi="Courier New" w:cs="Courier New"/>
      <w:sz w:val="22"/>
      <w:szCs w:val="22"/>
    </w:rPr>
  </w:style>
  <w:style w:type="character" w:customStyle="1" w:styleId="WW8Num33z1">
    <w:name w:val="WW8Num33z1"/>
    <w:rsid w:val="00E100C7"/>
    <w:rPr>
      <w:rFonts w:ascii="Courier New" w:hAnsi="Courier New" w:cs="Courier New"/>
    </w:rPr>
  </w:style>
  <w:style w:type="character" w:customStyle="1" w:styleId="WW8Num33z2">
    <w:name w:val="WW8Num33z2"/>
    <w:rsid w:val="00E100C7"/>
    <w:rPr>
      <w:rFonts w:ascii="Wingdings" w:hAnsi="Wingdings"/>
    </w:rPr>
  </w:style>
  <w:style w:type="character" w:customStyle="1" w:styleId="WW8Num33z3">
    <w:name w:val="WW8Num33z3"/>
    <w:rsid w:val="00E100C7"/>
    <w:rPr>
      <w:rFonts w:ascii="Symbol" w:hAnsi="Symbol"/>
    </w:rPr>
  </w:style>
  <w:style w:type="character" w:customStyle="1" w:styleId="WW8Num34z0">
    <w:name w:val="WW8Num34z0"/>
    <w:rsid w:val="00E100C7"/>
    <w:rPr>
      <w:rFonts w:ascii="Courier New" w:hAnsi="Courier New" w:cs="Courier New"/>
      <w:sz w:val="22"/>
      <w:szCs w:val="22"/>
    </w:rPr>
  </w:style>
  <w:style w:type="character" w:customStyle="1" w:styleId="WW8Num34z1">
    <w:name w:val="WW8Num34z1"/>
    <w:rsid w:val="00E100C7"/>
    <w:rPr>
      <w:rFonts w:ascii="Courier New" w:hAnsi="Courier New" w:cs="Courier New"/>
    </w:rPr>
  </w:style>
  <w:style w:type="character" w:customStyle="1" w:styleId="WW8Num34z2">
    <w:name w:val="WW8Num34z2"/>
    <w:rsid w:val="00E100C7"/>
    <w:rPr>
      <w:rFonts w:ascii="Wingdings" w:hAnsi="Wingdings"/>
    </w:rPr>
  </w:style>
  <w:style w:type="character" w:customStyle="1" w:styleId="WW8Num34z3">
    <w:name w:val="WW8Num34z3"/>
    <w:rsid w:val="00E100C7"/>
    <w:rPr>
      <w:rFonts w:ascii="Symbol" w:hAnsi="Symbol"/>
    </w:rPr>
  </w:style>
  <w:style w:type="character" w:customStyle="1" w:styleId="WW8Num35z0">
    <w:name w:val="WW8Num35z0"/>
    <w:rsid w:val="00E100C7"/>
    <w:rPr>
      <w:rFonts w:ascii="Courier New" w:hAnsi="Courier New" w:cs="Courier New"/>
      <w:sz w:val="22"/>
      <w:szCs w:val="22"/>
    </w:rPr>
  </w:style>
  <w:style w:type="character" w:customStyle="1" w:styleId="WW8Num35z1">
    <w:name w:val="WW8Num35z1"/>
    <w:rsid w:val="00E100C7"/>
    <w:rPr>
      <w:rFonts w:ascii="Courier New" w:hAnsi="Courier New" w:cs="Courier New"/>
    </w:rPr>
  </w:style>
  <w:style w:type="character" w:customStyle="1" w:styleId="WW8Num35z2">
    <w:name w:val="WW8Num35z2"/>
    <w:rsid w:val="00E100C7"/>
    <w:rPr>
      <w:rFonts w:ascii="Wingdings" w:hAnsi="Wingdings"/>
    </w:rPr>
  </w:style>
  <w:style w:type="character" w:customStyle="1" w:styleId="WW8Num35z3">
    <w:name w:val="WW8Num35z3"/>
    <w:rsid w:val="00E100C7"/>
    <w:rPr>
      <w:rFonts w:ascii="Symbol" w:hAnsi="Symbol"/>
    </w:rPr>
  </w:style>
  <w:style w:type="character" w:customStyle="1" w:styleId="WW8Num36z0">
    <w:name w:val="WW8Num36z0"/>
    <w:rsid w:val="00E100C7"/>
    <w:rPr>
      <w:rFonts w:ascii="Courier New" w:hAnsi="Courier New" w:cs="Courier New"/>
      <w:sz w:val="22"/>
      <w:szCs w:val="22"/>
    </w:rPr>
  </w:style>
  <w:style w:type="character" w:customStyle="1" w:styleId="WW8Num36z1">
    <w:name w:val="WW8Num36z1"/>
    <w:rsid w:val="00E100C7"/>
    <w:rPr>
      <w:rFonts w:ascii="Courier New" w:hAnsi="Courier New" w:cs="Courier New"/>
    </w:rPr>
  </w:style>
  <w:style w:type="character" w:customStyle="1" w:styleId="WW8Num36z2">
    <w:name w:val="WW8Num36z2"/>
    <w:rsid w:val="00E100C7"/>
    <w:rPr>
      <w:rFonts w:ascii="Wingdings" w:hAnsi="Wingdings"/>
    </w:rPr>
  </w:style>
  <w:style w:type="character" w:customStyle="1" w:styleId="WW8Num36z3">
    <w:name w:val="WW8Num36z3"/>
    <w:rsid w:val="00E100C7"/>
    <w:rPr>
      <w:rFonts w:ascii="Symbol" w:hAnsi="Symbol"/>
    </w:rPr>
  </w:style>
  <w:style w:type="character" w:customStyle="1" w:styleId="WW8Num37z0">
    <w:name w:val="WW8Num37z0"/>
    <w:rsid w:val="00E100C7"/>
    <w:rPr>
      <w:rFonts w:ascii="Courier New" w:hAnsi="Courier New" w:cs="Courier New"/>
      <w:sz w:val="22"/>
      <w:szCs w:val="22"/>
    </w:rPr>
  </w:style>
  <w:style w:type="character" w:customStyle="1" w:styleId="WW8Num37z1">
    <w:name w:val="WW8Num37z1"/>
    <w:rsid w:val="00E100C7"/>
    <w:rPr>
      <w:rFonts w:ascii="Courier New" w:hAnsi="Courier New" w:cs="Courier New"/>
    </w:rPr>
  </w:style>
  <w:style w:type="character" w:customStyle="1" w:styleId="WW8Num37z2">
    <w:name w:val="WW8Num37z2"/>
    <w:rsid w:val="00E100C7"/>
    <w:rPr>
      <w:rFonts w:ascii="Wingdings" w:hAnsi="Wingdings"/>
    </w:rPr>
  </w:style>
  <w:style w:type="character" w:customStyle="1" w:styleId="WW8Num37z3">
    <w:name w:val="WW8Num37z3"/>
    <w:rsid w:val="00E100C7"/>
    <w:rPr>
      <w:rFonts w:ascii="Symbol" w:hAnsi="Symbol"/>
    </w:rPr>
  </w:style>
  <w:style w:type="character" w:customStyle="1" w:styleId="WW8Num38z0">
    <w:name w:val="WW8Num38z0"/>
    <w:rsid w:val="00E100C7"/>
    <w:rPr>
      <w:rFonts w:ascii="Symbol" w:hAnsi="Symbol"/>
      <w:sz w:val="22"/>
      <w:szCs w:val="22"/>
    </w:rPr>
  </w:style>
  <w:style w:type="character" w:customStyle="1" w:styleId="WW8Num38z1">
    <w:name w:val="WW8Num38z1"/>
    <w:rsid w:val="00E100C7"/>
    <w:rPr>
      <w:rFonts w:ascii="Courier New" w:hAnsi="Courier New" w:cs="Courier New"/>
    </w:rPr>
  </w:style>
  <w:style w:type="character" w:customStyle="1" w:styleId="WW8Num38z2">
    <w:name w:val="WW8Num38z2"/>
    <w:rsid w:val="00E100C7"/>
    <w:rPr>
      <w:rFonts w:ascii="Wingdings" w:hAnsi="Wingdings"/>
    </w:rPr>
  </w:style>
  <w:style w:type="character" w:customStyle="1" w:styleId="WW8Num38z3">
    <w:name w:val="WW8Num38z3"/>
    <w:rsid w:val="00E100C7"/>
    <w:rPr>
      <w:rFonts w:ascii="Symbol" w:hAnsi="Symbol"/>
    </w:rPr>
  </w:style>
  <w:style w:type="character" w:customStyle="1" w:styleId="WW8Num39z0">
    <w:name w:val="WW8Num39z0"/>
    <w:rsid w:val="00E100C7"/>
    <w:rPr>
      <w:rFonts w:ascii="Symbol" w:hAnsi="Symbol"/>
      <w:sz w:val="22"/>
      <w:szCs w:val="22"/>
    </w:rPr>
  </w:style>
  <w:style w:type="character" w:customStyle="1" w:styleId="WW8Num39z1">
    <w:name w:val="WW8Num39z1"/>
    <w:rsid w:val="00E100C7"/>
    <w:rPr>
      <w:rFonts w:ascii="Courier New" w:hAnsi="Courier New" w:cs="Courier New"/>
    </w:rPr>
  </w:style>
  <w:style w:type="character" w:customStyle="1" w:styleId="WW8Num39z2">
    <w:name w:val="WW8Num39z2"/>
    <w:rsid w:val="00E100C7"/>
    <w:rPr>
      <w:rFonts w:ascii="Wingdings" w:hAnsi="Wingdings"/>
    </w:rPr>
  </w:style>
  <w:style w:type="character" w:customStyle="1" w:styleId="WW8Num39z3">
    <w:name w:val="WW8Num39z3"/>
    <w:rsid w:val="00E100C7"/>
    <w:rPr>
      <w:rFonts w:ascii="Symbol" w:hAnsi="Symbol"/>
    </w:rPr>
  </w:style>
  <w:style w:type="character" w:customStyle="1" w:styleId="WW8Num40z0">
    <w:name w:val="WW8Num40z0"/>
    <w:rsid w:val="00E100C7"/>
    <w:rPr>
      <w:rFonts w:ascii="Symbol" w:hAnsi="Symbol"/>
      <w:sz w:val="22"/>
      <w:szCs w:val="22"/>
    </w:rPr>
  </w:style>
  <w:style w:type="character" w:customStyle="1" w:styleId="WW8Num43z0">
    <w:name w:val="WW8Num43z0"/>
    <w:rsid w:val="00E100C7"/>
    <w:rPr>
      <w:rFonts w:ascii="Courier New" w:hAnsi="Courier New" w:cs="Courier New"/>
      <w:sz w:val="22"/>
      <w:szCs w:val="22"/>
    </w:rPr>
  </w:style>
  <w:style w:type="character" w:customStyle="1" w:styleId="WW8Num43z1">
    <w:name w:val="WW8Num43z1"/>
    <w:rsid w:val="00E100C7"/>
    <w:rPr>
      <w:rFonts w:ascii="Courier New" w:hAnsi="Courier New" w:cs="Courier New"/>
    </w:rPr>
  </w:style>
  <w:style w:type="character" w:customStyle="1" w:styleId="WW8Num43z2">
    <w:name w:val="WW8Num43z2"/>
    <w:rsid w:val="00E100C7"/>
    <w:rPr>
      <w:rFonts w:ascii="Wingdings" w:hAnsi="Wingdings"/>
    </w:rPr>
  </w:style>
  <w:style w:type="character" w:customStyle="1" w:styleId="WW8Num43z3">
    <w:name w:val="WW8Num43z3"/>
    <w:rsid w:val="00E100C7"/>
    <w:rPr>
      <w:rFonts w:ascii="Symbol" w:hAnsi="Symbol"/>
    </w:rPr>
  </w:style>
  <w:style w:type="character" w:customStyle="1" w:styleId="WW8Num44z0">
    <w:name w:val="WW8Num44z0"/>
    <w:rsid w:val="00E100C7"/>
    <w:rPr>
      <w:rFonts w:ascii="Symbol" w:hAnsi="Symbol"/>
      <w:sz w:val="22"/>
      <w:szCs w:val="22"/>
    </w:rPr>
  </w:style>
  <w:style w:type="character" w:customStyle="1" w:styleId="WW8Num44z1">
    <w:name w:val="WW8Num44z1"/>
    <w:rsid w:val="00E100C7"/>
    <w:rPr>
      <w:rFonts w:ascii="Courier New" w:hAnsi="Courier New" w:cs="Courier New"/>
      <w:sz w:val="22"/>
      <w:szCs w:val="22"/>
    </w:rPr>
  </w:style>
  <w:style w:type="character" w:customStyle="1" w:styleId="WW8Num44z2">
    <w:name w:val="WW8Num44z2"/>
    <w:rsid w:val="00E100C7"/>
    <w:rPr>
      <w:rFonts w:ascii="Wingdings" w:hAnsi="Wingdings"/>
    </w:rPr>
  </w:style>
  <w:style w:type="character" w:customStyle="1" w:styleId="WW8Num44z3">
    <w:name w:val="WW8Num44z3"/>
    <w:rsid w:val="00E100C7"/>
    <w:rPr>
      <w:rFonts w:ascii="Symbol" w:hAnsi="Symbol"/>
    </w:rPr>
  </w:style>
  <w:style w:type="character" w:customStyle="1" w:styleId="WW8Num44z4">
    <w:name w:val="WW8Num44z4"/>
    <w:rsid w:val="00E100C7"/>
    <w:rPr>
      <w:rFonts w:ascii="Courier New" w:hAnsi="Courier New" w:cs="Courier New"/>
    </w:rPr>
  </w:style>
  <w:style w:type="character" w:customStyle="1" w:styleId="WW8Num45z0">
    <w:name w:val="WW8Num45z0"/>
    <w:rsid w:val="00E100C7"/>
    <w:rPr>
      <w:rFonts w:ascii="Symbol" w:hAnsi="Symbol"/>
      <w:sz w:val="22"/>
      <w:szCs w:val="22"/>
    </w:rPr>
  </w:style>
  <w:style w:type="character" w:customStyle="1" w:styleId="WW8Num45z1">
    <w:name w:val="WW8Num45z1"/>
    <w:rsid w:val="00E100C7"/>
    <w:rPr>
      <w:rFonts w:ascii="Courier New" w:hAnsi="Courier New" w:cs="Courier New"/>
    </w:rPr>
  </w:style>
  <w:style w:type="character" w:customStyle="1" w:styleId="WW8Num45z2">
    <w:name w:val="WW8Num45z2"/>
    <w:rsid w:val="00E100C7"/>
    <w:rPr>
      <w:rFonts w:ascii="Wingdings" w:hAnsi="Wingdings"/>
    </w:rPr>
  </w:style>
  <w:style w:type="character" w:customStyle="1" w:styleId="WW8Num45z3">
    <w:name w:val="WW8Num45z3"/>
    <w:rsid w:val="00E100C7"/>
    <w:rPr>
      <w:rFonts w:ascii="Symbol" w:hAnsi="Symbol"/>
    </w:rPr>
  </w:style>
  <w:style w:type="character" w:customStyle="1" w:styleId="WW8Num46z0">
    <w:name w:val="WW8Num46z0"/>
    <w:rsid w:val="00E100C7"/>
    <w:rPr>
      <w:rFonts w:ascii="Symbol" w:hAnsi="Symbol"/>
      <w:sz w:val="22"/>
      <w:szCs w:val="22"/>
    </w:rPr>
  </w:style>
  <w:style w:type="character" w:customStyle="1" w:styleId="WW8Num46z1">
    <w:name w:val="WW8Num46z1"/>
    <w:rsid w:val="00E100C7"/>
    <w:rPr>
      <w:rFonts w:ascii="Courier New" w:hAnsi="Courier New" w:cs="Courier New"/>
    </w:rPr>
  </w:style>
  <w:style w:type="character" w:customStyle="1" w:styleId="WW8Num46z2">
    <w:name w:val="WW8Num46z2"/>
    <w:rsid w:val="00E100C7"/>
    <w:rPr>
      <w:rFonts w:ascii="Wingdings" w:hAnsi="Wingdings"/>
    </w:rPr>
  </w:style>
  <w:style w:type="character" w:customStyle="1" w:styleId="WW8Num46z3">
    <w:name w:val="WW8Num46z3"/>
    <w:rsid w:val="00E100C7"/>
    <w:rPr>
      <w:rFonts w:ascii="Symbol" w:hAnsi="Symbol"/>
    </w:rPr>
  </w:style>
  <w:style w:type="character" w:customStyle="1" w:styleId="WW8Num47z0">
    <w:name w:val="WW8Num47z0"/>
    <w:rsid w:val="00E100C7"/>
    <w:rPr>
      <w:rFonts w:ascii="Symbol" w:hAnsi="Symbol"/>
      <w:sz w:val="22"/>
      <w:szCs w:val="22"/>
    </w:rPr>
  </w:style>
  <w:style w:type="character" w:customStyle="1" w:styleId="WW8Num47z1">
    <w:name w:val="WW8Num47z1"/>
    <w:rsid w:val="00E100C7"/>
    <w:rPr>
      <w:rFonts w:ascii="Courier New" w:hAnsi="Courier New" w:cs="Courier New"/>
    </w:rPr>
  </w:style>
  <w:style w:type="character" w:customStyle="1" w:styleId="WW8Num47z2">
    <w:name w:val="WW8Num47z2"/>
    <w:rsid w:val="00E100C7"/>
    <w:rPr>
      <w:rFonts w:ascii="Wingdings" w:hAnsi="Wingdings"/>
    </w:rPr>
  </w:style>
  <w:style w:type="character" w:customStyle="1" w:styleId="WW8Num47z3">
    <w:name w:val="WW8Num47z3"/>
    <w:rsid w:val="00E100C7"/>
    <w:rPr>
      <w:rFonts w:ascii="Symbol" w:hAnsi="Symbol"/>
    </w:rPr>
  </w:style>
  <w:style w:type="character" w:customStyle="1" w:styleId="WW8Num48z0">
    <w:name w:val="WW8Num48z0"/>
    <w:rsid w:val="00E100C7"/>
    <w:rPr>
      <w:rFonts w:ascii="Symbol" w:hAnsi="Symbol"/>
      <w:sz w:val="22"/>
      <w:szCs w:val="22"/>
    </w:rPr>
  </w:style>
  <w:style w:type="character" w:customStyle="1" w:styleId="WW8Num48z1">
    <w:name w:val="WW8Num48z1"/>
    <w:rsid w:val="00E100C7"/>
    <w:rPr>
      <w:rFonts w:ascii="Courier New" w:hAnsi="Courier New" w:cs="Courier New"/>
    </w:rPr>
  </w:style>
  <w:style w:type="character" w:customStyle="1" w:styleId="WW8Num48z2">
    <w:name w:val="WW8Num48z2"/>
    <w:rsid w:val="00E100C7"/>
    <w:rPr>
      <w:rFonts w:ascii="Wingdings" w:hAnsi="Wingdings"/>
    </w:rPr>
  </w:style>
  <w:style w:type="character" w:customStyle="1" w:styleId="WW8Num48z3">
    <w:name w:val="WW8Num48z3"/>
    <w:rsid w:val="00E100C7"/>
    <w:rPr>
      <w:rFonts w:ascii="Symbol" w:hAnsi="Symbol"/>
    </w:rPr>
  </w:style>
  <w:style w:type="character" w:customStyle="1" w:styleId="WW8Num49z0">
    <w:name w:val="WW8Num49z0"/>
    <w:rsid w:val="00E100C7"/>
    <w:rPr>
      <w:rFonts w:ascii="Courier New" w:hAnsi="Courier New" w:cs="Courier New"/>
      <w:sz w:val="22"/>
      <w:szCs w:val="22"/>
    </w:rPr>
  </w:style>
  <w:style w:type="character" w:customStyle="1" w:styleId="WW8Num49z1">
    <w:name w:val="WW8Num49z1"/>
    <w:rsid w:val="00E100C7"/>
    <w:rPr>
      <w:rFonts w:ascii="Courier New" w:hAnsi="Courier New" w:cs="Courier New"/>
    </w:rPr>
  </w:style>
  <w:style w:type="character" w:customStyle="1" w:styleId="WW8Num49z2">
    <w:name w:val="WW8Num49z2"/>
    <w:rsid w:val="00E100C7"/>
    <w:rPr>
      <w:rFonts w:ascii="Wingdings" w:hAnsi="Wingdings"/>
    </w:rPr>
  </w:style>
  <w:style w:type="character" w:customStyle="1" w:styleId="WW8Num49z3">
    <w:name w:val="WW8Num49z3"/>
    <w:rsid w:val="00E100C7"/>
    <w:rPr>
      <w:rFonts w:ascii="Symbol" w:hAnsi="Symbol"/>
    </w:rPr>
  </w:style>
  <w:style w:type="character" w:customStyle="1" w:styleId="WW8Num50z0">
    <w:name w:val="WW8Num50z0"/>
    <w:rsid w:val="00E100C7"/>
    <w:rPr>
      <w:rFonts w:ascii="Courier New" w:hAnsi="Courier New" w:cs="Courier New"/>
      <w:sz w:val="22"/>
      <w:szCs w:val="22"/>
    </w:rPr>
  </w:style>
  <w:style w:type="character" w:customStyle="1" w:styleId="WW8Num50z1">
    <w:name w:val="WW8Num50z1"/>
    <w:rsid w:val="00E100C7"/>
    <w:rPr>
      <w:rFonts w:ascii="Courier New" w:hAnsi="Courier New" w:cs="Courier New"/>
    </w:rPr>
  </w:style>
  <w:style w:type="character" w:customStyle="1" w:styleId="WW8Num50z2">
    <w:name w:val="WW8Num50z2"/>
    <w:rsid w:val="00E100C7"/>
    <w:rPr>
      <w:rFonts w:ascii="Wingdings" w:hAnsi="Wingdings"/>
    </w:rPr>
  </w:style>
  <w:style w:type="character" w:customStyle="1" w:styleId="WW8Num50z3">
    <w:name w:val="WW8Num50z3"/>
    <w:rsid w:val="00E100C7"/>
    <w:rPr>
      <w:rFonts w:ascii="Symbol" w:hAnsi="Symbol"/>
    </w:rPr>
  </w:style>
  <w:style w:type="character" w:customStyle="1" w:styleId="WW8Num51z0">
    <w:name w:val="WW8Num51z0"/>
    <w:rsid w:val="00E100C7"/>
    <w:rPr>
      <w:rFonts w:ascii="Symbol" w:hAnsi="Symbol"/>
      <w:sz w:val="22"/>
      <w:szCs w:val="22"/>
    </w:rPr>
  </w:style>
  <w:style w:type="character" w:customStyle="1" w:styleId="WW8Num51z1">
    <w:name w:val="WW8Num51z1"/>
    <w:rsid w:val="00E100C7"/>
    <w:rPr>
      <w:rFonts w:ascii="Courier New" w:hAnsi="Courier New" w:cs="Courier New"/>
    </w:rPr>
  </w:style>
  <w:style w:type="character" w:customStyle="1" w:styleId="WW8Num51z2">
    <w:name w:val="WW8Num51z2"/>
    <w:rsid w:val="00E100C7"/>
    <w:rPr>
      <w:rFonts w:ascii="Wingdings" w:hAnsi="Wingdings"/>
    </w:rPr>
  </w:style>
  <w:style w:type="character" w:customStyle="1" w:styleId="WW8Num51z3">
    <w:name w:val="WW8Num51z3"/>
    <w:rsid w:val="00E100C7"/>
    <w:rPr>
      <w:rFonts w:ascii="Symbol" w:hAnsi="Symbol"/>
    </w:rPr>
  </w:style>
  <w:style w:type="character" w:customStyle="1" w:styleId="WW8Num52z0">
    <w:name w:val="WW8Num52z0"/>
    <w:rsid w:val="00E100C7"/>
    <w:rPr>
      <w:rFonts w:ascii="Symbol" w:hAnsi="Symbol"/>
      <w:sz w:val="22"/>
      <w:szCs w:val="22"/>
    </w:rPr>
  </w:style>
  <w:style w:type="character" w:customStyle="1" w:styleId="WW8Num52z1">
    <w:name w:val="WW8Num52z1"/>
    <w:rsid w:val="00E100C7"/>
    <w:rPr>
      <w:rFonts w:ascii="Courier New" w:hAnsi="Courier New" w:cs="Courier New"/>
    </w:rPr>
  </w:style>
  <w:style w:type="character" w:customStyle="1" w:styleId="WW8Num52z2">
    <w:name w:val="WW8Num52z2"/>
    <w:rsid w:val="00E100C7"/>
    <w:rPr>
      <w:rFonts w:ascii="Wingdings" w:hAnsi="Wingdings"/>
    </w:rPr>
  </w:style>
  <w:style w:type="character" w:customStyle="1" w:styleId="WW8Num52z3">
    <w:name w:val="WW8Num52z3"/>
    <w:rsid w:val="00E100C7"/>
    <w:rPr>
      <w:rFonts w:ascii="Symbol" w:hAnsi="Symbol"/>
    </w:rPr>
  </w:style>
  <w:style w:type="character" w:customStyle="1" w:styleId="WW8Num53z0">
    <w:name w:val="WW8Num53z0"/>
    <w:rsid w:val="00E100C7"/>
    <w:rPr>
      <w:rFonts w:ascii="Symbol" w:hAnsi="Symbol"/>
      <w:sz w:val="22"/>
      <w:szCs w:val="22"/>
    </w:rPr>
  </w:style>
  <w:style w:type="character" w:customStyle="1" w:styleId="WW8Num53z1">
    <w:name w:val="WW8Num53z1"/>
    <w:rsid w:val="00E100C7"/>
    <w:rPr>
      <w:rFonts w:ascii="Courier New" w:hAnsi="Courier New" w:cs="Courier New"/>
    </w:rPr>
  </w:style>
  <w:style w:type="character" w:customStyle="1" w:styleId="WW8Num53z2">
    <w:name w:val="WW8Num53z2"/>
    <w:rsid w:val="00E100C7"/>
    <w:rPr>
      <w:rFonts w:ascii="Wingdings" w:hAnsi="Wingdings"/>
    </w:rPr>
  </w:style>
  <w:style w:type="character" w:customStyle="1" w:styleId="WW8Num53z3">
    <w:name w:val="WW8Num53z3"/>
    <w:rsid w:val="00E100C7"/>
    <w:rPr>
      <w:rFonts w:ascii="Symbol" w:hAnsi="Symbol"/>
    </w:rPr>
  </w:style>
  <w:style w:type="character" w:customStyle="1" w:styleId="WW8Num55z0">
    <w:name w:val="WW8Num55z0"/>
    <w:rsid w:val="00E100C7"/>
    <w:rPr>
      <w:rFonts w:ascii="Courier New" w:hAnsi="Courier New" w:cs="Courier New"/>
      <w:sz w:val="22"/>
      <w:szCs w:val="22"/>
    </w:rPr>
  </w:style>
  <w:style w:type="character" w:customStyle="1" w:styleId="WW8Num55z1">
    <w:name w:val="WW8Num55z1"/>
    <w:rsid w:val="00E100C7"/>
    <w:rPr>
      <w:rFonts w:ascii="Courier New" w:hAnsi="Courier New" w:cs="Courier New"/>
    </w:rPr>
  </w:style>
  <w:style w:type="character" w:customStyle="1" w:styleId="WW8Num55z2">
    <w:name w:val="WW8Num55z2"/>
    <w:rsid w:val="00E100C7"/>
    <w:rPr>
      <w:rFonts w:ascii="Wingdings" w:hAnsi="Wingdings"/>
    </w:rPr>
  </w:style>
  <w:style w:type="character" w:customStyle="1" w:styleId="WW8Num55z3">
    <w:name w:val="WW8Num55z3"/>
    <w:rsid w:val="00E100C7"/>
    <w:rPr>
      <w:rFonts w:ascii="Symbol" w:hAnsi="Symbol"/>
    </w:rPr>
  </w:style>
  <w:style w:type="character" w:customStyle="1" w:styleId="WW8Num56z0">
    <w:name w:val="WW8Num56z0"/>
    <w:rsid w:val="00E100C7"/>
    <w:rPr>
      <w:rFonts w:ascii="Courier New" w:hAnsi="Courier New" w:cs="Courier New"/>
      <w:sz w:val="22"/>
      <w:szCs w:val="22"/>
    </w:rPr>
  </w:style>
  <w:style w:type="character" w:customStyle="1" w:styleId="WW8Num56z1">
    <w:name w:val="WW8Num56z1"/>
    <w:rsid w:val="00E100C7"/>
    <w:rPr>
      <w:rFonts w:ascii="Courier New" w:hAnsi="Courier New" w:cs="Courier New"/>
    </w:rPr>
  </w:style>
  <w:style w:type="character" w:customStyle="1" w:styleId="WW8Num56z2">
    <w:name w:val="WW8Num56z2"/>
    <w:rsid w:val="00E100C7"/>
    <w:rPr>
      <w:rFonts w:ascii="Wingdings" w:hAnsi="Wingdings"/>
    </w:rPr>
  </w:style>
  <w:style w:type="character" w:customStyle="1" w:styleId="WW8Num56z3">
    <w:name w:val="WW8Num56z3"/>
    <w:rsid w:val="00E100C7"/>
    <w:rPr>
      <w:rFonts w:ascii="Symbol" w:hAnsi="Symbol"/>
    </w:rPr>
  </w:style>
  <w:style w:type="character" w:customStyle="1" w:styleId="WW8Num57z0">
    <w:name w:val="WW8Num57z0"/>
    <w:rsid w:val="00E100C7"/>
    <w:rPr>
      <w:rFonts w:ascii="Courier New" w:hAnsi="Courier New" w:cs="Courier New"/>
      <w:sz w:val="22"/>
      <w:szCs w:val="22"/>
    </w:rPr>
  </w:style>
  <w:style w:type="character" w:customStyle="1" w:styleId="WW8Num57z1">
    <w:name w:val="WW8Num57z1"/>
    <w:rsid w:val="00E100C7"/>
    <w:rPr>
      <w:rFonts w:ascii="Courier New" w:hAnsi="Courier New" w:cs="Courier New"/>
    </w:rPr>
  </w:style>
  <w:style w:type="character" w:customStyle="1" w:styleId="WW8Num57z2">
    <w:name w:val="WW8Num57z2"/>
    <w:rsid w:val="00E100C7"/>
    <w:rPr>
      <w:rFonts w:ascii="Wingdings" w:hAnsi="Wingdings"/>
    </w:rPr>
  </w:style>
  <w:style w:type="character" w:customStyle="1" w:styleId="WW8Num57z3">
    <w:name w:val="WW8Num57z3"/>
    <w:rsid w:val="00E100C7"/>
    <w:rPr>
      <w:rFonts w:ascii="Symbol" w:hAnsi="Symbol"/>
    </w:rPr>
  </w:style>
  <w:style w:type="character" w:customStyle="1" w:styleId="WW8Num58z0">
    <w:name w:val="WW8Num58z0"/>
    <w:rsid w:val="00E100C7"/>
    <w:rPr>
      <w:rFonts w:ascii="Symbol" w:hAnsi="Symbol"/>
      <w:sz w:val="22"/>
      <w:szCs w:val="22"/>
    </w:rPr>
  </w:style>
  <w:style w:type="character" w:customStyle="1" w:styleId="WW8Num58z1">
    <w:name w:val="WW8Num58z1"/>
    <w:rsid w:val="00E100C7"/>
    <w:rPr>
      <w:rFonts w:ascii="Courier New" w:hAnsi="Courier New" w:cs="Courier New"/>
    </w:rPr>
  </w:style>
  <w:style w:type="character" w:customStyle="1" w:styleId="WW8Num58z2">
    <w:name w:val="WW8Num58z2"/>
    <w:rsid w:val="00E100C7"/>
    <w:rPr>
      <w:rFonts w:ascii="Wingdings" w:hAnsi="Wingdings"/>
    </w:rPr>
  </w:style>
  <w:style w:type="character" w:customStyle="1" w:styleId="WW8Num58z3">
    <w:name w:val="WW8Num58z3"/>
    <w:rsid w:val="00E100C7"/>
    <w:rPr>
      <w:rFonts w:ascii="Symbol" w:hAnsi="Symbol"/>
    </w:rPr>
  </w:style>
  <w:style w:type="character" w:customStyle="1" w:styleId="WW8Num59z0">
    <w:name w:val="WW8Num59z0"/>
    <w:rsid w:val="00E100C7"/>
    <w:rPr>
      <w:rFonts w:ascii="Symbol" w:hAnsi="Symbol"/>
      <w:sz w:val="22"/>
      <w:szCs w:val="22"/>
    </w:rPr>
  </w:style>
  <w:style w:type="character" w:customStyle="1" w:styleId="WW8Num59z1">
    <w:name w:val="WW8Num59z1"/>
    <w:rsid w:val="00E100C7"/>
    <w:rPr>
      <w:rFonts w:ascii="Courier New" w:hAnsi="Courier New" w:cs="Courier New"/>
    </w:rPr>
  </w:style>
  <w:style w:type="character" w:customStyle="1" w:styleId="WW8Num59z2">
    <w:name w:val="WW8Num59z2"/>
    <w:rsid w:val="00E100C7"/>
    <w:rPr>
      <w:rFonts w:ascii="Wingdings" w:hAnsi="Wingdings"/>
    </w:rPr>
  </w:style>
  <w:style w:type="character" w:customStyle="1" w:styleId="WW8Num59z3">
    <w:name w:val="WW8Num59z3"/>
    <w:rsid w:val="00E100C7"/>
    <w:rPr>
      <w:rFonts w:ascii="Symbol" w:hAnsi="Symbol"/>
    </w:rPr>
  </w:style>
  <w:style w:type="character" w:customStyle="1" w:styleId="17">
    <w:name w:val="Основной шрифт абзаца1"/>
    <w:rsid w:val="00E100C7"/>
  </w:style>
  <w:style w:type="character" w:customStyle="1" w:styleId="Normal">
    <w:name w:val="Normal Знак"/>
    <w:rsid w:val="00E100C7"/>
    <w:rPr>
      <w:sz w:val="22"/>
      <w:lang w:val="ru-RU" w:eastAsia="ar-SA" w:bidi="ar-SA"/>
    </w:rPr>
  </w:style>
  <w:style w:type="character" w:customStyle="1" w:styleId="18">
    <w:name w:val="Знак примечания1"/>
    <w:rsid w:val="00E100C7"/>
    <w:rPr>
      <w:sz w:val="16"/>
      <w:szCs w:val="16"/>
    </w:rPr>
  </w:style>
  <w:style w:type="paragraph" w:customStyle="1" w:styleId="aff">
    <w:basedOn w:val="a"/>
    <w:next w:val="a0"/>
    <w:rsid w:val="00E100C7"/>
    <w:pPr>
      <w:keepNext/>
      <w:widowControl/>
      <w:spacing w:before="240" w:after="120"/>
    </w:pPr>
    <w:rPr>
      <w:rFonts w:ascii="Arial" w:eastAsia="Lucida Sans Unicode" w:hAnsi="Arial" w:cs="Tahoma"/>
      <w:sz w:val="28"/>
      <w:szCs w:val="28"/>
      <w:lang w:eastAsia="ar-SA"/>
    </w:rPr>
  </w:style>
  <w:style w:type="paragraph" w:styleId="aff0">
    <w:name w:val="List"/>
    <w:basedOn w:val="a0"/>
    <w:uiPriority w:val="99"/>
    <w:rsid w:val="00E100C7"/>
    <w:pPr>
      <w:spacing w:before="0" w:line="360" w:lineRule="exact"/>
      <w:ind w:firstLine="720"/>
    </w:pPr>
    <w:rPr>
      <w:rFonts w:ascii="Arial" w:hAnsi="Arial" w:cs="Tahoma"/>
      <w:sz w:val="28"/>
      <w:lang w:eastAsia="ar-SA"/>
    </w:rPr>
  </w:style>
  <w:style w:type="paragraph" w:customStyle="1" w:styleId="19">
    <w:name w:val="Название1"/>
    <w:basedOn w:val="a"/>
    <w:uiPriority w:val="99"/>
    <w:rsid w:val="00E100C7"/>
    <w:pPr>
      <w:widowControl/>
      <w:suppressLineNumbers/>
      <w:spacing w:before="120" w:after="120"/>
    </w:pPr>
    <w:rPr>
      <w:rFonts w:ascii="Arial" w:hAnsi="Arial" w:cs="Tahoma"/>
      <w:i/>
      <w:iCs/>
      <w:sz w:val="24"/>
      <w:szCs w:val="24"/>
      <w:lang w:eastAsia="ar-SA"/>
    </w:rPr>
  </w:style>
  <w:style w:type="paragraph" w:customStyle="1" w:styleId="1a">
    <w:name w:val="Указатель1"/>
    <w:basedOn w:val="a"/>
    <w:uiPriority w:val="99"/>
    <w:rsid w:val="00E100C7"/>
    <w:pPr>
      <w:widowControl/>
      <w:suppressLineNumbers/>
    </w:pPr>
    <w:rPr>
      <w:rFonts w:ascii="Arial" w:hAnsi="Arial" w:cs="Tahoma"/>
      <w:sz w:val="24"/>
      <w:szCs w:val="24"/>
      <w:lang w:eastAsia="ar-SA"/>
    </w:rPr>
  </w:style>
  <w:style w:type="paragraph" w:customStyle="1" w:styleId="1b">
    <w:name w:val="Название объекта1"/>
    <w:next w:val="a"/>
    <w:uiPriority w:val="99"/>
    <w:rsid w:val="00E100C7"/>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2"/>
    <w:uiPriority w:val="99"/>
    <w:rsid w:val="00E100C7"/>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E100C7"/>
    <w:pPr>
      <w:widowControl w:val="0"/>
      <w:suppressAutoHyphens/>
    </w:pPr>
    <w:rPr>
      <w:sz w:val="24"/>
      <w:szCs w:val="24"/>
      <w:lang w:eastAsia="ar-SA"/>
    </w:rPr>
  </w:style>
  <w:style w:type="paragraph" w:customStyle="1" w:styleId="1c">
    <w:name w:val="Текст примечания1"/>
    <w:basedOn w:val="a"/>
    <w:uiPriority w:val="99"/>
    <w:rsid w:val="00E100C7"/>
    <w:pPr>
      <w:widowControl/>
    </w:pPr>
    <w:rPr>
      <w:lang w:eastAsia="ar-SA"/>
    </w:rPr>
  </w:style>
  <w:style w:type="paragraph" w:styleId="aff1">
    <w:name w:val="annotation text"/>
    <w:basedOn w:val="a"/>
    <w:link w:val="aff2"/>
    <w:uiPriority w:val="99"/>
    <w:rsid w:val="00E100C7"/>
    <w:pPr>
      <w:widowControl/>
      <w:spacing w:after="200" w:line="276" w:lineRule="auto"/>
    </w:pPr>
  </w:style>
  <w:style w:type="character" w:customStyle="1" w:styleId="aff2">
    <w:name w:val="Текст примечания Знак"/>
    <w:basedOn w:val="a1"/>
    <w:link w:val="aff1"/>
    <w:uiPriority w:val="99"/>
    <w:rsid w:val="00E100C7"/>
  </w:style>
  <w:style w:type="paragraph" w:styleId="aff3">
    <w:name w:val="annotation subject"/>
    <w:basedOn w:val="1c"/>
    <w:next w:val="1c"/>
    <w:link w:val="aff4"/>
    <w:rsid w:val="00E100C7"/>
    <w:rPr>
      <w:b/>
      <w:bCs/>
    </w:rPr>
  </w:style>
  <w:style w:type="character" w:customStyle="1" w:styleId="aff4">
    <w:name w:val="Тема примечания Знак"/>
    <w:basedOn w:val="aff2"/>
    <w:link w:val="aff3"/>
    <w:rsid w:val="00E100C7"/>
    <w:rPr>
      <w:b/>
      <w:bCs/>
      <w:lang w:eastAsia="ar-SA"/>
    </w:rPr>
  </w:style>
  <w:style w:type="paragraph" w:customStyle="1" w:styleId="aff5">
    <w:name w:val="Знак"/>
    <w:basedOn w:val="a"/>
    <w:uiPriority w:val="99"/>
    <w:rsid w:val="00E100C7"/>
    <w:pPr>
      <w:widowControl/>
      <w:spacing w:after="160" w:line="240" w:lineRule="exact"/>
    </w:pPr>
    <w:rPr>
      <w:rFonts w:ascii="Verdana" w:hAnsi="Verdana"/>
      <w:lang w:val="en-US" w:eastAsia="ar-SA"/>
    </w:rPr>
  </w:style>
  <w:style w:type="paragraph" w:customStyle="1" w:styleId="aff6">
    <w:name w:val="Содержимое врезки"/>
    <w:basedOn w:val="a0"/>
    <w:uiPriority w:val="99"/>
    <w:rsid w:val="00E100C7"/>
    <w:pPr>
      <w:spacing w:before="0" w:line="360" w:lineRule="exact"/>
      <w:ind w:firstLine="720"/>
    </w:pPr>
    <w:rPr>
      <w:sz w:val="28"/>
      <w:lang w:eastAsia="ar-SA"/>
    </w:rPr>
  </w:style>
  <w:style w:type="paragraph" w:customStyle="1" w:styleId="aff7">
    <w:name w:val="Содержимое таблицы"/>
    <w:basedOn w:val="a"/>
    <w:uiPriority w:val="99"/>
    <w:rsid w:val="00E100C7"/>
    <w:pPr>
      <w:widowControl/>
      <w:suppressLineNumbers/>
    </w:pPr>
    <w:rPr>
      <w:sz w:val="24"/>
      <w:szCs w:val="24"/>
      <w:lang w:eastAsia="ar-SA"/>
    </w:rPr>
  </w:style>
  <w:style w:type="paragraph" w:customStyle="1" w:styleId="aff8">
    <w:name w:val="Заголовок таблицы"/>
    <w:basedOn w:val="aff7"/>
    <w:uiPriority w:val="99"/>
    <w:rsid w:val="00E100C7"/>
    <w:pPr>
      <w:jc w:val="center"/>
    </w:pPr>
    <w:rPr>
      <w:b/>
      <w:bCs/>
    </w:rPr>
  </w:style>
  <w:style w:type="table" w:customStyle="1" w:styleId="1d">
    <w:name w:val="Сетка таблицы1"/>
    <w:basedOn w:val="a2"/>
    <w:next w:val="a4"/>
    <w:uiPriority w:val="59"/>
    <w:rsid w:val="00E100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9">
    <w:name w:val="Основной текст_"/>
    <w:link w:val="25"/>
    <w:rsid w:val="00E100C7"/>
    <w:rPr>
      <w:rFonts w:ascii="Arial Unicode MS" w:eastAsia="Arial Unicode MS" w:hAnsi="Arial Unicode MS" w:cs="Arial Unicode MS"/>
      <w:shd w:val="clear" w:color="auto" w:fill="FFFFFF"/>
    </w:rPr>
  </w:style>
  <w:style w:type="character" w:customStyle="1" w:styleId="1e">
    <w:name w:val="Основной текст1"/>
    <w:basedOn w:val="aff9"/>
    <w:rsid w:val="00E100C7"/>
  </w:style>
  <w:style w:type="paragraph" w:customStyle="1" w:styleId="25">
    <w:name w:val="Основной текст2"/>
    <w:basedOn w:val="a"/>
    <w:link w:val="aff9"/>
    <w:rsid w:val="00E100C7"/>
    <w:pPr>
      <w:widowControl/>
      <w:shd w:val="clear" w:color="auto" w:fill="FFFFFF"/>
      <w:spacing w:after="180" w:line="245" w:lineRule="exact"/>
      <w:jc w:val="both"/>
    </w:pPr>
    <w:rPr>
      <w:rFonts w:ascii="Arial Unicode MS" w:eastAsia="Arial Unicode MS" w:hAnsi="Arial Unicode MS" w:cs="Arial Unicode MS"/>
    </w:rPr>
  </w:style>
  <w:style w:type="character" w:customStyle="1" w:styleId="8pt">
    <w:name w:val="Основной текст + 8 pt"/>
    <w:rsid w:val="00E100C7"/>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E100C7"/>
    <w:rPr>
      <w:sz w:val="19"/>
      <w:szCs w:val="19"/>
      <w:shd w:val="clear" w:color="auto" w:fill="FFFFFF"/>
    </w:rPr>
  </w:style>
  <w:style w:type="character" w:customStyle="1" w:styleId="610pt">
    <w:name w:val="Основной текст (6) + 10 pt"/>
    <w:rsid w:val="00E100C7"/>
    <w:rPr>
      <w:sz w:val="20"/>
      <w:szCs w:val="20"/>
      <w:shd w:val="clear" w:color="auto" w:fill="FFFFFF"/>
    </w:rPr>
  </w:style>
  <w:style w:type="character" w:customStyle="1" w:styleId="61">
    <w:name w:val="Основной текст (6) + Малые прописные"/>
    <w:rsid w:val="00E100C7"/>
    <w:rPr>
      <w:smallCaps/>
      <w:sz w:val="19"/>
      <w:szCs w:val="19"/>
      <w:shd w:val="clear" w:color="auto" w:fill="FFFFFF"/>
    </w:rPr>
  </w:style>
  <w:style w:type="paragraph" w:customStyle="1" w:styleId="34">
    <w:name w:val="Основной текст3"/>
    <w:basedOn w:val="a"/>
    <w:uiPriority w:val="99"/>
    <w:rsid w:val="00E100C7"/>
    <w:pPr>
      <w:widowControl/>
      <w:shd w:val="clear" w:color="auto" w:fill="FFFFFF"/>
      <w:spacing w:after="180" w:line="245" w:lineRule="exact"/>
      <w:jc w:val="both"/>
    </w:pPr>
    <w:rPr>
      <w:rFonts w:ascii="Arial Unicode MS" w:eastAsia="Arial Unicode MS" w:hAnsi="Arial Unicode MS" w:cs="Arial Unicode MS"/>
      <w:color w:val="000000"/>
    </w:rPr>
  </w:style>
  <w:style w:type="paragraph" w:customStyle="1" w:styleId="60">
    <w:name w:val="Основной текст (6)"/>
    <w:basedOn w:val="a"/>
    <w:link w:val="6"/>
    <w:rsid w:val="00E100C7"/>
    <w:pPr>
      <w:widowControl/>
      <w:shd w:val="clear" w:color="auto" w:fill="FFFFFF"/>
      <w:spacing w:after="60" w:line="202" w:lineRule="exact"/>
      <w:jc w:val="both"/>
    </w:pPr>
    <w:rPr>
      <w:sz w:val="19"/>
      <w:szCs w:val="19"/>
    </w:rPr>
  </w:style>
  <w:style w:type="character" w:customStyle="1" w:styleId="95pt">
    <w:name w:val="Основной текст + 9;5 pt"/>
    <w:rsid w:val="00E100C7"/>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E100C7"/>
    <w:pPr>
      <w:autoSpaceDE w:val="0"/>
      <w:autoSpaceDN w:val="0"/>
      <w:adjustRightInd w:val="0"/>
      <w:ind w:left="284" w:right="141"/>
      <w:jc w:val="center"/>
    </w:pPr>
    <w:rPr>
      <w:b/>
      <w:sz w:val="28"/>
      <w:szCs w:val="28"/>
    </w:rPr>
  </w:style>
  <w:style w:type="character" w:customStyle="1" w:styleId="75pt">
    <w:name w:val="Основной текст + 7;5 pt"/>
    <w:rsid w:val="00E100C7"/>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E100C7"/>
    <w:rPr>
      <w:rFonts w:ascii="Arial Unicode MS" w:eastAsia="Arial Unicode MS" w:hAnsi="Arial Unicode MS" w:cs="Arial Unicode MS"/>
      <w:shd w:val="clear" w:color="auto" w:fill="FFFFFF"/>
    </w:rPr>
  </w:style>
  <w:style w:type="character" w:customStyle="1" w:styleId="85pt">
    <w:name w:val="Основной текст + 8;5 pt"/>
    <w:rsid w:val="00E100C7"/>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E100C7"/>
    <w:pPr>
      <w:widowControl/>
      <w:shd w:val="clear" w:color="auto" w:fill="FFFFFF"/>
      <w:spacing w:before="180" w:line="230" w:lineRule="exact"/>
      <w:ind w:firstLine="560"/>
      <w:jc w:val="both"/>
    </w:pPr>
    <w:rPr>
      <w:rFonts w:ascii="Arial Unicode MS" w:eastAsia="Arial Unicode MS" w:hAnsi="Arial Unicode MS" w:cs="Arial Unicode MS"/>
    </w:rPr>
  </w:style>
  <w:style w:type="paragraph" w:customStyle="1" w:styleId="affa">
    <w:name w:val="Таблица"/>
    <w:basedOn w:val="a"/>
    <w:next w:val="a"/>
    <w:qFormat/>
    <w:rsid w:val="00E100C7"/>
    <w:rPr>
      <w:rFonts w:eastAsia="Calibri"/>
      <w:sz w:val="24"/>
      <w:szCs w:val="22"/>
      <w:lang w:eastAsia="en-US"/>
    </w:rPr>
  </w:style>
  <w:style w:type="paragraph" w:customStyle="1" w:styleId="1f">
    <w:name w:val="Абзац списка1"/>
    <w:basedOn w:val="a"/>
    <w:uiPriority w:val="99"/>
    <w:rsid w:val="00E100C7"/>
    <w:pPr>
      <w:widowControl/>
      <w:spacing w:after="200" w:line="276" w:lineRule="auto"/>
      <w:ind w:left="720"/>
    </w:pPr>
    <w:rPr>
      <w:rFonts w:ascii="Calibri" w:hAnsi="Calibri"/>
      <w:sz w:val="22"/>
      <w:szCs w:val="22"/>
    </w:rPr>
  </w:style>
  <w:style w:type="character" w:customStyle="1" w:styleId="apple-converted-space">
    <w:name w:val="apple-converted-space"/>
    <w:basedOn w:val="a1"/>
    <w:rsid w:val="00E100C7"/>
  </w:style>
  <w:style w:type="paragraph" w:customStyle="1" w:styleId="u">
    <w:name w:val="u"/>
    <w:basedOn w:val="a"/>
    <w:uiPriority w:val="99"/>
    <w:rsid w:val="00E100C7"/>
    <w:pPr>
      <w:widowControl/>
      <w:spacing w:before="100" w:beforeAutospacing="1" w:after="100" w:afterAutospacing="1"/>
    </w:pPr>
    <w:rPr>
      <w:sz w:val="24"/>
      <w:szCs w:val="24"/>
    </w:rPr>
  </w:style>
  <w:style w:type="paragraph" w:customStyle="1" w:styleId="uni">
    <w:name w:val="uni"/>
    <w:basedOn w:val="a"/>
    <w:uiPriority w:val="99"/>
    <w:rsid w:val="00E100C7"/>
    <w:pPr>
      <w:widowControl/>
      <w:spacing w:before="100" w:beforeAutospacing="1" w:after="100" w:afterAutospacing="1"/>
    </w:pPr>
    <w:rPr>
      <w:sz w:val="24"/>
      <w:szCs w:val="24"/>
    </w:rPr>
  </w:style>
  <w:style w:type="paragraph" w:customStyle="1" w:styleId="unip">
    <w:name w:val="unip"/>
    <w:basedOn w:val="a"/>
    <w:uiPriority w:val="99"/>
    <w:rsid w:val="00E100C7"/>
    <w:pPr>
      <w:widowControl/>
      <w:spacing w:before="100" w:beforeAutospacing="1" w:after="100" w:afterAutospacing="1"/>
    </w:pPr>
    <w:rPr>
      <w:sz w:val="24"/>
      <w:szCs w:val="24"/>
    </w:rPr>
  </w:style>
  <w:style w:type="character" w:customStyle="1" w:styleId="-style0">
    <w:name w:val="Цыганов-style Знак"/>
    <w:link w:val="-style"/>
    <w:rsid w:val="00E100C7"/>
    <w:rPr>
      <w:b/>
      <w:sz w:val="28"/>
      <w:szCs w:val="28"/>
    </w:rPr>
  </w:style>
  <w:style w:type="character" w:customStyle="1" w:styleId="affb">
    <w:name w:val="Гипертекстовая ссылка"/>
    <w:uiPriority w:val="99"/>
    <w:rsid w:val="00E100C7"/>
    <w:rPr>
      <w:rFonts w:cs="Times New Roman"/>
      <w:color w:val="008000"/>
    </w:rPr>
  </w:style>
  <w:style w:type="paragraph" w:customStyle="1" w:styleId="affc">
    <w:name w:val="Нормальный (таблица)"/>
    <w:basedOn w:val="a"/>
    <w:next w:val="a"/>
    <w:uiPriority w:val="99"/>
    <w:rsid w:val="00E100C7"/>
    <w:pPr>
      <w:autoSpaceDE w:val="0"/>
      <w:autoSpaceDN w:val="0"/>
      <w:adjustRightInd w:val="0"/>
      <w:jc w:val="both"/>
    </w:pPr>
    <w:rPr>
      <w:rFonts w:ascii="Times New Roman CYR" w:hAnsi="Times New Roman CYR" w:cs="Times New Roman CYR"/>
      <w:sz w:val="24"/>
      <w:szCs w:val="24"/>
    </w:rPr>
  </w:style>
  <w:style w:type="paragraph" w:customStyle="1" w:styleId="affd">
    <w:name w:val="Прижатый влево"/>
    <w:basedOn w:val="a"/>
    <w:next w:val="a"/>
    <w:uiPriority w:val="99"/>
    <w:rsid w:val="00E100C7"/>
    <w:pPr>
      <w:autoSpaceDE w:val="0"/>
      <w:autoSpaceDN w:val="0"/>
      <w:adjustRightInd w:val="0"/>
    </w:pPr>
    <w:rPr>
      <w:rFonts w:ascii="Times New Roman CYR" w:hAnsi="Times New Roman CYR" w:cs="Times New Roman CYR"/>
      <w:sz w:val="24"/>
      <w:szCs w:val="24"/>
    </w:rPr>
  </w:style>
  <w:style w:type="table" w:customStyle="1" w:styleId="28">
    <w:name w:val="Сетка таблицы2"/>
    <w:basedOn w:val="a2"/>
    <w:next w:val="a4"/>
    <w:rsid w:val="00E100C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1"/>
    <w:rsid w:val="00E100C7"/>
  </w:style>
  <w:style w:type="character" w:customStyle="1" w:styleId="a7">
    <w:name w:val="Схема документа Знак"/>
    <w:link w:val="a6"/>
    <w:uiPriority w:val="99"/>
    <w:semiHidden/>
    <w:rsid w:val="00E100C7"/>
    <w:rPr>
      <w:rFonts w:ascii="Tahoma" w:hAnsi="Tahoma" w:cs="Tahoma"/>
      <w:shd w:val="clear" w:color="auto" w:fill="000080"/>
    </w:rPr>
  </w:style>
  <w:style w:type="paragraph" w:customStyle="1" w:styleId="affe">
    <w:name w:val="таблица"/>
    <w:basedOn w:val="a"/>
    <w:uiPriority w:val="99"/>
    <w:qFormat/>
    <w:rsid w:val="00E100C7"/>
    <w:pPr>
      <w:keepNext/>
      <w:keepLines/>
      <w:widowControl/>
      <w:jc w:val="center"/>
    </w:pPr>
    <w:rPr>
      <w:rFonts w:eastAsia="Calibri"/>
      <w:color w:val="000000"/>
      <w:sz w:val="24"/>
      <w:szCs w:val="24"/>
      <w:lang w:eastAsia="en-US"/>
    </w:rPr>
  </w:style>
  <w:style w:type="character" w:styleId="afff">
    <w:name w:val="FollowedHyperlink"/>
    <w:uiPriority w:val="99"/>
    <w:unhideWhenUsed/>
    <w:rsid w:val="00E100C7"/>
    <w:rPr>
      <w:color w:val="800080"/>
      <w:u w:val="single"/>
    </w:rPr>
  </w:style>
  <w:style w:type="character" w:styleId="afff0">
    <w:name w:val="Subtle Reference"/>
    <w:uiPriority w:val="31"/>
    <w:qFormat/>
    <w:rsid w:val="00E100C7"/>
    <w:rPr>
      <w:smallCaps/>
      <w:color w:val="C0504D"/>
      <w:u w:val="single"/>
    </w:rPr>
  </w:style>
  <w:style w:type="character" w:customStyle="1" w:styleId="9">
    <w:name w:val="Основной текст + 9"/>
    <w:aliases w:val="5 pt"/>
    <w:rsid w:val="00E100C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basedOn w:val="a1"/>
    <w:rsid w:val="00C766FC"/>
  </w:style>
  <w:style w:type="paragraph" w:styleId="afff1">
    <w:name w:val="TOC Heading"/>
    <w:basedOn w:val="1"/>
    <w:next w:val="a"/>
    <w:uiPriority w:val="39"/>
    <w:unhideWhenUsed/>
    <w:qFormat/>
    <w:rsid w:val="00137613"/>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customStyle="1" w:styleId="s16">
    <w:name w:val="s_16"/>
    <w:basedOn w:val="a"/>
    <w:rsid w:val="00A11558"/>
    <w:pPr>
      <w:widowControl/>
      <w:spacing w:before="100" w:beforeAutospacing="1" w:after="100" w:afterAutospacing="1"/>
    </w:pPr>
    <w:rPr>
      <w:sz w:val="24"/>
      <w:szCs w:val="24"/>
    </w:rPr>
  </w:style>
  <w:style w:type="paragraph" w:customStyle="1" w:styleId="afff2">
    <w:name w:val="Комментарий"/>
    <w:basedOn w:val="a"/>
    <w:next w:val="a"/>
    <w:uiPriority w:val="99"/>
    <w:rsid w:val="005015DA"/>
    <w:pPr>
      <w:autoSpaceDE w:val="0"/>
      <w:autoSpaceDN w:val="0"/>
      <w:adjustRightInd w:val="0"/>
      <w:spacing w:before="75"/>
      <w:ind w:left="170"/>
      <w:jc w:val="both"/>
    </w:pPr>
    <w:rPr>
      <w:rFonts w:ascii="Arial" w:eastAsiaTheme="minorEastAsia" w:hAnsi="Arial" w:cs="Arial"/>
      <w:color w:val="353842"/>
      <w:sz w:val="24"/>
      <w:szCs w:val="24"/>
      <w:shd w:val="clear" w:color="auto" w:fill="F0F0F0"/>
    </w:rPr>
  </w:style>
  <w:style w:type="paragraph" w:customStyle="1" w:styleId="afff3">
    <w:name w:val="Информация об изменениях документа"/>
    <w:basedOn w:val="afff2"/>
    <w:next w:val="a"/>
    <w:uiPriority w:val="99"/>
    <w:rsid w:val="005015DA"/>
    <w:rPr>
      <w:i/>
      <w:iCs/>
    </w:rPr>
  </w:style>
  <w:style w:type="character" w:customStyle="1" w:styleId="afff4">
    <w:name w:val="Сравнение редакций. Добавленный фрагмент"/>
    <w:uiPriority w:val="99"/>
    <w:rsid w:val="000917F3"/>
    <w:rPr>
      <w:color w:val="000000"/>
      <w:shd w:val="clear" w:color="auto" w:fill="C1D7FF"/>
    </w:rPr>
  </w:style>
  <w:style w:type="paragraph" w:customStyle="1" w:styleId="ConsPlusTitlePage">
    <w:name w:val="ConsPlusTitlePage"/>
    <w:rsid w:val="00503C17"/>
    <w:pPr>
      <w:widowControl w:val="0"/>
      <w:autoSpaceDE w:val="0"/>
      <w:autoSpaceDN w:val="0"/>
    </w:pPr>
    <w:rPr>
      <w:rFonts w:ascii="Tahoma" w:hAnsi="Tahoma" w:cs="Tahoma"/>
    </w:rPr>
  </w:style>
  <w:style w:type="paragraph" w:customStyle="1" w:styleId="ConsPlusJurTerm">
    <w:name w:val="ConsPlusJurTerm"/>
    <w:rsid w:val="00503C17"/>
    <w:pPr>
      <w:widowControl w:val="0"/>
      <w:autoSpaceDE w:val="0"/>
      <w:autoSpaceDN w:val="0"/>
    </w:pPr>
    <w:rPr>
      <w:rFonts w:ascii="Tahoma" w:hAnsi="Tahoma" w:cs="Tahoma"/>
      <w:sz w:val="26"/>
    </w:rPr>
  </w:style>
  <w:style w:type="paragraph" w:customStyle="1" w:styleId="ConsPlusTextList">
    <w:name w:val="ConsPlusTextList"/>
    <w:rsid w:val="00503C17"/>
    <w:pPr>
      <w:widowControl w:val="0"/>
      <w:autoSpaceDE w:val="0"/>
      <w:autoSpaceDN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lang w:val="x-none" w:eastAsia="x-none"/>
    </w:rPr>
  </w:style>
  <w:style w:type="paragraph" w:styleId="2">
    <w:name w:val="heading 2"/>
    <w:basedOn w:val="a"/>
    <w:next w:val="a0"/>
    <w:qFormat/>
    <w:rsid w:val="00AB7830"/>
    <w:pPr>
      <w:keepNext/>
      <w:keepLines/>
      <w:widowControl/>
      <w:spacing w:after="360"/>
      <w:jc w:val="center"/>
      <w:outlineLvl w:val="1"/>
    </w:pPr>
    <w:rPr>
      <w:b/>
      <w:sz w:val="28"/>
    </w:rPr>
  </w:style>
  <w:style w:type="paragraph" w:styleId="3">
    <w:name w:val="heading 3"/>
    <w:basedOn w:val="a"/>
    <w:next w:val="a"/>
    <w:qFormat/>
    <w:rsid w:val="005D3D08"/>
    <w:pPr>
      <w:keepNext/>
      <w:widowControl/>
      <w:jc w:val="center"/>
      <w:outlineLvl w:val="2"/>
    </w:pPr>
    <w:rPr>
      <w:b/>
      <w:sz w:val="40"/>
    </w:rPr>
  </w:style>
  <w:style w:type="paragraph" w:styleId="4">
    <w:name w:val="heading 4"/>
    <w:basedOn w:val="a"/>
    <w:next w:val="a0"/>
    <w:qFormat/>
    <w:rsid w:val="00AB7830"/>
    <w:pPr>
      <w:keepNext/>
      <w:keepLines/>
      <w:widowControl/>
      <w:spacing w:before="240"/>
      <w:ind w:left="1701" w:hanging="1134"/>
      <w:outlineLvl w:val="3"/>
    </w:pPr>
    <w:rPr>
      <w:b/>
      <w:sz w:val="24"/>
    </w:rPr>
  </w:style>
  <w:style w:type="paragraph" w:styleId="5">
    <w:name w:val="heading 5"/>
    <w:basedOn w:val="a"/>
    <w:next w:val="a"/>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58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Web)"/>
    <w:basedOn w:val="a"/>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semiHidden/>
    <w:rsid w:val="00107DF7"/>
    <w:pPr>
      <w:shd w:val="clear" w:color="auto" w:fill="000080"/>
    </w:pPr>
    <w:rPr>
      <w:rFonts w:ascii="Tahoma" w:hAnsi="Tahoma" w:cs="Tahoma"/>
    </w:rPr>
  </w:style>
  <w:style w:type="paragraph" w:customStyle="1" w:styleId="ConsPlusNormal">
    <w:name w:val="ConsPlusNormal"/>
    <w:rsid w:val="00575265"/>
    <w:pPr>
      <w:widowControl w:val="0"/>
      <w:autoSpaceDE w:val="0"/>
      <w:autoSpaceDN w:val="0"/>
      <w:adjustRightInd w:val="0"/>
      <w:ind w:firstLine="720"/>
    </w:pPr>
    <w:rPr>
      <w:rFonts w:ascii="Arial" w:hAnsi="Arial" w:cs="Arial"/>
    </w:rPr>
  </w:style>
  <w:style w:type="paragraph" w:customStyle="1" w:styleId="ConsPlusNonformat">
    <w:name w:val="ConsPlusNonformat"/>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7">
    <w:name w:val="Hyperlink"/>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1"/>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0">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8">
    <w:name w:val="Body Text Indent"/>
    <w:basedOn w:val="a"/>
    <w:rsid w:val="00AB7830"/>
    <w:pPr>
      <w:autoSpaceDE w:val="0"/>
      <w:autoSpaceDN w:val="0"/>
      <w:adjustRightInd w:val="0"/>
      <w:spacing w:after="120"/>
      <w:ind w:left="283"/>
    </w:pPr>
  </w:style>
  <w:style w:type="paragraph" w:styleId="30">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1"/>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9">
    <w:name w:val="дипломная работа основной текст"/>
    <w:basedOn w:val="21"/>
    <w:link w:val="aa"/>
    <w:rsid w:val="00AB7830"/>
    <w:pPr>
      <w:widowControl/>
      <w:spacing w:after="0" w:line="360" w:lineRule="auto"/>
      <w:ind w:firstLine="709"/>
      <w:jc w:val="both"/>
    </w:pPr>
    <w:rPr>
      <w:sz w:val="28"/>
      <w:szCs w:val="28"/>
    </w:rPr>
  </w:style>
  <w:style w:type="character" w:customStyle="1" w:styleId="aa">
    <w:name w:val="дипломная работа основной текст Знак"/>
    <w:link w:val="a9"/>
    <w:rsid w:val="00AB7830"/>
    <w:rPr>
      <w:sz w:val="28"/>
      <w:szCs w:val="28"/>
      <w:lang w:val="ru-RU" w:eastAsia="ru-RU" w:bidi="ar-SA"/>
    </w:rPr>
  </w:style>
  <w:style w:type="character" w:customStyle="1" w:styleId="14">
    <w:name w:val="Стиль 14 пт"/>
    <w:rsid w:val="00AB7830"/>
    <w:rPr>
      <w:sz w:val="28"/>
    </w:rPr>
  </w:style>
  <w:style w:type="paragraph" w:styleId="21">
    <w:name w:val="Body Text 2"/>
    <w:basedOn w:val="a"/>
    <w:rsid w:val="00AB7830"/>
    <w:pPr>
      <w:spacing w:after="120" w:line="480" w:lineRule="auto"/>
    </w:pPr>
  </w:style>
  <w:style w:type="paragraph" w:styleId="ab">
    <w:name w:val="footnote text"/>
    <w:basedOn w:val="a"/>
    <w:semiHidden/>
    <w:rsid w:val="00AB7830"/>
  </w:style>
  <w:style w:type="character" w:styleId="ac">
    <w:name w:val="Strong"/>
    <w:qFormat/>
    <w:rsid w:val="007E3C8C"/>
    <w:rPr>
      <w:b/>
      <w:bCs/>
    </w:rPr>
  </w:style>
  <w:style w:type="paragraph" w:styleId="31">
    <w:name w:val="Body Text 3"/>
    <w:basedOn w:val="a"/>
    <w:rsid w:val="00D94213"/>
    <w:pPr>
      <w:spacing w:after="120"/>
    </w:pPr>
    <w:rPr>
      <w:sz w:val="16"/>
      <w:szCs w:val="16"/>
    </w:rPr>
  </w:style>
  <w:style w:type="character" w:styleId="ad">
    <w:name w:val="page number"/>
    <w:basedOn w:val="a1"/>
    <w:rsid w:val="00D94213"/>
  </w:style>
  <w:style w:type="paragraph" w:customStyle="1" w:styleId="12">
    <w:name w:val="Обычный1"/>
    <w:rsid w:val="00D94213"/>
    <w:pPr>
      <w:widowControl w:val="0"/>
      <w:spacing w:line="260" w:lineRule="auto"/>
      <w:ind w:firstLine="520"/>
      <w:jc w:val="both"/>
    </w:pPr>
    <w:rPr>
      <w:rFonts w:ascii="Arial" w:hAnsi="Arial"/>
      <w:snapToGrid w:val="0"/>
      <w:sz w:val="18"/>
    </w:rPr>
  </w:style>
  <w:style w:type="character" w:customStyle="1" w:styleId="ae">
    <w:name w:val="Основной текст Знак"/>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8"/>
    <w:rsid w:val="00D94213"/>
    <w:pPr>
      <w:widowControl/>
      <w:autoSpaceDE/>
      <w:autoSpaceDN/>
      <w:adjustRightInd/>
      <w:spacing w:after="0"/>
      <w:ind w:left="0" w:firstLine="567"/>
    </w:pPr>
    <w:rPr>
      <w:bCs/>
      <w:sz w:val="28"/>
    </w:rPr>
  </w:style>
  <w:style w:type="paragraph" w:customStyle="1" w:styleId="Heading">
    <w:name w:val="Heading"/>
    <w:rsid w:val="00D94213"/>
    <w:pPr>
      <w:autoSpaceDE w:val="0"/>
      <w:autoSpaceDN w:val="0"/>
      <w:adjustRightInd w:val="0"/>
    </w:pPr>
    <w:rPr>
      <w:rFonts w:ascii="Arial" w:hAnsi="Arial" w:cs="Arial"/>
      <w:b/>
      <w:bCs/>
      <w:sz w:val="22"/>
      <w:szCs w:val="22"/>
    </w:rPr>
  </w:style>
  <w:style w:type="paragraph" w:customStyle="1" w:styleId="Style2">
    <w:name w:val="Style2"/>
    <w:basedOn w:val="a"/>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
    <w:name w:val="Павел"/>
    <w:basedOn w:val="a"/>
    <w:rsid w:val="00963E89"/>
    <w:pPr>
      <w:autoSpaceDE w:val="0"/>
      <w:autoSpaceDN w:val="0"/>
      <w:adjustRightInd w:val="0"/>
      <w:spacing w:line="360" w:lineRule="auto"/>
    </w:pPr>
    <w:rPr>
      <w:sz w:val="24"/>
    </w:rPr>
  </w:style>
  <w:style w:type="paragraph" w:customStyle="1" w:styleId="af0">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1">
    <w:name w:val="No Spacing"/>
    <w:uiPriority w:val="1"/>
    <w:qFormat/>
    <w:rsid w:val="00F343E1"/>
    <w:rPr>
      <w:rFonts w:ascii="Calibri" w:hAnsi="Calibri"/>
      <w:sz w:val="22"/>
      <w:szCs w:val="22"/>
    </w:rPr>
  </w:style>
  <w:style w:type="paragraph" w:styleId="af2">
    <w:name w:val="Balloon Text"/>
    <w:basedOn w:val="a"/>
    <w:link w:val="af3"/>
    <w:rsid w:val="00F343E1"/>
    <w:rPr>
      <w:rFonts w:ascii="Tahoma" w:hAnsi="Tahoma"/>
      <w:sz w:val="16"/>
      <w:szCs w:val="16"/>
      <w:lang w:val="x-none" w:eastAsia="x-none"/>
    </w:rPr>
  </w:style>
  <w:style w:type="character" w:customStyle="1" w:styleId="af3">
    <w:name w:val="Текст выноски Знак"/>
    <w:link w:val="af2"/>
    <w:rsid w:val="00F343E1"/>
    <w:rPr>
      <w:rFonts w:ascii="Tahoma" w:hAnsi="Tahoma" w:cs="Tahoma"/>
      <w:sz w:val="16"/>
      <w:szCs w:val="16"/>
    </w:rPr>
  </w:style>
  <w:style w:type="paragraph" w:customStyle="1" w:styleId="ConsPlusNormal0">
    <w:name w:val="ConsPlusNormal"/>
    <w:rsid w:val="00DD4A40"/>
    <w:pPr>
      <w:widowControl w:val="0"/>
      <w:suppressAutoHyphens/>
      <w:autoSpaceDE w:val="0"/>
    </w:pPr>
    <w:rPr>
      <w:rFonts w:ascii="Arial" w:eastAsia="Arial" w:hAnsi="Arial" w:cs="Arial"/>
      <w:sz w:val="16"/>
      <w:szCs w:val="16"/>
      <w:lang w:eastAsia="hi-IN" w:bidi="hi-IN"/>
    </w:rPr>
  </w:style>
  <w:style w:type="paragraph" w:styleId="af4">
    <w:name w:val="header"/>
    <w:basedOn w:val="a"/>
    <w:link w:val="af5"/>
    <w:rsid w:val="00CA5444"/>
    <w:pPr>
      <w:tabs>
        <w:tab w:val="center" w:pos="4677"/>
        <w:tab w:val="right" w:pos="9355"/>
      </w:tabs>
    </w:pPr>
  </w:style>
  <w:style w:type="character" w:customStyle="1" w:styleId="af5">
    <w:name w:val="Верхний колонтитул Знак"/>
    <w:basedOn w:val="a1"/>
    <w:link w:val="af4"/>
    <w:rsid w:val="00CA5444"/>
  </w:style>
  <w:style w:type="paragraph" w:styleId="af6">
    <w:name w:val="footer"/>
    <w:basedOn w:val="a"/>
    <w:link w:val="af7"/>
    <w:rsid w:val="00CA5444"/>
    <w:pPr>
      <w:tabs>
        <w:tab w:val="center" w:pos="4677"/>
        <w:tab w:val="right" w:pos="9355"/>
      </w:tabs>
    </w:pPr>
  </w:style>
  <w:style w:type="character" w:customStyle="1" w:styleId="af7">
    <w:name w:val="Нижний колонтитул Знак"/>
    <w:basedOn w:val="a1"/>
    <w:link w:val="af6"/>
    <w:rsid w:val="00CA5444"/>
  </w:style>
</w:styles>
</file>

<file path=word/webSettings.xml><?xml version="1.0" encoding="utf-8"?>
<w:webSettings xmlns:r="http://schemas.openxmlformats.org/officeDocument/2006/relationships" xmlns:w="http://schemas.openxmlformats.org/wordprocessingml/2006/main">
  <w:divs>
    <w:div w:id="81798647">
      <w:bodyDiv w:val="1"/>
      <w:marLeft w:val="0"/>
      <w:marRight w:val="0"/>
      <w:marTop w:val="0"/>
      <w:marBottom w:val="0"/>
      <w:divBdr>
        <w:top w:val="none" w:sz="0" w:space="0" w:color="auto"/>
        <w:left w:val="none" w:sz="0" w:space="0" w:color="auto"/>
        <w:bottom w:val="none" w:sz="0" w:space="0" w:color="auto"/>
        <w:right w:val="none" w:sz="0" w:space="0" w:color="auto"/>
      </w:divBdr>
    </w:div>
    <w:div w:id="770660394">
      <w:bodyDiv w:val="1"/>
      <w:marLeft w:val="0"/>
      <w:marRight w:val="0"/>
      <w:marTop w:val="0"/>
      <w:marBottom w:val="0"/>
      <w:divBdr>
        <w:top w:val="none" w:sz="0" w:space="0" w:color="auto"/>
        <w:left w:val="none" w:sz="0" w:space="0" w:color="auto"/>
        <w:bottom w:val="none" w:sz="0" w:space="0" w:color="auto"/>
        <w:right w:val="none" w:sz="0" w:space="0" w:color="auto"/>
      </w:divBdr>
    </w:div>
    <w:div w:id="820080628">
      <w:bodyDiv w:val="1"/>
      <w:marLeft w:val="0"/>
      <w:marRight w:val="0"/>
      <w:marTop w:val="0"/>
      <w:marBottom w:val="0"/>
      <w:divBdr>
        <w:top w:val="none" w:sz="0" w:space="0" w:color="auto"/>
        <w:left w:val="none" w:sz="0" w:space="0" w:color="auto"/>
        <w:bottom w:val="none" w:sz="0" w:space="0" w:color="auto"/>
        <w:right w:val="none" w:sz="0" w:space="0" w:color="auto"/>
      </w:divBdr>
    </w:div>
    <w:div w:id="844169440">
      <w:bodyDiv w:val="1"/>
      <w:marLeft w:val="0"/>
      <w:marRight w:val="0"/>
      <w:marTop w:val="0"/>
      <w:marBottom w:val="0"/>
      <w:divBdr>
        <w:top w:val="none" w:sz="0" w:space="0" w:color="auto"/>
        <w:left w:val="none" w:sz="0" w:space="0" w:color="auto"/>
        <w:bottom w:val="none" w:sz="0" w:space="0" w:color="auto"/>
        <w:right w:val="none" w:sz="0" w:space="0" w:color="auto"/>
      </w:divBdr>
    </w:div>
    <w:div w:id="1531526571">
      <w:bodyDiv w:val="1"/>
      <w:marLeft w:val="0"/>
      <w:marRight w:val="0"/>
      <w:marTop w:val="0"/>
      <w:marBottom w:val="0"/>
      <w:divBdr>
        <w:top w:val="none" w:sz="0" w:space="0" w:color="auto"/>
        <w:left w:val="none" w:sz="0" w:space="0" w:color="auto"/>
        <w:bottom w:val="none" w:sz="0" w:space="0" w:color="auto"/>
        <w:right w:val="none" w:sz="0" w:space="0" w:color="auto"/>
      </w:divBdr>
    </w:div>
    <w:div w:id="1536699224">
      <w:bodyDiv w:val="1"/>
      <w:marLeft w:val="0"/>
      <w:marRight w:val="0"/>
      <w:marTop w:val="0"/>
      <w:marBottom w:val="0"/>
      <w:divBdr>
        <w:top w:val="none" w:sz="0" w:space="0" w:color="auto"/>
        <w:left w:val="none" w:sz="0" w:space="0" w:color="auto"/>
        <w:bottom w:val="none" w:sz="0" w:space="0" w:color="auto"/>
        <w:right w:val="none" w:sz="0" w:space="0" w:color="auto"/>
      </w:divBdr>
    </w:div>
    <w:div w:id="1641230021">
      <w:bodyDiv w:val="1"/>
      <w:marLeft w:val="0"/>
      <w:marRight w:val="0"/>
      <w:marTop w:val="0"/>
      <w:marBottom w:val="0"/>
      <w:divBdr>
        <w:top w:val="none" w:sz="0" w:space="0" w:color="auto"/>
        <w:left w:val="none" w:sz="0" w:space="0" w:color="auto"/>
        <w:bottom w:val="none" w:sz="0" w:space="0" w:color="auto"/>
        <w:right w:val="none" w:sz="0" w:space="0" w:color="auto"/>
      </w:divBdr>
    </w:div>
    <w:div w:id="1650405605">
      <w:bodyDiv w:val="1"/>
      <w:marLeft w:val="0"/>
      <w:marRight w:val="0"/>
      <w:marTop w:val="0"/>
      <w:marBottom w:val="0"/>
      <w:divBdr>
        <w:top w:val="none" w:sz="0" w:space="0" w:color="auto"/>
        <w:left w:val="none" w:sz="0" w:space="0" w:color="auto"/>
        <w:bottom w:val="none" w:sz="0" w:space="0" w:color="auto"/>
        <w:right w:val="none" w:sz="0" w:space="0" w:color="auto"/>
      </w:divBdr>
    </w:div>
    <w:div w:id="208294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0799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50845.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50845.8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3E270-22B8-4FD3-BC80-54A25EF06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39</Pages>
  <Words>11853</Words>
  <Characters>93047</Characters>
  <Application>Microsoft Office Word</Application>
  <DocSecurity>0</DocSecurity>
  <Lines>775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104691</CharactersWithSpaces>
  <SharedDoc>false</SharedDoc>
  <HLinks>
    <vt:vector size="12" baseType="variant">
      <vt:variant>
        <vt:i4>6946878</vt:i4>
      </vt:variant>
      <vt:variant>
        <vt:i4>9</vt:i4>
      </vt:variant>
      <vt:variant>
        <vt:i4>0</vt:i4>
      </vt:variant>
      <vt:variant>
        <vt:i4>5</vt:i4>
      </vt:variant>
      <vt:variant>
        <vt:lpwstr>garantf1://17333200.0/</vt:lpwstr>
      </vt:variant>
      <vt:variant>
        <vt:lpwstr/>
      </vt:variant>
      <vt:variant>
        <vt:i4>6684710</vt:i4>
      </vt:variant>
      <vt:variant>
        <vt:i4>6</vt:i4>
      </vt:variant>
      <vt:variant>
        <vt:i4>0</vt:i4>
      </vt:variant>
      <vt:variant>
        <vt:i4>5</vt:i4>
      </vt:variant>
      <vt:variant>
        <vt:lpwstr>garantf1://86367.0/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Simonov</cp:lastModifiedBy>
  <cp:revision>150</cp:revision>
  <cp:lastPrinted>2021-03-03T08:39:00Z</cp:lastPrinted>
  <dcterms:created xsi:type="dcterms:W3CDTF">2021-04-23T07:31:00Z</dcterms:created>
  <dcterms:modified xsi:type="dcterms:W3CDTF">2021-12-08T07:25:00Z</dcterms:modified>
</cp:coreProperties>
</file>