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EA18" w14:textId="77777777" w:rsidR="008954E1" w:rsidRPr="00A441A8" w:rsidRDefault="008954E1" w:rsidP="00A441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1A8">
        <w:rPr>
          <w:rFonts w:ascii="Times New Roman" w:hAnsi="Times New Roman" w:cs="Times New Roman"/>
          <w:b/>
          <w:bCs/>
          <w:sz w:val="24"/>
          <w:szCs w:val="24"/>
        </w:rPr>
        <w:t>Оказание помощи провалившемуся под лёд</w:t>
      </w:r>
    </w:p>
    <w:p w14:paraId="1E114CEC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0C80A" w14:textId="77777777" w:rsidR="008954E1" w:rsidRPr="00E60F60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60F60">
        <w:rPr>
          <w:rFonts w:ascii="Times New Roman" w:hAnsi="Times New Roman" w:cs="Times New Roman"/>
          <w:sz w:val="24"/>
          <w:szCs w:val="24"/>
          <w:u w:val="single"/>
        </w:rPr>
        <w:t>Самоспасение</w:t>
      </w:r>
      <w:proofErr w:type="spellEnd"/>
      <w:r w:rsidRPr="00E60F6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6C6DF7E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8BB4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Не поддавайтесь панике.</w:t>
      </w:r>
    </w:p>
    <w:p w14:paraId="60B5747F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Не надо барахтаться и наваливаться всем телом на тонкую кромку льда — под тяжестью тела он будет обламываться.</w:t>
      </w:r>
    </w:p>
    <w:p w14:paraId="2C4326F2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Широко раскиньте руки, чтобы не погрузиться с головой в воду</w:t>
      </w:r>
    </w:p>
    <w:p w14:paraId="2739E09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14:paraId="7269D00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Без резких движений отползайте как можно дальше от опасного места в том направлении, откуда пришли;</w:t>
      </w:r>
    </w:p>
    <w:p w14:paraId="605F82B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Зовите на помощь;</w:t>
      </w:r>
    </w:p>
    <w:p w14:paraId="4B25F02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–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14:paraId="097B144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</w:p>
    <w:p w14:paraId="51C6019F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14:paraId="34390715" w14:textId="151B81CD" w:rsid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Добравшись до плавсредства, надо немедленно раздеться, выжать намокшую одежду и снова надеть.</w:t>
      </w:r>
    </w:p>
    <w:p w14:paraId="5B4F51B7" w14:textId="77777777" w:rsidR="00E60F60" w:rsidRPr="008954E1" w:rsidRDefault="00E60F60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16DB3" w14:textId="77777777" w:rsidR="008954E1" w:rsidRPr="00E60F60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60F60">
        <w:rPr>
          <w:rFonts w:ascii="Times New Roman" w:hAnsi="Times New Roman" w:cs="Times New Roman"/>
          <w:sz w:val="24"/>
          <w:szCs w:val="24"/>
          <w:u w:val="single"/>
        </w:rPr>
        <w:t>Если вы оказываете помощь:</w:t>
      </w:r>
    </w:p>
    <w:p w14:paraId="1F6A20EE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E0714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Подходите к полынье очень осторожно, лучше подползти по-пластунски.</w:t>
      </w:r>
    </w:p>
    <w:p w14:paraId="0EE26216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Сообщите пострадавшему криком, что идете ему на помощь, это придаст ему силы, уверенность.</w:t>
      </w:r>
    </w:p>
    <w:p w14:paraId="1DD994F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За 3-4 метра протяните ему веревку, шест, доску, шарф или любое другое подручное средство.</w:t>
      </w:r>
    </w:p>
    <w:p w14:paraId="3F34EA0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6C02D2A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Первая помощь при утоплении:</w:t>
      </w:r>
    </w:p>
    <w:p w14:paraId="43582EC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7678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Перенести пострадавшего на безопасное место, согреть.</w:t>
      </w:r>
    </w:p>
    <w:p w14:paraId="1C1B7AB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Повернуть утонувшего лицом вниз и опустить голову ниже таза.</w:t>
      </w:r>
    </w:p>
    <w:p w14:paraId="653F7BB2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14:paraId="4F7944D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 xml:space="preserve">При   отсутствии   пульса   </w:t>
      </w:r>
      <w:proofErr w:type="gramStart"/>
      <w:r w:rsidRPr="008954E1">
        <w:rPr>
          <w:rFonts w:ascii="Times New Roman" w:hAnsi="Times New Roman" w:cs="Times New Roman"/>
          <w:sz w:val="24"/>
          <w:szCs w:val="24"/>
        </w:rPr>
        <w:t>на  сонной</w:t>
      </w:r>
      <w:proofErr w:type="gramEnd"/>
      <w:r w:rsidRPr="008954E1">
        <w:rPr>
          <w:rFonts w:ascii="Times New Roman" w:hAnsi="Times New Roman" w:cs="Times New Roman"/>
          <w:sz w:val="24"/>
          <w:szCs w:val="24"/>
        </w:rPr>
        <w:t xml:space="preserve">   артерии  сделать наружный массаж сердца и искусственное дыхание.</w:t>
      </w:r>
    </w:p>
    <w:p w14:paraId="7A53AD05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Доставить пострадавшего в медицинское учреждение.</w:t>
      </w:r>
    </w:p>
    <w:p w14:paraId="772197BE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Отогревание пострадавшего:</w:t>
      </w:r>
    </w:p>
    <w:p w14:paraId="5EC748D6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21A7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Пострадавшего надо укрыть в месте, защищенном от ветра, хорошо укутать в любую имеющуюся одежду, одеяло.</w:t>
      </w:r>
    </w:p>
    <w:p w14:paraId="68FE80E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 xml:space="preserve"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</w:t>
      </w:r>
      <w:r w:rsidRPr="008954E1">
        <w:rPr>
          <w:rFonts w:ascii="Times New Roman" w:hAnsi="Times New Roman" w:cs="Times New Roman"/>
          <w:sz w:val="24"/>
          <w:szCs w:val="24"/>
        </w:rPr>
        <w:lastRenderedPageBreak/>
        <w:t>в ткань, их прикладывают к боковым поверхностям грудной клетки, к голове, к паховой области, под мышки.</w:t>
      </w:r>
    </w:p>
    <w:p w14:paraId="06A3FBCF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Нельзя растирать тело, давать алкоголь, 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 будет оказывать угнетающее действие на центральную нервную систему.</w:t>
      </w:r>
    </w:p>
    <w:p w14:paraId="5BFFD82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4A44B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F8D5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Убедительная просьба к родителям:</w:t>
      </w:r>
    </w:p>
    <w:p w14:paraId="740E1001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79BF8" w14:textId="5A88F40E" w:rsidR="00EC24AD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Не отпускать детей на лед без присмотра!</w:t>
      </w:r>
    </w:p>
    <w:sectPr w:rsidR="00EC24AD" w:rsidRPr="0089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E1"/>
    <w:rsid w:val="008954E1"/>
    <w:rsid w:val="00A441A8"/>
    <w:rsid w:val="00C37C10"/>
    <w:rsid w:val="00E60F60"/>
    <w:rsid w:val="00E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F15"/>
  <w15:chartTrackingRefBased/>
  <w15:docId w15:val="{BC8EB450-F3B7-48EF-BFCF-E2195FDE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zasechnoye@bk.ru</cp:lastModifiedBy>
  <cp:revision>3</cp:revision>
  <dcterms:created xsi:type="dcterms:W3CDTF">2022-11-23T19:03:00Z</dcterms:created>
  <dcterms:modified xsi:type="dcterms:W3CDTF">2022-11-23T19:03:00Z</dcterms:modified>
</cp:coreProperties>
</file>