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047" w:rsidRDefault="00456047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5604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5097" cy="938784"/>
            <wp:effectExtent l="19050" t="0" r="2603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97" cy="93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047" w:rsidRPr="00AD5AAF" w:rsidRDefault="00456047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312E" w:rsidRPr="00AD5AAF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D5A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АДМИНИСТРАЦИЯ </w:t>
      </w:r>
      <w:r w:rsidR="00AD5AAF" w:rsidRPr="00AD5A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</w:t>
      </w:r>
      <w:r w:rsidRPr="00AD5A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КОГО СЕЛЬСОВЕТА </w:t>
      </w:r>
    </w:p>
    <w:p w:rsidR="009F312E" w:rsidRPr="00AD5AAF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A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Pr="00A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5A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9F312E" w:rsidRPr="00AD5AAF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312E" w:rsidRPr="00AD5AAF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A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9F312E" w:rsidRPr="00AD5AAF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312E" w:rsidRPr="00AD5AAF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5A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</w:t>
      </w:r>
      <w:proofErr w:type="gramEnd"/>
      <w:r w:rsidRPr="00AD5A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456047" w:rsidRPr="00AD5A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</w:t>
      </w:r>
      <w:r w:rsidR="00AD5AAF" w:rsidRPr="00AD5A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9</w:t>
      </w:r>
      <w:r w:rsidR="00456047" w:rsidRPr="00AD5A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.12.2022 </w:t>
      </w:r>
      <w:r w:rsidRPr="00AD5A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</w:t>
      </w:r>
      <w:r w:rsidR="00AD5AAF" w:rsidRPr="00AD5A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113 </w:t>
      </w:r>
    </w:p>
    <w:p w:rsidR="009F312E" w:rsidRPr="00AD5AAF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AD5A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с.</w:t>
      </w:r>
      <w:r w:rsidR="00AD5AAF" w:rsidRPr="00AD5A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Царевщино</w:t>
      </w:r>
      <w:proofErr w:type="spellEnd"/>
    </w:p>
    <w:p w:rsidR="009F312E" w:rsidRPr="00AD5AAF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312E" w:rsidRPr="00AD5AAF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A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AD5AAF" w:rsidRPr="00AD5A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</w:t>
      </w:r>
      <w:r w:rsidRPr="00AD5A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кого</w:t>
      </w:r>
      <w:proofErr w:type="spellEnd"/>
      <w:r w:rsidRPr="00AD5A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D5A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AD5A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FD2E9A" w:rsidRPr="00AD5A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2023 год </w:t>
      </w:r>
    </w:p>
    <w:p w:rsidR="009F312E" w:rsidRPr="00AD5AAF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312E" w:rsidRPr="00AD5AAF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248-ФЗ «О государственном контроле (надзоре) и муниципальном контроле в Российской Федерации», руководствуясь </w:t>
      </w:r>
      <w:hyperlink r:id="rId5" w:tgtFrame="_blank" w:history="1">
        <w:r w:rsidRPr="00AD5AA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Уставом </w:t>
        </w:r>
        <w:proofErr w:type="spellStart"/>
        <w:r w:rsidR="00AD5AAF" w:rsidRPr="00AD5AA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Царевщинс</w:t>
        </w:r>
        <w:r w:rsidRPr="00AD5AA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кого</w:t>
        </w:r>
        <w:proofErr w:type="spellEnd"/>
        <w:r w:rsidRPr="00AD5AA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AD5AA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AD5AA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A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</w:p>
    <w:p w:rsidR="009F312E" w:rsidRPr="00AD5AAF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AD5AAF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5A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AD5AAF" w:rsidRPr="00AD5A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Царевщинс</w:t>
      </w:r>
      <w:r w:rsidRPr="00AD5A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кого</w:t>
      </w:r>
      <w:proofErr w:type="spellEnd"/>
      <w:r w:rsidRPr="00AD5A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D5A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AD5A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9F312E" w:rsidRPr="00AD5AAF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AD5AAF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AD5AAF" w:rsidRPr="00A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A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A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на 2023 год.</w:t>
      </w:r>
    </w:p>
    <w:p w:rsidR="001E3086" w:rsidRPr="00AD5AAF" w:rsidRDefault="001E3086" w:rsidP="001E308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Признать утратившими силу постановления администрации </w:t>
      </w:r>
      <w:proofErr w:type="spellStart"/>
      <w:r w:rsidR="00AD5AAF" w:rsidRPr="00A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A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A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области:</w:t>
      </w:r>
    </w:p>
    <w:p w:rsidR="001E3086" w:rsidRPr="00AD5AAF" w:rsidRDefault="001E3086" w:rsidP="001E3086">
      <w:pPr>
        <w:spacing w:after="0" w:line="240" w:lineRule="auto"/>
        <w:ind w:firstLine="63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2.1.от </w:t>
      </w:r>
      <w:r w:rsidR="00AD5AAF" w:rsidRPr="00A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AD5AAF">
        <w:rPr>
          <w:rFonts w:ascii="Times New Roman" w:hAnsi="Times New Roman" w:cs="Times New Roman"/>
          <w:bCs/>
          <w:color w:val="000000"/>
          <w:sz w:val="24"/>
          <w:szCs w:val="24"/>
        </w:rPr>
        <w:t>.1</w:t>
      </w:r>
      <w:r w:rsidR="00AD5AAF" w:rsidRPr="00AD5AAF">
        <w:rPr>
          <w:rFonts w:ascii="Times New Roman" w:hAnsi="Times New Roman" w:cs="Times New Roman"/>
          <w:bCs/>
          <w:color w:val="000000"/>
          <w:sz w:val="24"/>
          <w:szCs w:val="24"/>
        </w:rPr>
        <w:t>2.2021 №154</w:t>
      </w:r>
      <w:r w:rsidRPr="00A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AD5AA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AD5AAF" w:rsidRPr="00AD5AAF">
        <w:rPr>
          <w:rFonts w:ascii="Times New Roman" w:hAnsi="Times New Roman" w:cs="Times New Roman"/>
          <w:bCs/>
          <w:color w:val="000000"/>
          <w:sz w:val="24"/>
          <w:szCs w:val="24"/>
        </w:rPr>
        <w:t>Царевщинс</w:t>
      </w:r>
      <w:r w:rsidRPr="00AD5AAF">
        <w:rPr>
          <w:rFonts w:ascii="Times New Roman" w:hAnsi="Times New Roman" w:cs="Times New Roman"/>
          <w:bCs/>
          <w:color w:val="000000"/>
          <w:sz w:val="24"/>
          <w:szCs w:val="24"/>
        </w:rPr>
        <w:t>кого</w:t>
      </w:r>
      <w:proofErr w:type="spellEnd"/>
      <w:r w:rsidRPr="00AD5AA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AD5AAF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AD5AA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области»;</w:t>
      </w:r>
    </w:p>
    <w:p w:rsidR="001E3086" w:rsidRPr="00AD5AAF" w:rsidRDefault="001E3086" w:rsidP="00AD5AAF">
      <w:pPr>
        <w:spacing w:after="0" w:line="240" w:lineRule="auto"/>
        <w:ind w:firstLine="63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D5AAF">
        <w:rPr>
          <w:rFonts w:ascii="Times New Roman" w:hAnsi="Times New Roman" w:cs="Times New Roman"/>
          <w:bCs/>
          <w:color w:val="000000"/>
          <w:sz w:val="24"/>
          <w:szCs w:val="24"/>
        </w:rPr>
        <w:t>2.2</w:t>
      </w:r>
      <w:proofErr w:type="gramStart"/>
      <w:r w:rsidRPr="00AD5AAF">
        <w:rPr>
          <w:rFonts w:ascii="Times New Roman" w:hAnsi="Times New Roman" w:cs="Times New Roman"/>
          <w:bCs/>
          <w:color w:val="000000"/>
          <w:sz w:val="24"/>
          <w:szCs w:val="24"/>
        </w:rPr>
        <w:t>. от</w:t>
      </w:r>
      <w:proofErr w:type="gramEnd"/>
      <w:r w:rsidRPr="00AD5AA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D5AAF" w:rsidRPr="00AD5AAF">
        <w:rPr>
          <w:rFonts w:ascii="Times New Roman" w:hAnsi="Times New Roman" w:cs="Times New Roman"/>
          <w:bCs/>
          <w:color w:val="000000"/>
          <w:sz w:val="24"/>
          <w:szCs w:val="24"/>
        </w:rPr>
        <w:t>17.03.2022 № 23</w:t>
      </w:r>
      <w:r w:rsidR="00AD5AAF" w:rsidRPr="00AD5AA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D5AAF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="00AD5AAF" w:rsidRPr="00AD5AAF">
        <w:rPr>
          <w:rFonts w:ascii="Times New Roman" w:hAnsi="Times New Roman" w:cs="Times New Roman"/>
          <w:bCs/>
          <w:color w:val="000000"/>
          <w:sz w:val="24"/>
          <w:szCs w:val="24"/>
        </w:rPr>
        <w:t>О внесении изменений в приложение к  программе профилактики рисков причинения</w:t>
      </w:r>
      <w:r w:rsidR="00AD5AAF" w:rsidRPr="00AD5AAF">
        <w:rPr>
          <w:rFonts w:ascii="Times New Roman" w:hAnsi="Times New Roman" w:cs="Times New Roman"/>
          <w:bCs/>
          <w:color w:val="FF0000"/>
          <w:sz w:val="24"/>
          <w:szCs w:val="24"/>
        </w:rPr>
        <w:t> </w:t>
      </w:r>
      <w:r w:rsidR="00AD5AAF" w:rsidRPr="00AD5AAF">
        <w:rPr>
          <w:rFonts w:ascii="Times New Roman" w:hAnsi="Times New Roman" w:cs="Times New Roman"/>
          <w:bCs/>
          <w:color w:val="000000"/>
          <w:sz w:val="24"/>
          <w:szCs w:val="24"/>
        </w:rPr>
        <w:t>вреда (ущерба) охраняемым законом ценностям при осуществлении муниципального контроля </w:t>
      </w:r>
      <w:r w:rsidR="00AD5AAF" w:rsidRPr="00AD5AAF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 в границах </w:t>
      </w:r>
      <w:proofErr w:type="spellStart"/>
      <w:r w:rsidR="00AD5AAF" w:rsidRPr="00AD5AAF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Царевщинского</w:t>
      </w:r>
      <w:proofErr w:type="spellEnd"/>
      <w:r w:rsidR="00AD5AAF" w:rsidRPr="00AD5AAF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 xml:space="preserve"> сельсовета </w:t>
      </w:r>
      <w:proofErr w:type="spellStart"/>
      <w:r w:rsidR="00AD5AAF" w:rsidRPr="00AD5AAF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Мокшанского</w:t>
      </w:r>
      <w:proofErr w:type="spellEnd"/>
      <w:r w:rsidR="00AD5AAF" w:rsidRPr="00AD5AAF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 xml:space="preserve"> района Пензенской области, утвержденной постановлением администрации </w:t>
      </w:r>
      <w:proofErr w:type="spellStart"/>
      <w:r w:rsidR="00AD5AAF" w:rsidRPr="00AD5AAF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Царевщинского</w:t>
      </w:r>
      <w:proofErr w:type="spellEnd"/>
      <w:r w:rsidR="00AD5AAF" w:rsidRPr="00AD5AAF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 xml:space="preserve"> сельсовета </w:t>
      </w:r>
      <w:proofErr w:type="spellStart"/>
      <w:r w:rsidR="00AD5AAF" w:rsidRPr="00AD5AAF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Мокшанского</w:t>
      </w:r>
      <w:proofErr w:type="spellEnd"/>
      <w:r w:rsidR="00AD5AAF" w:rsidRPr="00AD5AAF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 xml:space="preserve"> района Пензенской области от 30.12.2021 №154</w:t>
      </w:r>
      <w:r w:rsidR="00AD5AAF" w:rsidRPr="00AD5AAF">
        <w:rPr>
          <w:rFonts w:ascii="Times New Roman" w:hAnsi="Times New Roman" w:cs="Times New Roman"/>
          <w:bCs/>
          <w:color w:val="000000"/>
          <w:sz w:val="24"/>
          <w:szCs w:val="24"/>
        </w:rPr>
        <w:t>».</w:t>
      </w:r>
    </w:p>
    <w:p w:rsidR="00AD5AAF" w:rsidRPr="00AD5AAF" w:rsidRDefault="001E3086" w:rsidP="00AD5AAF">
      <w:pPr>
        <w:spacing w:after="0" w:line="240" w:lineRule="auto"/>
        <w:ind w:firstLine="633"/>
        <w:jc w:val="both"/>
        <w:rPr>
          <w:rFonts w:ascii="Times New Roman" w:hAnsi="Times New Roman" w:cs="Times New Roman"/>
          <w:sz w:val="24"/>
          <w:szCs w:val="24"/>
        </w:rPr>
      </w:pPr>
      <w:r w:rsidRPr="00A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F312E" w:rsidRPr="00A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F312E" w:rsidRPr="00AD5AAF">
        <w:rPr>
          <w:rFonts w:ascii="Times New Roman" w:hAnsi="Times New Roman" w:cs="Times New Roman"/>
          <w:position w:val="-2"/>
          <w:sz w:val="24"/>
          <w:szCs w:val="24"/>
        </w:rPr>
        <w:t xml:space="preserve"> Опубликовать настоящее постановление в информационном бюллетене «Вести </w:t>
      </w:r>
      <w:proofErr w:type="spellStart"/>
      <w:r w:rsidR="00AD5AAF" w:rsidRPr="00AD5AAF">
        <w:rPr>
          <w:rFonts w:ascii="Times New Roman" w:hAnsi="Times New Roman" w:cs="Times New Roman"/>
          <w:position w:val="-2"/>
          <w:sz w:val="24"/>
          <w:szCs w:val="24"/>
        </w:rPr>
        <w:t>Царевщинс</w:t>
      </w:r>
      <w:r w:rsidR="009F312E" w:rsidRPr="00AD5AAF">
        <w:rPr>
          <w:rFonts w:ascii="Times New Roman" w:hAnsi="Times New Roman" w:cs="Times New Roman"/>
          <w:position w:val="-2"/>
          <w:sz w:val="24"/>
          <w:szCs w:val="24"/>
        </w:rPr>
        <w:t>кого</w:t>
      </w:r>
      <w:proofErr w:type="spellEnd"/>
      <w:r w:rsidR="009F312E" w:rsidRPr="00AD5AAF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сельсовета» и разместить </w:t>
      </w:r>
      <w:r w:rsidR="009F312E" w:rsidRPr="00AD5AAF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AD5AAF" w:rsidRPr="00AD5AAF">
        <w:rPr>
          <w:rFonts w:ascii="Times New Roman" w:hAnsi="Times New Roman" w:cs="Times New Roman"/>
          <w:sz w:val="24"/>
          <w:szCs w:val="24"/>
        </w:rPr>
        <w:t>Царевщинс</w:t>
      </w:r>
      <w:r w:rsidR="009F312E" w:rsidRPr="00AD5AAF">
        <w:rPr>
          <w:rFonts w:ascii="Times New Roman" w:hAnsi="Times New Roman" w:cs="Times New Roman"/>
          <w:sz w:val="24"/>
          <w:szCs w:val="24"/>
        </w:rPr>
        <w:t>кого</w:t>
      </w:r>
      <w:proofErr w:type="spellEnd"/>
      <w:r w:rsidR="009F312E" w:rsidRPr="00AD5AA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F312E" w:rsidRPr="00AD5AA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F312E" w:rsidRPr="00AD5AAF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9F312E" w:rsidRPr="00AD5AA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F312E" w:rsidRPr="00AD5AAF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9F312E" w:rsidRPr="00AD5AA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F312E" w:rsidRPr="00AD5AAF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6" w:history="1">
        <w:r w:rsidR="00AD5AAF" w:rsidRPr="00AD5AAF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https://mokshan.pnzreg.ru/authority/oms-munitsipalnogo-obrazovaniya/administratsiya-tsarevshchinskogo-selsoveta/</w:t>
        </w:r>
      </w:hyperlink>
      <w:r w:rsidR="00AD5AAF" w:rsidRPr="00AD5AAF">
        <w:rPr>
          <w:rFonts w:ascii="Times New Roman" w:hAnsi="Times New Roman" w:cs="Times New Roman"/>
          <w:sz w:val="24"/>
          <w:szCs w:val="24"/>
        </w:rPr>
        <w:t>.</w:t>
      </w:r>
    </w:p>
    <w:p w:rsidR="009F312E" w:rsidRPr="00AD5AAF" w:rsidRDefault="001E3086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9F312E" w:rsidRPr="00A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.Настоящее постановление вступает в силу </w:t>
      </w:r>
      <w:r w:rsidR="008A05ED" w:rsidRPr="00A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01.01.2023</w:t>
      </w:r>
      <w:r w:rsidR="009F312E" w:rsidRPr="00A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F312E" w:rsidRPr="00AD5AAF" w:rsidRDefault="001E3086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F312E" w:rsidRPr="00A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.Контроль за исполнением настоящего постановления возложить на главу администрации </w:t>
      </w:r>
      <w:proofErr w:type="spellStart"/>
      <w:r w:rsidR="00AD5AAF" w:rsidRPr="00A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="009F312E" w:rsidRPr="00A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="009F312E" w:rsidRPr="00A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9F312E" w:rsidRPr="00A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9F312E" w:rsidRPr="00A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9F312E" w:rsidRPr="00AD5AAF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AD5AAF" w:rsidRDefault="009F312E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5A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администрации</w:t>
      </w:r>
    </w:p>
    <w:p w:rsidR="009F312E" w:rsidRPr="00AD5AAF" w:rsidRDefault="009F312E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5A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="00AD5AAF" w:rsidRPr="00AD5A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Царевщинс</w:t>
      </w:r>
      <w:r w:rsidRPr="00AD5A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кого</w:t>
      </w:r>
      <w:proofErr w:type="spellEnd"/>
      <w:r w:rsidRPr="00AD5A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</w:p>
    <w:p w:rsidR="009F312E" w:rsidRPr="00AD5AAF" w:rsidRDefault="009F312E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AD5A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AD5A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</w:t>
      </w:r>
    </w:p>
    <w:p w:rsidR="009F312E" w:rsidRPr="00AD5AAF" w:rsidRDefault="009F312E" w:rsidP="00456047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5A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Пензенской области                                                       </w:t>
      </w:r>
      <w:proofErr w:type="spellStart"/>
      <w:r w:rsidR="00AD5A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О.А.Адышкина</w:t>
      </w:r>
      <w:proofErr w:type="spellEnd"/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05DF" w:rsidRDefault="008505D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AAF" w:rsidRDefault="00AD5AA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AAF" w:rsidRDefault="00AD5AA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AAF" w:rsidRDefault="00AD5AA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AAF" w:rsidRDefault="00AD5AA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AAF" w:rsidRDefault="00AD5AA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AAF" w:rsidRDefault="00AD5AA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AAF" w:rsidRDefault="00AD5AA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AAF" w:rsidRDefault="00AD5AA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AAF" w:rsidRDefault="00AD5AA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AAF" w:rsidRDefault="00AD5AA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AAF" w:rsidRDefault="00AD5AA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AAF" w:rsidRDefault="00AD5AA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AAF" w:rsidRDefault="00AD5AA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AAF" w:rsidRDefault="00AD5AA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AAF" w:rsidRDefault="00AD5AA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AAF" w:rsidRDefault="00AD5AA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AAF" w:rsidRDefault="00AD5AA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AAF" w:rsidRDefault="00AD5AA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AAF" w:rsidRDefault="00AD5AA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AAF" w:rsidRDefault="00AD5AA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AAF" w:rsidRDefault="00AD5AA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AAF" w:rsidRDefault="00AD5AA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AAF" w:rsidRDefault="00AD5AA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AAF" w:rsidRDefault="00AD5AA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AAF" w:rsidRDefault="00AD5AA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AAF" w:rsidRDefault="00AD5AA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AAF" w:rsidRDefault="00AD5AA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AAF" w:rsidRDefault="00AD5AA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AAF" w:rsidRDefault="00AD5AA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AAF" w:rsidRDefault="00AD5AA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AAF" w:rsidRDefault="00AD5AA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AAF" w:rsidRDefault="00AD5AA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AAF" w:rsidRDefault="00AD5AA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AAF" w:rsidRDefault="00AD5AA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AAF" w:rsidRDefault="00AD5AA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AAF" w:rsidRDefault="00AD5AA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AAF" w:rsidRDefault="00AD5AA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AAF" w:rsidRDefault="00AD5AA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AAF" w:rsidRDefault="00AD5AA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AAF" w:rsidRDefault="00AD5AA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AAF" w:rsidRDefault="00AD5AA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AAF" w:rsidRDefault="00AD5AA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58A5" w:rsidRDefault="00FA58A5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администрации </w:t>
      </w:r>
    </w:p>
    <w:p w:rsidR="009F312E" w:rsidRDefault="00AD5AA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="009F312E"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="009F312E"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0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A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850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.12.2022</w:t>
      </w:r>
      <w:proofErr w:type="gramEnd"/>
      <w:r w:rsidR="00850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A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113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AD5A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</w:t>
      </w: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2023 год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A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(далее-Программа), устанавливает порядок проведения профилактических мероприятий, направленных на предупреждение причинения вреда (ущерба) </w:t>
      </w:r>
      <w:proofErr w:type="gram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охраняемым</w:t>
      </w:r>
      <w:proofErr w:type="gram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законом ценностям, соблюдение которых оценивается в рамках осуществления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A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муниципальный контроль).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="00AD5A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</w:t>
      </w: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области, характеристика проблем, на решение которых направлена Программа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Объектами при осуществлении вида муниципального контроля являются: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-результаты деятельности контролируемых лиц, в том числе работы и услуги, к которым предъявляются обязательные требования;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Главной задачей администрации </w:t>
      </w:r>
      <w:proofErr w:type="spellStart"/>
      <w:r w:rsidR="00A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мероприятия по муниципальному контролю не проводились.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Цели и задачи реализации Программы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1.Целями реализации Программы являются: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="00A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="00A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Царевщинс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вследствие нарушений обязательных требований;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моделей социально ответственного, добросовестного, правового поведения контролируемых лиц;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прозрачности системы контрольно-надзорной деятельности.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2.Задачами реализации Программы являются: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="00A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выработка и реализация профилактических мер, способствующих ее снижению;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единого понимания обязательных требований у всех участников контрольно-надзорной деятельности;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-снижение издержек контрольно-надзорной деятельности и административной нагрузки на контролируемых лиц.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Перечень профилактических мероприятий, сроки (периодичность) их проведения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1.В соответствии с Положения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A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утвержденном решением Комитета местного самоуправления </w:t>
      </w:r>
      <w:proofErr w:type="spellStart"/>
      <w:r w:rsidR="00A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7" w:tgtFrame="_blank" w:history="1">
        <w:r w:rsidR="00AD5AAF" w:rsidRPr="0033362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29.10.2021 №156-75/</w:t>
        </w:r>
      </w:hyperlink>
      <w:r w:rsidR="00AD5AAF" w:rsidRPr="0033362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проводятся следующие профилактические мероприятия: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1)информирование;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2)обобщение правоприменительной практики;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3)объявление предостережения;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4)консультирование;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5)профилактический визит.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Показатели результативности и эффективности Программы</w:t>
      </w:r>
      <w:bookmarkStart w:id="0" w:name="_GoBack"/>
      <w:bookmarkEnd w:id="0"/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доля профилактических мероприятий в объеме контрольных мероприятий - 80 %.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доля лиц, удовлетворённых консультированием в общем количестве лиц, обратившихся за консультированием – 100 %.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 Программе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профилактических мероприятий, сроки (периодичность) их проведения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4855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"/>
        <w:gridCol w:w="2441"/>
        <w:gridCol w:w="3401"/>
        <w:gridCol w:w="2538"/>
        <w:gridCol w:w="1538"/>
      </w:tblGrid>
      <w:tr w:rsidR="009F312E" w:rsidRPr="009F312E" w:rsidTr="00456047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 и (или) должностные лица ответственные за реализацию мероприятия</w:t>
            </w:r>
          </w:p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(периодичность) их проведения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F20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на 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официальной 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траниц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="00AD5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D5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B92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 поддержание в актуальном состоянии </w:t>
            </w:r>
            <w:r w:rsidR="00B923EC"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информации 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официально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траниц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в </w:t>
            </w:r>
            <w:r w:rsidR="00B9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информационно-телекоммуникационной </w:t>
            </w:r>
            <w:r w:rsidR="00B923EC"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сети 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"Интернет", перечень которой предусмотрен Положением о виде контроля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D5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обновления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F20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="00AD5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с классификацией причин возникновения типовых нарушений обязательных требований и размещение 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утвержденного доклада о правоприменительной практике на официально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траниц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в срок, не превышающий 5 рабочих дней со дня утверждения доклада.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="00AD5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(не позднее 25 февраля года, следующего за годом обобщения правоприменительной практики)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D5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 администрации консультаций по вопросам:</w:t>
            </w:r>
          </w:p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автомобильного</w:t>
            </w:r>
            <w:proofErr w:type="gram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транспорта, городского наземного электрического транспорта и в дорожном хозяйстве в границах </w:t>
            </w:r>
            <w:proofErr w:type="spellStart"/>
            <w:r w:rsidR="00AD5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области.</w:t>
            </w:r>
          </w:p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посредствам 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законом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D5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мероприятий, проводимых в отношении объекта муниципального контроля, исходя из его отнесения к соответствующей категории риска.</w:t>
            </w:r>
          </w:p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="00AD5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визиты подлежат проведению ежеквартально</w:t>
            </w:r>
          </w:p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FE6830" w:rsidRPr="009F312E" w:rsidRDefault="00FE6830" w:rsidP="009F312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FE6830" w:rsidRPr="009F312E" w:rsidSect="00FA58A5">
      <w:pgSz w:w="11906" w:h="16838"/>
      <w:pgMar w:top="426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12E"/>
    <w:rsid w:val="001E3086"/>
    <w:rsid w:val="00292EBF"/>
    <w:rsid w:val="003B5E1D"/>
    <w:rsid w:val="00456047"/>
    <w:rsid w:val="006A1D13"/>
    <w:rsid w:val="008505DF"/>
    <w:rsid w:val="00886650"/>
    <w:rsid w:val="008A05ED"/>
    <w:rsid w:val="009F312E"/>
    <w:rsid w:val="009F76F9"/>
    <w:rsid w:val="00AD5AAF"/>
    <w:rsid w:val="00B923EC"/>
    <w:rsid w:val="00CA3DC4"/>
    <w:rsid w:val="00D23A5F"/>
    <w:rsid w:val="00DA1E26"/>
    <w:rsid w:val="00E662E4"/>
    <w:rsid w:val="00E74520"/>
    <w:rsid w:val="00EB1D11"/>
    <w:rsid w:val="00F20A8C"/>
    <w:rsid w:val="00F82FF5"/>
    <w:rsid w:val="00FA58A5"/>
    <w:rsid w:val="00FD2E9A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35581B-2CB6-4D34-8EC6-C3E7DB303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3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F312E"/>
  </w:style>
  <w:style w:type="character" w:styleId="a4">
    <w:name w:val="Hyperlink"/>
    <w:basedOn w:val="a0"/>
    <w:uiPriority w:val="99"/>
    <w:unhideWhenUsed/>
    <w:rsid w:val="009F312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56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0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7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BB56467E-3144-4C94-87D7-ABCC396B3D5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kshan.pnzreg.ru/authority/oms-munitsipalnogo-obrazovaniya/administratsiya-tsarevshchinskogo-selsoveta/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2088</Words>
  <Characters>11907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hp</cp:lastModifiedBy>
  <cp:revision>2</cp:revision>
  <cp:lastPrinted>2022-12-09T08:43:00Z</cp:lastPrinted>
  <dcterms:created xsi:type="dcterms:W3CDTF">2022-12-12T06:10:00Z</dcterms:created>
  <dcterms:modified xsi:type="dcterms:W3CDTF">2022-12-12T06:10:00Z</dcterms:modified>
</cp:coreProperties>
</file>