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7DE" w:rsidRDefault="0080333B" w:rsidP="0080333B">
      <w:pPr>
        <w:tabs>
          <w:tab w:val="left" w:pos="578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0333B" w:rsidRPr="0080333B" w:rsidRDefault="0080333B" w:rsidP="00B527DE">
      <w:pPr>
        <w:rPr>
          <w:rFonts w:ascii="Times New Roman" w:hAnsi="Times New Roman"/>
        </w:rPr>
      </w:pPr>
    </w:p>
    <w:p w:rsidR="00B527DE" w:rsidRDefault="003E4F1A" w:rsidP="00B527DE">
      <w:pPr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27DE" w:rsidRPr="00BE32B4" w:rsidRDefault="00B527DE" w:rsidP="00B527DE">
      <w:pPr>
        <w:jc w:val="center"/>
        <w:rPr>
          <w:b/>
          <w:sz w:val="24"/>
          <w:szCs w:val="24"/>
        </w:rPr>
      </w:pPr>
      <w:r w:rsidRPr="00BE32B4">
        <w:rPr>
          <w:sz w:val="24"/>
          <w:szCs w:val="24"/>
        </w:rPr>
        <w:t xml:space="preserve">  </w:t>
      </w:r>
    </w:p>
    <w:p w:rsidR="00B527DE" w:rsidRDefault="00B527DE" w:rsidP="00B527DE">
      <w:pPr>
        <w:autoSpaceDE w:val="0"/>
        <w:autoSpaceDN w:val="0"/>
        <w:adjustRightInd w:val="0"/>
        <w:jc w:val="right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B527DE" w:rsidRPr="00BE32B4" w:rsidRDefault="00B527DE" w:rsidP="005A4605">
            <w:pPr>
              <w:rPr>
                <w:b/>
                <w:sz w:val="24"/>
                <w:szCs w:val="24"/>
              </w:rPr>
            </w:pP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B527DE" w:rsidRPr="0036782E" w:rsidRDefault="00B527DE" w:rsidP="0036782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</w:t>
            </w:r>
            <w:r w:rsidR="0036782E">
              <w:rPr>
                <w:rFonts w:ascii="Times New Roman" w:hAnsi="Times New Roman"/>
                <w:b/>
                <w:sz w:val="28"/>
                <w:szCs w:val="28"/>
              </w:rPr>
              <w:t xml:space="preserve">ЛЕНИЯ ЦАРЕВЩИНСКОГО СЕЛЬСОВЕТА </w:t>
            </w: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</w:p>
          <w:p w:rsidR="00B527DE" w:rsidRPr="0036782E" w:rsidRDefault="00B527DE" w:rsidP="006A6D13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ТРЕТЬЕГО СОСЫВА</w:t>
            </w: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3"/>
        </w:trPr>
        <w:tc>
          <w:tcPr>
            <w:tcW w:w="9606" w:type="dxa"/>
          </w:tcPr>
          <w:p w:rsidR="00B527DE" w:rsidRPr="00BE32B4" w:rsidRDefault="00B527DE" w:rsidP="005A4605">
            <w:pPr>
              <w:jc w:val="both"/>
              <w:rPr>
                <w:sz w:val="24"/>
                <w:szCs w:val="24"/>
              </w:rPr>
            </w:pPr>
          </w:p>
        </w:tc>
      </w:tr>
      <w:tr w:rsidR="00B527DE" w:rsidRPr="00BE32B4" w:rsidTr="008E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/>
        </w:trPr>
        <w:tc>
          <w:tcPr>
            <w:tcW w:w="9606" w:type="dxa"/>
          </w:tcPr>
          <w:p w:rsidR="0036782E" w:rsidRPr="0036782E" w:rsidRDefault="0036782E" w:rsidP="00367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782E">
              <w:rPr>
                <w:rFonts w:ascii="Times New Roman" w:hAnsi="Times New Roman"/>
                <w:b/>
                <w:sz w:val="28"/>
                <w:szCs w:val="28"/>
              </w:rPr>
              <w:t>Р Е Ш Е Н И Е</w:t>
            </w:r>
          </w:p>
          <w:p w:rsidR="0036782E" w:rsidRPr="003E4F1A" w:rsidRDefault="0080333B" w:rsidP="0036782E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E4F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3E4F1A" w:rsidRPr="003E4F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26.02.</w:t>
            </w:r>
            <w:r w:rsidR="0036782E" w:rsidRPr="003E4F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2024  № </w:t>
            </w:r>
            <w:r w:rsidR="003E4F1A" w:rsidRPr="003E4F1A">
              <w:rPr>
                <w:rFonts w:ascii="Times New Roman" w:hAnsi="Times New Roman" w:cs="Times New Roman"/>
                <w:color w:val="323232"/>
                <w:spacing w:val="-2"/>
                <w:sz w:val="28"/>
                <w:szCs w:val="28"/>
              </w:rPr>
              <w:t>325-160/3</w:t>
            </w:r>
          </w:p>
          <w:p w:rsidR="00B527DE" w:rsidRPr="0036782E" w:rsidRDefault="0036782E" w:rsidP="0036782E">
            <w:pPr>
              <w:pStyle w:val="ConsPlusTitle"/>
              <w:widowControl/>
              <w:tabs>
                <w:tab w:val="left" w:pos="360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6782E">
              <w:rPr>
                <w:rFonts w:ascii="Times New Roman" w:hAnsi="Times New Roman" w:cs="Times New Roman"/>
                <w:sz w:val="26"/>
                <w:szCs w:val="26"/>
              </w:rPr>
              <w:t>с. Царевщино</w:t>
            </w:r>
          </w:p>
        </w:tc>
      </w:tr>
      <w:tr w:rsidR="00B527DE" w:rsidRPr="00BE32B4" w:rsidTr="005A4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B527DE" w:rsidRPr="00B14F3F" w:rsidRDefault="00B527DE" w:rsidP="0036782E">
            <w:pPr>
              <w:pStyle w:val="30"/>
              <w:keepLines/>
              <w:numPr>
                <w:ilvl w:val="2"/>
                <w:numId w:val="0"/>
              </w:numPr>
              <w:spacing w:before="360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36782E" w:rsidRPr="0036782E" w:rsidRDefault="0036782E" w:rsidP="0036782E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6782E">
        <w:rPr>
          <w:rFonts w:ascii="Times New Roman" w:hAnsi="Times New Roman"/>
          <w:b/>
          <w:sz w:val="26"/>
          <w:szCs w:val="26"/>
        </w:rPr>
        <w:t>О внесении изменений в решение Комитета местного самоуправления Царевщинского сельсовета Мокшанского района Пензенской области от 21.12.2023 № 320-</w:t>
      </w:r>
      <w:r>
        <w:rPr>
          <w:rFonts w:ascii="Times New Roman" w:hAnsi="Times New Roman"/>
          <w:b/>
          <w:sz w:val="26"/>
          <w:szCs w:val="26"/>
        </w:rPr>
        <w:t>1</w:t>
      </w:r>
      <w:r w:rsidRPr="0036782E">
        <w:rPr>
          <w:rFonts w:ascii="Times New Roman" w:hAnsi="Times New Roman"/>
          <w:b/>
          <w:sz w:val="26"/>
          <w:szCs w:val="26"/>
        </w:rPr>
        <w:t>57/3 «О бюджете Царевщинского сельсовета Мокшанского района Пензенской области на 2024 год и на плановый период 2025 и 2026 годов»</w:t>
      </w:r>
    </w:p>
    <w:p w:rsidR="0036782E" w:rsidRPr="00580C2F" w:rsidRDefault="0036782E" w:rsidP="0036782E">
      <w:pPr>
        <w:ind w:firstLine="567"/>
        <w:jc w:val="both"/>
        <w:rPr>
          <w:sz w:val="26"/>
          <w:szCs w:val="26"/>
        </w:rPr>
      </w:pP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6782E">
        <w:rPr>
          <w:rFonts w:ascii="Times New Roman" w:hAnsi="Times New Roman"/>
          <w:b/>
          <w:sz w:val="26"/>
          <w:szCs w:val="26"/>
        </w:rPr>
        <w:t>Комитет местного самоуправления Царевщинского сельсовета Мокшанского района Пензенской области решил: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1. Внести в решение Комитета местного самоуправления Царевщинского сельсовета Мокшанского района Пензенской области от 21.12.2023 № 320-157/3 «О бюджете Царевщинского сельсовета Мокшанского района Пензенской области на 2024 год и плановый период 2025 и 2026 годов» следующие изменения: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1.1. Пункт 1 статьи 1 изложить в следующей редакции:</w:t>
      </w:r>
    </w:p>
    <w:p w:rsidR="00B527DE" w:rsidRPr="0036782E" w:rsidRDefault="00B527DE" w:rsidP="00B527DE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8"/>
          <w:szCs w:val="28"/>
        </w:rPr>
      </w:pPr>
      <w:r w:rsidRPr="0036782E">
        <w:rPr>
          <w:sz w:val="28"/>
          <w:szCs w:val="28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2024 год:</w:t>
      </w:r>
    </w:p>
    <w:p w:rsidR="00B527DE" w:rsidRPr="0036782E" w:rsidRDefault="00B527DE" w:rsidP="00B527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>1) прогнозируемый общий объем доходов бюджета Царевщинского сельсовета в сумме 3</w:t>
      </w:r>
      <w:r w:rsidR="00CE502B" w:rsidRPr="0036782E">
        <w:rPr>
          <w:sz w:val="28"/>
          <w:szCs w:val="28"/>
        </w:rPr>
        <w:t>463</w:t>
      </w:r>
      <w:r w:rsidRPr="0036782E">
        <w:rPr>
          <w:sz w:val="28"/>
          <w:szCs w:val="28"/>
        </w:rPr>
        <w:t>.</w:t>
      </w:r>
      <w:r w:rsidR="00CE502B" w:rsidRPr="0036782E">
        <w:rPr>
          <w:sz w:val="28"/>
          <w:szCs w:val="28"/>
        </w:rPr>
        <w:t>14</w:t>
      </w:r>
      <w:r w:rsidRPr="0036782E">
        <w:rPr>
          <w:sz w:val="28"/>
          <w:szCs w:val="28"/>
        </w:rPr>
        <w:t>2 тыс. рублей;</w:t>
      </w:r>
    </w:p>
    <w:p w:rsidR="00B527DE" w:rsidRPr="0036782E" w:rsidRDefault="00B527DE" w:rsidP="00B527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 xml:space="preserve">2)общий объем расходов бюджета Царевщинского сельсовета в сумме </w:t>
      </w:r>
      <w:r w:rsidRPr="0036782E">
        <w:rPr>
          <w:sz w:val="28"/>
          <w:szCs w:val="28"/>
        </w:rPr>
        <w:br/>
      </w:r>
      <w:r w:rsidR="00CE502B" w:rsidRPr="0036782E">
        <w:rPr>
          <w:sz w:val="28"/>
          <w:szCs w:val="28"/>
        </w:rPr>
        <w:t>5013,606</w:t>
      </w:r>
      <w:r w:rsidRPr="0036782E">
        <w:rPr>
          <w:sz w:val="28"/>
          <w:szCs w:val="28"/>
        </w:rPr>
        <w:t xml:space="preserve"> тыс. рублей;</w:t>
      </w:r>
    </w:p>
    <w:p w:rsidR="00B527DE" w:rsidRPr="0036782E" w:rsidRDefault="00B527DE" w:rsidP="00B527DE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8"/>
          <w:szCs w:val="28"/>
        </w:rPr>
      </w:pPr>
      <w:r w:rsidRPr="0036782E">
        <w:rPr>
          <w:sz w:val="28"/>
          <w:szCs w:val="28"/>
        </w:rPr>
        <w:t xml:space="preserve">3)прогнозируемый дефицит бюджета Царевщинского сельсовета в сумме </w:t>
      </w:r>
      <w:r w:rsidRPr="0036782E">
        <w:rPr>
          <w:sz w:val="28"/>
          <w:szCs w:val="28"/>
        </w:rPr>
        <w:br/>
        <w:t>1550,464 тыс. рублей.</w:t>
      </w:r>
    </w:p>
    <w:p w:rsidR="0036782E" w:rsidRPr="008213B3" w:rsidRDefault="0080333B" w:rsidP="0036782E">
      <w:pPr>
        <w:pStyle w:val="a0"/>
        <w:spacing w:after="0" w:line="276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1.2. Приложения </w:t>
      </w:r>
      <w:r w:rsidR="0036782E" w:rsidRPr="0036782E">
        <w:rPr>
          <w:sz w:val="26"/>
          <w:szCs w:val="26"/>
        </w:rPr>
        <w:t xml:space="preserve"> </w:t>
      </w:r>
      <w:r w:rsidR="0036782E">
        <w:rPr>
          <w:sz w:val="26"/>
          <w:szCs w:val="26"/>
        </w:rPr>
        <w:t xml:space="preserve">4, 5 </w:t>
      </w:r>
      <w:r w:rsidR="0036782E" w:rsidRPr="00C461FD">
        <w:rPr>
          <w:sz w:val="26"/>
          <w:szCs w:val="26"/>
        </w:rPr>
        <w:t xml:space="preserve">к решению Комитета местного самоуправления </w:t>
      </w:r>
      <w:r w:rsidR="0036782E">
        <w:rPr>
          <w:sz w:val="26"/>
          <w:szCs w:val="26"/>
        </w:rPr>
        <w:t>Царевщинского</w:t>
      </w:r>
      <w:r w:rsidR="0036782E" w:rsidRPr="00C461FD">
        <w:rPr>
          <w:sz w:val="26"/>
          <w:szCs w:val="26"/>
        </w:rPr>
        <w:t xml:space="preserve"> сельсовета Мокшанского района Пензенской области </w:t>
      </w:r>
      <w:r w:rsidR="0036782E">
        <w:rPr>
          <w:sz w:val="26"/>
          <w:szCs w:val="26"/>
        </w:rPr>
        <w:t xml:space="preserve">от </w:t>
      </w:r>
      <w:r w:rsidR="0036782E" w:rsidRPr="0036782E">
        <w:rPr>
          <w:sz w:val="26"/>
          <w:szCs w:val="26"/>
        </w:rPr>
        <w:t>21.12.2023 № 320-157/3 «О бюджете Царевщинского сельсовета Мокшанского района Пензенской области на 2024 год и плановый период 2025 и 2026 годов»</w:t>
      </w:r>
      <w:r w:rsidR="0036782E" w:rsidRPr="00C461FD">
        <w:rPr>
          <w:sz w:val="26"/>
          <w:szCs w:val="26"/>
        </w:rPr>
        <w:t xml:space="preserve">  изложить в новой редакции (прилагаются).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80C2F">
        <w:rPr>
          <w:sz w:val="26"/>
          <w:szCs w:val="26"/>
        </w:rPr>
        <w:t>2</w:t>
      </w:r>
      <w:r w:rsidRPr="0036782E">
        <w:rPr>
          <w:rFonts w:ascii="Times New Roman" w:hAnsi="Times New Roman"/>
          <w:sz w:val="26"/>
          <w:szCs w:val="26"/>
        </w:rPr>
        <w:t>. Настоящее решение опубликовать в информационном бюллетене «Вести Царевщинского сельсовета».</w:t>
      </w:r>
    </w:p>
    <w:p w:rsidR="0036782E" w:rsidRPr="0036782E" w:rsidRDefault="0036782E" w:rsidP="0036782E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3"/>
      </w:tblGrid>
      <w:tr w:rsidR="0036782E" w:rsidRPr="0036782E" w:rsidTr="0010162F">
        <w:trPr>
          <w:trHeight w:hRule="exact" w:val="363"/>
        </w:trPr>
        <w:tc>
          <w:tcPr>
            <w:tcW w:w="9923" w:type="dxa"/>
          </w:tcPr>
          <w:p w:rsidR="0036782E" w:rsidRPr="0036782E" w:rsidRDefault="0036782E" w:rsidP="0010162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6782E">
              <w:rPr>
                <w:rFonts w:ascii="Times New Roman" w:hAnsi="Times New Roman"/>
                <w:sz w:val="26"/>
                <w:szCs w:val="26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36782E" w:rsidRPr="00CE05E6" w:rsidRDefault="0036782E" w:rsidP="00CE05E6">
      <w:pPr>
        <w:jc w:val="both"/>
        <w:rPr>
          <w:rFonts w:ascii="Times New Roman" w:hAnsi="Times New Roman"/>
          <w:sz w:val="26"/>
          <w:szCs w:val="26"/>
        </w:rPr>
      </w:pPr>
      <w:r w:rsidRPr="0036782E">
        <w:rPr>
          <w:rFonts w:ascii="Times New Roman" w:hAnsi="Times New Roman"/>
          <w:sz w:val="26"/>
          <w:szCs w:val="26"/>
        </w:rPr>
        <w:t>сельсовета Мокшанского района Пензенской области.</w:t>
      </w:r>
    </w:p>
    <w:p w:rsidR="00B527DE" w:rsidRPr="00B527DE" w:rsidRDefault="00B527DE" w:rsidP="00B527DE">
      <w:pPr>
        <w:pStyle w:val="12"/>
        <w:spacing w:before="0"/>
        <w:ind w:firstLine="567"/>
        <w:rPr>
          <w:szCs w:val="24"/>
        </w:rPr>
      </w:pPr>
    </w:p>
    <w:p w:rsidR="00B527DE" w:rsidRPr="00B527DE" w:rsidRDefault="00B527DE" w:rsidP="00B527DE">
      <w:pPr>
        <w:pStyle w:val="12"/>
        <w:spacing w:before="0"/>
        <w:ind w:firstLine="567"/>
        <w:rPr>
          <w:szCs w:val="24"/>
        </w:rPr>
      </w:pPr>
    </w:p>
    <w:p w:rsidR="00B527DE" w:rsidRPr="00CE05E6" w:rsidRDefault="00B527DE" w:rsidP="00B527DE">
      <w:pPr>
        <w:pStyle w:val="a0"/>
        <w:spacing w:after="0"/>
        <w:rPr>
          <w:b/>
          <w:sz w:val="28"/>
          <w:szCs w:val="28"/>
        </w:rPr>
      </w:pPr>
      <w:r w:rsidRPr="00CE05E6">
        <w:rPr>
          <w:b/>
          <w:sz w:val="28"/>
          <w:szCs w:val="28"/>
        </w:rPr>
        <w:t>Глава Царевщинского сельсовета</w:t>
      </w:r>
    </w:p>
    <w:p w:rsidR="00B527DE" w:rsidRPr="00CE05E6" w:rsidRDefault="00B527DE" w:rsidP="00B527DE">
      <w:pPr>
        <w:pStyle w:val="a0"/>
        <w:spacing w:after="0"/>
        <w:rPr>
          <w:b/>
          <w:sz w:val="28"/>
          <w:szCs w:val="28"/>
        </w:rPr>
      </w:pPr>
      <w:r w:rsidRPr="00CE05E6">
        <w:rPr>
          <w:b/>
          <w:sz w:val="28"/>
          <w:szCs w:val="28"/>
        </w:rPr>
        <w:t xml:space="preserve"> Мокшанского района</w:t>
      </w:r>
    </w:p>
    <w:p w:rsidR="00B527DE" w:rsidRPr="00CE05E6" w:rsidRDefault="00B527DE" w:rsidP="00B527DE">
      <w:pPr>
        <w:pStyle w:val="a0"/>
        <w:spacing w:after="0"/>
        <w:rPr>
          <w:b/>
          <w:sz w:val="28"/>
          <w:szCs w:val="28"/>
        </w:rPr>
      </w:pPr>
      <w:r w:rsidRPr="00CE05E6">
        <w:rPr>
          <w:b/>
          <w:sz w:val="28"/>
          <w:szCs w:val="28"/>
        </w:rPr>
        <w:t xml:space="preserve">Пензенской области                                                                   А.А.Богаткин                </w:t>
      </w:r>
    </w:p>
    <w:p w:rsidR="00B527DE" w:rsidRPr="00B527DE" w:rsidRDefault="00B527DE" w:rsidP="00B527DE">
      <w:pPr>
        <w:pStyle w:val="a0"/>
        <w:spacing w:after="0"/>
        <w:rPr>
          <w:b/>
          <w:sz w:val="24"/>
          <w:szCs w:val="24"/>
        </w:rPr>
      </w:pPr>
    </w:p>
    <w:p w:rsidR="00B527DE" w:rsidRPr="00B527DE" w:rsidRDefault="00B527DE" w:rsidP="00B527DE">
      <w:pPr>
        <w:pStyle w:val="a0"/>
        <w:spacing w:after="0"/>
        <w:rPr>
          <w:b/>
          <w:sz w:val="24"/>
          <w:szCs w:val="24"/>
        </w:rPr>
      </w:pPr>
    </w:p>
    <w:p w:rsidR="00B527DE" w:rsidRPr="0027524C" w:rsidRDefault="00B527DE" w:rsidP="00B527DE">
      <w:pPr>
        <w:pStyle w:val="a0"/>
        <w:spacing w:after="0"/>
        <w:rPr>
          <w:b/>
          <w:sz w:val="24"/>
          <w:szCs w:val="24"/>
        </w:rPr>
      </w:pPr>
    </w:p>
    <w:p w:rsidR="00B527DE" w:rsidRDefault="00B527DE" w:rsidP="00B527DE">
      <w:pPr>
        <w:ind w:left="360"/>
        <w:jc w:val="right"/>
        <w:rPr>
          <w:bCs/>
        </w:rPr>
      </w:pPr>
    </w:p>
    <w:p w:rsidR="00BE2635" w:rsidRDefault="00BE2635" w:rsidP="00B527DE">
      <w:pPr>
        <w:ind w:left="360"/>
        <w:jc w:val="right"/>
        <w:rPr>
          <w:bCs/>
        </w:rPr>
      </w:pPr>
    </w:p>
    <w:p w:rsidR="00BE2635" w:rsidRDefault="00BE2635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05E6" w:rsidRDefault="00CE05E6" w:rsidP="0097322C">
      <w:pPr>
        <w:rPr>
          <w:bCs/>
        </w:rPr>
      </w:pPr>
    </w:p>
    <w:p w:rsidR="00CE502B" w:rsidRDefault="00CE502B" w:rsidP="0097322C">
      <w:pPr>
        <w:rPr>
          <w:bCs/>
        </w:rPr>
      </w:pPr>
    </w:p>
    <w:p w:rsidR="0097322C" w:rsidRPr="00BE32B4" w:rsidRDefault="0097322C" w:rsidP="0097322C">
      <w:pPr>
        <w:rPr>
          <w:bCs/>
        </w:rPr>
      </w:pPr>
    </w:p>
    <w:p w:rsidR="00B527DE" w:rsidRPr="00BE32B4" w:rsidRDefault="00B527DE" w:rsidP="00B527DE">
      <w:pPr>
        <w:pStyle w:val="a0"/>
        <w:rPr>
          <w:b/>
        </w:rPr>
      </w:pP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Приложение 4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 xml:space="preserve">УТВЕРЖДЕНО 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решением Комитета местного самоуправления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3E4F1A" w:rsidRDefault="003E4F1A" w:rsidP="003E4F1A">
      <w:pPr>
        <w:pStyle w:val="a0"/>
        <w:jc w:val="right"/>
        <w:rPr>
          <w:color w:val="323232"/>
          <w:spacing w:val="-2"/>
          <w:sz w:val="28"/>
          <w:szCs w:val="28"/>
        </w:rPr>
      </w:pPr>
      <w:bookmarkStart w:id="0" w:name="_GoBack"/>
      <w:r>
        <w:rPr>
          <w:sz w:val="28"/>
          <w:szCs w:val="28"/>
          <w:lang w:eastAsia="en-US"/>
        </w:rPr>
        <w:t xml:space="preserve">от </w:t>
      </w:r>
      <w:r w:rsidRPr="003E4F1A">
        <w:rPr>
          <w:sz w:val="28"/>
          <w:szCs w:val="28"/>
          <w:lang w:eastAsia="en-US"/>
        </w:rPr>
        <w:t xml:space="preserve">26.02.2024  № </w:t>
      </w:r>
      <w:r w:rsidRPr="003E4F1A">
        <w:rPr>
          <w:color w:val="323232"/>
          <w:spacing w:val="-2"/>
          <w:sz w:val="28"/>
          <w:szCs w:val="28"/>
        </w:rPr>
        <w:t>325-160/3</w:t>
      </w:r>
    </w:p>
    <w:bookmarkEnd w:id="0"/>
    <w:p w:rsidR="00B527DE" w:rsidRPr="008840A6" w:rsidRDefault="00B527DE" w:rsidP="008840A6">
      <w:pPr>
        <w:pStyle w:val="a0"/>
        <w:jc w:val="center"/>
        <w:rPr>
          <w:b/>
          <w:sz w:val="22"/>
          <w:szCs w:val="22"/>
        </w:rPr>
      </w:pPr>
      <w:r w:rsidRPr="008840A6">
        <w:rPr>
          <w:b/>
          <w:sz w:val="22"/>
          <w:szCs w:val="22"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год, на плановый период 2025 и 2026</w:t>
      </w:r>
      <w:r w:rsidR="008840A6" w:rsidRPr="008840A6">
        <w:rPr>
          <w:b/>
          <w:sz w:val="22"/>
          <w:szCs w:val="22"/>
        </w:rPr>
        <w:t xml:space="preserve"> годов</w:t>
      </w:r>
    </w:p>
    <w:tbl>
      <w:tblPr>
        <w:tblW w:w="10984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1417"/>
        <w:gridCol w:w="709"/>
        <w:gridCol w:w="992"/>
        <w:gridCol w:w="992"/>
        <w:gridCol w:w="993"/>
      </w:tblGrid>
      <w:tr w:rsidR="00B527DE" w:rsidRPr="008840A6" w:rsidTr="005A4605">
        <w:trPr>
          <w:trHeight w:val="20"/>
        </w:trPr>
        <w:tc>
          <w:tcPr>
            <w:tcW w:w="503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826" w:type="dxa"/>
            <w:vMerge w:val="restart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678" w:type="dxa"/>
            <w:gridSpan w:val="7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2024 год, тыс.руб</w:t>
            </w:r>
          </w:p>
        </w:tc>
        <w:tc>
          <w:tcPr>
            <w:tcW w:w="992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2025 год, тыс. руб.</w:t>
            </w:r>
          </w:p>
        </w:tc>
        <w:tc>
          <w:tcPr>
            <w:tcW w:w="993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2026 год, тыс.руб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Рз</w:t>
            </w: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ПР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ЦСР</w:t>
            </w:r>
          </w:p>
        </w:tc>
        <w:tc>
          <w:tcPr>
            <w:tcW w:w="709" w:type="dxa"/>
            <w:vMerge w:val="restart"/>
            <w:vAlign w:val="center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ПП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141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НР</w:t>
            </w:r>
          </w:p>
        </w:tc>
        <w:tc>
          <w:tcPr>
            <w:tcW w:w="709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AE25D2" w:rsidP="00AE25D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5013</w:t>
            </w:r>
            <w:r w:rsidR="00B527DE"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B527DE"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B527DE" w:rsidRPr="008840A6" w:rsidRDefault="00B527DE" w:rsidP="00AE25D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68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6,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87</w:t>
            </w:r>
          </w:p>
        </w:tc>
        <w:tc>
          <w:tcPr>
            <w:tcW w:w="993" w:type="dxa"/>
          </w:tcPr>
          <w:p w:rsidR="00B527DE" w:rsidRPr="008840A6" w:rsidRDefault="00B527DE" w:rsidP="00AE25D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AE25D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 </w:t>
            </w:r>
          </w:p>
        </w:tc>
        <w:tc>
          <w:tcPr>
            <w:tcW w:w="709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0,906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/>
                <w:sz w:val="20"/>
                <w:szCs w:val="20"/>
              </w:rPr>
              <w:t>2899,803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01   3 00  00000</w:t>
            </w:r>
          </w:p>
        </w:tc>
        <w:tc>
          <w:tcPr>
            <w:tcW w:w="709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01  3  01 00000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43766F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="00B527DE"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B527DE" w:rsidRPr="008840A6" w:rsidRDefault="00B527DE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 w:rsidR="00CE76A3"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1394,912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1597,0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1394,912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1597,0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1394,912</w:t>
            </w:r>
          </w:p>
        </w:tc>
        <w:tc>
          <w:tcPr>
            <w:tcW w:w="992" w:type="dxa"/>
          </w:tcPr>
          <w:p w:rsidR="00B527DE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1597,0</w:t>
            </w:r>
            <w:r w:rsidR="00B527DE"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1028,894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1028,894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1028,894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43766F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43766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43766F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B527DE"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43766F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B527DE"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88   0 00  96930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  <w:tcBorders>
              <w:top w:val="nil"/>
            </w:tcBorders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Мобилизационная и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вневойсковая подготовка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87   0 00   00000</w:t>
            </w:r>
          </w:p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87   0 00   00000</w:t>
            </w: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709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 xml:space="preserve">Мероприятия по содержанию </w:t>
            </w:r>
            <w:r w:rsidRPr="008840A6">
              <w:rPr>
                <w:rFonts w:ascii="Times New Roman" w:hAnsi="Times New Roman"/>
                <w:sz w:val="20"/>
                <w:szCs w:val="20"/>
              </w:rPr>
              <w:lastRenderedPageBreak/>
              <w:t>и ремонту внутрипоселенческих дорог за счет средств дорожного фонда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132,000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681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01   0 01  00000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01    1 01   61160</w:t>
            </w:r>
          </w:p>
        </w:tc>
        <w:tc>
          <w:tcPr>
            <w:tcW w:w="709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Pr="00CE76A3"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21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F21EC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826" w:type="dxa"/>
          </w:tcPr>
          <w:p w:rsidR="00B527DE" w:rsidRPr="00F21EC6" w:rsidRDefault="00B527DE" w:rsidP="008840A6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01    0  00   00000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F21EC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826" w:type="dxa"/>
          </w:tcPr>
          <w:p w:rsidR="00B527DE" w:rsidRPr="00F21EC6" w:rsidRDefault="00B527DE" w:rsidP="008840A6">
            <w:pPr>
              <w:spacing w:after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F21EC6">
              <w:rPr>
                <w:rFonts w:ascii="Times New Roman" w:hAnsi="Times New Roman"/>
                <w:bCs/>
                <w:sz w:val="18"/>
                <w:szCs w:val="18"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01    2  00   00000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F21EC6" w:rsidRDefault="00B527DE" w:rsidP="008840A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6" w:type="dxa"/>
          </w:tcPr>
          <w:p w:rsidR="00B527DE" w:rsidRPr="00F21EC6" w:rsidRDefault="00B527DE" w:rsidP="008840A6">
            <w:pPr>
              <w:spacing w:after="0"/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F21EC6">
              <w:rPr>
                <w:rFonts w:ascii="Times New Roman" w:hAnsi="Times New Roman"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01    2  04   96950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01    2  04   96950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19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88  0   00   00000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2E6A5B" w:rsidRPr="008840A6" w:rsidTr="005A4605">
        <w:trPr>
          <w:trHeight w:val="20"/>
        </w:trPr>
        <w:tc>
          <w:tcPr>
            <w:tcW w:w="50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</w:tcPr>
          <w:p w:rsidR="002E6A5B" w:rsidRPr="002E6A5B" w:rsidRDefault="002E6A5B" w:rsidP="002E6A5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E6A5B" w:rsidRPr="002E6A5B" w:rsidRDefault="002E6A5B" w:rsidP="002E6A5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2E6A5B" w:rsidRPr="002E6A5B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2E6A5B">
              <w:rPr>
                <w:rFonts w:ascii="Times New Roman" w:hAnsi="Times New Roman"/>
                <w:b/>
                <w:sz w:val="20"/>
                <w:szCs w:val="20"/>
              </w:rPr>
              <w:t xml:space="preserve">                88  0  00    0000</w:t>
            </w:r>
          </w:p>
        </w:tc>
        <w:tc>
          <w:tcPr>
            <w:tcW w:w="709" w:type="dxa"/>
          </w:tcPr>
          <w:p w:rsidR="002E6A5B" w:rsidRPr="002E6A5B" w:rsidRDefault="002E6A5B" w:rsidP="002E6A5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E6A5B" w:rsidRPr="002E6A5B" w:rsidRDefault="002E6A5B" w:rsidP="002E6A5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6A5B">
              <w:rPr>
                <w:rFonts w:ascii="Times New Roman" w:hAnsi="Times New Roman"/>
                <w:b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6A5B" w:rsidRPr="008840A6" w:rsidTr="005A4605">
        <w:trPr>
          <w:trHeight w:val="20"/>
        </w:trPr>
        <w:tc>
          <w:tcPr>
            <w:tcW w:w="50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425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99600</w:t>
            </w:r>
          </w:p>
        </w:tc>
        <w:tc>
          <w:tcPr>
            <w:tcW w:w="709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6A5B" w:rsidRPr="008840A6" w:rsidTr="005A4605">
        <w:trPr>
          <w:trHeight w:val="20"/>
        </w:trPr>
        <w:tc>
          <w:tcPr>
            <w:tcW w:w="50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2E6A5B" w:rsidRDefault="002E6A5B" w:rsidP="002E6A5B">
            <w:pPr>
              <w:spacing w:after="0"/>
            </w:pPr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C8214A">
              <w:rPr>
                <w:rFonts w:ascii="Times New Roman" w:hAnsi="Times New Roman"/>
                <w:sz w:val="20"/>
                <w:szCs w:val="20"/>
              </w:rPr>
              <w:t>88  0  00   99600</w:t>
            </w:r>
          </w:p>
        </w:tc>
        <w:tc>
          <w:tcPr>
            <w:tcW w:w="709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6A5B" w:rsidRPr="008840A6" w:rsidTr="005A4605">
        <w:trPr>
          <w:trHeight w:val="20"/>
        </w:trPr>
        <w:tc>
          <w:tcPr>
            <w:tcW w:w="50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425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2E6A5B" w:rsidRDefault="002E6A5B" w:rsidP="002E6A5B">
            <w:pPr>
              <w:spacing w:after="0"/>
            </w:pPr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C8214A">
              <w:rPr>
                <w:rFonts w:ascii="Times New Roman" w:hAnsi="Times New Roman"/>
                <w:sz w:val="20"/>
                <w:szCs w:val="20"/>
              </w:rPr>
              <w:t>88  0  00   99600</w:t>
            </w:r>
          </w:p>
        </w:tc>
        <w:tc>
          <w:tcPr>
            <w:tcW w:w="709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6A5B" w:rsidRPr="008840A6" w:rsidTr="005A4605">
        <w:trPr>
          <w:trHeight w:val="20"/>
        </w:trPr>
        <w:tc>
          <w:tcPr>
            <w:tcW w:w="50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26" w:type="dxa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25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2E6A5B" w:rsidRPr="001773B0" w:rsidRDefault="002E6A5B" w:rsidP="002E6A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88  0  00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0000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A5B" w:rsidRPr="008840A6" w:rsidRDefault="002E6A5B" w:rsidP="002E6A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44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826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25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43766F" w:rsidP="0043766F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5013</w:t>
            </w:r>
            <w:r w:rsidR="00B527DE"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B527DE"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B527DE" w:rsidRPr="008840A6" w:rsidRDefault="0043766F" w:rsidP="0043766F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4686,387</w:t>
            </w:r>
          </w:p>
        </w:tc>
        <w:tc>
          <w:tcPr>
            <w:tcW w:w="993" w:type="dxa"/>
          </w:tcPr>
          <w:p w:rsidR="00B527DE" w:rsidRPr="008840A6" w:rsidRDefault="00B527DE" w:rsidP="0043766F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43766F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43766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</w:tbl>
    <w:p w:rsidR="00B527DE" w:rsidRPr="00BE32B4" w:rsidRDefault="00B527DE" w:rsidP="00B527DE">
      <w:pPr>
        <w:sectPr w:rsidR="00B527DE" w:rsidRPr="00BE32B4" w:rsidSect="005A4605">
          <w:pgSz w:w="11906" w:h="16838"/>
          <w:pgMar w:top="851" w:right="851" w:bottom="851" w:left="851" w:header="709" w:footer="709" w:gutter="284"/>
          <w:cols w:space="708"/>
          <w:docGrid w:linePitch="360"/>
        </w:sectPr>
      </w:pP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lastRenderedPageBreak/>
        <w:t>Приложение 5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 xml:space="preserve">УТВЕРЖДЕНО 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решением Комитета местного самоуправления</w:t>
      </w:r>
    </w:p>
    <w:p w:rsidR="00B527DE" w:rsidRPr="008840A6" w:rsidRDefault="00B527DE" w:rsidP="008840A6">
      <w:pPr>
        <w:spacing w:after="0"/>
        <w:jc w:val="right"/>
        <w:rPr>
          <w:rFonts w:ascii="Times New Roman" w:hAnsi="Times New Roman"/>
        </w:rPr>
      </w:pPr>
      <w:r w:rsidRPr="008840A6"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B527DE" w:rsidRPr="00CE05E6" w:rsidRDefault="00F21EC6" w:rsidP="00CE05E6">
      <w:pPr>
        <w:pStyle w:val="af3"/>
        <w:spacing w:after="0"/>
        <w:jc w:val="right"/>
        <w:rPr>
          <w:b w:val="0"/>
          <w:sz w:val="22"/>
          <w:szCs w:val="22"/>
        </w:rPr>
      </w:pPr>
      <w:r w:rsidRPr="00B527DE">
        <w:rPr>
          <w:b w:val="0"/>
          <w:sz w:val="22"/>
          <w:szCs w:val="22"/>
        </w:rPr>
        <w:t>от   202</w:t>
      </w:r>
      <w:r w:rsidR="0080333B">
        <w:rPr>
          <w:b w:val="0"/>
          <w:sz w:val="22"/>
          <w:szCs w:val="22"/>
        </w:rPr>
        <w:t>4</w:t>
      </w:r>
      <w:r w:rsidRPr="00B527DE">
        <w:rPr>
          <w:b w:val="0"/>
          <w:sz w:val="22"/>
          <w:szCs w:val="22"/>
        </w:rPr>
        <w:t xml:space="preserve"> № </w:t>
      </w:r>
    </w:p>
    <w:p w:rsidR="00B527DE" w:rsidRPr="008840A6" w:rsidRDefault="00B527DE" w:rsidP="008840A6">
      <w:pPr>
        <w:tabs>
          <w:tab w:val="left" w:pos="2440"/>
        </w:tabs>
        <w:spacing w:after="0"/>
        <w:ind w:left="360"/>
        <w:jc w:val="center"/>
        <w:rPr>
          <w:rFonts w:ascii="Times New Roman" w:hAnsi="Times New Roman"/>
          <w:b/>
          <w:bCs/>
        </w:rPr>
      </w:pPr>
      <w:r w:rsidRPr="008840A6"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</w:p>
    <w:p w:rsidR="00B527DE" w:rsidRPr="008840A6" w:rsidRDefault="00B527DE" w:rsidP="008840A6">
      <w:pPr>
        <w:pStyle w:val="a0"/>
        <w:spacing w:after="0"/>
        <w:jc w:val="center"/>
        <w:rPr>
          <w:b/>
          <w:sz w:val="22"/>
          <w:szCs w:val="22"/>
        </w:rPr>
      </w:pPr>
      <w:r w:rsidRPr="008840A6">
        <w:rPr>
          <w:b/>
          <w:sz w:val="22"/>
          <w:szCs w:val="22"/>
        </w:rPr>
        <w:t>района на 2024 год и на плановый период 2025 и 2026 годов</w:t>
      </w:r>
    </w:p>
    <w:tbl>
      <w:tblPr>
        <w:tblW w:w="11551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968"/>
        <w:gridCol w:w="567"/>
        <w:gridCol w:w="567"/>
        <w:gridCol w:w="567"/>
        <w:gridCol w:w="567"/>
        <w:gridCol w:w="567"/>
        <w:gridCol w:w="709"/>
        <w:gridCol w:w="708"/>
        <w:gridCol w:w="851"/>
        <w:gridCol w:w="992"/>
        <w:gridCol w:w="992"/>
        <w:gridCol w:w="993"/>
      </w:tblGrid>
      <w:tr w:rsidR="00B527DE" w:rsidRPr="008840A6" w:rsidTr="005A4605">
        <w:trPr>
          <w:trHeight w:val="2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2024 год, тыс.руб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2025 год, тыс. руб.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Утверждено на 2026 год, тыс.руб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Рз</w:t>
            </w: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ПР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ЦСР</w:t>
            </w:r>
          </w:p>
        </w:tc>
        <w:tc>
          <w:tcPr>
            <w:tcW w:w="851" w:type="dxa"/>
            <w:vMerge w:val="restart"/>
            <w:vAlign w:val="center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  <w:vMerge/>
            <w:tcBorders>
              <w:right w:val="single" w:sz="4" w:space="0" w:color="auto"/>
            </w:tcBorders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МП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ПП</w:t>
            </w:r>
          </w:p>
        </w:tc>
        <w:tc>
          <w:tcPr>
            <w:tcW w:w="709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ОМ</w:t>
            </w:r>
          </w:p>
        </w:tc>
        <w:tc>
          <w:tcPr>
            <w:tcW w:w="70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НР</w:t>
            </w:r>
          </w:p>
        </w:tc>
        <w:tc>
          <w:tcPr>
            <w:tcW w:w="851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5013</w:t>
            </w: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4686,387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 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0,906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/>
                <w:sz w:val="20"/>
                <w:szCs w:val="20"/>
              </w:rPr>
              <w:t>2899,803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01   3 00  00000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01  3  01 00000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</w:t>
            </w:r>
            <w:r w:rsidR="00B527DE" w:rsidRPr="008840A6">
              <w:rPr>
                <w:rFonts w:ascii="Times New Roman" w:hAnsi="Times New Roman"/>
                <w:sz w:val="20"/>
                <w:szCs w:val="20"/>
              </w:rPr>
              <w:t>8,306</w:t>
            </w:r>
          </w:p>
        </w:tc>
        <w:tc>
          <w:tcPr>
            <w:tcW w:w="992" w:type="dxa"/>
          </w:tcPr>
          <w:p w:rsidR="00B527DE" w:rsidRPr="008840A6" w:rsidRDefault="00B527DE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</w:t>
            </w:r>
            <w:r w:rsidR="00CE76A3">
              <w:rPr>
                <w:rFonts w:ascii="Times New Roman" w:hAnsi="Times New Roman"/>
                <w:sz w:val="20"/>
                <w:szCs w:val="20"/>
              </w:rPr>
              <w:t>899,803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3021,728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1394,912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597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1394,912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597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1394,912</w:t>
            </w:r>
          </w:p>
        </w:tc>
        <w:tc>
          <w:tcPr>
            <w:tcW w:w="992" w:type="dxa"/>
          </w:tcPr>
          <w:p w:rsidR="00B527DE" w:rsidRPr="008840A6" w:rsidRDefault="00B527DE" w:rsidP="00CE76A3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</w:t>
            </w:r>
            <w:r w:rsidR="00CE76A3">
              <w:rPr>
                <w:rFonts w:ascii="Times New Roman" w:hAnsi="Times New Roman"/>
                <w:sz w:val="20"/>
                <w:szCs w:val="20"/>
              </w:rPr>
              <w:t>597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,</w:t>
            </w:r>
            <w:r w:rsidR="00CE76A3">
              <w:rPr>
                <w:rFonts w:ascii="Times New Roman" w:hAnsi="Times New Roman"/>
                <w:sz w:val="20"/>
                <w:szCs w:val="20"/>
              </w:rPr>
              <w:t>0</w:t>
            </w:r>
            <w:r w:rsidRPr="008840A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1677,543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1028,894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1028,894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01   3 01  02110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1028,894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1047,193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1088,585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0716B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B527DE"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  <w:r w:rsidR="00B527DE" w:rsidRPr="008840A6">
              <w:rPr>
                <w:rFonts w:ascii="Times New Roman" w:hAnsi="Times New Roman"/>
                <w:bCs/>
                <w:sz w:val="20"/>
                <w:szCs w:val="20"/>
              </w:rPr>
              <w:t>8,900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Иные бюджетные ассигнования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01   3 01  02200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850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70,000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Осуществление полномочий, закрепленных законодательством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01   3 01  95240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255,600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CE05E6" w:rsidRDefault="00B527DE" w:rsidP="008840A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E05E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ind w:left="-27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CE05E6" w:rsidRDefault="00B527DE" w:rsidP="008840A6">
            <w:pPr>
              <w:spacing w:after="0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E05E6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88   0 00  96930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88   0 00  96930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top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Расходы администрации Царевщинского сельсовета Мокшанского района Пензенской области за счет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субвенций на исполнение переданных полномочий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87   0 00   00000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16B2">
              <w:rPr>
                <w:rFonts w:ascii="Times New Roman" w:hAnsi="Times New Roman"/>
                <w:sz w:val="20"/>
                <w:szCs w:val="20"/>
              </w:rPr>
              <w:t>136,500</w:t>
            </w:r>
          </w:p>
        </w:tc>
        <w:tc>
          <w:tcPr>
            <w:tcW w:w="992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150,300</w:t>
            </w:r>
          </w:p>
        </w:tc>
        <w:tc>
          <w:tcPr>
            <w:tcW w:w="993" w:type="dxa"/>
          </w:tcPr>
          <w:p w:rsidR="000716B2" w:rsidRPr="000716B2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6B2">
              <w:rPr>
                <w:rFonts w:ascii="Times New Roman" w:hAnsi="Times New Roman"/>
                <w:bCs/>
                <w:sz w:val="20"/>
                <w:szCs w:val="20"/>
              </w:rPr>
              <w:t>164,300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128,180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128,219</w:t>
            </w:r>
          </w:p>
        </w:tc>
        <w:tc>
          <w:tcPr>
            <w:tcW w:w="993" w:type="dxa"/>
          </w:tcPr>
          <w:p w:rsidR="00B527DE" w:rsidRPr="008840A6" w:rsidRDefault="000716B2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128,538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B527DE" w:rsidRPr="008840A6" w:rsidRDefault="000716B2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0716B2" w:rsidRPr="008840A6" w:rsidTr="005A4605">
        <w:trPr>
          <w:trHeight w:val="20"/>
        </w:trPr>
        <w:tc>
          <w:tcPr>
            <w:tcW w:w="503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0716B2" w:rsidRPr="008840A6" w:rsidRDefault="000716B2" w:rsidP="000716B2">
            <w:pPr>
              <w:spacing w:after="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i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87   0 00   51180</w:t>
            </w:r>
          </w:p>
        </w:tc>
        <w:tc>
          <w:tcPr>
            <w:tcW w:w="851" w:type="dxa"/>
          </w:tcPr>
          <w:p w:rsidR="000716B2" w:rsidRPr="008840A6" w:rsidRDefault="000716B2" w:rsidP="000716B2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8,320</w:t>
            </w:r>
          </w:p>
        </w:tc>
        <w:tc>
          <w:tcPr>
            <w:tcW w:w="992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22,081</w:t>
            </w:r>
          </w:p>
        </w:tc>
        <w:tc>
          <w:tcPr>
            <w:tcW w:w="993" w:type="dxa"/>
          </w:tcPr>
          <w:p w:rsidR="000716B2" w:rsidRPr="008840A6" w:rsidRDefault="000716B2" w:rsidP="000716B2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35,762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Мероприятия по содержанию и ремонту внутрипоселенческих дорог за счет средств дорожного фонда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Закупка товаров, работ и услуг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для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01   1  01  46310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949,000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964,000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984,000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132,000</w:t>
            </w:r>
          </w:p>
        </w:tc>
        <w:tc>
          <w:tcPr>
            <w:tcW w:w="992" w:type="dxa"/>
          </w:tcPr>
          <w:p w:rsidR="00B527DE" w:rsidRPr="008840A6" w:rsidRDefault="0080333B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Основное мероприятие «Содержание и ремонт объектов дорожного и  жилищно-коммунального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B527DE" w:rsidRPr="008840A6" w:rsidRDefault="00CE76A3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Расходы по электроэнергии в соответствии  с заключенными контрактами, договорами, соглашениями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46204A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46204A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01   1 01  61610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46204A">
              <w:rPr>
                <w:rFonts w:ascii="Times New Roman" w:hAnsi="Times New Roman"/>
                <w:bCs/>
                <w:sz w:val="20"/>
                <w:szCs w:val="20"/>
              </w:rPr>
              <w:t>1,500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B527DE" w:rsidRPr="00CE76A3" w:rsidRDefault="00CE76A3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E76A3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01   0 00  00000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A47D0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681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Основное мероприятие «Содержание и ремонт объектов дорожного и  жилищно-коммунального хозяйства, благоустройство </w:t>
            </w: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территории Царевщинского сельсовета Мокшанского района»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01   0 01  00000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A47D0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01    1 01   61160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Pr="00CE76A3" w:rsidRDefault="00CE76A3" w:rsidP="00CE76A3">
            <w:pPr>
              <w:jc w:val="center"/>
              <w:rPr>
                <w:b/>
              </w:rPr>
            </w:pPr>
            <w:r w:rsidRPr="00CE76A3">
              <w:rPr>
                <w:rFonts w:ascii="Times New Roman" w:hAnsi="Times New Roman"/>
                <w:b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C573F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CE76A3" w:rsidRPr="008840A6" w:rsidTr="005A4605">
        <w:trPr>
          <w:trHeight w:val="20"/>
        </w:trPr>
        <w:tc>
          <w:tcPr>
            <w:tcW w:w="50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CE76A3" w:rsidRPr="008840A6" w:rsidRDefault="00CE76A3" w:rsidP="00CE76A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2551" w:type="dxa"/>
            <w:gridSpan w:val="4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01    1 01   61160</w:t>
            </w:r>
          </w:p>
        </w:tc>
        <w:tc>
          <w:tcPr>
            <w:tcW w:w="851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240</w:t>
            </w:r>
          </w:p>
        </w:tc>
        <w:tc>
          <w:tcPr>
            <w:tcW w:w="992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124,000</w:t>
            </w:r>
          </w:p>
        </w:tc>
        <w:tc>
          <w:tcPr>
            <w:tcW w:w="992" w:type="dxa"/>
          </w:tcPr>
          <w:p w:rsidR="00CE76A3" w:rsidRDefault="00CE76A3" w:rsidP="00CE76A3">
            <w:pPr>
              <w:jc w:val="center"/>
            </w:pPr>
            <w:r w:rsidRPr="00C573FA">
              <w:rPr>
                <w:rFonts w:ascii="Times New Roman" w:hAnsi="Times New Roman"/>
                <w:bCs/>
                <w:sz w:val="20"/>
                <w:szCs w:val="20"/>
              </w:rPr>
              <w:t>9,000</w:t>
            </w:r>
          </w:p>
        </w:tc>
        <w:tc>
          <w:tcPr>
            <w:tcW w:w="993" w:type="dxa"/>
          </w:tcPr>
          <w:p w:rsidR="00CE76A3" w:rsidRPr="008840A6" w:rsidRDefault="00CE76A3" w:rsidP="00CE76A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B527DE" w:rsidRPr="008840A6" w:rsidTr="005A4605">
        <w:trPr>
          <w:trHeight w:val="221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Царевщинского сельсовета «Развитие Царевщинского сельсовета Мокшанского района Пензенской области на 2014 - 2021 годы»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01    0  00   00000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01    2  00   00000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01    2  04   96950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           01    2  04   96950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540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345,600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840A6">
              <w:rPr>
                <w:rFonts w:ascii="Times New Roman" w:hAnsi="Times New Roman"/>
                <w:sz w:val="20"/>
                <w:szCs w:val="20"/>
                <w:lang w:val="en-US"/>
              </w:rPr>
              <w:t>345.600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19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</w:tcBorders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88  0   00   00000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B527DE" w:rsidRPr="008840A6" w:rsidTr="005A4605">
        <w:trPr>
          <w:trHeight w:val="20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88  0   00   11330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310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189,600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197,184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40A6">
              <w:rPr>
                <w:rFonts w:ascii="Times New Roman" w:hAnsi="Times New Roman"/>
                <w:sz w:val="20"/>
                <w:szCs w:val="20"/>
              </w:rPr>
              <w:t>205,056</w:t>
            </w:r>
          </w:p>
        </w:tc>
      </w:tr>
      <w:tr w:rsidR="001773B0" w:rsidRPr="008840A6" w:rsidTr="005A4605">
        <w:trPr>
          <w:trHeight w:val="20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:rsidR="001773B0" w:rsidRPr="001773B0" w:rsidRDefault="002E6A5B" w:rsidP="001773B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1773B0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1773B0">
              <w:rPr>
                <w:rFonts w:ascii="Times New Roman" w:hAnsi="Times New Roman"/>
                <w:b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1773B0" w:rsidRPr="001773B0" w:rsidRDefault="001773B0" w:rsidP="001773B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1773B0">
        <w:trPr>
          <w:trHeight w:val="249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 xml:space="preserve">          88  0  00    0000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5A4605">
        <w:trPr>
          <w:trHeight w:val="20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выборов в органы местного самоуправления Царевщинского сельсовета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1773B0">
              <w:rPr>
                <w:rFonts w:ascii="Times New Roman" w:hAnsi="Times New Roman"/>
                <w:sz w:val="20"/>
                <w:szCs w:val="20"/>
              </w:rPr>
              <w:t>99600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1773B0">
        <w:trPr>
          <w:trHeight w:val="181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Default="001773B0" w:rsidP="001773B0">
            <w:pPr>
              <w:spacing w:after="0"/>
            </w:pPr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88  0  00   99600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773B0">
              <w:rPr>
                <w:rFonts w:ascii="Times New Roman" w:hAnsi="Times New Roman"/>
                <w:sz w:val="18"/>
                <w:szCs w:val="18"/>
              </w:rPr>
              <w:t>800</w:t>
            </w: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73B0" w:rsidRPr="008840A6" w:rsidTr="005A4605">
        <w:trPr>
          <w:trHeight w:val="20"/>
        </w:trPr>
        <w:tc>
          <w:tcPr>
            <w:tcW w:w="50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68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</w:tcPr>
          <w:p w:rsidR="001773B0" w:rsidRPr="008840A6" w:rsidRDefault="002E6A5B" w:rsidP="001773B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773B0">
              <w:rPr>
                <w:rFonts w:ascii="Times New Roman" w:hAnsi="Times New Roman"/>
                <w:sz w:val="20"/>
                <w:szCs w:val="20"/>
              </w:rPr>
              <w:t>07</w:t>
            </w:r>
          </w:p>
        </w:tc>
        <w:tc>
          <w:tcPr>
            <w:tcW w:w="2551" w:type="dxa"/>
            <w:gridSpan w:val="4"/>
          </w:tcPr>
          <w:p w:rsidR="001773B0" w:rsidRDefault="001773B0" w:rsidP="001773B0">
            <w:r w:rsidRPr="00C8214A">
              <w:rPr>
                <w:rFonts w:ascii="Times New Roman" w:hAnsi="Times New Roman"/>
                <w:sz w:val="20"/>
                <w:szCs w:val="20"/>
              </w:rPr>
              <w:t xml:space="preserve">          88  0  00   99600</w:t>
            </w:r>
          </w:p>
        </w:tc>
        <w:tc>
          <w:tcPr>
            <w:tcW w:w="851" w:type="dxa"/>
          </w:tcPr>
          <w:p w:rsidR="001773B0" w:rsidRPr="001773B0" w:rsidRDefault="001773B0" w:rsidP="001773B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773B0">
              <w:rPr>
                <w:rFonts w:ascii="Times New Roman" w:hAnsi="Times New Roman"/>
                <w:sz w:val="18"/>
                <w:szCs w:val="18"/>
              </w:rPr>
              <w:t>880</w:t>
            </w: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773B0" w:rsidRPr="008840A6" w:rsidRDefault="001773B0" w:rsidP="001773B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7DE" w:rsidRPr="008840A6" w:rsidTr="005A4605">
        <w:trPr>
          <w:trHeight w:val="244"/>
        </w:trPr>
        <w:tc>
          <w:tcPr>
            <w:tcW w:w="503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968" w:type="dxa"/>
          </w:tcPr>
          <w:p w:rsidR="00B527DE" w:rsidRPr="008840A6" w:rsidRDefault="00B527DE" w:rsidP="008840A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4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851" w:type="dxa"/>
          </w:tcPr>
          <w:p w:rsidR="00B527DE" w:rsidRPr="008840A6" w:rsidRDefault="00B527DE" w:rsidP="008840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</w:tcPr>
          <w:p w:rsidR="00B527DE" w:rsidRPr="008840A6" w:rsidRDefault="00B527DE" w:rsidP="002E6A5B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  <w:r w:rsidR="002E6A5B"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Pr="008840A6">
              <w:rPr>
                <w:rFonts w:ascii="Times New Roman" w:hAnsi="Times New Roman"/>
                <w:b/>
                <w:bCs/>
                <w:sz w:val="20"/>
                <w:szCs w:val="20"/>
              </w:rPr>
              <w:t>77,106</w:t>
            </w:r>
          </w:p>
        </w:tc>
        <w:tc>
          <w:tcPr>
            <w:tcW w:w="992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4536,087</w:t>
            </w:r>
          </w:p>
        </w:tc>
        <w:tc>
          <w:tcPr>
            <w:tcW w:w="993" w:type="dxa"/>
          </w:tcPr>
          <w:p w:rsidR="00B527DE" w:rsidRPr="008840A6" w:rsidRDefault="00B527DE" w:rsidP="008840A6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840A6">
              <w:rPr>
                <w:rFonts w:ascii="Times New Roman" w:hAnsi="Times New Roman"/>
                <w:b/>
                <w:sz w:val="20"/>
                <w:szCs w:val="20"/>
              </w:rPr>
              <w:t>4786,384</w:t>
            </w:r>
          </w:p>
        </w:tc>
      </w:tr>
    </w:tbl>
    <w:p w:rsidR="00B527DE" w:rsidRPr="00BE32B4" w:rsidRDefault="00B527DE" w:rsidP="00CE05E6">
      <w:pPr>
        <w:autoSpaceDE w:val="0"/>
        <w:autoSpaceDN w:val="0"/>
        <w:adjustRightInd w:val="0"/>
      </w:pPr>
    </w:p>
    <w:sectPr w:rsidR="00B527DE" w:rsidRPr="00BE32B4" w:rsidSect="00CE05E6">
      <w:footerReference w:type="even" r:id="rId9"/>
      <w:footerReference w:type="default" r:id="rId10"/>
      <w:footerReference w:type="first" r:id="rId11"/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4F0" w:rsidRDefault="008574F0">
      <w:pPr>
        <w:spacing w:after="0" w:line="240" w:lineRule="auto"/>
      </w:pPr>
      <w:r>
        <w:separator/>
      </w:r>
    </w:p>
  </w:endnote>
  <w:endnote w:type="continuationSeparator" w:id="0">
    <w:p w:rsidR="008574F0" w:rsidRDefault="0085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931" w:rsidRDefault="007C5344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07656B">
      <w:rPr>
        <w:rStyle w:val="a6"/>
      </w:rPr>
      <w:fldChar w:fldCharType="separate"/>
    </w:r>
    <w:r w:rsidR="0007656B">
      <w:rPr>
        <w:rStyle w:val="a6"/>
        <w:noProof/>
      </w:rPr>
      <w:t>2</w:t>
    </w:r>
    <w:r>
      <w:rPr>
        <w:rStyle w:val="a6"/>
      </w:rPr>
      <w:fldChar w:fldCharType="end"/>
    </w:r>
  </w:p>
  <w:p w:rsidR="00AA0931" w:rsidRDefault="00AA0931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0F" w:rsidRDefault="00C4530F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3E4F1A">
      <w:rPr>
        <w:noProof/>
      </w:rPr>
      <w:t>12</w:t>
    </w:r>
    <w:r>
      <w:fldChar w:fldCharType="end"/>
    </w:r>
  </w:p>
  <w:p w:rsidR="00AA0931" w:rsidRDefault="00AA0931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5C3" w:rsidRDefault="005045C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CE05E6">
      <w:rPr>
        <w:noProof/>
      </w:rPr>
      <w:t>16</w:t>
    </w:r>
    <w:r>
      <w:fldChar w:fldCharType="end"/>
    </w:r>
  </w:p>
  <w:p w:rsidR="005045C3" w:rsidRDefault="00504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4F0" w:rsidRDefault="008574F0">
      <w:pPr>
        <w:spacing w:after="0" w:line="240" w:lineRule="auto"/>
      </w:pPr>
      <w:r>
        <w:separator/>
      </w:r>
    </w:p>
  </w:footnote>
  <w:footnote w:type="continuationSeparator" w:id="0">
    <w:p w:rsidR="008574F0" w:rsidRDefault="00857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4"/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9"/>
  </w:num>
  <w:num w:numId="11">
    <w:abstractNumId w:val="26"/>
  </w:num>
  <w:num w:numId="12">
    <w:abstractNumId w:val="22"/>
  </w:num>
  <w:num w:numId="13">
    <w:abstractNumId w:val="14"/>
  </w:num>
  <w:num w:numId="14">
    <w:abstractNumId w:val="1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</w:num>
  <w:num w:numId="18">
    <w:abstractNumId w:val="11"/>
  </w:num>
  <w:num w:numId="19">
    <w:abstractNumId w:val="29"/>
  </w:num>
  <w:num w:numId="20">
    <w:abstractNumId w:val="7"/>
  </w:num>
  <w:num w:numId="21">
    <w:abstractNumId w:val="23"/>
  </w:num>
  <w:num w:numId="22">
    <w:abstractNumId w:val="28"/>
  </w:num>
  <w:num w:numId="23">
    <w:abstractNumId w:val="30"/>
  </w:num>
  <w:num w:numId="24">
    <w:abstractNumId w:val="8"/>
  </w:num>
  <w:num w:numId="25">
    <w:abstractNumId w:val="17"/>
  </w:num>
  <w:num w:numId="26">
    <w:abstractNumId w:val="21"/>
  </w:num>
  <w:num w:numId="27">
    <w:abstractNumId w:val="20"/>
  </w:num>
  <w:num w:numId="28">
    <w:abstractNumId w:val="15"/>
  </w:num>
  <w:num w:numId="29">
    <w:abstractNumId w:val="16"/>
  </w:num>
  <w:num w:numId="30">
    <w:abstractNumId w:val="27"/>
  </w:num>
  <w:num w:numId="31">
    <w:abstractNumId w:val="31"/>
  </w:num>
  <w:num w:numId="32">
    <w:abstractNumId w:val="6"/>
  </w:num>
  <w:num w:numId="33">
    <w:abstractNumId w:val="5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13DF2"/>
    <w:rsid w:val="00034994"/>
    <w:rsid w:val="000716B2"/>
    <w:rsid w:val="0007656B"/>
    <w:rsid w:val="00096C84"/>
    <w:rsid w:val="000A04D9"/>
    <w:rsid w:val="000B2559"/>
    <w:rsid w:val="000B346C"/>
    <w:rsid w:val="000E3765"/>
    <w:rsid w:val="0010162F"/>
    <w:rsid w:val="00170A1C"/>
    <w:rsid w:val="001773B0"/>
    <w:rsid w:val="001831DF"/>
    <w:rsid w:val="001A49E6"/>
    <w:rsid w:val="001C3503"/>
    <w:rsid w:val="001E798F"/>
    <w:rsid w:val="00220F8E"/>
    <w:rsid w:val="0026362D"/>
    <w:rsid w:val="00292F08"/>
    <w:rsid w:val="002968C2"/>
    <w:rsid w:val="002B0EA2"/>
    <w:rsid w:val="002D6A16"/>
    <w:rsid w:val="002E6A5B"/>
    <w:rsid w:val="002F24CD"/>
    <w:rsid w:val="002F5411"/>
    <w:rsid w:val="00313D33"/>
    <w:rsid w:val="00337E11"/>
    <w:rsid w:val="003404F8"/>
    <w:rsid w:val="00343F0A"/>
    <w:rsid w:val="003533F6"/>
    <w:rsid w:val="00361D5D"/>
    <w:rsid w:val="0036782E"/>
    <w:rsid w:val="003A6756"/>
    <w:rsid w:val="003B6FCC"/>
    <w:rsid w:val="003C27F8"/>
    <w:rsid w:val="003E4F1A"/>
    <w:rsid w:val="0043766F"/>
    <w:rsid w:val="0047187A"/>
    <w:rsid w:val="0048469B"/>
    <w:rsid w:val="00497D39"/>
    <w:rsid w:val="004A22AF"/>
    <w:rsid w:val="005045C3"/>
    <w:rsid w:val="00535C13"/>
    <w:rsid w:val="00541D5F"/>
    <w:rsid w:val="005731DA"/>
    <w:rsid w:val="005A4605"/>
    <w:rsid w:val="00600CA2"/>
    <w:rsid w:val="006501C8"/>
    <w:rsid w:val="00667CF5"/>
    <w:rsid w:val="006929D9"/>
    <w:rsid w:val="00693C50"/>
    <w:rsid w:val="006A6D13"/>
    <w:rsid w:val="006B60A3"/>
    <w:rsid w:val="006F3C90"/>
    <w:rsid w:val="007C124F"/>
    <w:rsid w:val="007C5344"/>
    <w:rsid w:val="007D5384"/>
    <w:rsid w:val="0080333B"/>
    <w:rsid w:val="0082355A"/>
    <w:rsid w:val="008361A6"/>
    <w:rsid w:val="008574F0"/>
    <w:rsid w:val="00870707"/>
    <w:rsid w:val="0087393C"/>
    <w:rsid w:val="00883F59"/>
    <w:rsid w:val="008840A6"/>
    <w:rsid w:val="008A6FF6"/>
    <w:rsid w:val="008E4746"/>
    <w:rsid w:val="0090012C"/>
    <w:rsid w:val="009023B7"/>
    <w:rsid w:val="0097322C"/>
    <w:rsid w:val="009744A7"/>
    <w:rsid w:val="009C35D6"/>
    <w:rsid w:val="009D70B0"/>
    <w:rsid w:val="00A2569E"/>
    <w:rsid w:val="00A52731"/>
    <w:rsid w:val="00A76214"/>
    <w:rsid w:val="00AA0931"/>
    <w:rsid w:val="00AE25D2"/>
    <w:rsid w:val="00B527DE"/>
    <w:rsid w:val="00B73FF9"/>
    <w:rsid w:val="00B94235"/>
    <w:rsid w:val="00BB423E"/>
    <w:rsid w:val="00BE2635"/>
    <w:rsid w:val="00BE3760"/>
    <w:rsid w:val="00C40C26"/>
    <w:rsid w:val="00C4530F"/>
    <w:rsid w:val="00C6168D"/>
    <w:rsid w:val="00C76950"/>
    <w:rsid w:val="00C83CCA"/>
    <w:rsid w:val="00CA3563"/>
    <w:rsid w:val="00CE05E6"/>
    <w:rsid w:val="00CE502B"/>
    <w:rsid w:val="00CE76A3"/>
    <w:rsid w:val="00D9084B"/>
    <w:rsid w:val="00D94090"/>
    <w:rsid w:val="00DC7D85"/>
    <w:rsid w:val="00E4073D"/>
    <w:rsid w:val="00E961E2"/>
    <w:rsid w:val="00EC048B"/>
    <w:rsid w:val="00EF7E78"/>
    <w:rsid w:val="00F21EC6"/>
    <w:rsid w:val="00F41387"/>
    <w:rsid w:val="00F76D0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68775-E91E-4370-A1F5-49298FD6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iPriority w:val="99"/>
    <w:semiHidden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2">
    <w:name w:val="Стиль1"/>
    <w:basedOn w:val="a"/>
    <w:link w:val="13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semiHidden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uiPriority w:val="99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uiPriority w:val="99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uiPriority w:val="99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2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5">
    <w:name w:val="Подпись Знак1"/>
    <w:uiPriority w:val="99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basedOn w:val="a"/>
    <w:uiPriority w:val="99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Стиль1 Знак"/>
    <w:link w:val="12"/>
    <w:locked/>
    <w:rsid w:val="008E474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1D71E-35D7-4E7F-A025-18C4080F2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3407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2024-02-21T08:51:00Z</cp:lastPrinted>
  <dcterms:created xsi:type="dcterms:W3CDTF">2024-02-26T12:46:00Z</dcterms:created>
  <dcterms:modified xsi:type="dcterms:W3CDTF">2024-02-26T12:46:00Z</dcterms:modified>
</cp:coreProperties>
</file>