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57" w:rsidRDefault="004E1557" w:rsidP="004E1557">
      <w:pPr>
        <w:spacing w:after="0" w:line="240" w:lineRule="auto"/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  <w:lang w:eastAsia="ru-RU"/>
        </w:rPr>
        <w:drawing>
          <wp:inline distT="0" distB="0" distL="0" distR="0">
            <wp:extent cx="659793" cy="750499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74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F54D1F">
        <w:rPr>
          <w:sz w:val="32"/>
          <w:szCs w:val="32"/>
        </w:rPr>
        <w:t>проект</w:t>
      </w:r>
      <w:proofErr w:type="gramEnd"/>
    </w:p>
    <w:p w:rsidR="004E1557" w:rsidRPr="00F861D8" w:rsidRDefault="004E1557" w:rsidP="004E1557">
      <w:pPr>
        <w:spacing w:after="0" w:line="240" w:lineRule="auto"/>
        <w:jc w:val="center"/>
        <w:rPr>
          <w:sz w:val="32"/>
          <w:szCs w:val="32"/>
        </w:rPr>
      </w:pP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1"/>
          <w:sz w:val="28"/>
          <w:szCs w:val="28"/>
        </w:rPr>
        <w:t>КОМИТЕТ МЕСТНОГО САМОУПРАВЛЕНИЯ</w:t>
      </w:r>
    </w:p>
    <w:p w:rsidR="004E1557" w:rsidRPr="004E1557" w:rsidRDefault="00F54D1F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ЦАРЕВЩИНСКОГО</w:t>
      </w:r>
      <w:r w:rsidR="004E1557"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4E1557" w:rsidRPr="004E1557" w:rsidRDefault="00F54D1F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ТРЕТЬЕГО</w:t>
      </w:r>
      <w:r w:rsidR="004E1557"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2"/>
          <w:sz w:val="28"/>
          <w:szCs w:val="28"/>
        </w:rPr>
        <w:t>РЕШЕНИЕ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от №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с.</w:t>
      </w:r>
      <w:r w:rsidR="00F54D1F">
        <w:rPr>
          <w:rFonts w:ascii="Times New Roman" w:hAnsi="Times New Roman" w:cs="Times New Roman"/>
          <w:bCs/>
          <w:spacing w:val="2"/>
          <w:sz w:val="24"/>
          <w:szCs w:val="24"/>
        </w:rPr>
        <w:t>Царевщино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F54D1F" w:rsidRDefault="004E1557" w:rsidP="004E15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4D1F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F54D1F" w:rsidRP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54D1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</w:t>
      </w:r>
      <w:proofErr w:type="gramStart"/>
      <w:r w:rsidRPr="00F54D1F">
        <w:rPr>
          <w:rFonts w:ascii="Times New Roman" w:hAnsi="Times New Roman" w:cs="Times New Roman"/>
          <w:b/>
          <w:sz w:val="26"/>
          <w:szCs w:val="26"/>
        </w:rPr>
        <w:t>области  от</w:t>
      </w:r>
      <w:proofErr w:type="gram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4D1F" w:rsidRPr="00F54D1F">
        <w:rPr>
          <w:rFonts w:ascii="Times New Roman" w:hAnsi="Times New Roman" w:cs="Times New Roman"/>
          <w:b/>
          <w:spacing w:val="-2"/>
          <w:sz w:val="26"/>
          <w:szCs w:val="26"/>
        </w:rPr>
        <w:t>21.12.2023 №320-157/3</w:t>
      </w:r>
      <w:r w:rsidR="00F54D1F" w:rsidRPr="00F54D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54D1F">
        <w:rPr>
          <w:rFonts w:ascii="Times New Roman" w:hAnsi="Times New Roman" w:cs="Times New Roman"/>
          <w:b/>
          <w:sz w:val="26"/>
          <w:szCs w:val="26"/>
        </w:rPr>
        <w:t xml:space="preserve">«О бюджете </w:t>
      </w:r>
      <w:proofErr w:type="spellStart"/>
      <w:r w:rsidR="00F54D1F" w:rsidRP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54D1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54D1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2024 год и на плановый период 2025 и 2026 годов»</w:t>
      </w: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4E1557" w:rsidRPr="00A04E06" w:rsidRDefault="004E1557" w:rsidP="004E155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  1.Внести в решение Комитета местного самоуправления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F54D1F">
        <w:rPr>
          <w:rFonts w:ascii="Times New Roman" w:hAnsi="Times New Roman" w:cs="Times New Roman"/>
          <w:sz w:val="26"/>
          <w:szCs w:val="26"/>
        </w:rPr>
        <w:t xml:space="preserve">от </w:t>
      </w:r>
      <w:r w:rsidR="00F54D1F" w:rsidRPr="00F54D1F">
        <w:rPr>
          <w:rFonts w:ascii="Times New Roman" w:hAnsi="Times New Roman" w:cs="Times New Roman"/>
          <w:spacing w:val="-2"/>
          <w:sz w:val="26"/>
          <w:szCs w:val="26"/>
        </w:rPr>
        <w:t>21.12.2023 №320-157/3</w:t>
      </w:r>
      <w:r w:rsidR="00F54D1F" w:rsidRPr="00F54D1F">
        <w:rPr>
          <w:rFonts w:ascii="Times New Roman" w:hAnsi="Times New Roman" w:cs="Times New Roman"/>
          <w:sz w:val="26"/>
          <w:szCs w:val="26"/>
        </w:rPr>
        <w:t xml:space="preserve"> </w:t>
      </w:r>
      <w:r w:rsidRPr="00F54D1F">
        <w:rPr>
          <w:rFonts w:ascii="Times New Roman" w:hAnsi="Times New Roman" w:cs="Times New Roman"/>
          <w:sz w:val="26"/>
          <w:szCs w:val="26"/>
        </w:rPr>
        <w:t>«О</w:t>
      </w:r>
      <w:r w:rsidRPr="00A04E06">
        <w:rPr>
          <w:rFonts w:ascii="Times New Roman" w:hAnsi="Times New Roman" w:cs="Times New Roman"/>
          <w:sz w:val="26"/>
          <w:szCs w:val="26"/>
        </w:rPr>
        <w:t xml:space="preserve"> бюджете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2024 год и плановый период 2025-2026 годов»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4E06" w:rsidRPr="00A04E06">
        <w:rPr>
          <w:rFonts w:ascii="Times New Roman" w:hAnsi="Times New Roman" w:cs="Times New Roman"/>
          <w:sz w:val="26"/>
          <w:szCs w:val="26"/>
        </w:rPr>
        <w:t>( далее</w:t>
      </w:r>
      <w:proofErr w:type="gramEnd"/>
      <w:r w:rsidR="00A04E06" w:rsidRPr="00A04E06">
        <w:rPr>
          <w:rFonts w:ascii="Times New Roman" w:hAnsi="Times New Roman" w:cs="Times New Roman"/>
          <w:sz w:val="26"/>
          <w:szCs w:val="26"/>
        </w:rPr>
        <w:t xml:space="preserve"> – Решение)  изменение, изложив 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4 статьи 9 Решения в новой редакции:</w:t>
      </w:r>
    </w:p>
    <w:p w:rsidR="004E1557" w:rsidRPr="00A04E06" w:rsidRDefault="00A04E06" w:rsidP="00F54D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  <w:proofErr w:type="gramEnd"/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в 2024 году Программа муниципальных гарантий </w:t>
      </w:r>
      <w:proofErr w:type="spellStart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proofErr w:type="spellStart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F54D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bookmarkStart w:id="0" w:name="_GoBack"/>
      <w:bookmarkEnd w:id="0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1557" w:rsidRPr="00A04E06" w:rsidRDefault="00A04E06" w:rsidP="00F54D1F">
      <w:pPr>
        <w:tabs>
          <w:tab w:val="num" w:pos="918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</w:t>
      </w:r>
      <w:r w:rsidR="004E1557" w:rsidRPr="00A04E06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</w:t>
      </w:r>
      <w:proofErr w:type="gramStart"/>
      <w:r w:rsidR="004E1557" w:rsidRPr="00A04E06">
        <w:rPr>
          <w:rFonts w:ascii="Times New Roman" w:hAnsi="Times New Roman" w:cs="Times New Roman"/>
          <w:sz w:val="26"/>
          <w:szCs w:val="26"/>
        </w:rPr>
        <w:t>странице  администрации</w:t>
      </w:r>
      <w:proofErr w:type="gram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4D1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E1557"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</w:t>
      </w:r>
      <w:r w:rsidRPr="00A04E06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="004E1557" w:rsidRPr="00A04E06">
        <w:rPr>
          <w:rFonts w:ascii="Times New Roman" w:hAnsi="Times New Roman" w:cs="Times New Roman"/>
          <w:sz w:val="26"/>
          <w:szCs w:val="26"/>
        </w:rPr>
        <w:t>сети «Интернет».</w:t>
      </w:r>
    </w:p>
    <w:p w:rsidR="004E1557" w:rsidRPr="00A04E06" w:rsidRDefault="004E1557" w:rsidP="00F54D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его официального опубликования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01.01.2024</w:t>
      </w:r>
      <w:r w:rsidRPr="00A04E06">
        <w:rPr>
          <w:rFonts w:ascii="Times New Roman" w:hAnsi="Times New Roman" w:cs="Times New Roman"/>
          <w:sz w:val="26"/>
          <w:szCs w:val="26"/>
        </w:rPr>
        <w:t>.</w:t>
      </w:r>
    </w:p>
    <w:p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F54D1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F54D1F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</w:t>
      </w:r>
      <w:r w:rsidRPr="00A04E06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="00F54D1F">
        <w:rPr>
          <w:rFonts w:ascii="Times New Roman" w:hAnsi="Times New Roman" w:cs="Times New Roman"/>
          <w:b/>
          <w:sz w:val="26"/>
          <w:szCs w:val="26"/>
        </w:rPr>
        <w:t>А.А.Богаткин</w:t>
      </w:r>
      <w:proofErr w:type="spellEnd"/>
    </w:p>
    <w:sectPr w:rsidR="004E1557" w:rsidRPr="00A04E06" w:rsidSect="00A04E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69"/>
    <w:rsid w:val="00125869"/>
    <w:rsid w:val="00236D84"/>
    <w:rsid w:val="004E1557"/>
    <w:rsid w:val="00A04E06"/>
    <w:rsid w:val="00AF4522"/>
    <w:rsid w:val="00EB42C9"/>
    <w:rsid w:val="00F368DD"/>
    <w:rsid w:val="00F5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CCF53-BDDA-44FA-860B-62012B8D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адм. Мокшанского р-на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Муравлева Наталья Сергеевна</dc:creator>
  <cp:lastModifiedBy>hp</cp:lastModifiedBy>
  <cp:revision>2</cp:revision>
  <cp:lastPrinted>2024-01-10T10:53:00Z</cp:lastPrinted>
  <dcterms:created xsi:type="dcterms:W3CDTF">2024-01-11T12:08:00Z</dcterms:created>
  <dcterms:modified xsi:type="dcterms:W3CDTF">2024-01-11T12:08:00Z</dcterms:modified>
</cp:coreProperties>
</file>