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E1A" w:rsidRDefault="00F87E1A" w:rsidP="00757C19">
      <w:pPr>
        <w:spacing w:after="0" w:line="240" w:lineRule="auto"/>
        <w:jc w:val="center"/>
        <w:rPr>
          <w:rFonts w:ascii="Times New Roman" w:eastAsia="Times New Roman" w:hAnsi="Times New Roman" w:cs="Times New Roman"/>
          <w:b/>
          <w:bCs/>
          <w:color w:val="000000"/>
          <w:sz w:val="36"/>
          <w:szCs w:val="36"/>
          <w:lang w:eastAsia="ru-RU"/>
        </w:rPr>
      </w:pPr>
      <w:proofErr w:type="gramStart"/>
      <w:r>
        <w:rPr>
          <w:rFonts w:ascii="Times New Roman" w:eastAsia="Times New Roman" w:hAnsi="Times New Roman" w:cs="Times New Roman"/>
          <w:b/>
          <w:bCs/>
          <w:color w:val="000000"/>
          <w:sz w:val="36"/>
          <w:szCs w:val="36"/>
          <w:lang w:eastAsia="ru-RU"/>
        </w:rPr>
        <w:t>проект</w:t>
      </w:r>
      <w:proofErr w:type="gramEnd"/>
    </w:p>
    <w:p w:rsidR="009E7B3C" w:rsidRPr="009E7B3C" w:rsidRDefault="009E7B3C" w:rsidP="00757C19">
      <w:pPr>
        <w:spacing w:after="0" w:line="240" w:lineRule="auto"/>
        <w:jc w:val="center"/>
        <w:rPr>
          <w:rFonts w:ascii="Times New Roman" w:eastAsia="Times New Roman" w:hAnsi="Times New Roman" w:cs="Times New Roman"/>
          <w:color w:val="000000"/>
          <w:sz w:val="36"/>
          <w:szCs w:val="36"/>
          <w:lang w:eastAsia="ru-RU"/>
        </w:rPr>
      </w:pPr>
      <w:r w:rsidRPr="009E7B3C">
        <w:rPr>
          <w:rFonts w:ascii="Times New Roman" w:eastAsia="Times New Roman" w:hAnsi="Times New Roman" w:cs="Times New Roman"/>
          <w:b/>
          <w:bCs/>
          <w:color w:val="000000"/>
          <w:sz w:val="36"/>
          <w:szCs w:val="36"/>
          <w:lang w:eastAsia="ru-RU"/>
        </w:rPr>
        <w:t xml:space="preserve">АДМИНИСТРАЦИЯ </w:t>
      </w:r>
      <w:r w:rsidR="00892197">
        <w:rPr>
          <w:rFonts w:ascii="Times New Roman" w:eastAsia="Times New Roman" w:hAnsi="Times New Roman" w:cs="Times New Roman"/>
          <w:b/>
          <w:bCs/>
          <w:color w:val="000000"/>
          <w:sz w:val="36"/>
          <w:szCs w:val="36"/>
          <w:lang w:eastAsia="ru-RU"/>
        </w:rPr>
        <w:t>ЦАРЕВЩИНСКОГО</w:t>
      </w:r>
      <w:r w:rsidR="00757C19">
        <w:rPr>
          <w:rFonts w:ascii="Times New Roman" w:eastAsia="Times New Roman" w:hAnsi="Times New Roman" w:cs="Times New Roman"/>
          <w:b/>
          <w:bCs/>
          <w:color w:val="000000"/>
          <w:sz w:val="36"/>
          <w:szCs w:val="36"/>
          <w:lang w:eastAsia="ru-RU"/>
        </w:rPr>
        <w:t xml:space="preserve"> СЕЛЬСОВЕТА </w:t>
      </w:r>
      <w:r w:rsidRPr="009E7B3C">
        <w:rPr>
          <w:rFonts w:ascii="Times New Roman" w:eastAsia="Times New Roman" w:hAnsi="Times New Roman" w:cs="Times New Roman"/>
          <w:b/>
          <w:bCs/>
          <w:color w:val="000000"/>
          <w:sz w:val="36"/>
          <w:szCs w:val="36"/>
          <w:lang w:eastAsia="ru-RU"/>
        </w:rPr>
        <w:t>МОКШАНСКОГО РАЙОНАПЕНЗЕНСКОЙ ОБЛАСТИ</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Default="009E7B3C" w:rsidP="009E7B3C">
      <w:pPr>
        <w:spacing w:after="0" w:line="240" w:lineRule="auto"/>
        <w:ind w:firstLine="567"/>
        <w:jc w:val="center"/>
        <w:rPr>
          <w:rFonts w:ascii="Times New Roman" w:eastAsia="Times New Roman" w:hAnsi="Times New Roman" w:cs="Times New Roman"/>
          <w:b/>
          <w:bCs/>
          <w:color w:val="000000"/>
          <w:sz w:val="28"/>
          <w:szCs w:val="28"/>
          <w:lang w:eastAsia="ru-RU"/>
        </w:rPr>
      </w:pPr>
      <w:r w:rsidRPr="009E7B3C">
        <w:rPr>
          <w:rFonts w:ascii="Times New Roman" w:eastAsia="Times New Roman" w:hAnsi="Times New Roman" w:cs="Times New Roman"/>
          <w:b/>
          <w:bCs/>
          <w:color w:val="000000"/>
          <w:sz w:val="28"/>
          <w:szCs w:val="28"/>
          <w:lang w:eastAsia="ru-RU"/>
        </w:rPr>
        <w:t>ПОСТАНОВЛЕНИЕ</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8"/>
          <w:szCs w:val="28"/>
          <w:lang w:eastAsia="ru-RU"/>
        </w:rPr>
      </w:pPr>
    </w:p>
    <w:p w:rsidR="00757C19" w:rsidRPr="00757C19" w:rsidRDefault="009E7B3C" w:rsidP="009E7B3C">
      <w:pPr>
        <w:spacing w:after="0" w:line="240" w:lineRule="auto"/>
        <w:ind w:firstLine="567"/>
        <w:jc w:val="center"/>
        <w:rPr>
          <w:rFonts w:ascii="Times New Roman" w:eastAsia="Times New Roman" w:hAnsi="Times New Roman" w:cs="Times New Roman"/>
          <w:bCs/>
          <w:color w:val="000000"/>
          <w:sz w:val="24"/>
          <w:szCs w:val="24"/>
          <w:lang w:eastAsia="ru-RU"/>
        </w:rPr>
      </w:pPr>
      <w:proofErr w:type="gramStart"/>
      <w:r w:rsidRPr="00757C19">
        <w:rPr>
          <w:rFonts w:ascii="Times New Roman" w:eastAsia="Times New Roman" w:hAnsi="Times New Roman" w:cs="Times New Roman"/>
          <w:bCs/>
          <w:color w:val="000000"/>
          <w:sz w:val="24"/>
          <w:szCs w:val="24"/>
          <w:lang w:eastAsia="ru-RU"/>
        </w:rPr>
        <w:t>от</w:t>
      </w:r>
      <w:proofErr w:type="gramEnd"/>
      <w:r w:rsidRPr="00757C19">
        <w:rPr>
          <w:rFonts w:ascii="Times New Roman" w:eastAsia="Times New Roman" w:hAnsi="Times New Roman" w:cs="Times New Roman"/>
          <w:bCs/>
          <w:color w:val="000000"/>
          <w:sz w:val="24"/>
          <w:szCs w:val="24"/>
          <w:lang w:eastAsia="ru-RU"/>
        </w:rPr>
        <w:t> №</w:t>
      </w:r>
    </w:p>
    <w:p w:rsidR="009E7B3C" w:rsidRPr="00757C19" w:rsidRDefault="00757C19"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757C19">
        <w:rPr>
          <w:rFonts w:ascii="Times New Roman" w:eastAsia="Times New Roman" w:hAnsi="Times New Roman" w:cs="Times New Roman"/>
          <w:bCs/>
          <w:color w:val="000000"/>
          <w:sz w:val="24"/>
          <w:szCs w:val="24"/>
          <w:lang w:eastAsia="ru-RU"/>
        </w:rPr>
        <w:t>с.</w:t>
      </w:r>
      <w:r w:rsidR="00892197">
        <w:rPr>
          <w:rFonts w:ascii="Times New Roman" w:eastAsia="Times New Roman" w:hAnsi="Times New Roman" w:cs="Times New Roman"/>
          <w:bCs/>
          <w:color w:val="000000"/>
          <w:sz w:val="24"/>
          <w:szCs w:val="24"/>
          <w:lang w:eastAsia="ru-RU"/>
        </w:rPr>
        <w:t>Царевщино</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администрацией </w:t>
      </w:r>
      <w:proofErr w:type="spellStart"/>
      <w:r w:rsidR="00892197">
        <w:rPr>
          <w:rFonts w:ascii="Times New Roman" w:eastAsia="Times New Roman" w:hAnsi="Times New Roman" w:cs="Times New Roman"/>
          <w:b/>
          <w:bCs/>
          <w:color w:val="000000"/>
          <w:sz w:val="24"/>
          <w:szCs w:val="24"/>
          <w:lang w:eastAsia="ru-RU"/>
        </w:rPr>
        <w:t>Царевщинского</w:t>
      </w:r>
      <w:proofErr w:type="spellEnd"/>
      <w:r w:rsidR="00E12CEA">
        <w:rPr>
          <w:rFonts w:ascii="Times New Roman" w:eastAsia="Times New Roman" w:hAnsi="Times New Roman" w:cs="Times New Roman"/>
          <w:b/>
          <w:bCs/>
          <w:color w:val="000000"/>
          <w:sz w:val="24"/>
          <w:szCs w:val="24"/>
          <w:lang w:eastAsia="ru-RU"/>
        </w:rPr>
        <w:t xml:space="preserve"> сельсовета </w:t>
      </w:r>
      <w:proofErr w:type="spellStart"/>
      <w:r w:rsidRPr="009E7B3C">
        <w:rPr>
          <w:rFonts w:ascii="Times New Roman" w:eastAsia="Times New Roman" w:hAnsi="Times New Roman" w:cs="Times New Roman"/>
          <w:b/>
          <w:bCs/>
          <w:color w:val="000000"/>
          <w:sz w:val="24"/>
          <w:szCs w:val="24"/>
          <w:lang w:eastAsia="ru-RU"/>
        </w:rPr>
        <w:t>Мокшанского</w:t>
      </w:r>
      <w:proofErr w:type="spellEnd"/>
      <w:r w:rsidRPr="009E7B3C">
        <w:rPr>
          <w:rFonts w:ascii="Times New Roman" w:eastAsia="Times New Roman" w:hAnsi="Times New Roman" w:cs="Times New Roman"/>
          <w:b/>
          <w:bCs/>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proofErr w:type="spellStart"/>
      <w:r w:rsidR="00892197">
        <w:rPr>
          <w:rFonts w:ascii="Times New Roman" w:eastAsia="Times New Roman" w:hAnsi="Times New Roman" w:cs="Times New Roman"/>
          <w:b/>
          <w:bCs/>
          <w:color w:val="000000"/>
          <w:sz w:val="24"/>
          <w:szCs w:val="24"/>
          <w:lang w:eastAsia="ru-RU"/>
        </w:rPr>
        <w:t>Царевщинского</w:t>
      </w:r>
      <w:proofErr w:type="spellEnd"/>
      <w:r w:rsidR="00E12CEA">
        <w:rPr>
          <w:rFonts w:ascii="Times New Roman" w:eastAsia="Times New Roman" w:hAnsi="Times New Roman" w:cs="Times New Roman"/>
          <w:b/>
          <w:bCs/>
          <w:color w:val="000000"/>
          <w:sz w:val="24"/>
          <w:szCs w:val="24"/>
          <w:lang w:eastAsia="ru-RU"/>
        </w:rPr>
        <w:t xml:space="preserve"> сельсовета</w:t>
      </w:r>
      <w:r w:rsidRPr="009E7B3C">
        <w:rPr>
          <w:rFonts w:ascii="Times New Roman" w:eastAsia="Times New Roman" w:hAnsi="Times New Roman" w:cs="Times New Roman"/>
          <w:b/>
          <w:bCs/>
          <w:color w:val="000000"/>
          <w:sz w:val="24"/>
          <w:szCs w:val="24"/>
          <w:lang w:eastAsia="ru-RU"/>
        </w:rPr>
        <w:t xml:space="preserve"> </w:t>
      </w:r>
      <w:proofErr w:type="spellStart"/>
      <w:r w:rsidR="00E12CEA">
        <w:rPr>
          <w:rFonts w:ascii="Times New Roman" w:eastAsia="Times New Roman" w:hAnsi="Times New Roman" w:cs="Times New Roman"/>
          <w:b/>
          <w:bCs/>
          <w:color w:val="000000"/>
          <w:sz w:val="24"/>
          <w:szCs w:val="24"/>
          <w:lang w:eastAsia="ru-RU"/>
        </w:rPr>
        <w:t>Мокшанского</w:t>
      </w:r>
      <w:proofErr w:type="spellEnd"/>
      <w:r w:rsidR="00E12CEA">
        <w:rPr>
          <w:rFonts w:ascii="Times New Roman" w:eastAsia="Times New Roman" w:hAnsi="Times New Roman" w:cs="Times New Roman"/>
          <w:b/>
          <w:bCs/>
          <w:color w:val="000000"/>
          <w:sz w:val="24"/>
          <w:szCs w:val="24"/>
          <w:lang w:eastAsia="ru-RU"/>
        </w:rPr>
        <w:t xml:space="preserve"> района Пензенской области </w:t>
      </w:r>
      <w:r w:rsidRPr="009E7B3C">
        <w:rPr>
          <w:rFonts w:ascii="Times New Roman" w:eastAsia="Times New Roman" w:hAnsi="Times New Roman" w:cs="Times New Roman"/>
          <w:b/>
          <w:bCs/>
          <w:color w:val="000000"/>
          <w:sz w:val="24"/>
          <w:szCs w:val="24"/>
          <w:lang w:eastAsia="ru-RU"/>
        </w:rPr>
        <w:t>на кадастровом плане территории»</w:t>
      </w:r>
    </w:p>
    <w:p w:rsidR="00E12CEA"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E12CEA" w:rsidRPr="00E12CEA" w:rsidRDefault="00E12CEA" w:rsidP="00E12CEA">
      <w:pPr>
        <w:autoSpaceDE w:val="0"/>
        <w:autoSpaceDN w:val="0"/>
        <w:ind w:right="142" w:firstLine="680"/>
        <w:rPr>
          <w:rFonts w:ascii="Times New Roman" w:hAnsi="Times New Roman" w:cs="Times New Roman"/>
          <w:bCs/>
          <w:color w:val="000000" w:themeColor="text1"/>
          <w:sz w:val="24"/>
          <w:szCs w:val="24"/>
        </w:rPr>
      </w:pPr>
      <w:r w:rsidRPr="00E12CEA">
        <w:rPr>
          <w:rFonts w:ascii="Times New Roman" w:hAnsi="Times New Roman" w:cs="Times New Roman"/>
          <w:sz w:val="24"/>
          <w:szCs w:val="24"/>
        </w:rPr>
        <w:t xml:space="preserve">В соответствии с Федеральным законом от 27.07.2010 №210-ФЗ «Об организации предоставления государственных и муниципальных услуг», </w:t>
      </w:r>
      <w:r w:rsidRPr="00E12CEA">
        <w:rPr>
          <w:rFonts w:ascii="Times New Roman" w:hAnsi="Times New Roman" w:cs="Times New Roman"/>
          <w:bCs/>
          <w:color w:val="000000" w:themeColor="text1"/>
          <w:sz w:val="24"/>
          <w:szCs w:val="24"/>
        </w:rPr>
        <w:t xml:space="preserve">руководствуясь </w:t>
      </w:r>
      <w:r w:rsidRPr="00E12CEA">
        <w:rPr>
          <w:rFonts w:ascii="Times New Roman" w:hAnsi="Times New Roman" w:cs="Times New Roman"/>
          <w:sz w:val="24"/>
          <w:szCs w:val="24"/>
        </w:rPr>
        <w:t xml:space="preserve">постановлениями администрации </w:t>
      </w:r>
      <w:proofErr w:type="spellStart"/>
      <w:r w:rsidR="00892197">
        <w:rPr>
          <w:rFonts w:ascii="Times New Roman" w:hAnsi="Times New Roman" w:cs="Times New Roman"/>
          <w:sz w:val="24"/>
          <w:szCs w:val="24"/>
        </w:rPr>
        <w:t>Царевщинского</w:t>
      </w:r>
      <w:proofErr w:type="spellEnd"/>
      <w:r w:rsidRPr="00E12CEA">
        <w:rPr>
          <w:rFonts w:ascii="Times New Roman" w:hAnsi="Times New Roman" w:cs="Times New Roman"/>
          <w:sz w:val="24"/>
          <w:szCs w:val="24"/>
        </w:rPr>
        <w:t xml:space="preserve"> сельсовета </w:t>
      </w:r>
      <w:proofErr w:type="spellStart"/>
      <w:r w:rsidRPr="00E12CEA">
        <w:rPr>
          <w:rFonts w:ascii="Times New Roman" w:hAnsi="Times New Roman" w:cs="Times New Roman"/>
          <w:sz w:val="24"/>
          <w:szCs w:val="24"/>
        </w:rPr>
        <w:t>Мокшанского</w:t>
      </w:r>
      <w:proofErr w:type="spellEnd"/>
      <w:r w:rsidRPr="00E12CEA">
        <w:rPr>
          <w:rFonts w:ascii="Times New Roman" w:hAnsi="Times New Roman" w:cs="Times New Roman"/>
          <w:sz w:val="24"/>
          <w:szCs w:val="24"/>
        </w:rPr>
        <w:t xml:space="preserve"> района Пензенской области от 01.07.2019 № </w:t>
      </w:r>
      <w:r w:rsidR="00892197">
        <w:rPr>
          <w:rFonts w:ascii="Times New Roman" w:hAnsi="Times New Roman" w:cs="Times New Roman"/>
          <w:sz w:val="24"/>
          <w:szCs w:val="24"/>
        </w:rPr>
        <w:t>37</w:t>
      </w:r>
      <w:r w:rsidRPr="00E12CEA">
        <w:rPr>
          <w:rFonts w:ascii="Times New Roman" w:hAnsi="Times New Roman" w:cs="Times New Roman"/>
          <w:sz w:val="24"/>
          <w:szCs w:val="24"/>
        </w:rPr>
        <w:t xml:space="preserve">  «</w:t>
      </w:r>
      <w:r w:rsidRPr="00E12CEA">
        <w:rPr>
          <w:rFonts w:ascii="Times New Roman" w:hAnsi="Times New Roman" w:cs="Times New Roman"/>
          <w:bCs/>
          <w:color w:val="000000"/>
          <w:sz w:val="24"/>
          <w:szCs w:val="24"/>
        </w:rPr>
        <w:t>О разработке и утверждении административных регламентов пред</w:t>
      </w:r>
      <w:r w:rsidR="00892197">
        <w:rPr>
          <w:rFonts w:ascii="Times New Roman" w:hAnsi="Times New Roman" w:cs="Times New Roman"/>
          <w:bCs/>
          <w:color w:val="000000"/>
          <w:sz w:val="24"/>
          <w:szCs w:val="24"/>
        </w:rPr>
        <w:t>оставления муниципальных услуг а</w:t>
      </w:r>
      <w:r w:rsidRPr="00E12CEA">
        <w:rPr>
          <w:rFonts w:ascii="Times New Roman" w:hAnsi="Times New Roman" w:cs="Times New Roman"/>
          <w:bCs/>
          <w:color w:val="000000"/>
          <w:sz w:val="24"/>
          <w:szCs w:val="24"/>
        </w:rPr>
        <w:t>дминистрацией </w:t>
      </w:r>
      <w:proofErr w:type="spellStart"/>
      <w:r w:rsidR="00892197">
        <w:rPr>
          <w:rFonts w:ascii="Times New Roman" w:hAnsi="Times New Roman" w:cs="Times New Roman"/>
          <w:bCs/>
          <w:color w:val="000000"/>
          <w:sz w:val="24"/>
          <w:szCs w:val="24"/>
        </w:rPr>
        <w:t>Царевщинского</w:t>
      </w:r>
      <w:proofErr w:type="spellEnd"/>
      <w:r w:rsidRPr="00E12CEA">
        <w:rPr>
          <w:rFonts w:ascii="Times New Roman" w:hAnsi="Times New Roman" w:cs="Times New Roman"/>
          <w:bCs/>
          <w:color w:val="000000"/>
          <w:sz w:val="24"/>
          <w:szCs w:val="24"/>
        </w:rPr>
        <w:t xml:space="preserve"> сельсовета </w:t>
      </w:r>
      <w:proofErr w:type="spellStart"/>
      <w:r w:rsidRPr="00E12CEA">
        <w:rPr>
          <w:rFonts w:ascii="Times New Roman" w:hAnsi="Times New Roman" w:cs="Times New Roman"/>
          <w:bCs/>
          <w:color w:val="000000"/>
          <w:sz w:val="24"/>
          <w:szCs w:val="24"/>
        </w:rPr>
        <w:t>Мокшанского</w:t>
      </w:r>
      <w:proofErr w:type="spellEnd"/>
      <w:r w:rsidRPr="00E12CEA">
        <w:rPr>
          <w:rFonts w:ascii="Times New Roman" w:hAnsi="Times New Roman" w:cs="Times New Roman"/>
          <w:bCs/>
          <w:color w:val="000000"/>
          <w:sz w:val="24"/>
          <w:szCs w:val="24"/>
        </w:rPr>
        <w:t xml:space="preserve"> района Пензенской области</w:t>
      </w:r>
      <w:r w:rsidRPr="00E12CEA">
        <w:rPr>
          <w:rFonts w:ascii="Times New Roman" w:hAnsi="Times New Roman" w:cs="Times New Roman"/>
          <w:sz w:val="24"/>
          <w:szCs w:val="24"/>
        </w:rPr>
        <w:t xml:space="preserve">», </w:t>
      </w:r>
      <w:hyperlink r:id="rId4" w:tgtFrame="_blank" w:history="1">
        <w:r w:rsidRPr="00E12CEA">
          <w:rPr>
            <w:rFonts w:ascii="Times New Roman" w:hAnsi="Times New Roman" w:cs="Times New Roman"/>
            <w:sz w:val="24"/>
            <w:szCs w:val="24"/>
          </w:rPr>
          <w:t>от 0</w:t>
        </w:r>
        <w:r w:rsidR="00892197">
          <w:rPr>
            <w:rFonts w:ascii="Times New Roman" w:hAnsi="Times New Roman" w:cs="Times New Roman"/>
            <w:sz w:val="24"/>
            <w:szCs w:val="24"/>
          </w:rPr>
          <w:t>3</w:t>
        </w:r>
        <w:r w:rsidRPr="00E12CEA">
          <w:rPr>
            <w:rFonts w:ascii="Times New Roman" w:hAnsi="Times New Roman" w:cs="Times New Roman"/>
            <w:sz w:val="24"/>
            <w:szCs w:val="24"/>
          </w:rPr>
          <w:t>.0</w:t>
        </w:r>
        <w:r w:rsidR="00892197">
          <w:rPr>
            <w:rFonts w:ascii="Times New Roman" w:hAnsi="Times New Roman" w:cs="Times New Roman"/>
            <w:sz w:val="24"/>
            <w:szCs w:val="24"/>
          </w:rPr>
          <w:t>9</w:t>
        </w:r>
        <w:r w:rsidRPr="00E12CEA">
          <w:rPr>
            <w:rFonts w:ascii="Times New Roman" w:hAnsi="Times New Roman" w:cs="Times New Roman"/>
            <w:sz w:val="24"/>
            <w:szCs w:val="24"/>
          </w:rPr>
          <w:t>.201</w:t>
        </w:r>
        <w:r w:rsidR="00892197">
          <w:rPr>
            <w:rFonts w:ascii="Times New Roman" w:hAnsi="Times New Roman" w:cs="Times New Roman"/>
            <w:sz w:val="24"/>
            <w:szCs w:val="24"/>
          </w:rPr>
          <w:t>8 №</w:t>
        </w:r>
      </w:hyperlink>
      <w:r w:rsidR="00892197">
        <w:rPr>
          <w:rFonts w:ascii="Times New Roman" w:hAnsi="Times New Roman" w:cs="Times New Roman"/>
          <w:sz w:val="24"/>
          <w:szCs w:val="24"/>
        </w:rPr>
        <w:t>33</w:t>
      </w:r>
      <w:r w:rsidRPr="00E12CEA">
        <w:rPr>
          <w:rFonts w:ascii="Times New Roman" w:hAnsi="Times New Roman" w:cs="Times New Roman"/>
          <w:sz w:val="24"/>
          <w:szCs w:val="24"/>
        </w:rPr>
        <w:t xml:space="preserve"> «Об утверждении Реестра муниципальных услуг </w:t>
      </w:r>
      <w:proofErr w:type="spellStart"/>
      <w:r w:rsidR="00892197">
        <w:rPr>
          <w:rFonts w:ascii="Times New Roman" w:hAnsi="Times New Roman" w:cs="Times New Roman"/>
          <w:sz w:val="24"/>
          <w:szCs w:val="24"/>
        </w:rPr>
        <w:t>Царевщинского</w:t>
      </w:r>
      <w:proofErr w:type="spellEnd"/>
      <w:r w:rsidRPr="00E12CEA">
        <w:rPr>
          <w:rFonts w:ascii="Times New Roman" w:hAnsi="Times New Roman" w:cs="Times New Roman"/>
          <w:sz w:val="24"/>
          <w:szCs w:val="24"/>
        </w:rPr>
        <w:t xml:space="preserve"> сельсовета </w:t>
      </w:r>
      <w:proofErr w:type="spellStart"/>
      <w:r w:rsidRPr="00E12CEA">
        <w:rPr>
          <w:rFonts w:ascii="Times New Roman" w:hAnsi="Times New Roman" w:cs="Times New Roman"/>
          <w:sz w:val="24"/>
          <w:szCs w:val="24"/>
        </w:rPr>
        <w:t>Мокшанского</w:t>
      </w:r>
      <w:proofErr w:type="spellEnd"/>
      <w:r w:rsidRPr="00E12CEA">
        <w:rPr>
          <w:rFonts w:ascii="Times New Roman" w:hAnsi="Times New Roman" w:cs="Times New Roman"/>
          <w:sz w:val="24"/>
          <w:szCs w:val="24"/>
        </w:rPr>
        <w:t xml:space="preserve"> района Пензенской области»,  </w:t>
      </w:r>
      <w:hyperlink r:id="rId5" w:tgtFrame="_blank" w:history="1">
        <w:r w:rsidRPr="00E12CEA">
          <w:rPr>
            <w:rStyle w:val="11"/>
            <w:rFonts w:ascii="Times New Roman" w:hAnsi="Times New Roman"/>
            <w:sz w:val="24"/>
            <w:szCs w:val="24"/>
          </w:rPr>
          <w:t xml:space="preserve">Уставом </w:t>
        </w:r>
        <w:proofErr w:type="spellStart"/>
        <w:r w:rsidR="00892197">
          <w:rPr>
            <w:rStyle w:val="11"/>
            <w:rFonts w:ascii="Times New Roman" w:hAnsi="Times New Roman"/>
            <w:sz w:val="24"/>
            <w:szCs w:val="24"/>
          </w:rPr>
          <w:t>Царевщинского</w:t>
        </w:r>
        <w:proofErr w:type="spellEnd"/>
        <w:r w:rsidRPr="00E12CEA">
          <w:rPr>
            <w:rStyle w:val="11"/>
            <w:rFonts w:ascii="Times New Roman" w:hAnsi="Times New Roman"/>
            <w:sz w:val="24"/>
            <w:szCs w:val="24"/>
          </w:rPr>
          <w:t xml:space="preserve"> сельсовета </w:t>
        </w:r>
        <w:proofErr w:type="spellStart"/>
        <w:r w:rsidRPr="00E12CEA">
          <w:rPr>
            <w:rStyle w:val="11"/>
            <w:rFonts w:ascii="Times New Roman" w:hAnsi="Times New Roman"/>
            <w:sz w:val="24"/>
            <w:szCs w:val="24"/>
          </w:rPr>
          <w:t>Мокшанского</w:t>
        </w:r>
        <w:proofErr w:type="spellEnd"/>
        <w:r w:rsidRPr="00E12CEA">
          <w:rPr>
            <w:rStyle w:val="11"/>
            <w:rFonts w:ascii="Times New Roman" w:hAnsi="Times New Roman"/>
            <w:sz w:val="24"/>
            <w:szCs w:val="24"/>
          </w:rPr>
          <w:t xml:space="preserve"> района Пензенской области</w:t>
        </w:r>
      </w:hyperlink>
      <w:r w:rsidRPr="00E12CEA">
        <w:rPr>
          <w:rFonts w:ascii="Times New Roman" w:hAnsi="Times New Roman" w:cs="Times New Roman"/>
          <w:bCs/>
          <w:color w:val="000000" w:themeColor="text1"/>
          <w:sz w:val="24"/>
          <w:szCs w:val="24"/>
        </w:rPr>
        <w:t xml:space="preserve">, </w:t>
      </w:r>
    </w:p>
    <w:p w:rsidR="00E12CEA" w:rsidRPr="00AE072C" w:rsidRDefault="00E12CEA" w:rsidP="00E12CEA">
      <w:pPr>
        <w:pStyle w:val="a3"/>
        <w:spacing w:before="0" w:beforeAutospacing="0" w:after="0" w:afterAutospacing="0"/>
        <w:ind w:firstLine="540"/>
        <w:jc w:val="center"/>
        <w:rPr>
          <w:b/>
          <w:sz w:val="23"/>
          <w:szCs w:val="23"/>
        </w:rPr>
      </w:pPr>
      <w:proofErr w:type="gramStart"/>
      <w:r w:rsidRPr="00AE072C">
        <w:rPr>
          <w:b/>
          <w:sz w:val="23"/>
          <w:szCs w:val="23"/>
        </w:rPr>
        <w:t>администрация</w:t>
      </w:r>
      <w:proofErr w:type="gramEnd"/>
      <w:r w:rsidRPr="00AE072C">
        <w:rPr>
          <w:b/>
          <w:sz w:val="23"/>
          <w:szCs w:val="23"/>
        </w:rPr>
        <w:t xml:space="preserve"> </w:t>
      </w:r>
      <w:proofErr w:type="spellStart"/>
      <w:r w:rsidR="00892197">
        <w:rPr>
          <w:b/>
          <w:bCs/>
          <w:sz w:val="23"/>
          <w:szCs w:val="23"/>
        </w:rPr>
        <w:t>Царевщинского</w:t>
      </w:r>
      <w:proofErr w:type="spellEnd"/>
      <w:r w:rsidRPr="00AE072C">
        <w:rPr>
          <w:b/>
          <w:sz w:val="23"/>
          <w:szCs w:val="23"/>
        </w:rPr>
        <w:t xml:space="preserve"> сельсовета </w:t>
      </w:r>
      <w:proofErr w:type="spellStart"/>
      <w:r w:rsidRPr="00AE072C">
        <w:rPr>
          <w:b/>
          <w:sz w:val="23"/>
          <w:szCs w:val="23"/>
        </w:rPr>
        <w:t>Мокшанского</w:t>
      </w:r>
      <w:proofErr w:type="spellEnd"/>
      <w:r w:rsidRPr="00AE072C">
        <w:rPr>
          <w:b/>
          <w:sz w:val="23"/>
          <w:szCs w:val="23"/>
        </w:rPr>
        <w:t xml:space="preserve"> района Пензенской области постановляет:</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1. Утвердить прилагаемый Административный регламент предоставления администрацией </w:t>
      </w:r>
      <w:proofErr w:type="spellStart"/>
      <w:r w:rsidR="00892197">
        <w:rPr>
          <w:rFonts w:ascii="Times New Roman" w:eastAsia="Times New Roman" w:hAnsi="Times New Roman" w:cs="Times New Roman"/>
          <w:color w:val="000000"/>
          <w:sz w:val="24"/>
          <w:szCs w:val="24"/>
          <w:lang w:eastAsia="ru-RU"/>
        </w:rPr>
        <w:t>Царевщинского</w:t>
      </w:r>
      <w:proofErr w:type="spellEnd"/>
      <w:r w:rsidR="00E12CEA">
        <w:rPr>
          <w:rFonts w:ascii="Times New Roman" w:eastAsia="Times New Roman" w:hAnsi="Times New Roman" w:cs="Times New Roman"/>
          <w:color w:val="000000"/>
          <w:sz w:val="24"/>
          <w:szCs w:val="24"/>
          <w:lang w:eastAsia="ru-RU"/>
        </w:rPr>
        <w:t xml:space="preserve"> сельсовета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color w:val="000000"/>
          <w:sz w:val="24"/>
          <w:szCs w:val="24"/>
          <w:lang w:eastAsia="ru-RU"/>
        </w:rPr>
        <w:t>,</w:t>
      </w:r>
      <w:r w:rsidR="00E12CEA" w:rsidRPr="00E12CEA">
        <w:rPr>
          <w:rFonts w:ascii="Times New Roman" w:eastAsia="Times New Roman" w:hAnsi="Times New Roman" w:cs="Times New Roman"/>
          <w:b/>
          <w:bCs/>
          <w:color w:val="000000"/>
          <w:sz w:val="24"/>
          <w:szCs w:val="24"/>
          <w:lang w:eastAsia="ru-RU"/>
        </w:rPr>
        <w:t xml:space="preserve"> </w:t>
      </w:r>
      <w:r w:rsidR="00E12CEA" w:rsidRPr="00E12CEA">
        <w:rPr>
          <w:rFonts w:ascii="Times New Roman" w:eastAsia="Times New Roman" w:hAnsi="Times New Roman" w:cs="Times New Roman"/>
          <w:bCs/>
          <w:color w:val="000000"/>
          <w:sz w:val="24"/>
          <w:szCs w:val="24"/>
          <w:lang w:eastAsia="ru-RU"/>
        </w:rPr>
        <w:t xml:space="preserve">находящихся в муниципальной собственности </w:t>
      </w:r>
      <w:proofErr w:type="spellStart"/>
      <w:r w:rsidR="00892197">
        <w:rPr>
          <w:rFonts w:ascii="Times New Roman" w:eastAsia="Times New Roman" w:hAnsi="Times New Roman" w:cs="Times New Roman"/>
          <w:bCs/>
          <w:color w:val="000000"/>
          <w:sz w:val="24"/>
          <w:szCs w:val="24"/>
          <w:lang w:eastAsia="ru-RU"/>
        </w:rPr>
        <w:t>Царевщинского</w:t>
      </w:r>
      <w:proofErr w:type="spellEnd"/>
      <w:r w:rsidR="00E12CEA" w:rsidRPr="00E12CEA">
        <w:rPr>
          <w:rFonts w:ascii="Times New Roman" w:eastAsia="Times New Roman" w:hAnsi="Times New Roman" w:cs="Times New Roman"/>
          <w:bCs/>
          <w:color w:val="000000"/>
          <w:sz w:val="24"/>
          <w:szCs w:val="24"/>
          <w:lang w:eastAsia="ru-RU"/>
        </w:rPr>
        <w:t xml:space="preserve"> сельсовета </w:t>
      </w:r>
      <w:proofErr w:type="spellStart"/>
      <w:r w:rsidR="00E12CEA" w:rsidRPr="00E12CEA">
        <w:rPr>
          <w:rFonts w:ascii="Times New Roman" w:eastAsia="Times New Roman" w:hAnsi="Times New Roman" w:cs="Times New Roman"/>
          <w:bCs/>
          <w:color w:val="000000"/>
          <w:sz w:val="24"/>
          <w:szCs w:val="24"/>
          <w:lang w:eastAsia="ru-RU"/>
        </w:rPr>
        <w:t>Мокшанского</w:t>
      </w:r>
      <w:proofErr w:type="spellEnd"/>
      <w:r w:rsidR="00E12CEA" w:rsidRPr="00E12CEA">
        <w:rPr>
          <w:rFonts w:ascii="Times New Roman" w:eastAsia="Times New Roman" w:hAnsi="Times New Roman" w:cs="Times New Roman"/>
          <w:bCs/>
          <w:color w:val="000000"/>
          <w:sz w:val="24"/>
          <w:szCs w:val="24"/>
          <w:lang w:eastAsia="ru-RU"/>
        </w:rPr>
        <w:t xml:space="preserve"> района Пензенской области</w:t>
      </w:r>
      <w:r w:rsidRPr="00E12CEA">
        <w:rPr>
          <w:rFonts w:ascii="Times New Roman" w:eastAsia="Times New Roman" w:hAnsi="Times New Roman" w:cs="Times New Roman"/>
          <w:color w:val="000000"/>
          <w:sz w:val="24"/>
          <w:szCs w:val="24"/>
          <w:lang w:eastAsia="ru-RU"/>
        </w:rPr>
        <w:t xml:space="preserve"> </w:t>
      </w:r>
      <w:r w:rsidRPr="009E7B3C">
        <w:rPr>
          <w:rFonts w:ascii="Times New Roman" w:eastAsia="Times New Roman" w:hAnsi="Times New Roman" w:cs="Times New Roman"/>
          <w:color w:val="000000"/>
          <w:sz w:val="24"/>
          <w:szCs w:val="24"/>
          <w:lang w:eastAsia="ru-RU"/>
        </w:rPr>
        <w:t>на кадастровом плане территории».</w:t>
      </w:r>
    </w:p>
    <w:p w:rsidR="00E12CEA" w:rsidRPr="00E12CEA" w:rsidRDefault="00E12CEA" w:rsidP="00E12CEA">
      <w:pPr>
        <w:spacing w:after="0" w:line="240" w:lineRule="auto"/>
        <w:rPr>
          <w:rFonts w:ascii="Times New Roman" w:hAnsi="Times New Roman" w:cs="Times New Roman"/>
          <w:sz w:val="24"/>
          <w:szCs w:val="24"/>
        </w:rPr>
      </w:pPr>
      <w:r w:rsidRPr="00AE072C">
        <w:rPr>
          <w:sz w:val="23"/>
          <w:szCs w:val="23"/>
        </w:rPr>
        <w:t xml:space="preserve">        </w:t>
      </w:r>
      <w:r w:rsidRPr="00E12CEA">
        <w:rPr>
          <w:rFonts w:ascii="Times New Roman" w:hAnsi="Times New Roman" w:cs="Times New Roman"/>
          <w:sz w:val="24"/>
          <w:szCs w:val="24"/>
        </w:rPr>
        <w:t xml:space="preserve">2. Настоящее постановление опубликовать в информационном бюллетене «Вести </w:t>
      </w:r>
      <w:proofErr w:type="spellStart"/>
      <w:r w:rsidR="00892197">
        <w:rPr>
          <w:rFonts w:ascii="Times New Roman" w:hAnsi="Times New Roman" w:cs="Times New Roman"/>
          <w:sz w:val="24"/>
          <w:szCs w:val="24"/>
        </w:rPr>
        <w:t>Царевщинского</w:t>
      </w:r>
      <w:proofErr w:type="spellEnd"/>
      <w:r w:rsidRPr="00E12CEA">
        <w:rPr>
          <w:rFonts w:ascii="Times New Roman" w:hAnsi="Times New Roman" w:cs="Times New Roman"/>
          <w:sz w:val="24"/>
          <w:szCs w:val="24"/>
        </w:rPr>
        <w:t xml:space="preserve"> сельсовета»</w:t>
      </w:r>
      <w:r w:rsidRPr="00E12CEA">
        <w:rPr>
          <w:rFonts w:ascii="Times New Roman" w:eastAsia="Times New Roman" w:hAnsi="Times New Roman" w:cs="Times New Roman"/>
          <w:color w:val="000000"/>
          <w:sz w:val="24"/>
          <w:szCs w:val="24"/>
          <w:lang w:eastAsia="ru-RU"/>
        </w:rPr>
        <w:t xml:space="preserve"> и разместить на официальном </w:t>
      </w:r>
      <w:proofErr w:type="gramStart"/>
      <w:r>
        <w:rPr>
          <w:rFonts w:ascii="Times New Roman" w:eastAsia="Times New Roman" w:hAnsi="Times New Roman" w:cs="Times New Roman"/>
          <w:color w:val="000000"/>
          <w:sz w:val="24"/>
          <w:szCs w:val="24"/>
          <w:lang w:eastAsia="ru-RU"/>
        </w:rPr>
        <w:t xml:space="preserve">странице </w:t>
      </w:r>
      <w:r w:rsidRPr="00E12CEA">
        <w:rPr>
          <w:rFonts w:ascii="Times New Roman" w:eastAsia="Times New Roman" w:hAnsi="Times New Roman" w:cs="Times New Roman"/>
          <w:color w:val="000000"/>
          <w:sz w:val="24"/>
          <w:szCs w:val="24"/>
          <w:lang w:eastAsia="ru-RU"/>
        </w:rPr>
        <w:t xml:space="preserve"> администрации</w:t>
      </w:r>
      <w:proofErr w:type="gramEnd"/>
      <w:r w:rsidRPr="00E12CEA">
        <w:rPr>
          <w:rFonts w:ascii="Times New Roman" w:eastAsia="Times New Roman" w:hAnsi="Times New Roman" w:cs="Times New Roman"/>
          <w:color w:val="000000"/>
          <w:sz w:val="24"/>
          <w:szCs w:val="24"/>
          <w:lang w:eastAsia="ru-RU"/>
        </w:rPr>
        <w:t xml:space="preserve"> </w:t>
      </w:r>
      <w:proofErr w:type="spellStart"/>
      <w:r w:rsidR="00892197">
        <w:rPr>
          <w:rFonts w:ascii="Times New Roman" w:eastAsia="Times New Roman" w:hAnsi="Times New Roman" w:cs="Times New Roman"/>
          <w:color w:val="000000"/>
          <w:sz w:val="24"/>
          <w:szCs w:val="24"/>
          <w:lang w:eastAsia="ru-RU"/>
        </w:rPr>
        <w:t>Царевщинского</w:t>
      </w:r>
      <w:proofErr w:type="spellEnd"/>
      <w:r>
        <w:rPr>
          <w:rFonts w:ascii="Times New Roman" w:eastAsia="Times New Roman" w:hAnsi="Times New Roman" w:cs="Times New Roman"/>
          <w:color w:val="000000"/>
          <w:sz w:val="24"/>
          <w:szCs w:val="24"/>
          <w:lang w:eastAsia="ru-RU"/>
        </w:rPr>
        <w:t xml:space="preserve"> сельсовета </w:t>
      </w:r>
      <w:proofErr w:type="spellStart"/>
      <w:r w:rsidRPr="00E12CEA">
        <w:rPr>
          <w:rFonts w:ascii="Times New Roman" w:eastAsia="Times New Roman" w:hAnsi="Times New Roman" w:cs="Times New Roman"/>
          <w:color w:val="000000"/>
          <w:sz w:val="24"/>
          <w:szCs w:val="24"/>
          <w:lang w:eastAsia="ru-RU"/>
        </w:rPr>
        <w:t>Мокшанского</w:t>
      </w:r>
      <w:proofErr w:type="spellEnd"/>
      <w:r w:rsidRPr="00E12CEA">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r w:rsidRPr="00E12CEA">
        <w:rPr>
          <w:rFonts w:ascii="Times New Roman" w:hAnsi="Times New Roman" w:cs="Times New Roman"/>
          <w:sz w:val="24"/>
          <w:szCs w:val="24"/>
        </w:rPr>
        <w:t>.</w:t>
      </w:r>
    </w:p>
    <w:p w:rsidR="00E12CEA" w:rsidRPr="00E12CEA" w:rsidRDefault="00E12CEA" w:rsidP="00E12CEA">
      <w:pPr>
        <w:pStyle w:val="a3"/>
        <w:spacing w:before="0" w:beforeAutospacing="0" w:after="0" w:afterAutospacing="0"/>
        <w:ind w:firstLine="567"/>
        <w:jc w:val="both"/>
      </w:pPr>
      <w:r w:rsidRPr="00E12CEA">
        <w:t>3. Настоящее постановление вступает в силу на следующий день после дня его официального опубликования.</w:t>
      </w:r>
    </w:p>
    <w:p w:rsidR="00E12CEA" w:rsidRPr="00E12CEA" w:rsidRDefault="00E12CEA" w:rsidP="00E12CEA">
      <w:pPr>
        <w:pStyle w:val="a3"/>
        <w:spacing w:before="0" w:beforeAutospacing="0" w:after="0" w:afterAutospacing="0"/>
        <w:ind w:firstLine="567"/>
        <w:jc w:val="both"/>
      </w:pPr>
      <w:r w:rsidRPr="00E12CEA">
        <w:t xml:space="preserve">4. Контроль за исполнением настоящего постановления возложить на главу администрации </w:t>
      </w:r>
      <w:proofErr w:type="spellStart"/>
      <w:r w:rsidR="00892197">
        <w:t>Царевщинского</w:t>
      </w:r>
      <w:proofErr w:type="spellEnd"/>
      <w:r w:rsidRPr="00E12CEA">
        <w:t xml:space="preserve"> сельсовета </w:t>
      </w:r>
      <w:proofErr w:type="spellStart"/>
      <w:r w:rsidRPr="00E12CEA">
        <w:t>Мокшанского</w:t>
      </w:r>
      <w:proofErr w:type="spellEnd"/>
      <w:r w:rsidRPr="00E12CEA">
        <w:t xml:space="preserve"> района Пензенской области.</w:t>
      </w:r>
    </w:p>
    <w:p w:rsidR="00E12CEA" w:rsidRPr="00E12CEA" w:rsidRDefault="00E12CEA" w:rsidP="00E12CEA">
      <w:pPr>
        <w:pStyle w:val="a3"/>
        <w:spacing w:before="0" w:beforeAutospacing="0" w:after="0" w:afterAutospacing="0"/>
        <w:ind w:firstLine="540"/>
        <w:jc w:val="both"/>
        <w:rPr>
          <w:b/>
        </w:rPr>
      </w:pPr>
    </w:p>
    <w:p w:rsidR="00E12CEA" w:rsidRPr="00E12CEA" w:rsidRDefault="00E12CEA" w:rsidP="00E12CEA">
      <w:pPr>
        <w:pStyle w:val="a3"/>
        <w:spacing w:before="0" w:beforeAutospacing="0" w:after="0" w:afterAutospacing="0"/>
        <w:ind w:firstLine="540"/>
        <w:jc w:val="both"/>
        <w:rPr>
          <w:b/>
        </w:rPr>
      </w:pPr>
      <w:r w:rsidRPr="00E12CEA">
        <w:rPr>
          <w:b/>
        </w:rPr>
        <w:t>Глава администрации</w:t>
      </w:r>
    </w:p>
    <w:p w:rsidR="00E12CEA" w:rsidRPr="00E12CEA" w:rsidRDefault="00892197" w:rsidP="00E12CEA">
      <w:pPr>
        <w:pStyle w:val="a3"/>
        <w:spacing w:before="0" w:beforeAutospacing="0" w:after="0" w:afterAutospacing="0"/>
        <w:ind w:firstLine="540"/>
        <w:jc w:val="both"/>
        <w:rPr>
          <w:b/>
        </w:rPr>
      </w:pPr>
      <w:proofErr w:type="spellStart"/>
      <w:r>
        <w:rPr>
          <w:b/>
          <w:bCs/>
        </w:rPr>
        <w:t>Царевщинского</w:t>
      </w:r>
      <w:proofErr w:type="spellEnd"/>
      <w:r w:rsidR="00E12CEA" w:rsidRPr="00E12CEA">
        <w:rPr>
          <w:b/>
        </w:rPr>
        <w:t xml:space="preserve"> сельсовета                                                      </w:t>
      </w:r>
      <w:proofErr w:type="spellStart"/>
      <w:r>
        <w:rPr>
          <w:b/>
        </w:rPr>
        <w:t>О.А.Адышкина</w:t>
      </w:r>
      <w:proofErr w:type="spellEnd"/>
    </w:p>
    <w:p w:rsidR="00E12CEA"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Утвержден</w:t>
      </w:r>
    </w:p>
    <w:p w:rsidR="00E12CEA"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постановлением</w:t>
      </w:r>
      <w:proofErr w:type="gramEnd"/>
      <w:r w:rsidRPr="009E7B3C">
        <w:rPr>
          <w:rFonts w:ascii="Times New Roman" w:eastAsia="Times New Roman" w:hAnsi="Times New Roman" w:cs="Times New Roman"/>
          <w:color w:val="000000"/>
          <w:sz w:val="24"/>
          <w:szCs w:val="24"/>
          <w:lang w:eastAsia="ru-RU"/>
        </w:rPr>
        <w:t> администрации </w:t>
      </w:r>
    </w:p>
    <w:p w:rsidR="00E12CEA" w:rsidRDefault="00892197"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Царевщинского</w:t>
      </w:r>
      <w:proofErr w:type="spellEnd"/>
      <w:r w:rsidR="00E12CEA">
        <w:rPr>
          <w:rFonts w:ascii="Times New Roman" w:eastAsia="Times New Roman" w:hAnsi="Times New Roman" w:cs="Times New Roman"/>
          <w:color w:val="000000"/>
          <w:sz w:val="24"/>
          <w:szCs w:val="24"/>
          <w:lang w:eastAsia="ru-RU"/>
        </w:rPr>
        <w:t xml:space="preserve"> сельсовета </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Пензенской области</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от</w:t>
      </w:r>
      <w:proofErr w:type="gramEnd"/>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bookmarkStart w:id="0" w:name="P35"/>
      <w:bookmarkEnd w:id="0"/>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w:t>
      </w:r>
      <w:r w:rsidR="00E12CEA" w:rsidRPr="009E7B3C">
        <w:rPr>
          <w:rFonts w:ascii="Times New Roman" w:eastAsia="Times New Roman" w:hAnsi="Times New Roman" w:cs="Times New Roman"/>
          <w:b/>
          <w:bCs/>
          <w:color w:val="000000"/>
          <w:sz w:val="24"/>
          <w:szCs w:val="24"/>
          <w:lang w:eastAsia="ru-RU"/>
        </w:rPr>
        <w:t>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proofErr w:type="spellStart"/>
      <w:r w:rsidR="00892197">
        <w:rPr>
          <w:rFonts w:ascii="Times New Roman" w:eastAsia="Times New Roman" w:hAnsi="Times New Roman" w:cs="Times New Roman"/>
          <w:b/>
          <w:bCs/>
          <w:color w:val="000000"/>
          <w:sz w:val="24"/>
          <w:szCs w:val="24"/>
          <w:lang w:eastAsia="ru-RU"/>
        </w:rPr>
        <w:t>Царевщинского</w:t>
      </w:r>
      <w:proofErr w:type="spellEnd"/>
      <w:r w:rsidR="00E12CEA">
        <w:rPr>
          <w:rFonts w:ascii="Times New Roman" w:eastAsia="Times New Roman" w:hAnsi="Times New Roman" w:cs="Times New Roman"/>
          <w:b/>
          <w:bCs/>
          <w:color w:val="000000"/>
          <w:sz w:val="24"/>
          <w:szCs w:val="24"/>
          <w:lang w:eastAsia="ru-RU"/>
        </w:rPr>
        <w:t xml:space="preserve"> сельсовета</w:t>
      </w:r>
      <w:r w:rsidR="00E12CEA" w:rsidRPr="009E7B3C">
        <w:rPr>
          <w:rFonts w:ascii="Times New Roman" w:eastAsia="Times New Roman" w:hAnsi="Times New Roman" w:cs="Times New Roman"/>
          <w:b/>
          <w:bCs/>
          <w:color w:val="000000"/>
          <w:sz w:val="24"/>
          <w:szCs w:val="24"/>
          <w:lang w:eastAsia="ru-RU"/>
        </w:rPr>
        <w:t xml:space="preserve"> </w:t>
      </w:r>
      <w:proofErr w:type="spellStart"/>
      <w:r w:rsidR="00E12CEA">
        <w:rPr>
          <w:rFonts w:ascii="Times New Roman" w:eastAsia="Times New Roman" w:hAnsi="Times New Roman" w:cs="Times New Roman"/>
          <w:b/>
          <w:bCs/>
          <w:color w:val="000000"/>
          <w:sz w:val="24"/>
          <w:szCs w:val="24"/>
          <w:lang w:eastAsia="ru-RU"/>
        </w:rPr>
        <w:t>Мокшанского</w:t>
      </w:r>
      <w:proofErr w:type="spellEnd"/>
      <w:r w:rsidR="00E12CEA">
        <w:rPr>
          <w:rFonts w:ascii="Times New Roman" w:eastAsia="Times New Roman" w:hAnsi="Times New Roman" w:cs="Times New Roman"/>
          <w:b/>
          <w:bCs/>
          <w:color w:val="000000"/>
          <w:sz w:val="24"/>
          <w:szCs w:val="24"/>
          <w:lang w:eastAsia="ru-RU"/>
        </w:rPr>
        <w:t xml:space="preserve"> района Пензенской области </w:t>
      </w:r>
      <w:r w:rsidR="00E12CEA" w:rsidRPr="009E7B3C">
        <w:rPr>
          <w:rFonts w:ascii="Times New Roman" w:eastAsia="Times New Roman" w:hAnsi="Times New Roman" w:cs="Times New Roman"/>
          <w:b/>
          <w:bCs/>
          <w:color w:val="000000"/>
          <w:sz w:val="24"/>
          <w:szCs w:val="24"/>
          <w:lang w:eastAsia="ru-RU"/>
        </w:rPr>
        <w:t>на кадастровом плане территории</w:t>
      </w:r>
      <w:r w:rsidRPr="009E7B3C">
        <w:rPr>
          <w:rFonts w:ascii="Times New Roman" w:eastAsia="Times New Roman" w:hAnsi="Times New Roman" w:cs="Times New Roman"/>
          <w:b/>
          <w:bCs/>
          <w:color w:val="000000"/>
          <w:sz w:val="24"/>
          <w:szCs w:val="24"/>
          <w:lang w:eastAsia="ru-RU"/>
        </w:rPr>
        <w:t>»</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I. Общие положения</w:t>
      </w:r>
    </w:p>
    <w:p w:rsidR="00757C19" w:rsidRPr="00F87E1A" w:rsidRDefault="00757C19" w:rsidP="00757C19">
      <w:pPr>
        <w:pStyle w:val="a3"/>
        <w:spacing w:before="0" w:beforeAutospacing="0" w:after="0" w:afterAutospacing="0"/>
        <w:ind w:firstLine="579"/>
        <w:jc w:val="both"/>
        <w:rPr>
          <w:color w:val="000000"/>
          <w:sz w:val="25"/>
          <w:szCs w:val="25"/>
        </w:rPr>
      </w:pPr>
      <w:bookmarkStart w:id="1" w:name="sub_11"/>
      <w:r w:rsidRPr="00F87E1A">
        <w:rPr>
          <w:color w:val="000000"/>
          <w:sz w:val="25"/>
          <w:szCs w:val="25"/>
        </w:rPr>
        <w:t>1.1.Предмет регулирования регламента</w:t>
      </w:r>
      <w:bookmarkEnd w:id="1"/>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1.1.1. Настоящий административный регламент устанавливает порядок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00892197">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proofErr w:type="spellStart"/>
      <w:r w:rsidR="00892197">
        <w:rPr>
          <w:color w:val="000000"/>
          <w:sz w:val="25"/>
          <w:szCs w:val="25"/>
        </w:rPr>
        <w:t>Царевщинского</w:t>
      </w:r>
      <w:proofErr w:type="spellEnd"/>
      <w:r w:rsidRPr="00F87E1A">
        <w:rPr>
          <w:color w:val="000000"/>
          <w:sz w:val="25"/>
          <w:szCs w:val="25"/>
        </w:rPr>
        <w:t>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(далее - Администрация), а также должностных лиц, муниципальных служащих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1.2. Круг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 Требования к порядку информирования о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Информирование заявителей о предоставлении муниципальной услуги осуществляется администрацией </w:t>
      </w:r>
      <w:proofErr w:type="spellStart"/>
      <w:r w:rsidR="00892197">
        <w:rPr>
          <w:color w:val="000000"/>
          <w:sz w:val="25"/>
          <w:szCs w:val="25"/>
        </w:rPr>
        <w:t>Царевщинского</w:t>
      </w:r>
      <w:proofErr w:type="spellEnd"/>
      <w:r w:rsidRPr="00F87E1A">
        <w:rPr>
          <w:color w:val="000000"/>
          <w:sz w:val="25"/>
          <w:szCs w:val="25"/>
        </w:rPr>
        <w:t>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(далее – Администрация).</w:t>
      </w:r>
    </w:p>
    <w:p w:rsidR="00757C19" w:rsidRPr="00F87E1A" w:rsidRDefault="00757C19" w:rsidP="00757C19">
      <w:pPr>
        <w:pStyle w:val="a3"/>
        <w:spacing w:before="0" w:beforeAutospacing="0" w:after="0" w:afterAutospacing="0"/>
        <w:ind w:firstLine="579"/>
        <w:jc w:val="both"/>
        <w:rPr>
          <w:color w:val="000000"/>
          <w:sz w:val="25"/>
          <w:szCs w:val="25"/>
        </w:rPr>
      </w:pPr>
      <w:bookmarkStart w:id="2" w:name="P103"/>
      <w:bookmarkEnd w:id="2"/>
      <w:r w:rsidRPr="00F87E1A">
        <w:rPr>
          <w:color w:val="000000"/>
          <w:sz w:val="25"/>
          <w:szCs w:val="25"/>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757C19" w:rsidRPr="00F87E1A" w:rsidRDefault="00757C19" w:rsidP="00757C19">
      <w:pPr>
        <w:pStyle w:val="a3"/>
        <w:spacing w:before="0" w:beforeAutospacing="0" w:after="0" w:afterAutospacing="0"/>
        <w:ind w:firstLine="579"/>
        <w:jc w:val="both"/>
        <w:rPr>
          <w:color w:val="000000"/>
          <w:sz w:val="25"/>
          <w:szCs w:val="25"/>
        </w:rPr>
      </w:pPr>
      <w:bookmarkStart w:id="3" w:name="P105"/>
      <w:bookmarkEnd w:id="3"/>
      <w:r w:rsidRPr="00F87E1A">
        <w:rPr>
          <w:color w:val="000000"/>
          <w:sz w:val="25"/>
          <w:szCs w:val="25"/>
        </w:rPr>
        <w:t>1.3.2. По телефону должностные лица Администрации обязаны предоставлять следующую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о входящих номерах, под которыми зарегистрированы в системе делопроизводства Администрации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о принятии решения по конкретному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 документах, необходимых для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5) о требованиях к заверению документов, прилагаемых к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Индивидуальное устное информирование каждого заявителя, обратившегося по телефону, осуществляется не более 10 минут.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Информирование граждан о процедуре предоставления муниципальной услуги осуществляется также путем оформления информационных стендов.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имеет право на получение информации в форме электронных документов посредством </w:t>
      </w:r>
      <w:r w:rsidR="0028532C" w:rsidRPr="009E7B3C">
        <w:rPr>
          <w:color w:val="000000"/>
        </w:rPr>
        <w:t>федеральной государственной информационной системе «Единый портал государственных и муниципальных услуг (функций)» (www.gosuslugi.ru.) (</w:t>
      </w:r>
      <w:proofErr w:type="gramStart"/>
      <w:r w:rsidR="0028532C" w:rsidRPr="009E7B3C">
        <w:rPr>
          <w:color w:val="000000"/>
        </w:rPr>
        <w:t>далее</w:t>
      </w:r>
      <w:proofErr w:type="gramEnd"/>
      <w:r w:rsidR="0028532C" w:rsidRPr="009E7B3C">
        <w:rPr>
          <w:color w:val="000000"/>
        </w:rPr>
        <w:t xml:space="preserve">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(www.gosuslugi.pnzreg.ru.) (</w:t>
      </w:r>
      <w:proofErr w:type="gramStart"/>
      <w:r w:rsidR="0028532C" w:rsidRPr="009E7B3C">
        <w:rPr>
          <w:color w:val="000000"/>
        </w:rPr>
        <w:t>далее</w:t>
      </w:r>
      <w:proofErr w:type="gramEnd"/>
      <w:r w:rsidR="0028532C" w:rsidRPr="009E7B3C">
        <w:rPr>
          <w:color w:val="000000"/>
        </w:rPr>
        <w:t xml:space="preserve"> – Региональный портал)</w:t>
      </w:r>
      <w:r w:rsidRPr="00F87E1A">
        <w:rPr>
          <w:color w:val="000000"/>
          <w:sz w:val="25"/>
          <w:szCs w:val="25"/>
        </w:rPr>
        <w:t>.</w:t>
      </w:r>
    </w:p>
    <w:p w:rsidR="00757C19" w:rsidRPr="0028532C" w:rsidRDefault="00757C19" w:rsidP="0028532C">
      <w:pPr>
        <w:spacing w:after="0" w:line="240" w:lineRule="auto"/>
        <w:ind w:firstLine="567"/>
        <w:jc w:val="both"/>
        <w:rPr>
          <w:rFonts w:ascii="Times New Roman" w:eastAsia="Times New Roman" w:hAnsi="Times New Roman" w:cs="Times New Roman"/>
          <w:color w:val="000000"/>
          <w:sz w:val="24"/>
          <w:szCs w:val="24"/>
          <w:lang w:eastAsia="ru-RU"/>
        </w:rPr>
      </w:pPr>
      <w:r w:rsidRPr="0028532C">
        <w:rPr>
          <w:rFonts w:ascii="Times New Roman" w:hAnsi="Times New Roman" w:cs="Times New Roman"/>
          <w:color w:val="000000"/>
          <w:sz w:val="25"/>
          <w:szCs w:val="25"/>
        </w:rPr>
        <w:t>1.3.4.</w:t>
      </w:r>
      <w:r w:rsidRPr="00F87E1A">
        <w:rPr>
          <w:color w:val="000000"/>
          <w:sz w:val="25"/>
          <w:szCs w:val="25"/>
        </w:rPr>
        <w:t xml:space="preserve"> </w:t>
      </w:r>
      <w:r w:rsidR="0028532C" w:rsidRPr="009E7B3C">
        <w:rPr>
          <w:rFonts w:ascii="Times New Roman" w:eastAsia="Times New Roman" w:hAnsi="Times New Roman" w:cs="Times New Roman"/>
          <w:color w:val="000000"/>
          <w:sz w:val="24"/>
          <w:szCs w:val="24"/>
          <w:lang w:eastAsia="ru-RU"/>
        </w:rPr>
        <w:t>Информация о месте нахождения, справочных телефонах, адресе электронной почты, режиме работы размещены на официально</w:t>
      </w:r>
      <w:r w:rsidR="0028532C">
        <w:rPr>
          <w:rFonts w:ascii="Times New Roman" w:eastAsia="Times New Roman" w:hAnsi="Times New Roman" w:cs="Times New Roman"/>
          <w:color w:val="000000"/>
          <w:sz w:val="24"/>
          <w:szCs w:val="24"/>
          <w:lang w:eastAsia="ru-RU"/>
        </w:rPr>
        <w:t>й</w:t>
      </w:r>
      <w:r w:rsidR="0028532C" w:rsidRPr="009E7B3C">
        <w:rPr>
          <w:rFonts w:ascii="Times New Roman" w:eastAsia="Times New Roman" w:hAnsi="Times New Roman" w:cs="Times New Roman"/>
          <w:color w:val="000000"/>
          <w:sz w:val="24"/>
          <w:szCs w:val="24"/>
          <w:lang w:eastAsia="ru-RU"/>
        </w:rPr>
        <w:t xml:space="preserve"> с</w:t>
      </w:r>
      <w:r w:rsidR="0028532C">
        <w:rPr>
          <w:rFonts w:ascii="Times New Roman" w:eastAsia="Times New Roman" w:hAnsi="Times New Roman" w:cs="Times New Roman"/>
          <w:color w:val="000000"/>
          <w:sz w:val="24"/>
          <w:szCs w:val="24"/>
          <w:lang w:eastAsia="ru-RU"/>
        </w:rPr>
        <w:t>траниц</w:t>
      </w:r>
      <w:r w:rsidR="0028532C" w:rsidRPr="009E7B3C">
        <w:rPr>
          <w:rFonts w:ascii="Times New Roman" w:eastAsia="Times New Roman" w:hAnsi="Times New Roman" w:cs="Times New Roman"/>
          <w:color w:val="000000"/>
          <w:sz w:val="24"/>
          <w:szCs w:val="24"/>
          <w:lang w:eastAsia="ru-RU"/>
        </w:rPr>
        <w:t xml:space="preserve">е Администрации: </w:t>
      </w:r>
      <w:hyperlink r:id="rId6" w:history="1">
        <w:r w:rsidR="00892197" w:rsidRPr="00B82056">
          <w:rPr>
            <w:rStyle w:val="a4"/>
          </w:rPr>
          <w:t xml:space="preserve"> </w:t>
        </w:r>
        <w:r w:rsidR="00892197" w:rsidRPr="00B82056">
          <w:rPr>
            <w:rStyle w:val="a4"/>
            <w:rFonts w:ascii="Times New Roman" w:eastAsia="Times New Roman" w:hAnsi="Times New Roman" w:cs="Times New Roman"/>
            <w:sz w:val="24"/>
            <w:szCs w:val="24"/>
            <w:lang w:eastAsia="ru-RU"/>
          </w:rPr>
          <w:t>https://mokshan.pnzreg.ru/authority/oms-munitsipalnogo-obrazovaniya/administratsiya-tsarevshchinskogo-selsoveta/soveta/</w:t>
        </w:r>
      </w:hyperlink>
      <w:r w:rsidR="0028532C" w:rsidRPr="009E7B3C">
        <w:rPr>
          <w:rFonts w:ascii="Times New Roman" w:eastAsia="Times New Roman" w:hAnsi="Times New Roman" w:cs="Times New Roman"/>
          <w:color w:val="000000"/>
          <w:sz w:val="24"/>
          <w:szCs w:val="24"/>
          <w:lang w:eastAsia="ru-RU"/>
        </w:rPr>
        <w:t xml:space="preserve">, </w:t>
      </w:r>
      <w:r w:rsidR="0028532C">
        <w:rPr>
          <w:rFonts w:ascii="Times New Roman" w:eastAsia="Times New Roman" w:hAnsi="Times New Roman" w:cs="Times New Roman"/>
          <w:color w:val="000000"/>
          <w:sz w:val="24"/>
          <w:szCs w:val="24"/>
          <w:lang w:eastAsia="ru-RU"/>
        </w:rPr>
        <w:t xml:space="preserve">в </w:t>
      </w:r>
      <w:r w:rsidR="0028532C" w:rsidRPr="009E7B3C">
        <w:rPr>
          <w:rFonts w:ascii="Times New Roman" w:eastAsia="Times New Roman" w:hAnsi="Times New Roman" w:cs="Times New Roman"/>
          <w:color w:val="000000"/>
          <w:sz w:val="24"/>
          <w:szCs w:val="24"/>
          <w:lang w:eastAsia="ru-RU"/>
        </w:rPr>
        <w:t>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 (http://www.gosuslugi.ru) (далее - Единый портал государственных и муниципальных услуг)</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1.3.5. На </w:t>
      </w:r>
      <w:r w:rsidR="0028532C">
        <w:rPr>
          <w:color w:val="000000"/>
          <w:sz w:val="25"/>
          <w:szCs w:val="25"/>
        </w:rPr>
        <w:t xml:space="preserve">Едином портале </w:t>
      </w:r>
      <w:r w:rsidRPr="00F87E1A">
        <w:rPr>
          <w:color w:val="000000"/>
          <w:sz w:val="25"/>
          <w:szCs w:val="25"/>
        </w:rPr>
        <w:t xml:space="preserve">и </w:t>
      </w:r>
      <w:r w:rsidR="0028532C">
        <w:rPr>
          <w:color w:val="000000"/>
          <w:sz w:val="25"/>
          <w:szCs w:val="25"/>
        </w:rPr>
        <w:t>Региональном портале</w:t>
      </w:r>
      <w:r w:rsidRPr="00F87E1A">
        <w:rPr>
          <w:color w:val="000000"/>
          <w:sz w:val="25"/>
          <w:szCs w:val="25"/>
        </w:rPr>
        <w:t>,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 xml:space="preserve">е Администрации в информационно-телекоммуникационной сети «Интернет» (далее – </w:t>
      </w:r>
      <w:r w:rsidR="0028532C">
        <w:rPr>
          <w:color w:val="000000"/>
          <w:sz w:val="25"/>
          <w:szCs w:val="25"/>
        </w:rPr>
        <w:t>страница</w:t>
      </w:r>
      <w:r w:rsidRPr="00F87E1A">
        <w:rPr>
          <w:color w:val="000000"/>
          <w:sz w:val="25"/>
          <w:szCs w:val="25"/>
        </w:rPr>
        <w:t xml:space="preserve"> Администрации) размещается следующая информация: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круг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срок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размер муниципальной пошлины, взимаемой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6) исчерпывающий перечень оснований для приостановления или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8) формы заявлений (уведомлений, сообщений), используемые при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Информация о порядке и сроках предоставления муниципальной услуги посредством </w:t>
      </w:r>
      <w:r w:rsidR="0028532C">
        <w:rPr>
          <w:color w:val="000000"/>
          <w:sz w:val="25"/>
          <w:szCs w:val="25"/>
        </w:rPr>
        <w:t xml:space="preserve">Единого портала </w:t>
      </w:r>
      <w:r w:rsidR="0028532C" w:rsidRPr="00F87E1A">
        <w:rPr>
          <w:color w:val="000000"/>
          <w:sz w:val="25"/>
          <w:szCs w:val="25"/>
        </w:rPr>
        <w:t xml:space="preserve">и </w:t>
      </w:r>
      <w:r w:rsidR="0028532C">
        <w:rPr>
          <w:color w:val="000000"/>
          <w:sz w:val="25"/>
          <w:szCs w:val="25"/>
        </w:rPr>
        <w:t>Регионального портала</w:t>
      </w:r>
      <w:r w:rsidRPr="00F87E1A">
        <w:rPr>
          <w:color w:val="000000"/>
          <w:sz w:val="25"/>
          <w:szCs w:val="25"/>
        </w:rPr>
        <w:t xml:space="preserve">, а также на </w:t>
      </w:r>
      <w:r w:rsidR="0028532C">
        <w:rPr>
          <w:color w:val="000000"/>
          <w:sz w:val="25"/>
          <w:szCs w:val="25"/>
        </w:rPr>
        <w:t>странице</w:t>
      </w:r>
      <w:r w:rsidRPr="00F87E1A">
        <w:rPr>
          <w:color w:val="000000"/>
          <w:sz w:val="25"/>
          <w:szCs w:val="25"/>
        </w:rPr>
        <w:t xml:space="preserve"> Администрации предоставляется заявителю бесплатно.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1.4. Порядок получения информации заявителями по вопросам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Информация о порядке предоставления муниципальной услуги предоставляется: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непосредственно в Администрации и в МФЦ по адресам, указанным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е Администрации в информационно-телекоммуникационной сети «Интернет» указанном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е МФЦ в информационно-телекоммуникационной сети «Интернет» указанном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путем опубликования официальной информации в информационном бюллетене «</w:t>
      </w:r>
      <w:r w:rsidR="0028532C">
        <w:rPr>
          <w:color w:val="000000"/>
          <w:sz w:val="25"/>
          <w:szCs w:val="25"/>
        </w:rPr>
        <w:t>Вести</w:t>
      </w:r>
      <w:r w:rsidRPr="00F87E1A">
        <w:rPr>
          <w:color w:val="000000"/>
          <w:sz w:val="25"/>
          <w:szCs w:val="25"/>
        </w:rPr>
        <w:t> </w:t>
      </w:r>
      <w:proofErr w:type="spellStart"/>
      <w:r w:rsidR="00892197">
        <w:rPr>
          <w:color w:val="000000"/>
          <w:sz w:val="25"/>
          <w:szCs w:val="25"/>
        </w:rPr>
        <w:t>Царевщинского</w:t>
      </w:r>
      <w:proofErr w:type="spellEnd"/>
      <w:r w:rsidRPr="00F87E1A">
        <w:rPr>
          <w:color w:val="000000"/>
          <w:sz w:val="25"/>
          <w:szCs w:val="25"/>
        </w:rPr>
        <w:t xml:space="preserve"> </w:t>
      </w:r>
      <w:proofErr w:type="gramStart"/>
      <w:r w:rsidRPr="00F87E1A">
        <w:rPr>
          <w:color w:val="000000"/>
          <w:sz w:val="25"/>
          <w:szCs w:val="25"/>
        </w:rPr>
        <w:t>сельсовета </w:t>
      </w:r>
      <w:r w:rsidR="0028532C">
        <w:rPr>
          <w:color w:val="000000"/>
          <w:sz w:val="25"/>
          <w:szCs w:val="25"/>
        </w:rPr>
        <w:t>»</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посредством размещения на информационных стендах.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Раздел II. Стандарт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 Наименование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2.2.1. Наименование органа местного самоуправления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предоставляющего муниципальную услугу:</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Предоставление муниципальной услуги осуществляет Администрация.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2.2.2. В предоставлении муниципальной услуги участвуют: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службы государственной регистрации, кадастра и картографии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налоговой службы России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иные органы и организации, осуществляющими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bookmarkStart w:id="4" w:name="sub_223"/>
      <w:r w:rsidRPr="00F87E1A">
        <w:rPr>
          <w:color w:val="000000"/>
          <w:sz w:val="25"/>
          <w:szCs w:val="25"/>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2.3. Результат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утверждении схемы расположения земельного участка или земельных участков, находящихся в муниципальной собственности </w:t>
      </w:r>
      <w:proofErr w:type="spellStart"/>
      <w:r w:rsidR="00892197">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отказе в утверждении схемы расположения земельного участка или земельных участков, находящихся в муниципальной собственности </w:t>
      </w:r>
      <w:proofErr w:type="spellStart"/>
      <w:r w:rsidR="00892197">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Обоснованный отказ в предоставлении муниципальной услуги (возвращение без рассмотрения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2.4. Срок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2.5. Правовые основания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 xml:space="preserve">е Администрации и на </w:t>
      </w:r>
      <w:r w:rsidR="0028532C">
        <w:rPr>
          <w:color w:val="000000"/>
          <w:sz w:val="25"/>
          <w:szCs w:val="25"/>
        </w:rPr>
        <w:t>Региональном портале</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bookmarkStart w:id="5" w:name="sub_26"/>
      <w:r w:rsidRPr="00F87E1A">
        <w:rPr>
          <w:color w:val="000000"/>
          <w:sz w:val="25"/>
          <w:szCs w:val="25"/>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2.6.1. 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фамилия, имя и (при наличии) отчество, место жительства заявителя, реквизиты документа, удостоверяющего личность заявителя (для гражданина);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площадь земельного участка, образуемого в соответствии со схемой расположения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кадастровый номер земельного участка, заявление об утверждении схемы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вид разрешенного использования образуемого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почтовый адрес и (или) адрес электронной почты для связи с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цель использования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2.6.2.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копии правоустанавливающих и (или) </w:t>
      </w:r>
      <w:proofErr w:type="spellStart"/>
      <w:r w:rsidRPr="00F87E1A">
        <w:rPr>
          <w:color w:val="000000"/>
          <w:sz w:val="25"/>
          <w:szCs w:val="25"/>
        </w:rPr>
        <w:t>правоудостоверяющих</w:t>
      </w:r>
      <w:proofErr w:type="spellEnd"/>
      <w:r w:rsidRPr="00F87E1A">
        <w:rPr>
          <w:color w:val="000000"/>
          <w:sz w:val="25"/>
          <w:szCs w:val="25"/>
        </w:rPr>
        <w:t xml:space="preserve"> документов на исходный земельный участок, если права на него не зарегистрированы в ЕГРН.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России от 27.11.2014 N 762.</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757C19" w:rsidRPr="00F87E1A" w:rsidRDefault="00757C19" w:rsidP="00757C19">
      <w:pPr>
        <w:pStyle w:val="a3"/>
        <w:spacing w:before="0" w:beforeAutospacing="0" w:after="0" w:afterAutospacing="0"/>
        <w:ind w:firstLine="579"/>
        <w:jc w:val="both"/>
        <w:rPr>
          <w:color w:val="000000"/>
          <w:sz w:val="25"/>
          <w:szCs w:val="25"/>
        </w:rPr>
      </w:pPr>
      <w:bookmarkStart w:id="6" w:name="sub_271"/>
      <w:r w:rsidRPr="00F87E1A">
        <w:rPr>
          <w:color w:val="000000"/>
          <w:sz w:val="25"/>
          <w:szCs w:val="25"/>
        </w:rPr>
        <w:t>2.7.1.Заявитель вправе представить:</w:t>
      </w:r>
      <w:bookmarkEnd w:id="6"/>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Администрацией.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2.7.2. В случае если документы, указанные в подпункте 2.7.1</w:t>
      </w:r>
      <w:proofErr w:type="gramStart"/>
      <w:r w:rsidRPr="00F87E1A">
        <w:rPr>
          <w:color w:val="000000"/>
          <w:sz w:val="25"/>
          <w:szCs w:val="25"/>
        </w:rPr>
        <w:t>. административного</w:t>
      </w:r>
      <w:proofErr w:type="gramEnd"/>
      <w:r w:rsidRPr="00F87E1A">
        <w:rPr>
          <w:color w:val="000000"/>
          <w:sz w:val="25"/>
          <w:szCs w:val="25"/>
        </w:rPr>
        <w:t xml:space="preserve"> регламента, не представлены заявителем самостоятельно, специалист администрации по каналам межведомственного взаимодействия запрашивает: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F87E1A">
        <w:rPr>
          <w:color w:val="000000"/>
          <w:sz w:val="25"/>
          <w:szCs w:val="25"/>
        </w:rPr>
        <w:t>Росреестра</w:t>
      </w:r>
      <w:proofErr w:type="spellEnd"/>
      <w:r w:rsidRPr="00F87E1A">
        <w:rPr>
          <w:color w:val="000000"/>
          <w:sz w:val="25"/>
          <w:szCs w:val="25"/>
        </w:rPr>
        <w:t xml:space="preserve">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bookmarkStart w:id="7" w:name="sub_272"/>
      <w:r w:rsidRPr="00F87E1A">
        <w:rPr>
          <w:color w:val="000000"/>
          <w:sz w:val="25"/>
          <w:szCs w:val="25"/>
        </w:rPr>
        <w:t>2.7.3. 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757C19" w:rsidRPr="00F87E1A" w:rsidRDefault="00757C19" w:rsidP="00757C19">
      <w:pPr>
        <w:pStyle w:val="a3"/>
        <w:spacing w:before="0" w:beforeAutospacing="0" w:after="0" w:afterAutospacing="0"/>
        <w:ind w:firstLine="579"/>
        <w:jc w:val="both"/>
        <w:rPr>
          <w:color w:val="000000"/>
          <w:sz w:val="25"/>
          <w:szCs w:val="25"/>
        </w:rPr>
      </w:pPr>
      <w:bookmarkStart w:id="8" w:name="sub_28"/>
      <w:r w:rsidRPr="00F87E1A">
        <w:rPr>
          <w:color w:val="000000"/>
          <w:sz w:val="25"/>
          <w:szCs w:val="25"/>
        </w:rPr>
        <w:t>2.7.4 </w:t>
      </w:r>
      <w:bookmarkEnd w:id="8"/>
      <w:r w:rsidRPr="00F87E1A">
        <w:rPr>
          <w:color w:val="000000"/>
          <w:sz w:val="25"/>
          <w:szCs w:val="25"/>
        </w:rPr>
        <w:t>Запрещено требовать от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а</w:t>
      </w:r>
      <w:proofErr w:type="gramEnd"/>
      <w:r w:rsidRPr="00F87E1A">
        <w:rPr>
          <w:color w:val="000000"/>
          <w:sz w:val="25"/>
          <w:szCs w:val="25"/>
        </w:rPr>
        <w:t>) лично по адресу администрации, указанному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lastRenderedPageBreak/>
        <w:t>б</w:t>
      </w:r>
      <w:proofErr w:type="gramEnd"/>
      <w:r w:rsidRPr="00F87E1A">
        <w:rPr>
          <w:color w:val="000000"/>
          <w:sz w:val="25"/>
          <w:szCs w:val="25"/>
        </w:rPr>
        <w:t>) посредством почтовой связи по адресу указанному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в</w:t>
      </w:r>
      <w:proofErr w:type="gramEnd"/>
      <w:r w:rsidRPr="00F87E1A">
        <w:rPr>
          <w:color w:val="000000"/>
          <w:sz w:val="25"/>
          <w:szCs w:val="25"/>
        </w:rPr>
        <w:t>)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сайта администрации, указанного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г</w:t>
      </w:r>
      <w:proofErr w:type="gramEnd"/>
      <w:r w:rsidRPr="00F87E1A">
        <w:rPr>
          <w:color w:val="000000"/>
          <w:sz w:val="25"/>
          <w:szCs w:val="25"/>
        </w:rPr>
        <w:t>)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Регионального портала;</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д</w:t>
      </w:r>
      <w:proofErr w:type="gramEnd"/>
      <w:r w:rsidRPr="00F87E1A">
        <w:rPr>
          <w:color w:val="000000"/>
          <w:sz w:val="25"/>
          <w:szCs w:val="25"/>
        </w:rPr>
        <w:t>) на бумажном носителе через многофункциональный центр предоставления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е</w:t>
      </w:r>
      <w:proofErr w:type="gramEnd"/>
      <w:r w:rsidRPr="00F87E1A">
        <w:rPr>
          <w:color w:val="000000"/>
          <w:sz w:val="25"/>
          <w:szCs w:val="25"/>
        </w:rPr>
        <w:t>)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2.7.6.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Образцы заполнения электронной формы заявления размещаются на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2.7.7. При формировании заявления обеспечивается:</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а</w:t>
      </w:r>
      <w:proofErr w:type="gramEnd"/>
      <w:r w:rsidRPr="00F87E1A">
        <w:rPr>
          <w:color w:val="000000"/>
          <w:sz w:val="25"/>
          <w:szCs w:val="25"/>
        </w:rPr>
        <w:t>) возможность копирования и сохранения запроса и иных документов необходимых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б</w:t>
      </w:r>
      <w:proofErr w:type="gramEnd"/>
      <w:r w:rsidRPr="00F87E1A">
        <w:rPr>
          <w:color w:val="000000"/>
          <w:sz w:val="25"/>
          <w:szCs w:val="25"/>
        </w:rPr>
        <w:t>) возможность заполнения одной электронной формы заявления несколькими заявителями;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в</w:t>
      </w:r>
      <w:proofErr w:type="gramEnd"/>
      <w:r w:rsidRPr="00F87E1A">
        <w:rPr>
          <w:color w:val="000000"/>
          <w:sz w:val="25"/>
          <w:szCs w:val="25"/>
        </w:rPr>
        <w:t>) возможность печати на бумажном носителе копии электронной формы заявления;</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г</w:t>
      </w:r>
      <w:proofErr w:type="gramEnd"/>
      <w:r w:rsidRPr="00F87E1A">
        <w:rPr>
          <w:color w:val="000000"/>
          <w:sz w:val="25"/>
          <w:szCs w:val="25"/>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в части, касающейся сведений, отсутствующих в ЕСИА;</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е</w:t>
      </w:r>
      <w:proofErr w:type="gramEnd"/>
      <w:r w:rsidRPr="00F87E1A">
        <w:rPr>
          <w:color w:val="000000"/>
          <w:sz w:val="25"/>
          <w:szCs w:val="25"/>
        </w:rPr>
        <w:t>) возможность вернуться на любой из этапов заполнения электронной формы заявления без потери ранее введенной информации;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lastRenderedPageBreak/>
        <w:t>ж</w:t>
      </w:r>
      <w:proofErr w:type="gramEnd"/>
      <w:r w:rsidRPr="00F87E1A">
        <w:rPr>
          <w:color w:val="000000"/>
          <w:sz w:val="25"/>
          <w:szCs w:val="25"/>
        </w:rPr>
        <w:t>) возможность доступа заявителя на Региональном портале или официально</w:t>
      </w:r>
      <w:r w:rsidR="00DD6727">
        <w:rPr>
          <w:color w:val="000000"/>
          <w:sz w:val="25"/>
          <w:szCs w:val="25"/>
        </w:rPr>
        <w:t>й</w:t>
      </w:r>
      <w:r w:rsidRPr="00F87E1A">
        <w:rPr>
          <w:color w:val="000000"/>
          <w:sz w:val="25"/>
          <w:szCs w:val="25"/>
        </w:rPr>
        <w:t xml:space="preserve"> </w:t>
      </w:r>
      <w:proofErr w:type="spellStart"/>
      <w:r w:rsidR="00DD6727">
        <w:rPr>
          <w:color w:val="000000"/>
          <w:sz w:val="25"/>
          <w:szCs w:val="25"/>
        </w:rPr>
        <w:t>чтраницце</w:t>
      </w:r>
      <w:proofErr w:type="spellEnd"/>
      <w:r w:rsidRPr="00F87E1A">
        <w:rPr>
          <w:color w:val="000000"/>
          <w:sz w:val="25"/>
          <w:szCs w:val="25"/>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2.8.1. Основания для отказа в приеме документов:</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а</w:t>
      </w:r>
      <w:proofErr w:type="gramEnd"/>
      <w:r w:rsidRPr="00F87E1A">
        <w:rPr>
          <w:color w:val="000000"/>
          <w:sz w:val="25"/>
          <w:szCs w:val="25"/>
        </w:rPr>
        <w:t>)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Отказ в приеме документов, необходимых для предоставления муниципальной услуги, по иным основаниям не допускается.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2.8.2. Оснований для приостановления предоставления муниципальной услуги не установлено.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2.8.3. Основания для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предоставлении муниципальной услуги отказывается в следующих случаях: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w:t>
      </w:r>
      <w:proofErr w:type="gramStart"/>
      <w:r w:rsidRPr="00F87E1A">
        <w:rPr>
          <w:color w:val="000000"/>
          <w:sz w:val="25"/>
          <w:szCs w:val="25"/>
        </w:rPr>
        <w:t>12  статьи</w:t>
      </w:r>
      <w:proofErr w:type="gramEnd"/>
      <w:r w:rsidRPr="00F87E1A">
        <w:rPr>
          <w:color w:val="000000"/>
          <w:sz w:val="25"/>
          <w:szCs w:val="25"/>
        </w:rPr>
        <w:t xml:space="preserve"> 11.10 Земельного Кодекса;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разработка схемы расположения земельного участка с нарушением предусмотренных статьей </w:t>
      </w:r>
      <w:proofErr w:type="gramStart"/>
      <w:r w:rsidRPr="00F87E1A">
        <w:rPr>
          <w:color w:val="000000"/>
          <w:sz w:val="25"/>
          <w:szCs w:val="25"/>
        </w:rPr>
        <w:t>11.9  Земельного</w:t>
      </w:r>
      <w:proofErr w:type="gramEnd"/>
      <w:r w:rsidRPr="00F87E1A">
        <w:rPr>
          <w:color w:val="000000"/>
          <w:sz w:val="25"/>
          <w:szCs w:val="25"/>
        </w:rPr>
        <w:t xml:space="preserve"> Кодекса требований к образуемым земельным участкам;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2.9. Размер платы, взимаемой с заявителя при предоставлении муниципальной услуги, и способы ее взимания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Муниципальная услуга предоставляется бесплатно.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9" w:name="sub_2131"/>
      <w:r w:rsidRPr="00F87E1A">
        <w:rPr>
          <w:color w:val="000000"/>
          <w:sz w:val="25"/>
          <w:szCs w:val="25"/>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9"/>
    </w:p>
    <w:p w:rsidR="00757C19" w:rsidRPr="00F87E1A" w:rsidRDefault="00757C19" w:rsidP="00757C19">
      <w:pPr>
        <w:pStyle w:val="a3"/>
        <w:spacing w:before="0" w:beforeAutospacing="0" w:after="0" w:afterAutospacing="0"/>
        <w:ind w:firstLine="579"/>
        <w:jc w:val="both"/>
        <w:rPr>
          <w:color w:val="000000"/>
          <w:sz w:val="25"/>
          <w:szCs w:val="25"/>
        </w:rPr>
      </w:pPr>
      <w:bookmarkStart w:id="10" w:name="sub_214"/>
      <w:r w:rsidRPr="00F87E1A">
        <w:rPr>
          <w:color w:val="000000"/>
          <w:sz w:val="25"/>
          <w:szCs w:val="25"/>
        </w:rPr>
        <w:t>2.11. Срок и порядок регистрации запроса заявителя о предоставлении муниципальной услуги.</w:t>
      </w:r>
      <w:bookmarkEnd w:id="10"/>
    </w:p>
    <w:p w:rsidR="00757C19" w:rsidRPr="00F87E1A" w:rsidRDefault="00757C19" w:rsidP="00757C19">
      <w:pPr>
        <w:pStyle w:val="a3"/>
        <w:spacing w:before="0" w:beforeAutospacing="0" w:after="0" w:afterAutospacing="0"/>
        <w:ind w:firstLine="579"/>
        <w:jc w:val="both"/>
        <w:rPr>
          <w:color w:val="000000"/>
          <w:sz w:val="25"/>
          <w:szCs w:val="25"/>
        </w:rPr>
      </w:pPr>
      <w:bookmarkStart w:id="11" w:name="sub_2141"/>
      <w:r w:rsidRPr="00F87E1A">
        <w:rPr>
          <w:color w:val="000000"/>
          <w:sz w:val="25"/>
          <w:szCs w:val="25"/>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1"/>
    </w:p>
    <w:p w:rsidR="00757C19" w:rsidRPr="00F87E1A" w:rsidRDefault="00757C19" w:rsidP="00757C19">
      <w:pPr>
        <w:pStyle w:val="a3"/>
        <w:spacing w:before="0" w:beforeAutospacing="0" w:after="0" w:afterAutospacing="0"/>
        <w:ind w:firstLine="579"/>
        <w:jc w:val="both"/>
        <w:rPr>
          <w:color w:val="000000"/>
          <w:sz w:val="25"/>
          <w:szCs w:val="25"/>
        </w:rPr>
      </w:pPr>
      <w:bookmarkStart w:id="12" w:name="sub_2142"/>
      <w:r w:rsidRPr="00F87E1A">
        <w:rPr>
          <w:color w:val="000000"/>
          <w:sz w:val="25"/>
          <w:szCs w:val="25"/>
        </w:rPr>
        <w:t>2.11.2. </w:t>
      </w:r>
      <w:bookmarkStart w:id="13" w:name="sub_2143"/>
      <w:bookmarkEnd w:id="12"/>
      <w:r w:rsidRPr="00F87E1A">
        <w:rPr>
          <w:color w:val="000000"/>
          <w:sz w:val="25"/>
          <w:szCs w:val="25"/>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3"/>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2.11.3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757C19" w:rsidRPr="00F87E1A" w:rsidRDefault="00757C19" w:rsidP="00757C19">
      <w:pPr>
        <w:pStyle w:val="a3"/>
        <w:spacing w:before="0" w:beforeAutospacing="0" w:after="0" w:afterAutospacing="0"/>
        <w:ind w:firstLine="579"/>
        <w:jc w:val="both"/>
        <w:rPr>
          <w:color w:val="000000"/>
          <w:sz w:val="25"/>
          <w:szCs w:val="25"/>
        </w:rPr>
      </w:pPr>
      <w:bookmarkStart w:id="14" w:name="sub_216"/>
      <w:r w:rsidRPr="00F87E1A">
        <w:rPr>
          <w:color w:val="000000"/>
          <w:sz w:val="25"/>
          <w:szCs w:val="25"/>
        </w:rPr>
        <w:t xml:space="preserve">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w:t>
      </w:r>
      <w:r w:rsidRPr="00F87E1A">
        <w:rPr>
          <w:color w:val="000000"/>
          <w:sz w:val="25"/>
          <w:szCs w:val="25"/>
        </w:rPr>
        <w:lastRenderedPageBreak/>
        <w:t>инвалидов указанных объектов в соответствии с законодательством Российской Федерации о социальной защите инвалидов</w:t>
      </w:r>
      <w:bookmarkEnd w:id="14"/>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2.12.2. Предоставление муниципальной услуги осуществляется в специально выделенных для этой цели помещениях.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2.12.3. Помещения, в которых осуществляется предоставление муниципальной услуги, оборудуются: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информационными стендами, содержащими визуальную и текстовую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стульями и столами для возможности оформления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2.12.4. Количество мест ожидания определяется исходя из фактической нагрузки и возможностей для их размещения в здании.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Места ожидания должны соответствовать комфортным условиям для заявителей и оптимальным условиям работы специалистов.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2.12.6. Кабинеты приема заявителей должны иметь информационные таблички (вывески) с указанием: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номера кабинета;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фамилии, имени, отчества и должности специалиста.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организации рабочих мест следует предусмотреть возможность беспрепятственного входа (выхода) специалистов из помещения.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87E1A">
        <w:rPr>
          <w:color w:val="000000"/>
          <w:sz w:val="25"/>
          <w:szCs w:val="25"/>
        </w:rPr>
        <w:t>сурдопереводчика</w:t>
      </w:r>
      <w:proofErr w:type="spellEnd"/>
      <w:r w:rsidRPr="00F87E1A">
        <w:rPr>
          <w:color w:val="000000"/>
          <w:sz w:val="25"/>
          <w:szCs w:val="25"/>
        </w:rPr>
        <w:t xml:space="preserve"> и </w:t>
      </w:r>
      <w:proofErr w:type="spellStart"/>
      <w:r w:rsidRPr="00F87E1A">
        <w:rPr>
          <w:color w:val="000000"/>
          <w:sz w:val="25"/>
          <w:szCs w:val="25"/>
        </w:rPr>
        <w:t>тифлосурдопереводчика</w:t>
      </w:r>
      <w:proofErr w:type="spell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оказывают помощь инвалидам в преодолении барьеров, мешающих получению ими услуг наравне с другими лицами.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87E1A">
        <w:rPr>
          <w:color w:val="000000"/>
          <w:sz w:val="25"/>
          <w:szCs w:val="25"/>
        </w:rPr>
        <w:t>брелками</w:t>
      </w:r>
      <w:proofErr w:type="spellEnd"/>
      <w:r w:rsidRPr="00F87E1A">
        <w:rPr>
          <w:color w:val="000000"/>
          <w:sz w:val="25"/>
          <w:szCs w:val="25"/>
        </w:rPr>
        <w:t>-коммуникаторами).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обеспечиваются личными нагрудными карточками (</w:t>
      </w:r>
      <w:proofErr w:type="spellStart"/>
      <w:r w:rsidRPr="00F87E1A">
        <w:rPr>
          <w:color w:val="000000"/>
          <w:sz w:val="25"/>
          <w:szCs w:val="25"/>
        </w:rPr>
        <w:t>бейджами</w:t>
      </w:r>
      <w:proofErr w:type="spellEnd"/>
      <w:r w:rsidRPr="00F87E1A">
        <w:rPr>
          <w:color w:val="000000"/>
          <w:sz w:val="25"/>
          <w:szCs w:val="25"/>
        </w:rPr>
        <w:t>) с указанием фамилии, имени, отчества и должности.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Места предоставления муниципальной услуги оборудуются с учетом стандарта комфортности предоставления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 Показатели доступности и качества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Показателями доступности предоставления муниципальной услуги являются: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 Предоставление возможности получения муниципальной услуги в электронной форме или в многофункциональном центре;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2.13.2</w:t>
      </w:r>
      <w:proofErr w:type="gramStart"/>
      <w:r w:rsidRPr="00F87E1A">
        <w:rPr>
          <w:color w:val="000000"/>
          <w:sz w:val="25"/>
          <w:szCs w:val="25"/>
        </w:rPr>
        <w:t>. транспортная</w:t>
      </w:r>
      <w:proofErr w:type="gramEnd"/>
      <w:r w:rsidRPr="00F87E1A">
        <w:rPr>
          <w:color w:val="000000"/>
          <w:sz w:val="25"/>
          <w:szCs w:val="25"/>
        </w:rPr>
        <w:t xml:space="preserve"> или пешая доступность к местам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2.13.3</w:t>
      </w:r>
      <w:proofErr w:type="gramStart"/>
      <w:r w:rsidRPr="00F87E1A">
        <w:rPr>
          <w:color w:val="000000"/>
          <w:sz w:val="25"/>
          <w:szCs w:val="25"/>
        </w:rPr>
        <w:t>. обеспечение</w:t>
      </w:r>
      <w:proofErr w:type="gramEnd"/>
      <w:r w:rsidRPr="00F87E1A">
        <w:rPr>
          <w:color w:val="000000"/>
          <w:sz w:val="25"/>
          <w:szCs w:val="25"/>
        </w:rPr>
        <w:t xml:space="preserve"> беспрепятственного доступа лицам с ограниченными возможностями передвижения к помещениям, в которых предоставляется муниципальная услуга;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2.13.4</w:t>
      </w:r>
      <w:proofErr w:type="gramStart"/>
      <w:r w:rsidRPr="00F87E1A">
        <w:rPr>
          <w:color w:val="000000"/>
          <w:sz w:val="25"/>
          <w:szCs w:val="25"/>
        </w:rPr>
        <w:t>. соблюдение</w:t>
      </w:r>
      <w:proofErr w:type="gramEnd"/>
      <w:r w:rsidRPr="00F87E1A">
        <w:rPr>
          <w:color w:val="000000"/>
          <w:sz w:val="25"/>
          <w:szCs w:val="25"/>
        </w:rPr>
        <w:t xml:space="preserve"> требований административного регламента о порядке информирования об оказании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Показателями качества предоставления муниципальной услуги являются: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2.13.5</w:t>
      </w:r>
      <w:proofErr w:type="gramStart"/>
      <w:r w:rsidRPr="00F87E1A">
        <w:rPr>
          <w:color w:val="000000"/>
          <w:sz w:val="25"/>
          <w:szCs w:val="25"/>
        </w:rPr>
        <w:t>. соблюдение</w:t>
      </w:r>
      <w:proofErr w:type="gramEnd"/>
      <w:r w:rsidRPr="00F87E1A">
        <w:rPr>
          <w:color w:val="000000"/>
          <w:sz w:val="25"/>
          <w:szCs w:val="25"/>
        </w:rPr>
        <w:t xml:space="preserve"> сроков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2.13.6</w:t>
      </w:r>
      <w:proofErr w:type="gramStart"/>
      <w:r w:rsidRPr="00F87E1A">
        <w:rPr>
          <w:color w:val="000000"/>
          <w:sz w:val="25"/>
          <w:szCs w:val="25"/>
        </w:rPr>
        <w:t>. соблюдение</w:t>
      </w:r>
      <w:proofErr w:type="gramEnd"/>
      <w:r w:rsidRPr="00F87E1A">
        <w:rPr>
          <w:color w:val="000000"/>
          <w:sz w:val="25"/>
          <w:szCs w:val="25"/>
        </w:rPr>
        <w:t xml:space="preserve"> установленного времени ожидания в очереди при подаче заявления и при получении результата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2.13.7</w:t>
      </w:r>
      <w:proofErr w:type="gramStart"/>
      <w:r w:rsidRPr="00F87E1A">
        <w:rPr>
          <w:color w:val="000000"/>
          <w:sz w:val="25"/>
          <w:szCs w:val="25"/>
        </w:rPr>
        <w:t>. соотношение</w:t>
      </w:r>
      <w:proofErr w:type="gramEnd"/>
      <w:r w:rsidRPr="00F87E1A">
        <w:rPr>
          <w:color w:val="000000"/>
          <w:sz w:val="25"/>
          <w:szCs w:val="25"/>
        </w:rPr>
        <w:t xml:space="preserve">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2.13.8</w:t>
      </w:r>
      <w:proofErr w:type="gramStart"/>
      <w:r w:rsidRPr="00F87E1A">
        <w:rPr>
          <w:color w:val="000000"/>
          <w:sz w:val="25"/>
          <w:szCs w:val="25"/>
        </w:rPr>
        <w:t>. соотношение</w:t>
      </w:r>
      <w:proofErr w:type="gramEnd"/>
      <w:r w:rsidRPr="00F87E1A">
        <w:rPr>
          <w:color w:val="000000"/>
          <w:sz w:val="25"/>
          <w:szCs w:val="25"/>
        </w:rPr>
        <w:t xml:space="preserve">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2.13.9. В процессе предоставления муниципальной услуги заявитель взаимодействует с муниципальными служащими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2.13.10</w:t>
      </w:r>
      <w:proofErr w:type="gramStart"/>
      <w:r w:rsidRPr="00F87E1A">
        <w:rPr>
          <w:color w:val="000000"/>
          <w:sz w:val="25"/>
          <w:szCs w:val="25"/>
        </w:rPr>
        <w:t>. при</w:t>
      </w:r>
      <w:proofErr w:type="gramEnd"/>
      <w:r w:rsidRPr="00F87E1A">
        <w:rPr>
          <w:color w:val="000000"/>
          <w:sz w:val="25"/>
          <w:szCs w:val="25"/>
        </w:rPr>
        <w:t xml:space="preserve"> подаче документов для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2.13.11</w:t>
      </w:r>
      <w:proofErr w:type="gramStart"/>
      <w:r w:rsidRPr="00F87E1A">
        <w:rPr>
          <w:color w:val="000000"/>
          <w:sz w:val="25"/>
          <w:szCs w:val="25"/>
        </w:rPr>
        <w:t>. при</w:t>
      </w:r>
      <w:proofErr w:type="gramEnd"/>
      <w:r w:rsidRPr="00F87E1A">
        <w:rPr>
          <w:color w:val="000000"/>
          <w:sz w:val="25"/>
          <w:szCs w:val="25"/>
        </w:rPr>
        <w:t xml:space="preserve"> получении результата оказания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2.13.12.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757C19" w:rsidRPr="00F87E1A" w:rsidRDefault="00757C19" w:rsidP="00757C19">
      <w:pPr>
        <w:pStyle w:val="a3"/>
        <w:spacing w:before="0" w:beforeAutospacing="0" w:after="0" w:afterAutospacing="0"/>
        <w:ind w:firstLine="579"/>
        <w:jc w:val="both"/>
        <w:rPr>
          <w:color w:val="000000"/>
          <w:sz w:val="25"/>
          <w:szCs w:val="25"/>
        </w:rPr>
      </w:pPr>
      <w:bookmarkStart w:id="15" w:name="sub_217"/>
      <w:r w:rsidRPr="00F87E1A">
        <w:rPr>
          <w:color w:val="000000"/>
          <w:sz w:val="25"/>
          <w:szCs w:val="25"/>
        </w:rPr>
        <w:t>2.14. </w:t>
      </w:r>
      <w:bookmarkStart w:id="16" w:name="sub_2171"/>
      <w:bookmarkEnd w:id="15"/>
      <w:r w:rsidRPr="00F87E1A">
        <w:rPr>
          <w:color w:val="000000"/>
          <w:sz w:val="25"/>
          <w:szCs w:val="25"/>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6"/>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w:t>
      </w:r>
      <w:r w:rsidRPr="00F87E1A">
        <w:rPr>
          <w:color w:val="000000"/>
          <w:sz w:val="25"/>
          <w:szCs w:val="25"/>
        </w:rPr>
        <w:lastRenderedPageBreak/>
        <w:t>«Об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2.14.8</w:t>
      </w:r>
      <w:proofErr w:type="gramStart"/>
      <w:r w:rsidRPr="00F87E1A">
        <w:rPr>
          <w:color w:val="000000"/>
          <w:sz w:val="25"/>
          <w:szCs w:val="25"/>
        </w:rPr>
        <w:t>. электронного</w:t>
      </w:r>
      <w:proofErr w:type="gramEnd"/>
      <w:r w:rsidRPr="00F87E1A">
        <w:rPr>
          <w:color w:val="000000"/>
          <w:sz w:val="25"/>
          <w:szCs w:val="25"/>
        </w:rPr>
        <w:t xml:space="preserve">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2.14.9</w:t>
      </w:r>
      <w:proofErr w:type="gramStart"/>
      <w:r w:rsidRPr="00F87E1A">
        <w:rPr>
          <w:color w:val="000000"/>
          <w:sz w:val="25"/>
          <w:szCs w:val="25"/>
        </w:rPr>
        <w:t>. документа</w:t>
      </w:r>
      <w:proofErr w:type="gramEnd"/>
      <w:r w:rsidRPr="00F87E1A">
        <w:rPr>
          <w:color w:val="000000"/>
          <w:sz w:val="25"/>
          <w:szCs w:val="25"/>
        </w:rPr>
        <w:t xml:space="preserve">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2.14.10</w:t>
      </w:r>
      <w:proofErr w:type="gramStart"/>
      <w:r w:rsidRPr="00F87E1A">
        <w:rPr>
          <w:color w:val="000000"/>
          <w:sz w:val="25"/>
          <w:szCs w:val="25"/>
        </w:rPr>
        <w:t>. документа</w:t>
      </w:r>
      <w:proofErr w:type="gramEnd"/>
      <w:r w:rsidRPr="00F87E1A">
        <w:rPr>
          <w:color w:val="000000"/>
          <w:sz w:val="25"/>
          <w:szCs w:val="25"/>
        </w:rPr>
        <w:t xml:space="preserve"> на бумажном носителе, который направляется заявителю посредством почтового отправления.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2.14.11.При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а</w:t>
      </w:r>
      <w:proofErr w:type="gramEnd"/>
      <w:r w:rsidRPr="00F87E1A">
        <w:rPr>
          <w:color w:val="000000"/>
          <w:sz w:val="25"/>
          <w:szCs w:val="25"/>
        </w:rPr>
        <w:t>) получение информации о порядке и сроках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б</w:t>
      </w:r>
      <w:proofErr w:type="gramEnd"/>
      <w:r w:rsidRPr="00F87E1A">
        <w:rPr>
          <w:color w:val="000000"/>
          <w:sz w:val="25"/>
          <w:szCs w:val="25"/>
        </w:rPr>
        <w:t>)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в</w:t>
      </w:r>
      <w:proofErr w:type="gramEnd"/>
      <w:r w:rsidRPr="00F87E1A">
        <w:rPr>
          <w:color w:val="000000"/>
          <w:sz w:val="25"/>
          <w:szCs w:val="25"/>
        </w:rPr>
        <w:t>) формирование заявления о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г</w:t>
      </w:r>
      <w:proofErr w:type="gramEnd"/>
      <w:r w:rsidRPr="00F87E1A">
        <w:rPr>
          <w:color w:val="000000"/>
          <w:sz w:val="25"/>
          <w:szCs w:val="25"/>
        </w:rPr>
        <w:t>) прием и регистрация заявления и иных документов, необходимых для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д</w:t>
      </w:r>
      <w:proofErr w:type="gramEnd"/>
      <w:r w:rsidRPr="00F87E1A">
        <w:rPr>
          <w:color w:val="000000"/>
          <w:sz w:val="25"/>
          <w:szCs w:val="25"/>
        </w:rPr>
        <w:t>)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е</w:t>
      </w:r>
      <w:proofErr w:type="gramEnd"/>
      <w:r w:rsidRPr="00F87E1A">
        <w:rPr>
          <w:color w:val="000000"/>
          <w:sz w:val="25"/>
          <w:szCs w:val="25"/>
        </w:rPr>
        <w:t>) получение результата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ж</w:t>
      </w:r>
      <w:proofErr w:type="gramEnd"/>
      <w:r w:rsidRPr="00F87E1A">
        <w:rPr>
          <w:color w:val="000000"/>
          <w:sz w:val="25"/>
          <w:szCs w:val="25"/>
        </w:rPr>
        <w:t>) получение сведений о ходе выполнения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з</w:t>
      </w:r>
      <w:proofErr w:type="gramEnd"/>
      <w:r w:rsidRPr="00F87E1A">
        <w:rPr>
          <w:color w:val="000000"/>
          <w:sz w:val="25"/>
          <w:szCs w:val="25"/>
        </w:rPr>
        <w:t>) осуществление оценки качества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lastRenderedPageBreak/>
        <w:t>и</w:t>
      </w:r>
      <w:proofErr w:type="gramEnd"/>
      <w:r w:rsidRPr="00F87E1A">
        <w:rPr>
          <w:color w:val="000000"/>
          <w:sz w:val="25"/>
          <w:szCs w:val="25"/>
        </w:rPr>
        <w:t>) досудебное (внесудебное) обжалование решений и действий (бездействия) Администрации, должностного лица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2.14.12. Заявитель имеет возможность получения информации о ходе выполнения заявления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официального сайта по выбору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Исчерпывающий перечень административных процедур:</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Прием и регистрация заявления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главой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и принятие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Выдача результата муниципальной услуги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 Административная процедура - прием и регистрация заявления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17" w:name="sub_311"/>
      <w:r w:rsidRPr="00F87E1A">
        <w:rPr>
          <w:color w:val="000000"/>
          <w:sz w:val="25"/>
          <w:szCs w:val="25"/>
        </w:rPr>
        <w:t>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17"/>
    </w:p>
    <w:p w:rsidR="00757C19" w:rsidRPr="00F87E1A" w:rsidRDefault="00757C19" w:rsidP="00757C19">
      <w:pPr>
        <w:pStyle w:val="a3"/>
        <w:spacing w:before="0" w:beforeAutospacing="0" w:after="0" w:afterAutospacing="0"/>
        <w:ind w:firstLine="579"/>
        <w:jc w:val="both"/>
        <w:rPr>
          <w:color w:val="000000"/>
          <w:sz w:val="25"/>
          <w:szCs w:val="25"/>
        </w:rPr>
      </w:pPr>
      <w:bookmarkStart w:id="18" w:name="sub_312"/>
      <w:r w:rsidRPr="00F87E1A">
        <w:rPr>
          <w:color w:val="000000"/>
          <w:sz w:val="25"/>
          <w:szCs w:val="25"/>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18"/>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19" w:name="sub_314"/>
      <w:r w:rsidRPr="00F87E1A">
        <w:rPr>
          <w:color w:val="000000"/>
          <w:sz w:val="25"/>
          <w:szCs w:val="25"/>
        </w:rPr>
        <w:t>.</w:t>
      </w:r>
      <w:bookmarkEnd w:id="19"/>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3.1.3. При получении посредством Регионального портала,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w:t>
      </w:r>
      <w:proofErr w:type="gramStart"/>
      <w:r w:rsidRPr="00F87E1A">
        <w:rPr>
          <w:color w:val="000000"/>
          <w:sz w:val="25"/>
          <w:szCs w:val="25"/>
        </w:rPr>
        <w:t>. настоящего</w:t>
      </w:r>
      <w:proofErr w:type="gramEnd"/>
      <w:r w:rsidRPr="00F87E1A">
        <w:rPr>
          <w:color w:val="000000"/>
          <w:sz w:val="25"/>
          <w:szCs w:val="25"/>
        </w:rPr>
        <w:t xml:space="preserve">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наличии оснований для отказа в приеме заявления заявителю направляемся письмо об отказе в приеме к рассмотрению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заявителю будет представлена информация о ходе его рассмотрения.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После принятия заявления о предоставлении муниципальной услуги статус запроса заявителя в личном кабинете на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обновляется до статуса «принято».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Прием и регистрация запроса осуществляются должностным лицом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3.1.5. 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проверяет правильность заполнения заявления в соответствии с требованиями, установленными пунктом 2.6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проверяет комплектность представленных заявителем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выполнения данного административного действия не более 30 мин.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757C19" w:rsidRPr="00F87E1A" w:rsidRDefault="00757C19" w:rsidP="00757C19">
      <w:pPr>
        <w:pStyle w:val="a3"/>
        <w:spacing w:before="0" w:beforeAutospacing="0" w:after="0" w:afterAutospacing="0"/>
        <w:ind w:firstLine="579"/>
        <w:jc w:val="both"/>
        <w:rPr>
          <w:color w:val="000000"/>
          <w:sz w:val="25"/>
          <w:szCs w:val="25"/>
        </w:rPr>
      </w:pPr>
      <w:bookmarkStart w:id="20" w:name="sub_32"/>
      <w:r w:rsidRPr="00F87E1A">
        <w:rPr>
          <w:color w:val="000000"/>
          <w:sz w:val="25"/>
          <w:szCs w:val="25"/>
        </w:rPr>
        <w:t>3.2. Административная процедура - рассмотрение заявления главой администрации.</w:t>
      </w:r>
      <w:bookmarkEnd w:id="20"/>
    </w:p>
    <w:p w:rsidR="00757C19" w:rsidRPr="00F87E1A" w:rsidRDefault="00757C19" w:rsidP="00757C19">
      <w:pPr>
        <w:pStyle w:val="a3"/>
        <w:spacing w:before="0" w:beforeAutospacing="0" w:after="0" w:afterAutospacing="0"/>
        <w:ind w:firstLine="579"/>
        <w:jc w:val="both"/>
        <w:rPr>
          <w:color w:val="000000"/>
          <w:sz w:val="25"/>
          <w:szCs w:val="25"/>
        </w:rPr>
      </w:pPr>
      <w:bookmarkStart w:id="21" w:name="sub_322"/>
      <w:r w:rsidRPr="00F87E1A">
        <w:rPr>
          <w:color w:val="000000"/>
          <w:sz w:val="25"/>
          <w:szCs w:val="25"/>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1"/>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3.2.3. Продолжительность административной процедуры (максимальный срок ее выполнения) составляет 1(один)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3.3. Административная процедура - рассмотрение заявления специалистом ответственным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757C19" w:rsidRPr="00F87E1A" w:rsidRDefault="00757C19" w:rsidP="00757C19">
      <w:pPr>
        <w:pStyle w:val="a3"/>
        <w:spacing w:before="0" w:beforeAutospacing="0" w:after="0" w:afterAutospacing="0"/>
        <w:ind w:firstLine="579"/>
        <w:jc w:val="both"/>
        <w:rPr>
          <w:color w:val="000000"/>
          <w:sz w:val="25"/>
          <w:szCs w:val="25"/>
        </w:rPr>
      </w:pPr>
      <w:bookmarkStart w:id="22" w:name="sub_332"/>
      <w:r w:rsidRPr="00F87E1A">
        <w:rPr>
          <w:color w:val="000000"/>
          <w:sz w:val="25"/>
          <w:szCs w:val="25"/>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2"/>
    </w:p>
    <w:p w:rsidR="00757C19" w:rsidRPr="00F87E1A" w:rsidRDefault="00757C19" w:rsidP="00757C19">
      <w:pPr>
        <w:pStyle w:val="a3"/>
        <w:spacing w:before="0" w:beforeAutospacing="0" w:after="0" w:afterAutospacing="0"/>
        <w:ind w:firstLine="579"/>
        <w:jc w:val="both"/>
        <w:rPr>
          <w:color w:val="000000"/>
          <w:sz w:val="25"/>
          <w:szCs w:val="25"/>
        </w:rPr>
      </w:pPr>
      <w:bookmarkStart w:id="23" w:name="sub_333"/>
      <w:r w:rsidRPr="00F87E1A">
        <w:rPr>
          <w:color w:val="000000"/>
          <w:sz w:val="25"/>
          <w:szCs w:val="25"/>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3"/>
    </w:p>
    <w:p w:rsidR="00757C19" w:rsidRPr="00F87E1A" w:rsidRDefault="00757C19" w:rsidP="00757C19">
      <w:pPr>
        <w:pStyle w:val="a3"/>
        <w:spacing w:before="0" w:beforeAutospacing="0" w:after="0" w:afterAutospacing="0"/>
        <w:ind w:firstLine="579"/>
        <w:jc w:val="both"/>
        <w:rPr>
          <w:color w:val="000000"/>
          <w:sz w:val="25"/>
          <w:szCs w:val="25"/>
        </w:rPr>
      </w:pPr>
      <w:bookmarkStart w:id="24" w:name="sub_334"/>
      <w:r w:rsidRPr="00F87E1A">
        <w:rPr>
          <w:color w:val="000000"/>
          <w:sz w:val="25"/>
          <w:szCs w:val="25"/>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4"/>
    </w:p>
    <w:p w:rsidR="00757C19" w:rsidRPr="00F87E1A" w:rsidRDefault="00757C19" w:rsidP="00757C19">
      <w:pPr>
        <w:pStyle w:val="a3"/>
        <w:spacing w:before="0" w:beforeAutospacing="0" w:after="0" w:afterAutospacing="0"/>
        <w:ind w:firstLine="579"/>
        <w:jc w:val="both"/>
        <w:rPr>
          <w:color w:val="000000"/>
          <w:sz w:val="25"/>
          <w:szCs w:val="25"/>
        </w:rPr>
      </w:pPr>
      <w:bookmarkStart w:id="25" w:name="sub_335"/>
      <w:r w:rsidRPr="00F87E1A">
        <w:rPr>
          <w:color w:val="000000"/>
          <w:sz w:val="25"/>
          <w:szCs w:val="25"/>
        </w:rPr>
        <w:lastRenderedPageBreak/>
        <w:t>3.3.5. Время выполнения административной процедуры не должно превышать 1 (одного) дня.</w:t>
      </w:r>
      <w:bookmarkEnd w:id="25"/>
    </w:p>
    <w:p w:rsidR="00757C19" w:rsidRPr="00F87E1A" w:rsidRDefault="00757C19" w:rsidP="00757C19">
      <w:pPr>
        <w:pStyle w:val="a3"/>
        <w:spacing w:before="0" w:beforeAutospacing="0" w:after="0" w:afterAutospacing="0"/>
        <w:ind w:firstLine="579"/>
        <w:jc w:val="both"/>
        <w:rPr>
          <w:color w:val="000000"/>
          <w:sz w:val="25"/>
          <w:szCs w:val="25"/>
        </w:rPr>
      </w:pPr>
      <w:bookmarkStart w:id="26" w:name="sub_34"/>
      <w:r w:rsidRPr="00F87E1A">
        <w:rPr>
          <w:color w:val="000000"/>
          <w:sz w:val="25"/>
          <w:szCs w:val="25"/>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6"/>
    </w:p>
    <w:p w:rsidR="00757C19" w:rsidRPr="00F87E1A" w:rsidRDefault="00757C19" w:rsidP="00757C19">
      <w:pPr>
        <w:pStyle w:val="a3"/>
        <w:spacing w:before="0" w:beforeAutospacing="0" w:after="0" w:afterAutospacing="0"/>
        <w:ind w:firstLine="579"/>
        <w:jc w:val="both"/>
        <w:rPr>
          <w:color w:val="000000"/>
          <w:sz w:val="25"/>
          <w:szCs w:val="25"/>
        </w:rPr>
      </w:pPr>
      <w:bookmarkStart w:id="27" w:name="sub_341"/>
      <w:r w:rsidRPr="00F87E1A">
        <w:rPr>
          <w:color w:val="000000"/>
          <w:sz w:val="25"/>
          <w:szCs w:val="25"/>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7"/>
    </w:p>
    <w:p w:rsidR="00757C19" w:rsidRPr="00F87E1A" w:rsidRDefault="00757C19" w:rsidP="00757C19">
      <w:pPr>
        <w:pStyle w:val="a3"/>
        <w:spacing w:before="0" w:beforeAutospacing="0" w:after="0" w:afterAutospacing="0"/>
        <w:ind w:firstLine="579"/>
        <w:jc w:val="both"/>
        <w:rPr>
          <w:color w:val="000000"/>
          <w:sz w:val="25"/>
          <w:szCs w:val="25"/>
        </w:rPr>
      </w:pPr>
      <w:bookmarkStart w:id="28" w:name="sub_342"/>
      <w:r w:rsidRPr="00F87E1A">
        <w:rPr>
          <w:color w:val="000000"/>
          <w:sz w:val="25"/>
          <w:szCs w:val="25"/>
        </w:rPr>
        <w:t>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28"/>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757C19" w:rsidRPr="00F87E1A" w:rsidRDefault="00757C19" w:rsidP="00757C19">
      <w:pPr>
        <w:pStyle w:val="a3"/>
        <w:spacing w:before="0" w:beforeAutospacing="0" w:after="0" w:afterAutospacing="0"/>
        <w:ind w:firstLine="579"/>
        <w:jc w:val="both"/>
        <w:rPr>
          <w:color w:val="000000"/>
          <w:sz w:val="25"/>
          <w:szCs w:val="25"/>
        </w:rPr>
      </w:pPr>
      <w:bookmarkStart w:id="29" w:name="sub_344"/>
      <w:r w:rsidRPr="00F87E1A">
        <w:rPr>
          <w:color w:val="000000"/>
          <w:sz w:val="25"/>
          <w:szCs w:val="25"/>
        </w:rPr>
        <w:t>3.4.4. Результат административной процедуры - формирование полного пакета документов для предоставления муниципальной услуги.</w:t>
      </w:r>
      <w:bookmarkEnd w:id="29"/>
    </w:p>
    <w:p w:rsidR="00757C19" w:rsidRPr="00F87E1A" w:rsidRDefault="00757C19" w:rsidP="00757C19">
      <w:pPr>
        <w:pStyle w:val="a3"/>
        <w:spacing w:before="0" w:beforeAutospacing="0" w:after="0" w:afterAutospacing="0"/>
        <w:ind w:firstLine="579"/>
        <w:jc w:val="both"/>
        <w:rPr>
          <w:color w:val="000000"/>
          <w:sz w:val="25"/>
          <w:szCs w:val="25"/>
        </w:rPr>
      </w:pPr>
      <w:bookmarkStart w:id="30" w:name="sub_345"/>
      <w:r w:rsidRPr="00F87E1A">
        <w:rPr>
          <w:color w:val="000000"/>
          <w:sz w:val="25"/>
          <w:szCs w:val="25"/>
        </w:rPr>
        <w:t>3.4.5. Время выполнения административной процедуры - 4 (четыре) дней.</w:t>
      </w:r>
      <w:bookmarkEnd w:id="30"/>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 Административная процедура – рассмотрение заявления и принятие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3.5.2. Ответственным за исполнение данной процедуры является специалист, ответственный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3.5.3. Специалист, ответственный за предоставление муниципальной услуги, осуществляет проверку:</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полноты и достоверности сведений, содержащихся в представленных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согласованности представленной информации между отдельными документами комплекта.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указанной административной процедуры составляет 2 (два) дня.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3.5.4. Специалист, ответственный за предоставление муниципальной услуги, готовит проект решения </w:t>
      </w:r>
      <w:proofErr w:type="gramStart"/>
      <w:r w:rsidRPr="00F87E1A">
        <w:rPr>
          <w:color w:val="000000"/>
          <w:sz w:val="25"/>
          <w:szCs w:val="25"/>
        </w:rPr>
        <w:t>Администрации  об</w:t>
      </w:r>
      <w:proofErr w:type="gramEnd"/>
      <w:r w:rsidRPr="00F87E1A">
        <w:rPr>
          <w:color w:val="000000"/>
          <w:sz w:val="25"/>
          <w:szCs w:val="25"/>
        </w:rPr>
        <w:t xml:space="preserve"> утверждении схемы земельного участка, находящегося в муниципальной собственности </w:t>
      </w:r>
      <w:proofErr w:type="spellStart"/>
      <w:r w:rsidR="00892197">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отказ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проекте решения об отказе в утверждении схемы земельного участка, находящегося в муниципальной собственности </w:t>
      </w:r>
      <w:proofErr w:type="spellStart"/>
      <w:r w:rsidR="00892197">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должно быть указано основание отказа, предусмотренное пунктом 2.8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 (два) дня с момента поступления специалисту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подготовленный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проект решения об утверждении схемы земельного участка, находящегося в муниципальной собственности </w:t>
      </w:r>
      <w:proofErr w:type="spellStart"/>
      <w:r w:rsidR="00892197">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w:t>
      </w:r>
      <w:r w:rsidRPr="00F87E1A">
        <w:rPr>
          <w:color w:val="000000"/>
          <w:sz w:val="25"/>
          <w:szCs w:val="25"/>
        </w:rPr>
        <w:lastRenderedPageBreak/>
        <w:t>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3.5.5  В</w:t>
      </w:r>
      <w:proofErr w:type="gramEnd"/>
      <w:r w:rsidRPr="00F87E1A">
        <w:rPr>
          <w:color w:val="000000"/>
          <w:sz w:val="25"/>
          <w:szCs w:val="25"/>
        </w:rPr>
        <w:t> решении об утверждении схемы расположения земельного участка, находящегося в муниципальной собственности </w:t>
      </w:r>
      <w:proofErr w:type="spellStart"/>
      <w:r w:rsidR="00892197">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площадь земельного участка, образуемого в соответствии со схемой расположения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адрес земельного участка или при отсутствии адреса земельного участка иное описание местоположения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категория земель, к которой относится образуемый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действия решения об утверждении схемы расположения земельного участка составляет два года.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3.5.6. 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w:t>
      </w:r>
      <w:proofErr w:type="spellStart"/>
      <w:r w:rsidR="00892197">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составляет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w:t>
      </w:r>
      <w:proofErr w:type="spellStart"/>
      <w:r w:rsidR="00892197">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 Административная процедура - выдача результата муниципальной услуги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3.6.1.</w:t>
      </w:r>
      <w:bookmarkStart w:id="31" w:name="sub_371"/>
      <w:r w:rsidRPr="00F87E1A">
        <w:rPr>
          <w:color w:val="000000"/>
          <w:sz w:val="25"/>
          <w:szCs w:val="25"/>
        </w:rPr>
        <w:t> Основанием для начала административной процедуры по выдаче результата муниципальной услуги является </w:t>
      </w:r>
      <w:bookmarkEnd w:id="31"/>
      <w:r w:rsidRPr="00F87E1A">
        <w:rPr>
          <w:color w:val="000000"/>
          <w:sz w:val="25"/>
          <w:szCs w:val="25"/>
        </w:rPr>
        <w:t>издание администрацией решения о предоставлении муниципальной услуги, подписанного главой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3.6.2. 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об утверждении схемы земельного участка либо отказ в утверждении схемы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3.6.3. Время выполнения административной процедуры - 1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3.6.4. 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находящегося в муниципальной собственности </w:t>
      </w:r>
      <w:proofErr w:type="spellStart"/>
      <w:r w:rsidR="00892197">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содержащее отказ в утверждении схемы земельного участка на кадастровом плане территории с указанием причин, либо уведомления о возврате заявления о предоставлении муниципальной услуги с указанием причин.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3.7.2. При обращении об исправлении технической ошибки заявитель представляет: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заявление об исправлении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документы, подтверждающие наличие в выданном в результате предоставления муниципальной услуги документе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3.7.3. Заявление об исправлении технической ошибки подается заявителем по почте, по электронной почте, через Региональный портал.</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3.7.11.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а</w:t>
      </w:r>
      <w:proofErr w:type="gramEnd"/>
      <w:r w:rsidRPr="00F87E1A">
        <w:rPr>
          <w:color w:val="000000"/>
          <w:sz w:val="25"/>
          <w:szCs w:val="25"/>
        </w:rPr>
        <w:t>)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б</w:t>
      </w:r>
      <w:proofErr w:type="gramEnd"/>
      <w:r w:rsidRPr="00F87E1A">
        <w:rPr>
          <w:color w:val="000000"/>
          <w:sz w:val="25"/>
          <w:szCs w:val="25"/>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а</w:t>
      </w:r>
      <w:proofErr w:type="gramEnd"/>
      <w:r w:rsidRPr="00F87E1A">
        <w:rPr>
          <w:color w:val="000000"/>
          <w:sz w:val="25"/>
          <w:szCs w:val="25"/>
        </w:rPr>
        <w:t>)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б</w:t>
      </w:r>
      <w:proofErr w:type="gramEnd"/>
      <w:r w:rsidRPr="00F87E1A">
        <w:rPr>
          <w:color w:val="000000"/>
          <w:sz w:val="25"/>
          <w:szCs w:val="25"/>
        </w:rPr>
        <w:t>)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Раздел IV. Формы контроля за исполнением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4.4. 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администрации в информационно-телекоммуникационной сети «Интернет» адрес которого, указан в подпункте 1.4</w:t>
      </w:r>
      <w:proofErr w:type="gramStart"/>
      <w:r w:rsidRPr="00F87E1A">
        <w:rPr>
          <w:color w:val="000000"/>
          <w:sz w:val="25"/>
          <w:szCs w:val="25"/>
        </w:rPr>
        <w:t>. настоящего</w:t>
      </w:r>
      <w:proofErr w:type="gramEnd"/>
      <w:r w:rsidRPr="00F87E1A">
        <w:rPr>
          <w:color w:val="000000"/>
          <w:sz w:val="25"/>
          <w:szCs w:val="25"/>
        </w:rPr>
        <w:t xml:space="preserve">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5.2. Предмет досудебного (внесудебного)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Заявитель может обратиться с жалобой в том числе в следующих случаях: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(далее-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w:t>
      </w:r>
      <w:r w:rsidRPr="00F87E1A">
        <w:rPr>
          <w:color w:val="000000"/>
          <w:sz w:val="25"/>
          <w:szCs w:val="25"/>
        </w:rPr>
        <w:lastRenderedPageBreak/>
        <w:t>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8) нарушение срока или порядка выдачи документов по результатам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32" w:name="sub_110109"/>
      <w:r w:rsidRPr="00F87E1A">
        <w:rPr>
          <w:color w:val="000000"/>
          <w:sz w:val="25"/>
          <w:szCs w:val="25"/>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2"/>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5.3. Основания для начала процедуры досудебного (внесудебного)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5.4. Права заявителя на получение информации и документов, необходимых для составления и обоснования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Заявитель направляет жалобу в любой форме и способом указанным в статье 11.2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Порядок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w:t>
      </w:r>
      <w:r w:rsidRPr="00F87E1A">
        <w:rPr>
          <w:color w:val="000000"/>
          <w:sz w:val="25"/>
          <w:szCs w:val="25"/>
        </w:rPr>
        <w:lastRenderedPageBreak/>
        <w:t>центр, с использованием информационно-телекоммуникационной сети "Интернет",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электронном виде жалоба может быть подана заявителем посредством:</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а</w:t>
      </w:r>
      <w:proofErr w:type="gramEnd"/>
      <w:r w:rsidRPr="00F87E1A">
        <w:rPr>
          <w:color w:val="000000"/>
          <w:sz w:val="25"/>
          <w:szCs w:val="25"/>
        </w:rPr>
        <w:t>)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Администрации в информационно-телекоммуникационной сети «Интернет»: </w:t>
      </w:r>
      <w:hyperlink r:id="rId7" w:history="1">
        <w:r w:rsidR="00DD6727" w:rsidRPr="00BD58C0">
          <w:rPr>
            <w:rStyle w:val="a4"/>
          </w:rPr>
          <w:t>https://mokshan.pnzreg.ru/authority/oms-munitsipalnogo-obrazovaniya/administratsiya-bogorodskogo-selsoveta/</w:t>
        </w:r>
      </w:hyperlink>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б</w:t>
      </w:r>
      <w:proofErr w:type="gramEnd"/>
      <w:r w:rsidRPr="00F87E1A">
        <w:rPr>
          <w:color w:val="000000"/>
          <w:sz w:val="25"/>
          <w:szCs w:val="25"/>
        </w:rPr>
        <w:t>) федеральной государственной информационной системы "Единый портал государственных и муниципальных услуг (функций)".</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в</w:t>
      </w:r>
      <w:proofErr w:type="gramEnd"/>
      <w:r w:rsidRPr="00F87E1A">
        <w:rPr>
          <w:color w:val="000000"/>
          <w:sz w:val="25"/>
          <w:szCs w:val="25"/>
        </w:rPr>
        <w:t>) региональной государственной информационной системы "Портал государственных и муниципальных услуг (функций)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г</w:t>
      </w:r>
      <w:proofErr w:type="gramEnd"/>
      <w:r w:rsidRPr="00F87E1A">
        <w:rPr>
          <w:color w:val="000000"/>
          <w:sz w:val="25"/>
          <w:szCs w:val="25"/>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5.5. Жалоба должна содержать: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
    <w:p w:rsidR="00757C19" w:rsidRPr="00F87E1A" w:rsidRDefault="00757C19" w:rsidP="00757C19">
      <w:pPr>
        <w:pStyle w:val="a3"/>
        <w:spacing w:before="0" w:beforeAutospacing="0" w:after="0" w:afterAutospacing="0"/>
        <w:ind w:firstLine="579"/>
        <w:jc w:val="both"/>
        <w:rPr>
          <w:color w:val="000000"/>
          <w:sz w:val="25"/>
          <w:szCs w:val="25"/>
        </w:rPr>
      </w:pPr>
      <w:bookmarkStart w:id="33" w:name="sub_110252"/>
      <w:r w:rsidRPr="00F87E1A">
        <w:rPr>
          <w:color w:val="000000"/>
          <w:sz w:val="25"/>
          <w:szCs w:val="25"/>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3"/>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w:t>
      </w:r>
      <w:r w:rsidRPr="00F87E1A">
        <w:rPr>
          <w:color w:val="000000"/>
          <w:sz w:val="25"/>
          <w:szCs w:val="25"/>
        </w:rPr>
        <w:lastRenderedPageBreak/>
        <w:t>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5.6. Сроки и порядок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5.7. Органы местного самоуправления, должностные лица, которым может быть направлена жалоба заявителя в досудебном (внесудебном) порядке: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Жалоба заявителя направляется на имя главы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 Результат досудебного (внесудебного) обжалования применительно к каждой процедуре либо инстанции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5.8.1. По результатам рассмотрения жалобы администрация принимает одно из следующих решений: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в удовлетворении жалобы отказывается.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5.8.4. 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5.8.5.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5.9 Способы информирования заявителей о порядке подачи и рассмотрения жалобы, обжалования решения по жалобе:</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а</w:t>
      </w:r>
      <w:proofErr w:type="gramEnd"/>
      <w:r w:rsidRPr="00F87E1A">
        <w:rPr>
          <w:color w:val="000000"/>
          <w:sz w:val="25"/>
          <w:szCs w:val="25"/>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lastRenderedPageBreak/>
        <w:t>б</w:t>
      </w:r>
      <w:proofErr w:type="gramEnd"/>
      <w:r w:rsidRPr="00F87E1A">
        <w:rPr>
          <w:color w:val="000000"/>
          <w:sz w:val="25"/>
          <w:szCs w:val="25"/>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892197" w:rsidRDefault="00892197" w:rsidP="00757C19">
      <w:pPr>
        <w:pStyle w:val="a3"/>
        <w:spacing w:before="0" w:beforeAutospacing="0" w:after="0" w:afterAutospacing="0"/>
        <w:ind w:firstLine="579"/>
        <w:jc w:val="right"/>
        <w:rPr>
          <w:color w:val="000000"/>
          <w:sz w:val="25"/>
          <w:szCs w:val="25"/>
        </w:rPr>
      </w:pPr>
    </w:p>
    <w:p w:rsidR="00892197" w:rsidRDefault="00892197" w:rsidP="00757C19">
      <w:pPr>
        <w:pStyle w:val="a3"/>
        <w:spacing w:before="0" w:beforeAutospacing="0" w:after="0" w:afterAutospacing="0"/>
        <w:ind w:firstLine="579"/>
        <w:jc w:val="right"/>
        <w:rPr>
          <w:color w:val="000000"/>
          <w:sz w:val="25"/>
          <w:szCs w:val="25"/>
        </w:rPr>
      </w:pPr>
    </w:p>
    <w:p w:rsidR="00892197" w:rsidRDefault="00892197" w:rsidP="00757C19">
      <w:pPr>
        <w:pStyle w:val="a3"/>
        <w:spacing w:before="0" w:beforeAutospacing="0" w:after="0" w:afterAutospacing="0"/>
        <w:ind w:firstLine="579"/>
        <w:jc w:val="right"/>
        <w:rPr>
          <w:color w:val="000000"/>
          <w:sz w:val="25"/>
          <w:szCs w:val="25"/>
        </w:rPr>
      </w:pPr>
    </w:p>
    <w:p w:rsidR="00892197" w:rsidRDefault="00892197" w:rsidP="00757C19">
      <w:pPr>
        <w:pStyle w:val="a3"/>
        <w:spacing w:before="0" w:beforeAutospacing="0" w:after="0" w:afterAutospacing="0"/>
        <w:ind w:firstLine="579"/>
        <w:jc w:val="right"/>
        <w:rPr>
          <w:color w:val="000000"/>
          <w:sz w:val="25"/>
          <w:szCs w:val="25"/>
        </w:rPr>
      </w:pPr>
    </w:p>
    <w:p w:rsidR="00892197" w:rsidRDefault="00892197" w:rsidP="00757C19">
      <w:pPr>
        <w:pStyle w:val="a3"/>
        <w:spacing w:before="0" w:beforeAutospacing="0" w:after="0" w:afterAutospacing="0"/>
        <w:ind w:firstLine="579"/>
        <w:jc w:val="right"/>
        <w:rPr>
          <w:color w:val="000000"/>
          <w:sz w:val="25"/>
          <w:szCs w:val="25"/>
        </w:rPr>
      </w:pPr>
    </w:p>
    <w:p w:rsidR="00892197" w:rsidRDefault="00892197" w:rsidP="00757C19">
      <w:pPr>
        <w:pStyle w:val="a3"/>
        <w:spacing w:before="0" w:beforeAutospacing="0" w:after="0" w:afterAutospacing="0"/>
        <w:ind w:firstLine="579"/>
        <w:jc w:val="right"/>
        <w:rPr>
          <w:color w:val="000000"/>
          <w:sz w:val="25"/>
          <w:szCs w:val="25"/>
        </w:rPr>
      </w:pPr>
    </w:p>
    <w:p w:rsidR="00892197" w:rsidRDefault="00892197" w:rsidP="00757C19">
      <w:pPr>
        <w:pStyle w:val="a3"/>
        <w:spacing w:before="0" w:beforeAutospacing="0" w:after="0" w:afterAutospacing="0"/>
        <w:ind w:firstLine="579"/>
        <w:jc w:val="right"/>
        <w:rPr>
          <w:color w:val="000000"/>
          <w:sz w:val="25"/>
          <w:szCs w:val="25"/>
        </w:rPr>
      </w:pPr>
      <w:bookmarkStart w:id="34" w:name="_GoBack"/>
      <w:bookmarkEnd w:id="34"/>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lastRenderedPageBreak/>
        <w:t>Приложение к административному регламенту</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«Подготовка и утверждение схемы расположения земельного</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участка</w:t>
      </w:r>
      <w:proofErr w:type="gramEnd"/>
      <w:r w:rsidRPr="00F87E1A">
        <w:rPr>
          <w:color w:val="000000"/>
          <w:sz w:val="25"/>
          <w:szCs w:val="25"/>
        </w:rPr>
        <w:t xml:space="preserve"> или земельных участков, находящихся в муниципальной</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собственности</w:t>
      </w:r>
      <w:proofErr w:type="gramEnd"/>
      <w:r w:rsidRPr="00F87E1A">
        <w:rPr>
          <w:color w:val="000000"/>
          <w:sz w:val="25"/>
          <w:szCs w:val="25"/>
        </w:rPr>
        <w:t> </w:t>
      </w:r>
      <w:proofErr w:type="spellStart"/>
      <w:r w:rsidR="00892197">
        <w:rPr>
          <w:color w:val="000000"/>
          <w:sz w:val="25"/>
          <w:szCs w:val="25"/>
        </w:rPr>
        <w:t>Царевщинского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w:t>
      </w:r>
      <w:proofErr w:type="gramStart"/>
      <w:r w:rsidRPr="00F87E1A">
        <w:rPr>
          <w:color w:val="000000"/>
          <w:sz w:val="25"/>
          <w:szCs w:val="25"/>
        </w:rPr>
        <w:t>наименование</w:t>
      </w:r>
      <w:proofErr w:type="gramEnd"/>
      <w:r w:rsidRPr="00F87E1A">
        <w:rPr>
          <w:color w:val="000000"/>
          <w:sz w:val="25"/>
          <w:szCs w:val="25"/>
        </w:rPr>
        <w:t xml:space="preserve"> органа местного самоуправления)</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от</w:t>
      </w:r>
      <w:proofErr w:type="gramEnd"/>
      <w:r w:rsidRPr="00F87E1A">
        <w:rPr>
          <w:color w:val="000000"/>
          <w:sz w:val="25"/>
          <w:szCs w:val="25"/>
        </w:rPr>
        <w:t xml:space="preserve"> 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w:t>
      </w:r>
      <w:proofErr w:type="gramStart"/>
      <w:r w:rsidRPr="00F87E1A">
        <w:rPr>
          <w:color w:val="000000"/>
          <w:sz w:val="25"/>
          <w:szCs w:val="25"/>
        </w:rPr>
        <w:t>наименование</w:t>
      </w:r>
      <w:proofErr w:type="gramEnd"/>
      <w:r w:rsidRPr="00F87E1A">
        <w:rPr>
          <w:color w:val="000000"/>
          <w:sz w:val="25"/>
          <w:szCs w:val="25"/>
        </w:rPr>
        <w:t> заявителя (</w:t>
      </w:r>
      <w:proofErr w:type="spellStart"/>
      <w:r w:rsidRPr="00F87E1A">
        <w:rPr>
          <w:color w:val="000000"/>
          <w:sz w:val="25"/>
          <w:szCs w:val="25"/>
        </w:rPr>
        <w:t>юр.лица</w:t>
      </w:r>
      <w:proofErr w:type="spellEnd"/>
      <w:r w:rsidRPr="00F87E1A">
        <w:rPr>
          <w:color w:val="000000"/>
          <w:sz w:val="25"/>
          <w:szCs w:val="25"/>
        </w:rPr>
        <w:t>) или Ф.И.О. гражданина)</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действующего</w:t>
      </w:r>
      <w:proofErr w:type="gramEnd"/>
      <w:r w:rsidRPr="00F87E1A">
        <w:rPr>
          <w:color w:val="000000"/>
          <w:sz w:val="25"/>
          <w:szCs w:val="25"/>
        </w:rPr>
        <w:t xml:space="preserve"> на основании 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w:t>
      </w:r>
      <w:proofErr w:type="gramStart"/>
      <w:r w:rsidRPr="00F87E1A">
        <w:rPr>
          <w:color w:val="000000"/>
          <w:sz w:val="25"/>
          <w:szCs w:val="25"/>
        </w:rPr>
        <w:t>реквизиты</w:t>
      </w:r>
      <w:proofErr w:type="gramEnd"/>
      <w:r w:rsidRPr="00F87E1A">
        <w:rPr>
          <w:color w:val="000000"/>
          <w:sz w:val="25"/>
          <w:szCs w:val="25"/>
        </w:rPr>
        <w:t xml:space="preserve"> документа, подтверждающие полномочия представителя</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заявителя</w:t>
      </w:r>
      <w:proofErr w:type="gramEnd"/>
      <w:r w:rsidRPr="00F87E1A">
        <w:rPr>
          <w:color w:val="000000"/>
          <w:sz w:val="25"/>
          <w:szCs w:val="25"/>
        </w:rPr>
        <w:t>, в случае если от имени заявителя выступает его представитель</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Место жительства (место нахождения для юридического лица):</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Государственный регистрационный номер записи о государственной</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регистрации</w:t>
      </w:r>
      <w:proofErr w:type="gramEnd"/>
      <w:r w:rsidRPr="00F87E1A">
        <w:rPr>
          <w:color w:val="000000"/>
          <w:sz w:val="25"/>
          <w:szCs w:val="25"/>
        </w:rPr>
        <w:t xml:space="preserve"> юридического лица в ЕГРЮЛ________________________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ИНН налогоплательщика___________________________________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xml:space="preserve">Реквизиты документы, удостоверяющего личность заявителя (для </w:t>
      </w:r>
      <w:proofErr w:type="gramStart"/>
      <w:r w:rsidRPr="00F87E1A">
        <w:rPr>
          <w:color w:val="000000"/>
          <w:sz w:val="25"/>
          <w:szCs w:val="25"/>
        </w:rPr>
        <w:t>гражданина)_</w:t>
      </w:r>
      <w:proofErr w:type="gramEnd"/>
      <w:r w:rsidRPr="00F87E1A">
        <w:rPr>
          <w:color w:val="000000"/>
          <w:sz w:val="25"/>
          <w:szCs w:val="25"/>
        </w:rPr>
        <w:t>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Почтовый адрес и (или) адрес электронной почты___________________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ЗАЯВЛЕНИЕ</w:t>
      </w:r>
    </w:p>
    <w:p w:rsidR="00757C19" w:rsidRPr="00F87E1A" w:rsidRDefault="00757C19" w:rsidP="00757C19">
      <w:pPr>
        <w:pStyle w:val="a3"/>
        <w:spacing w:before="0" w:beforeAutospacing="0" w:after="0" w:afterAutospacing="0"/>
        <w:ind w:firstLine="579"/>
        <w:jc w:val="center"/>
        <w:rPr>
          <w:color w:val="000000"/>
          <w:sz w:val="25"/>
          <w:szCs w:val="25"/>
        </w:rPr>
      </w:pPr>
      <w:proofErr w:type="gramStart"/>
      <w:r w:rsidRPr="00F87E1A">
        <w:rPr>
          <w:b/>
          <w:bCs/>
          <w:color w:val="000000"/>
          <w:sz w:val="30"/>
          <w:szCs w:val="30"/>
        </w:rPr>
        <w:t>об</w:t>
      </w:r>
      <w:proofErr w:type="gramEnd"/>
      <w:r w:rsidRPr="00F87E1A">
        <w:rPr>
          <w:b/>
          <w:bCs/>
          <w:color w:val="000000"/>
          <w:sz w:val="30"/>
          <w:szCs w:val="30"/>
        </w:rPr>
        <w:t xml:space="preserve"> утверждении схемы расположения земельного участка или земельных участков, находящихся в муниципальной собственности </w:t>
      </w:r>
      <w:proofErr w:type="spellStart"/>
      <w:r w:rsidR="00892197">
        <w:rPr>
          <w:b/>
          <w:bCs/>
          <w:color w:val="000000"/>
          <w:sz w:val="30"/>
          <w:szCs w:val="30"/>
        </w:rPr>
        <w:t>Царевщинского</w:t>
      </w:r>
      <w:proofErr w:type="spellEnd"/>
      <w:r w:rsidRPr="00F87E1A">
        <w:rPr>
          <w:b/>
          <w:bCs/>
          <w:color w:val="000000"/>
          <w:sz w:val="30"/>
          <w:szCs w:val="30"/>
        </w:rPr>
        <w:t xml:space="preserve"> сельсовета </w:t>
      </w:r>
      <w:proofErr w:type="spellStart"/>
      <w:r w:rsidR="00F87E1A">
        <w:rPr>
          <w:b/>
          <w:bCs/>
          <w:color w:val="000000"/>
          <w:sz w:val="30"/>
          <w:szCs w:val="30"/>
        </w:rPr>
        <w:t>Мокшанского</w:t>
      </w:r>
      <w:proofErr w:type="spellEnd"/>
      <w:r w:rsidRPr="00F87E1A">
        <w:rPr>
          <w:b/>
          <w:bCs/>
          <w:color w:val="000000"/>
          <w:sz w:val="30"/>
          <w:szCs w:val="30"/>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расположенного</w:t>
      </w:r>
      <w:proofErr w:type="gramEnd"/>
      <w:r w:rsidRPr="00F87E1A">
        <w:rPr>
          <w:color w:val="000000"/>
          <w:sz w:val="25"/>
          <w:szCs w:val="25"/>
        </w:rPr>
        <w:t>(</w:t>
      </w:r>
      <w:proofErr w:type="spellStart"/>
      <w:r w:rsidRPr="00F87E1A">
        <w:rPr>
          <w:color w:val="000000"/>
          <w:sz w:val="25"/>
          <w:szCs w:val="25"/>
        </w:rPr>
        <w:t>ых</w:t>
      </w:r>
      <w:proofErr w:type="spellEnd"/>
      <w:r w:rsidRPr="00F87E1A">
        <w:rPr>
          <w:color w:val="000000"/>
          <w:sz w:val="25"/>
          <w:szCs w:val="25"/>
        </w:rPr>
        <w:t>) по адресу: _____________ 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вид</w:t>
      </w:r>
      <w:proofErr w:type="gramEnd"/>
      <w:r w:rsidRPr="00F87E1A">
        <w:rPr>
          <w:color w:val="000000"/>
          <w:sz w:val="25"/>
          <w:szCs w:val="25"/>
        </w:rPr>
        <w:t xml:space="preserve"> разрешенного использования: _________________________________________,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территориальная</w:t>
      </w:r>
      <w:proofErr w:type="gramEnd"/>
      <w:r w:rsidRPr="00F87E1A">
        <w:rPr>
          <w:color w:val="000000"/>
          <w:sz w:val="25"/>
          <w:szCs w:val="25"/>
        </w:rPr>
        <w:t xml:space="preserve"> зона: ___________________________________________________.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Приложения (являются обязательными):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Копии документов, удостоверяющих личность заявителя - на _____ л.,</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в</w:t>
      </w:r>
      <w:proofErr w:type="gramEnd"/>
      <w:r w:rsidRPr="00F87E1A">
        <w:rPr>
          <w:color w:val="000000"/>
          <w:sz w:val="25"/>
          <w:szCs w:val="25"/>
        </w:rPr>
        <w:t xml:space="preserve"> ____ экз.</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Копия нотариальной доверенности представителя от "__"_______ ___ г.,</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в</w:t>
      </w:r>
      <w:proofErr w:type="gramEnd"/>
      <w:r w:rsidRPr="00F87E1A">
        <w:rPr>
          <w:color w:val="000000"/>
          <w:sz w:val="25"/>
          <w:szCs w:val="25"/>
        </w:rPr>
        <w:t xml:space="preserve"> реестре за N _________ (если заявление подписывается представителем).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Оригиналы схем расположения земельного участка или земельных</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участков</w:t>
      </w:r>
      <w:proofErr w:type="gramEnd"/>
      <w:r w:rsidRPr="00F87E1A">
        <w:rPr>
          <w:color w:val="000000"/>
          <w:sz w:val="25"/>
          <w:szCs w:val="25"/>
        </w:rPr>
        <w:t> на кадастровом плане территории - на л., в 1 экз.</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"_____" ___________ 201__ года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lastRenderedPageBreak/>
        <w:t>Приложение к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tbl>
      <w:tblPr>
        <w:tblW w:w="5000" w:type="pct"/>
        <w:jc w:val="center"/>
        <w:tblCellMar>
          <w:left w:w="0" w:type="dxa"/>
          <w:right w:w="0" w:type="dxa"/>
        </w:tblCellMar>
        <w:tblLook w:val="04A0" w:firstRow="1" w:lastRow="0" w:firstColumn="1" w:lastColumn="0" w:noHBand="0" w:noVBand="1"/>
      </w:tblPr>
      <w:tblGrid>
        <w:gridCol w:w="9905"/>
      </w:tblGrid>
      <w:tr w:rsidR="00757C19" w:rsidRPr="00F87E1A" w:rsidTr="00757C19">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Фамилия, имя, отчество субъекта персональных данных (представителя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_____________________________________________________________________</w:t>
            </w:r>
          </w:p>
          <w:p w:rsidR="00757C19" w:rsidRPr="00F87E1A" w:rsidRDefault="00757C19">
            <w:pPr>
              <w:pStyle w:val="a3"/>
              <w:spacing w:before="0" w:beforeAutospacing="0" w:after="0" w:afterAutospacing="0"/>
              <w:ind w:firstLine="567"/>
              <w:jc w:val="both"/>
            </w:pPr>
            <w:r w:rsidRPr="00F87E1A">
              <w:t xml:space="preserve">Адрес субъекта персональных данных (представителя субъекта персональных </w:t>
            </w:r>
            <w:proofErr w:type="gramStart"/>
            <w:r w:rsidRPr="00F87E1A">
              <w:t>данных)_</w:t>
            </w:r>
            <w:proofErr w:type="gramEnd"/>
            <w:r w:rsidRPr="00F87E1A">
              <w:t>___________________</w:t>
            </w:r>
            <w:r w:rsidR="00DD6727">
              <w:t>______________________________ </w:t>
            </w:r>
          </w:p>
          <w:p w:rsidR="00757C19" w:rsidRPr="00F87E1A" w:rsidRDefault="00757C19" w:rsidP="00DD6727">
            <w:pPr>
              <w:pStyle w:val="a3"/>
              <w:spacing w:before="0" w:beforeAutospacing="0" w:after="0" w:afterAutospacing="0"/>
              <w:jc w:val="both"/>
            </w:pPr>
            <w:r w:rsidRPr="00F87E1A">
              <w:t>______________________________________________________________________________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w:t>
            </w:r>
            <w:r w:rsidR="00DD6727">
              <w:t>______________________________</w:t>
            </w:r>
          </w:p>
          <w:p w:rsidR="00757C19" w:rsidRPr="00F87E1A" w:rsidRDefault="00757C19">
            <w:pPr>
              <w:pStyle w:val="a3"/>
              <w:spacing w:before="0" w:beforeAutospacing="0" w:after="0" w:afterAutospacing="0"/>
              <w:ind w:firstLine="567"/>
              <w:jc w:val="both"/>
            </w:pPr>
            <w:r w:rsidRPr="00F87E1A">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_____________________________________________________________________________</w:t>
            </w:r>
          </w:p>
          <w:p w:rsidR="00757C19" w:rsidRPr="00F87E1A" w:rsidRDefault="00757C19">
            <w:pPr>
              <w:pStyle w:val="a3"/>
              <w:spacing w:before="0" w:beforeAutospacing="0" w:after="0" w:afterAutospacing="0"/>
              <w:ind w:firstLine="567"/>
              <w:jc w:val="both"/>
            </w:pPr>
            <w:r w:rsidRPr="00F87E1A">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757C19" w:rsidRPr="00F87E1A" w:rsidRDefault="00757C19">
            <w:pPr>
              <w:pStyle w:val="a3"/>
              <w:spacing w:before="0" w:beforeAutospacing="0" w:after="0" w:afterAutospacing="0"/>
              <w:ind w:firstLine="567"/>
              <w:jc w:val="both"/>
            </w:pPr>
            <w:r w:rsidRPr="00F87E1A">
              <w:t>Цель обработки персональных данных __________________________________________________</w:t>
            </w:r>
          </w:p>
          <w:p w:rsidR="00757C19" w:rsidRPr="00F87E1A" w:rsidRDefault="00757C19">
            <w:pPr>
              <w:pStyle w:val="a3"/>
              <w:spacing w:before="0" w:beforeAutospacing="0" w:after="0" w:afterAutospacing="0"/>
              <w:ind w:firstLine="567"/>
              <w:jc w:val="both"/>
            </w:pPr>
            <w:r w:rsidRPr="00F87E1A">
              <w:t>Перечень персональных данных, на обработку которых дается согласие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w:t>
            </w:r>
            <w:r w:rsidR="00DD6727">
              <w:t>___________________________</w:t>
            </w:r>
          </w:p>
          <w:p w:rsidR="00757C19" w:rsidRPr="00F87E1A" w:rsidRDefault="00757C19">
            <w:pPr>
              <w:pStyle w:val="a3"/>
              <w:spacing w:before="0" w:beforeAutospacing="0" w:after="0" w:afterAutospacing="0"/>
              <w:ind w:firstLine="567"/>
              <w:jc w:val="both"/>
            </w:pPr>
            <w:r w:rsidRPr="00F87E1A">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w:t>
            </w:r>
            <w:r w:rsidR="00DD6727">
              <w:t>___________________________</w:t>
            </w:r>
          </w:p>
          <w:p w:rsidR="00757C19" w:rsidRPr="00F87E1A" w:rsidRDefault="00757C19">
            <w:pPr>
              <w:pStyle w:val="a3"/>
              <w:spacing w:before="0" w:beforeAutospacing="0" w:after="0" w:afterAutospacing="0"/>
              <w:ind w:firstLine="567"/>
              <w:jc w:val="both"/>
            </w:pPr>
            <w:r w:rsidRPr="00F87E1A">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w:t>
            </w:r>
            <w:r w:rsidR="00DD6727">
              <w:t>_____________________________</w:t>
            </w:r>
          </w:p>
          <w:p w:rsidR="00757C19" w:rsidRPr="00F87E1A" w:rsidRDefault="00757C19">
            <w:pPr>
              <w:pStyle w:val="a3"/>
              <w:spacing w:before="0" w:beforeAutospacing="0" w:after="0" w:afterAutospacing="0"/>
              <w:ind w:firstLine="567"/>
              <w:jc w:val="both"/>
            </w:pPr>
            <w:r w:rsidRPr="00F87E1A">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СОГЛАСИЕ НА ОБРАБОТКУ ПЕРСОНАЛЬНЫХ ДАННЫХ</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по ________________________________________________________________________________________________________________________________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bl>
    <w:p w:rsidR="00C80FBC" w:rsidRPr="00F87E1A" w:rsidRDefault="00757C19" w:rsidP="009E7B3C">
      <w:pPr>
        <w:spacing w:after="0" w:line="240" w:lineRule="auto"/>
        <w:ind w:firstLine="567"/>
        <w:jc w:val="both"/>
        <w:rPr>
          <w:rFonts w:ascii="Times New Roman" w:hAnsi="Times New Roman" w:cs="Times New Roman"/>
        </w:rPr>
      </w:pPr>
      <w:r w:rsidRPr="00F87E1A">
        <w:rPr>
          <w:rFonts w:ascii="Times New Roman" w:eastAsia="Times New Roman" w:hAnsi="Times New Roman" w:cs="Times New Roman"/>
          <w:color w:val="000000"/>
          <w:sz w:val="24"/>
          <w:szCs w:val="24"/>
          <w:lang w:eastAsia="ru-RU"/>
        </w:rPr>
        <w:t xml:space="preserve"> </w:t>
      </w:r>
      <w:proofErr w:type="gramStart"/>
      <w:r w:rsidR="00DB3EB9">
        <w:rPr>
          <w:rFonts w:ascii="Times New Roman" w:eastAsia="Times New Roman" w:hAnsi="Times New Roman" w:cs="Times New Roman"/>
          <w:color w:val="000000"/>
          <w:sz w:val="24"/>
          <w:szCs w:val="24"/>
          <w:lang w:eastAsia="ru-RU"/>
        </w:rPr>
        <w:t>под</w:t>
      </w:r>
      <w:r w:rsidR="009E7B3C" w:rsidRPr="00F87E1A">
        <w:rPr>
          <w:rFonts w:ascii="Times New Roman" w:eastAsia="Times New Roman" w:hAnsi="Times New Roman" w:cs="Times New Roman"/>
          <w:color w:val="000000"/>
          <w:sz w:val="24"/>
          <w:szCs w:val="24"/>
          <w:lang w:eastAsia="ru-RU"/>
        </w:rPr>
        <w:t>пись</w:t>
      </w:r>
      <w:proofErr w:type="gramEnd"/>
      <w:r w:rsidR="009E7B3C" w:rsidRPr="00F87E1A">
        <w:rPr>
          <w:rFonts w:ascii="Times New Roman" w:eastAsia="Times New Roman" w:hAnsi="Times New Roman" w:cs="Times New Roman"/>
          <w:color w:val="000000"/>
          <w:sz w:val="24"/>
          <w:szCs w:val="24"/>
          <w:lang w:eastAsia="ru-RU"/>
        </w:rPr>
        <w:t xml:space="preserve"> заявителя</w:t>
      </w:r>
    </w:p>
    <w:sectPr w:rsidR="00C80FBC" w:rsidRPr="00F87E1A" w:rsidSect="009E7B3C">
      <w:pgSz w:w="11906" w:h="16838"/>
      <w:pgMar w:top="567" w:right="709" w:bottom="28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B3C"/>
    <w:rsid w:val="0028532C"/>
    <w:rsid w:val="002B65B2"/>
    <w:rsid w:val="003605E2"/>
    <w:rsid w:val="00757C19"/>
    <w:rsid w:val="00892197"/>
    <w:rsid w:val="009D20A5"/>
    <w:rsid w:val="009E7B3C"/>
    <w:rsid w:val="00BD40A7"/>
    <w:rsid w:val="00C80FBC"/>
    <w:rsid w:val="00DB3EB9"/>
    <w:rsid w:val="00DD6727"/>
    <w:rsid w:val="00E12CEA"/>
    <w:rsid w:val="00EB5539"/>
    <w:rsid w:val="00EE530E"/>
    <w:rsid w:val="00F87E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CEEE05-1DB2-4831-BE1D-F2204F198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9E7B3C"/>
  </w:style>
  <w:style w:type="paragraph" w:customStyle="1" w:styleId="10">
    <w:name w:val="Нижний колонтитул1"/>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qFormat/>
    <w:rsid w:val="00E12CEA"/>
    <w:rPr>
      <w:rFonts w:cs="Times New Roman"/>
    </w:rPr>
  </w:style>
  <w:style w:type="character" w:styleId="a4">
    <w:name w:val="Hyperlink"/>
    <w:basedOn w:val="a0"/>
    <w:uiPriority w:val="99"/>
    <w:unhideWhenUsed/>
    <w:rsid w:val="00BD40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47218">
      <w:bodyDiv w:val="1"/>
      <w:marLeft w:val="0"/>
      <w:marRight w:val="0"/>
      <w:marTop w:val="0"/>
      <w:marBottom w:val="0"/>
      <w:divBdr>
        <w:top w:val="none" w:sz="0" w:space="0" w:color="auto"/>
        <w:left w:val="none" w:sz="0" w:space="0" w:color="auto"/>
        <w:bottom w:val="none" w:sz="0" w:space="0" w:color="auto"/>
        <w:right w:val="none" w:sz="0" w:space="0" w:color="auto"/>
      </w:divBdr>
    </w:div>
    <w:div w:id="6672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okshan.pnzreg.ru/authority/oms-munitsipalnogo-obrazovaniya/administratsiya-bogorodskogo-selsovet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20https://mokshan.pnzreg.ru/authority/oms-munitsipalnogo-obrazovaniya/administratsiya-tsarevshchinskogo-selsoveta/soveta/" TargetMode="External"/><Relationship Id="rId5" Type="http://schemas.openxmlformats.org/officeDocument/2006/relationships/hyperlink" Target="http://pravo-search.minjust.ru:8080/bigs/showDocument.html?id=8010A4FE-0952-4369-A5AD-F710AFD73A11" TargetMode="External"/><Relationship Id="rId4" Type="http://schemas.openxmlformats.org/officeDocument/2006/relationships/hyperlink" Target="http://pravo-search.minjust.ru:8080/bigs/showDocument.html?id=8C9A9D85-2388-4604-8A86-E8D085927EF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12117</Words>
  <Characters>69071</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hp</cp:lastModifiedBy>
  <cp:revision>2</cp:revision>
  <cp:lastPrinted>2023-06-15T10:57:00Z</cp:lastPrinted>
  <dcterms:created xsi:type="dcterms:W3CDTF">2023-06-27T07:15:00Z</dcterms:created>
  <dcterms:modified xsi:type="dcterms:W3CDTF">2023-06-27T07:15:00Z</dcterms:modified>
</cp:coreProperties>
</file>