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987" w:rsidRDefault="002B2987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</w:t>
      </w:r>
      <w:proofErr w:type="gramEnd"/>
    </w:p>
    <w:p w:rsidR="00B3433A" w:rsidRPr="00B3433A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2B2987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B3433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B3433A" w:rsidRPr="00B3433A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3433A" w:rsidRPr="00B3433A" w:rsidRDefault="002B2987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B3433A" w:rsidRPr="00B3433A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B3433A" w:rsidRPr="00B3433A">
        <w:rPr>
          <w:rFonts w:ascii="Times New Roman" w:hAnsi="Times New Roman" w:cs="Times New Roman"/>
          <w:b/>
          <w:sz w:val="28"/>
          <w:szCs w:val="28"/>
        </w:rPr>
        <w:t xml:space="preserve"> ________№ ______________</w:t>
      </w:r>
    </w:p>
    <w:p w:rsidR="00B3433A" w:rsidRPr="002B2987" w:rsidRDefault="002B2987" w:rsidP="00B34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B2987">
        <w:rPr>
          <w:rFonts w:ascii="Times New Roman" w:hAnsi="Times New Roman" w:cs="Times New Roman"/>
          <w:b/>
          <w:sz w:val="24"/>
          <w:szCs w:val="24"/>
        </w:rPr>
        <w:t>с</w:t>
      </w:r>
      <w:r w:rsidR="00B3433A" w:rsidRPr="002B2987">
        <w:rPr>
          <w:rFonts w:ascii="Times New Roman" w:hAnsi="Times New Roman" w:cs="Times New Roman"/>
          <w:b/>
          <w:sz w:val="24"/>
          <w:szCs w:val="24"/>
        </w:rPr>
        <w:t>.</w:t>
      </w:r>
      <w:r w:rsidRPr="002B2987">
        <w:rPr>
          <w:rFonts w:ascii="Times New Roman" w:hAnsi="Times New Roman" w:cs="Times New Roman"/>
          <w:b/>
          <w:sz w:val="24"/>
          <w:szCs w:val="24"/>
        </w:rPr>
        <w:t>Царевщино</w:t>
      </w:r>
      <w:proofErr w:type="spellEnd"/>
    </w:p>
    <w:p w:rsidR="00B3433A" w:rsidRPr="00B3433A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3433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proofErr w:type="spellStart"/>
      <w:r w:rsidR="002B2987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B3433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B3433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3433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2B2987">
        <w:rPr>
          <w:rFonts w:ascii="Times New Roman" w:hAnsi="Times New Roman" w:cs="Times New Roman"/>
          <w:b/>
          <w:sz w:val="28"/>
          <w:szCs w:val="28"/>
        </w:rPr>
        <w:t xml:space="preserve">от </w:t>
      </w:r>
      <w:proofErr w:type="gramStart"/>
      <w:r w:rsidR="002B2987">
        <w:rPr>
          <w:rFonts w:ascii="Times New Roman" w:hAnsi="Times New Roman" w:cs="Times New Roman"/>
          <w:b/>
          <w:sz w:val="28"/>
          <w:szCs w:val="28"/>
        </w:rPr>
        <w:t>24.01.2020</w:t>
      </w:r>
      <w:r w:rsidR="002B2987" w:rsidRPr="001F14E7">
        <w:rPr>
          <w:rFonts w:ascii="Times New Roman" w:hAnsi="Times New Roman" w:cs="Times New Roman"/>
          <w:b/>
          <w:sz w:val="28"/>
          <w:szCs w:val="28"/>
        </w:rPr>
        <w:t xml:space="preserve">  №</w:t>
      </w:r>
      <w:proofErr w:type="gramEnd"/>
      <w:r w:rsidR="002B2987" w:rsidRPr="001F14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987">
        <w:rPr>
          <w:rFonts w:ascii="Times New Roman" w:hAnsi="Times New Roman" w:cs="Times New Roman"/>
          <w:b/>
          <w:sz w:val="28"/>
          <w:szCs w:val="28"/>
        </w:rPr>
        <w:t>8</w:t>
      </w:r>
    </w:p>
    <w:bookmarkEnd w:id="0"/>
    <w:p w:rsidR="00B3433A" w:rsidRPr="00B3433A" w:rsidRDefault="00B3433A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33A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5" w:tgtFrame="Logical" w:history="1">
        <w:r w:rsidRPr="002B2987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2B2987" w:rsidRPr="002B2987">
          <w:rPr>
            <w:rStyle w:val="1"/>
            <w:rFonts w:ascii="Times New Roman" w:hAnsi="Times New Roman" w:cs="Times New Roman"/>
            <w:sz w:val="28"/>
            <w:szCs w:val="28"/>
          </w:rPr>
          <w:t>Царевщинского</w:t>
        </w:r>
        <w:proofErr w:type="spellEnd"/>
        <w:r w:rsidR="002B2987" w:rsidRPr="002B2987">
          <w:rPr>
            <w:rStyle w:val="1"/>
            <w:rFonts w:ascii="Times New Roman" w:hAnsi="Times New Roman" w:cs="Times New Roman"/>
            <w:sz w:val="28"/>
            <w:szCs w:val="28"/>
          </w:rPr>
          <w:t xml:space="preserve"> </w:t>
        </w:r>
        <w:r w:rsidRPr="002B2987">
          <w:rPr>
            <w:rStyle w:val="1"/>
            <w:rFonts w:ascii="Times New Roman" w:hAnsi="Times New Roman" w:cs="Times New Roman"/>
            <w:sz w:val="28"/>
            <w:szCs w:val="28"/>
          </w:rPr>
          <w:t xml:space="preserve">сельсовета </w:t>
        </w:r>
        <w:proofErr w:type="spellStart"/>
        <w:r w:rsidRPr="002B2987">
          <w:rPr>
            <w:rStyle w:val="1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B2987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B2987">
        <w:rPr>
          <w:rFonts w:ascii="Times New Roman" w:hAnsi="Times New Roman" w:cs="Times New Roman"/>
          <w:sz w:val="28"/>
          <w:szCs w:val="28"/>
        </w:rPr>
        <w:t>,</w:t>
      </w:r>
    </w:p>
    <w:p w:rsidR="00B3433A" w:rsidRPr="00B3433A" w:rsidRDefault="00B3433A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33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2B2987" w:rsidRPr="002B2987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B3433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3433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3433A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постановляет:</w:t>
      </w:r>
    </w:p>
    <w:p w:rsidR="00B3433A" w:rsidRDefault="00B3433A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33A">
        <w:rPr>
          <w:rFonts w:ascii="Times New Roman" w:hAnsi="Times New Roman" w:cs="Times New Roman"/>
          <w:sz w:val="28"/>
          <w:szCs w:val="28"/>
        </w:rPr>
        <w:t xml:space="preserve">1. Внести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proofErr w:type="spellStart"/>
      <w:r w:rsidR="002B2987" w:rsidRPr="002B2987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B3433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3433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3433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proofErr w:type="gramStart"/>
      <w:r w:rsidR="002B2987" w:rsidRPr="002B2987">
        <w:rPr>
          <w:rFonts w:ascii="Times New Roman" w:hAnsi="Times New Roman" w:cs="Times New Roman"/>
          <w:sz w:val="28"/>
          <w:szCs w:val="28"/>
        </w:rPr>
        <w:t>24.01.2020  №</w:t>
      </w:r>
      <w:proofErr w:type="gramEnd"/>
      <w:r w:rsidR="002B2987" w:rsidRPr="002B2987">
        <w:rPr>
          <w:rFonts w:ascii="Times New Roman" w:hAnsi="Times New Roman" w:cs="Times New Roman"/>
          <w:sz w:val="28"/>
          <w:szCs w:val="28"/>
        </w:rPr>
        <w:t xml:space="preserve"> 8</w:t>
      </w:r>
      <w:r w:rsidR="002B29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433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D4EF9" w:rsidRDefault="00ED4EF9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 4 пункта 2.6.1. дополнить абзацем следующего содержания:</w:t>
      </w:r>
    </w:p>
    <w:p w:rsidR="00ED4EF9" w:rsidRPr="00B3433A" w:rsidRDefault="00ED4EF9" w:rsidP="00ED4E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документы, подтверждающие отсутствие задолженности по договорам аренды земельных участков под размещение НТО;»;</w:t>
      </w:r>
    </w:p>
    <w:p w:rsidR="00B3433A" w:rsidRPr="00B44E27" w:rsidRDefault="00B3433A" w:rsidP="00B44E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E27">
        <w:rPr>
          <w:rFonts w:ascii="Times New Roman" w:hAnsi="Times New Roman" w:cs="Times New Roman"/>
          <w:sz w:val="28"/>
          <w:szCs w:val="28"/>
        </w:rPr>
        <w:t>1.</w:t>
      </w:r>
      <w:r w:rsidR="00ED4EF9" w:rsidRPr="00B44E27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B44E27">
        <w:rPr>
          <w:rFonts w:ascii="Times New Roman" w:hAnsi="Times New Roman" w:cs="Times New Roman"/>
          <w:sz w:val="28"/>
          <w:szCs w:val="28"/>
        </w:rPr>
        <w:t>. пункт</w:t>
      </w:r>
      <w:proofErr w:type="gramEnd"/>
      <w:r w:rsidRPr="00B44E27">
        <w:rPr>
          <w:rFonts w:ascii="Times New Roman" w:hAnsi="Times New Roman" w:cs="Times New Roman"/>
          <w:sz w:val="28"/>
          <w:szCs w:val="28"/>
        </w:rPr>
        <w:t xml:space="preserve"> 2.8.1 дополнить абзацем следующего содержания:</w:t>
      </w:r>
    </w:p>
    <w:p w:rsidR="00B3433A" w:rsidRPr="00B44E27" w:rsidRDefault="00B3433A" w:rsidP="00B44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E27">
        <w:rPr>
          <w:rFonts w:ascii="Times New Roman" w:hAnsi="Times New Roman" w:cs="Times New Roman"/>
          <w:sz w:val="28"/>
          <w:szCs w:val="28"/>
        </w:rPr>
        <w:t xml:space="preserve">«-заявка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6" w:history="1">
        <w:r w:rsidRPr="00B44E27">
          <w:rPr>
            <w:rFonts w:ascii="Times New Roman" w:hAnsi="Times New Roman" w:cs="Times New Roman"/>
            <w:color w:val="0000FF"/>
            <w:sz w:val="28"/>
            <w:szCs w:val="28"/>
          </w:rPr>
          <w:t>подпунктом 10.6 пункта 10</w:t>
        </w:r>
      </w:hyperlink>
      <w:r w:rsidRPr="00B44E27">
        <w:rPr>
          <w:rFonts w:ascii="Times New Roman" w:hAnsi="Times New Roman" w:cs="Times New Roman"/>
          <w:sz w:val="28"/>
          <w:szCs w:val="28"/>
        </w:rPr>
        <w:t xml:space="preserve"> Порядка, подана с нарушением сроков, указанных в </w:t>
      </w:r>
      <w:hyperlink r:id="rId7" w:history="1">
        <w:r w:rsidRPr="00B44E27">
          <w:rPr>
            <w:rFonts w:ascii="Times New Roman" w:hAnsi="Times New Roman" w:cs="Times New Roman"/>
            <w:color w:val="0000FF"/>
            <w:sz w:val="28"/>
            <w:szCs w:val="28"/>
          </w:rPr>
          <w:t>абзаце шестом пункта 4</w:t>
        </w:r>
      </w:hyperlink>
      <w:r w:rsidRPr="00B44E27">
        <w:rPr>
          <w:rFonts w:ascii="Times New Roman" w:hAnsi="Times New Roman" w:cs="Times New Roman"/>
          <w:sz w:val="28"/>
          <w:szCs w:val="28"/>
        </w:rPr>
        <w:t xml:space="preserve"> Порядка.»</w:t>
      </w:r>
      <w:r w:rsidR="00ED4EF9" w:rsidRPr="00B44E27">
        <w:rPr>
          <w:rFonts w:ascii="Times New Roman" w:hAnsi="Times New Roman" w:cs="Times New Roman"/>
          <w:sz w:val="28"/>
          <w:szCs w:val="28"/>
        </w:rPr>
        <w:t>.</w:t>
      </w:r>
    </w:p>
    <w:p w:rsidR="00B44E27" w:rsidRPr="00B44E27" w:rsidRDefault="00ED4EF9" w:rsidP="00B44E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4E27">
        <w:rPr>
          <w:rFonts w:ascii="Times New Roman" w:hAnsi="Times New Roman" w:cs="Times New Roman"/>
          <w:sz w:val="28"/>
          <w:szCs w:val="28"/>
        </w:rPr>
        <w:lastRenderedPageBreak/>
        <w:t>2. Настоящее постановление опубликовать в информационном бюллетене «</w:t>
      </w:r>
      <w:r w:rsidR="00B44E27" w:rsidRPr="00B44E27">
        <w:rPr>
          <w:rFonts w:ascii="Times New Roman" w:hAnsi="Times New Roman" w:cs="Times New Roman"/>
          <w:sz w:val="28"/>
          <w:szCs w:val="28"/>
        </w:rPr>
        <w:t xml:space="preserve">Вести </w:t>
      </w:r>
      <w:proofErr w:type="spellStart"/>
      <w:r w:rsidR="00B44E27" w:rsidRPr="00B44E27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B44E27" w:rsidRPr="00B44E27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B44E27">
        <w:rPr>
          <w:rFonts w:ascii="Times New Roman" w:hAnsi="Times New Roman" w:cs="Times New Roman"/>
          <w:sz w:val="28"/>
          <w:szCs w:val="28"/>
        </w:rPr>
        <w:t xml:space="preserve">» и </w:t>
      </w:r>
      <w:r w:rsidR="00B44E27" w:rsidRPr="00060E2B">
        <w:rPr>
          <w:rFonts w:ascii="Times New Roman" w:hAnsi="Times New Roman" w:cs="Times New Roman"/>
          <w:position w:val="-2"/>
          <w:sz w:val="24"/>
          <w:szCs w:val="24"/>
        </w:rPr>
        <w:t xml:space="preserve">разместить </w:t>
      </w:r>
      <w:r w:rsidR="00B44E27" w:rsidRPr="00060E2B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B44E27" w:rsidRPr="00060E2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B44E27" w:rsidRPr="00060E2B">
        <w:rPr>
          <w:rFonts w:ascii="Times New Roman" w:hAnsi="Times New Roman" w:cs="Times New Roman"/>
          <w:sz w:val="24"/>
          <w:szCs w:val="24"/>
        </w:rPr>
        <w:t xml:space="preserve"> </w:t>
      </w:r>
      <w:r w:rsidR="00B44E27" w:rsidRPr="00B44E27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B44E27" w:rsidRPr="00B44E2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44E27" w:rsidRPr="00B44E27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B44E27" w:rsidRPr="00B44E2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44E27" w:rsidRPr="00B44E27">
        <w:rPr>
          <w:rFonts w:ascii="Times New Roman" w:hAnsi="Times New Roman" w:cs="Times New Roman"/>
          <w:sz w:val="28"/>
          <w:szCs w:val="28"/>
        </w:rPr>
        <w:t xml:space="preserve"> района на сайте администрации </w:t>
      </w:r>
      <w:proofErr w:type="spellStart"/>
      <w:r w:rsidR="00B44E27" w:rsidRPr="00B44E2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44E27" w:rsidRPr="00B44E27">
        <w:rPr>
          <w:rFonts w:ascii="Times New Roman" w:hAnsi="Times New Roman" w:cs="Times New Roman"/>
          <w:sz w:val="28"/>
          <w:szCs w:val="28"/>
        </w:rPr>
        <w:t xml:space="preserve"> района в сети «Интернет» (далее – официальная страница)  </w:t>
      </w:r>
      <w:hyperlink r:id="rId8" w:tgtFrame="_blank" w:history="1">
        <w:r w:rsidR="00B44E27" w:rsidRPr="00B44E27">
          <w:rPr>
            <w:rStyle w:val="a4"/>
            <w:rFonts w:ascii="Times New Roman" w:hAnsi="Times New Roman" w:cs="Times New Roman"/>
            <w:sz w:val="28"/>
            <w:szCs w:val="28"/>
          </w:rPr>
          <w:t>https://mokshan.pnzreg.ru/authority/oms-munitsipalnogo-obrazovaniya/administratsiya-rp-mokshan/</w:t>
        </w:r>
      </w:hyperlink>
      <w:r w:rsidR="00B44E27">
        <w:rPr>
          <w:rStyle w:val="a4"/>
          <w:rFonts w:ascii="Times New Roman" w:hAnsi="Times New Roman" w:cs="Times New Roman"/>
          <w:color w:val="auto"/>
          <w:sz w:val="24"/>
          <w:szCs w:val="24"/>
        </w:rPr>
        <w:t>.</w:t>
      </w:r>
    </w:p>
    <w:p w:rsidR="00B44E27" w:rsidRDefault="00ED4EF9" w:rsidP="00B44E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4E27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D4EF9" w:rsidRDefault="00ED4EF9" w:rsidP="00B44E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4E27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="00B44E27" w:rsidRPr="00B44E27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B44E27" w:rsidRPr="00B44E2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44E27" w:rsidRPr="00B44E2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44E27" w:rsidRPr="00B44E27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B44E27" w:rsidRPr="00B44E27" w:rsidRDefault="00B44E27" w:rsidP="00B44E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44E27" w:rsidRPr="00B44E27" w:rsidRDefault="00ED4EF9" w:rsidP="00B44E2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4E27">
        <w:rPr>
          <w:sz w:val="28"/>
          <w:szCs w:val="28"/>
        </w:rPr>
        <w:t xml:space="preserve">Глава </w:t>
      </w:r>
      <w:r w:rsidR="00B44E27" w:rsidRPr="00B44E27">
        <w:rPr>
          <w:sz w:val="28"/>
          <w:szCs w:val="28"/>
        </w:rPr>
        <w:t xml:space="preserve">администрации </w:t>
      </w:r>
    </w:p>
    <w:p w:rsidR="00ED4EF9" w:rsidRPr="00B44E27" w:rsidRDefault="00B44E27" w:rsidP="00B44E2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B44E27">
        <w:rPr>
          <w:sz w:val="28"/>
          <w:szCs w:val="28"/>
        </w:rPr>
        <w:t>Царевщинского</w:t>
      </w:r>
      <w:proofErr w:type="spellEnd"/>
      <w:r w:rsidRPr="00B44E27">
        <w:rPr>
          <w:sz w:val="28"/>
          <w:szCs w:val="28"/>
        </w:rPr>
        <w:t xml:space="preserve"> сельсовета </w:t>
      </w:r>
    </w:p>
    <w:p w:rsidR="00B44E27" w:rsidRPr="00B44E27" w:rsidRDefault="00B44E27" w:rsidP="00B44E2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B44E27">
        <w:rPr>
          <w:sz w:val="28"/>
          <w:szCs w:val="28"/>
        </w:rPr>
        <w:t>Мокшанского</w:t>
      </w:r>
      <w:proofErr w:type="spellEnd"/>
      <w:r w:rsidRPr="00B44E27">
        <w:rPr>
          <w:sz w:val="28"/>
          <w:szCs w:val="28"/>
        </w:rPr>
        <w:t xml:space="preserve"> района</w:t>
      </w:r>
    </w:p>
    <w:p w:rsidR="00B44E27" w:rsidRPr="00B44E27" w:rsidRDefault="00B44E27" w:rsidP="00B44E27">
      <w:pPr>
        <w:pStyle w:val="a3"/>
        <w:tabs>
          <w:tab w:val="left" w:pos="6255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4E27">
        <w:rPr>
          <w:sz w:val="28"/>
          <w:szCs w:val="28"/>
        </w:rPr>
        <w:t>Пензенской области</w:t>
      </w:r>
      <w:r w:rsidRPr="00B44E27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О.А.</w:t>
      </w:r>
      <w:r w:rsidRPr="00B44E27">
        <w:rPr>
          <w:sz w:val="28"/>
          <w:szCs w:val="28"/>
        </w:rPr>
        <w:t>Адышкина</w:t>
      </w:r>
      <w:proofErr w:type="spellEnd"/>
      <w:r w:rsidRPr="00B44E27">
        <w:rPr>
          <w:sz w:val="28"/>
          <w:szCs w:val="28"/>
        </w:rPr>
        <w:t xml:space="preserve"> </w:t>
      </w:r>
    </w:p>
    <w:p w:rsidR="00ED4EF9" w:rsidRPr="00B44E27" w:rsidRDefault="00ED4EF9" w:rsidP="00B44E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4EF9" w:rsidRPr="00B44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3A"/>
    <w:rsid w:val="002B2987"/>
    <w:rsid w:val="00B3433A"/>
    <w:rsid w:val="00B44E27"/>
    <w:rsid w:val="00E07C55"/>
    <w:rsid w:val="00ED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7E5EDE-C565-480D-A8D5-00F1BC49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3433A"/>
  </w:style>
  <w:style w:type="paragraph" w:styleId="a3">
    <w:name w:val="Normal (Web)"/>
    <w:basedOn w:val="a"/>
    <w:uiPriority w:val="99"/>
    <w:semiHidden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B44E2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7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7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8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rp-mokshan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AFECD09438AD972C91DBF4B284D89039D00583C505697670C77C5B8AB9EB883A6241C702120F1FA5F76B238B932ABCAA74184439D6AED3A5A20D1FKCT8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5" Type="http://schemas.openxmlformats.org/officeDocument/2006/relationships/hyperlink" Target="http://192.168.25.45:8080/content/act/3cc0311a-b4dd-459c-8469-8e0dbc8ff52e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E22FD-3CB9-4AEE-BBDB-D78A2228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2022-10-27T05:52:00Z</cp:lastPrinted>
  <dcterms:created xsi:type="dcterms:W3CDTF">2022-10-27T06:00:00Z</dcterms:created>
  <dcterms:modified xsi:type="dcterms:W3CDTF">2022-10-27T06:00:00Z</dcterms:modified>
</cp:coreProperties>
</file>