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ПРОТОКОЛ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засе</w:t>
      </w:r>
      <w:r>
        <w:rPr>
          <w:b/>
          <w:sz w:val="24"/>
          <w:szCs w:val="24"/>
        </w:rPr>
        <w:t xml:space="preserve">дания организационного комитета </w:t>
      </w:r>
      <w:r w:rsidRPr="00F0669F">
        <w:rPr>
          <w:b/>
          <w:sz w:val="24"/>
          <w:szCs w:val="24"/>
        </w:rPr>
        <w:t>по проведению публичных слушаний</w:t>
      </w:r>
    </w:p>
    <w:p w:rsidR="00CC734B" w:rsidRPr="001D78C5" w:rsidRDefault="0047197A" w:rsidP="0047197A">
      <w:pPr>
        <w:jc w:val="center"/>
        <w:rPr>
          <w:sz w:val="24"/>
          <w:szCs w:val="24"/>
        </w:rPr>
      </w:pPr>
      <w:r w:rsidRPr="001D78C5">
        <w:rPr>
          <w:sz w:val="24"/>
          <w:szCs w:val="24"/>
        </w:rPr>
        <w:t xml:space="preserve"> по проект</w:t>
      </w:r>
      <w:r w:rsidR="00CC734B" w:rsidRPr="001D78C5">
        <w:rPr>
          <w:sz w:val="24"/>
          <w:szCs w:val="24"/>
        </w:rPr>
        <w:t>ам</w:t>
      </w:r>
      <w:r w:rsidRPr="001D78C5">
        <w:rPr>
          <w:sz w:val="24"/>
          <w:szCs w:val="24"/>
        </w:rPr>
        <w:t xml:space="preserve"> </w:t>
      </w:r>
      <w:r w:rsidR="00CC734B" w:rsidRPr="001D78C5">
        <w:rPr>
          <w:sz w:val="24"/>
          <w:szCs w:val="24"/>
        </w:rPr>
        <w:t>постановлений администрации рабочего посёлка Мокшан</w:t>
      </w:r>
    </w:p>
    <w:p w:rsidR="0047197A" w:rsidRPr="001D78C5" w:rsidRDefault="00CC734B" w:rsidP="0047197A">
      <w:pPr>
        <w:jc w:val="center"/>
        <w:rPr>
          <w:sz w:val="24"/>
          <w:szCs w:val="24"/>
        </w:rPr>
      </w:pPr>
      <w:r w:rsidRPr="001D78C5">
        <w:rPr>
          <w:sz w:val="24"/>
          <w:szCs w:val="24"/>
        </w:rPr>
        <w:t xml:space="preserve"> Мокшанского района Пензенской области</w:t>
      </w:r>
    </w:p>
    <w:p w:rsidR="00CC734B" w:rsidRPr="001D78C5" w:rsidRDefault="0047197A" w:rsidP="00CC734B">
      <w:pPr>
        <w:spacing w:line="276" w:lineRule="auto"/>
        <w:ind w:firstLine="426"/>
        <w:jc w:val="center"/>
        <w:rPr>
          <w:sz w:val="24"/>
          <w:szCs w:val="24"/>
        </w:rPr>
      </w:pPr>
      <w:r w:rsidRPr="001D78C5">
        <w:rPr>
          <w:sz w:val="24"/>
          <w:szCs w:val="24"/>
        </w:rPr>
        <w:t>«</w:t>
      </w:r>
      <w:r w:rsidR="00CC734B" w:rsidRPr="001D78C5">
        <w:rPr>
          <w:sz w:val="24"/>
          <w:szCs w:val="24"/>
        </w:rPr>
        <w:t>Актуализации Схемы теплоснабжения рабочего поселка Мокшан Мокшанского района Пензенской области на период до 2032 года на 2024 год» и</w:t>
      </w:r>
    </w:p>
    <w:p w:rsidR="0047197A" w:rsidRPr="001D78C5" w:rsidRDefault="00CC734B" w:rsidP="00CC734B">
      <w:pPr>
        <w:spacing w:line="276" w:lineRule="auto"/>
        <w:ind w:firstLine="426"/>
        <w:jc w:val="center"/>
        <w:rPr>
          <w:sz w:val="24"/>
          <w:szCs w:val="24"/>
        </w:rPr>
      </w:pPr>
      <w:r w:rsidRPr="001D78C5">
        <w:rPr>
          <w:sz w:val="24"/>
          <w:szCs w:val="24"/>
        </w:rPr>
        <w:t>«Актуализации Схемы водоснабжения и водоотведения рабочего поселка Мокшан Мокшанского района Пензенской области на период до 2032 года на 2024 год</w:t>
      </w:r>
      <w:r w:rsidR="0047197A" w:rsidRPr="001D78C5">
        <w:rPr>
          <w:sz w:val="24"/>
          <w:szCs w:val="24"/>
        </w:rPr>
        <w:t>»</w:t>
      </w:r>
    </w:p>
    <w:p w:rsidR="0047197A" w:rsidRPr="001D78C5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1D78C5" w:rsidRDefault="00D56D68" w:rsidP="00D56D68">
      <w:pPr>
        <w:spacing w:line="276" w:lineRule="auto"/>
        <w:jc w:val="center"/>
        <w:rPr>
          <w:sz w:val="24"/>
          <w:szCs w:val="24"/>
        </w:rPr>
      </w:pPr>
      <w:r w:rsidRPr="001D78C5">
        <w:rPr>
          <w:sz w:val="24"/>
          <w:szCs w:val="24"/>
        </w:rPr>
        <w:t>ПРОТОКОЛ</w:t>
      </w:r>
    </w:p>
    <w:p w:rsidR="00D56D68" w:rsidRPr="001D78C5" w:rsidRDefault="00D56D68" w:rsidP="00D56D68">
      <w:pPr>
        <w:rPr>
          <w:sz w:val="24"/>
          <w:szCs w:val="24"/>
          <w:highlight w:val="yellow"/>
        </w:rPr>
      </w:pPr>
    </w:p>
    <w:p w:rsidR="00D161E9" w:rsidRPr="001D78C5" w:rsidRDefault="00D161E9" w:rsidP="00D56D68">
      <w:pPr>
        <w:rPr>
          <w:sz w:val="24"/>
          <w:szCs w:val="24"/>
        </w:rPr>
      </w:pPr>
      <w:r w:rsidRPr="001D78C5">
        <w:rPr>
          <w:sz w:val="24"/>
          <w:szCs w:val="24"/>
        </w:rPr>
        <w:t>1</w:t>
      </w:r>
      <w:r w:rsidR="00CC734B" w:rsidRPr="001D78C5">
        <w:rPr>
          <w:sz w:val="24"/>
          <w:szCs w:val="24"/>
        </w:rPr>
        <w:t>5</w:t>
      </w:r>
      <w:r w:rsidRPr="001D78C5">
        <w:rPr>
          <w:sz w:val="24"/>
          <w:szCs w:val="24"/>
        </w:rPr>
        <w:t xml:space="preserve">.04.2023 </w:t>
      </w:r>
    </w:p>
    <w:p w:rsidR="00D56D68" w:rsidRPr="001D78C5" w:rsidRDefault="00D56D68" w:rsidP="00D56D68">
      <w:pPr>
        <w:rPr>
          <w:sz w:val="24"/>
          <w:szCs w:val="24"/>
        </w:rPr>
      </w:pPr>
      <w:proofErr w:type="spellStart"/>
      <w:r w:rsidRPr="001D78C5">
        <w:rPr>
          <w:sz w:val="24"/>
          <w:szCs w:val="24"/>
        </w:rPr>
        <w:t>р.п</w:t>
      </w:r>
      <w:proofErr w:type="spellEnd"/>
      <w:r w:rsidRPr="001D78C5">
        <w:rPr>
          <w:sz w:val="24"/>
          <w:szCs w:val="24"/>
        </w:rPr>
        <w:t>. Мокшан</w:t>
      </w:r>
    </w:p>
    <w:p w:rsidR="00D56D68" w:rsidRPr="001D78C5" w:rsidRDefault="00D56D68" w:rsidP="00D56D68">
      <w:pPr>
        <w:rPr>
          <w:sz w:val="24"/>
          <w:szCs w:val="24"/>
        </w:rPr>
      </w:pPr>
      <w:r w:rsidRPr="001D78C5">
        <w:rPr>
          <w:sz w:val="24"/>
          <w:szCs w:val="24"/>
        </w:rPr>
        <w:t xml:space="preserve">          </w:t>
      </w:r>
    </w:p>
    <w:p w:rsidR="00D56D68" w:rsidRPr="001D78C5" w:rsidRDefault="00D56D68" w:rsidP="00D56D68">
      <w:pPr>
        <w:rPr>
          <w:sz w:val="24"/>
          <w:szCs w:val="24"/>
        </w:rPr>
      </w:pPr>
      <w:r w:rsidRPr="001D78C5">
        <w:rPr>
          <w:sz w:val="24"/>
          <w:szCs w:val="24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1D78C5" w:rsidRDefault="00D56D68" w:rsidP="00D56D68">
      <w:pPr>
        <w:rPr>
          <w:sz w:val="24"/>
          <w:szCs w:val="24"/>
        </w:rPr>
      </w:pPr>
      <w:r w:rsidRPr="001D78C5">
        <w:rPr>
          <w:sz w:val="24"/>
          <w:szCs w:val="24"/>
        </w:rPr>
        <w:t>Время проведения: 1</w:t>
      </w:r>
      <w:r w:rsidR="00086BC4" w:rsidRPr="001D78C5">
        <w:rPr>
          <w:sz w:val="24"/>
          <w:szCs w:val="24"/>
        </w:rPr>
        <w:t>5</w:t>
      </w:r>
      <w:r w:rsidRPr="001D78C5">
        <w:rPr>
          <w:sz w:val="24"/>
          <w:szCs w:val="24"/>
        </w:rPr>
        <w:t xml:space="preserve"> часов 00 минут.</w:t>
      </w:r>
    </w:p>
    <w:p w:rsidR="00D56D68" w:rsidRPr="001D78C5" w:rsidRDefault="00D56D68" w:rsidP="00D56D68">
      <w:pPr>
        <w:ind w:left="360"/>
        <w:rPr>
          <w:sz w:val="24"/>
          <w:szCs w:val="24"/>
        </w:rPr>
      </w:pP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Комиссия по реализации мероприятий и проведению публичных слушаний по утверждению «Актуализации Схемы теплоснабжения рабочего поселка Мокшан Мокшанского района Пензенской области на период до 2032 года на 2024 год» и «Актуализации Схемы водоснабжения и водоотведения рабочего поселка Мокшан Мокшанского района Пензенской области на период до 2032 года на 2024 год», утверждена постановлениями администрации рабочего поселка Мокшан Мокшанского района Пензенской области от </w:t>
      </w:r>
      <w:r w:rsidR="0088638E" w:rsidRPr="001D78C5">
        <w:rPr>
          <w:sz w:val="24"/>
          <w:szCs w:val="24"/>
        </w:rPr>
        <w:t>09</w:t>
      </w:r>
      <w:r w:rsidRPr="001D78C5">
        <w:rPr>
          <w:sz w:val="24"/>
          <w:szCs w:val="24"/>
        </w:rPr>
        <w:t xml:space="preserve">.01.2023 № </w:t>
      </w:r>
      <w:proofErr w:type="gramStart"/>
      <w:r w:rsidRPr="001D78C5">
        <w:rPr>
          <w:sz w:val="24"/>
          <w:szCs w:val="24"/>
        </w:rPr>
        <w:t>2  и</w:t>
      </w:r>
      <w:proofErr w:type="gramEnd"/>
      <w:r w:rsidRPr="001D78C5">
        <w:rPr>
          <w:sz w:val="24"/>
          <w:szCs w:val="24"/>
        </w:rPr>
        <w:t xml:space="preserve"> № 3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Председатель комиссии: 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proofErr w:type="spellStart"/>
      <w:r w:rsidRPr="001D78C5">
        <w:rPr>
          <w:sz w:val="24"/>
          <w:szCs w:val="24"/>
        </w:rPr>
        <w:t>Адаев</w:t>
      </w:r>
      <w:proofErr w:type="spellEnd"/>
      <w:r w:rsidRPr="001D78C5">
        <w:rPr>
          <w:sz w:val="24"/>
          <w:szCs w:val="24"/>
        </w:rPr>
        <w:t xml:space="preserve"> Анатолий Дмитриевич - глава администрации рабочего поселка Мокшан.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Заместитель председателя комиссии: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</w:t>
      </w:r>
      <w:proofErr w:type="spellStart"/>
      <w:r w:rsidRPr="001D78C5">
        <w:rPr>
          <w:sz w:val="24"/>
          <w:szCs w:val="24"/>
        </w:rPr>
        <w:t>Пузрина</w:t>
      </w:r>
      <w:proofErr w:type="spellEnd"/>
      <w:r w:rsidRPr="001D78C5">
        <w:rPr>
          <w:sz w:val="24"/>
          <w:szCs w:val="24"/>
        </w:rPr>
        <w:t xml:space="preserve"> Оксана Юрьевна - заместитель главы администрации рабочего поселка Мокшан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Секретарь комиссии: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Худякова Наталья Владимировна –ведущий специалист администрации рабочего поселка Мокшан 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Члены комиссии: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</w:t>
      </w:r>
      <w:proofErr w:type="spellStart"/>
      <w:r w:rsidRPr="001D78C5">
        <w:rPr>
          <w:sz w:val="24"/>
          <w:szCs w:val="24"/>
        </w:rPr>
        <w:t>Мальчунасова</w:t>
      </w:r>
      <w:proofErr w:type="spellEnd"/>
      <w:r w:rsidRPr="001D78C5">
        <w:rPr>
          <w:sz w:val="24"/>
          <w:szCs w:val="24"/>
        </w:rPr>
        <w:t xml:space="preserve"> Наталья Петровна - заместитель главы администрации рабочего поселка Мокшан; </w:t>
      </w:r>
    </w:p>
    <w:p w:rsidR="00CC734B" w:rsidRPr="001D78C5" w:rsidRDefault="00CC734B" w:rsidP="00CC734B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Зайцева Ольга Михайловна - ведущий специалист администрации рабочего поселка Мокшан </w:t>
      </w:r>
    </w:p>
    <w:p w:rsidR="00CC734B" w:rsidRPr="001D78C5" w:rsidRDefault="00CC734B" w:rsidP="00D56D68">
      <w:pPr>
        <w:ind w:left="360"/>
        <w:rPr>
          <w:sz w:val="24"/>
          <w:szCs w:val="24"/>
        </w:rPr>
      </w:pPr>
    </w:p>
    <w:p w:rsidR="00D56D68" w:rsidRPr="001D78C5" w:rsidRDefault="00D56D68" w:rsidP="00D56D68">
      <w:pPr>
        <w:ind w:left="360"/>
        <w:rPr>
          <w:sz w:val="24"/>
          <w:szCs w:val="24"/>
        </w:rPr>
      </w:pPr>
      <w:r w:rsidRPr="001D78C5">
        <w:rPr>
          <w:sz w:val="24"/>
          <w:szCs w:val="24"/>
        </w:rPr>
        <w:t>Присутствовал</w:t>
      </w:r>
      <w:r w:rsidR="00CC4F66" w:rsidRPr="001D78C5">
        <w:rPr>
          <w:sz w:val="24"/>
          <w:szCs w:val="24"/>
        </w:rPr>
        <w:t>и</w:t>
      </w:r>
      <w:r w:rsidRPr="001D78C5">
        <w:rPr>
          <w:sz w:val="24"/>
          <w:szCs w:val="24"/>
        </w:rPr>
        <w:t>:</w:t>
      </w:r>
    </w:p>
    <w:p w:rsidR="00D56D68" w:rsidRPr="001D78C5" w:rsidRDefault="00D56D68" w:rsidP="00D56D68">
      <w:pPr>
        <w:ind w:left="360"/>
        <w:rPr>
          <w:sz w:val="24"/>
          <w:szCs w:val="24"/>
        </w:rPr>
      </w:pPr>
      <w:r w:rsidRPr="001D78C5">
        <w:rPr>
          <w:sz w:val="24"/>
          <w:szCs w:val="24"/>
        </w:rPr>
        <w:t xml:space="preserve">Жителей </w:t>
      </w:r>
      <w:proofErr w:type="spellStart"/>
      <w:r w:rsidRPr="001D78C5">
        <w:rPr>
          <w:sz w:val="24"/>
          <w:szCs w:val="24"/>
        </w:rPr>
        <w:t>р.п</w:t>
      </w:r>
      <w:proofErr w:type="spellEnd"/>
      <w:r w:rsidRPr="001D78C5">
        <w:rPr>
          <w:sz w:val="24"/>
          <w:szCs w:val="24"/>
        </w:rPr>
        <w:t xml:space="preserve">. Мокшан – </w:t>
      </w:r>
      <w:proofErr w:type="gramStart"/>
      <w:r w:rsidRPr="001D78C5">
        <w:rPr>
          <w:sz w:val="24"/>
          <w:szCs w:val="24"/>
        </w:rPr>
        <w:t>1</w:t>
      </w:r>
      <w:r w:rsidR="00CC4F66" w:rsidRPr="001D78C5">
        <w:rPr>
          <w:sz w:val="24"/>
          <w:szCs w:val="24"/>
        </w:rPr>
        <w:t>5</w:t>
      </w:r>
      <w:r w:rsidRPr="001D78C5">
        <w:rPr>
          <w:sz w:val="24"/>
          <w:szCs w:val="24"/>
        </w:rPr>
        <w:t xml:space="preserve">  человек</w:t>
      </w:r>
      <w:proofErr w:type="gramEnd"/>
      <w:r w:rsidRPr="001D78C5">
        <w:rPr>
          <w:sz w:val="24"/>
          <w:szCs w:val="24"/>
        </w:rPr>
        <w:t>.</w:t>
      </w:r>
    </w:p>
    <w:p w:rsidR="00D56D68" w:rsidRPr="001D78C5" w:rsidRDefault="00CC4F66" w:rsidP="00D56D68">
      <w:pPr>
        <w:ind w:left="360"/>
        <w:rPr>
          <w:sz w:val="24"/>
          <w:szCs w:val="24"/>
        </w:rPr>
      </w:pPr>
      <w:r w:rsidRPr="001D78C5">
        <w:rPr>
          <w:sz w:val="24"/>
          <w:szCs w:val="24"/>
        </w:rPr>
        <w:t>Регистрационный лист</w:t>
      </w:r>
      <w:r w:rsidR="00D56D68" w:rsidRPr="001D78C5">
        <w:rPr>
          <w:sz w:val="24"/>
          <w:szCs w:val="24"/>
        </w:rPr>
        <w:t xml:space="preserve"> прилагается.</w:t>
      </w:r>
    </w:p>
    <w:p w:rsidR="0047197A" w:rsidRPr="001D78C5" w:rsidRDefault="0047197A" w:rsidP="0047197A">
      <w:pPr>
        <w:jc w:val="both"/>
        <w:rPr>
          <w:color w:val="000000"/>
          <w:sz w:val="24"/>
          <w:szCs w:val="24"/>
          <w:shd w:val="clear" w:color="auto" w:fill="FFFFFF"/>
          <w:lang w:bidi="he-IL"/>
        </w:rPr>
      </w:pPr>
    </w:p>
    <w:p w:rsidR="00D56D68" w:rsidRPr="001D78C5" w:rsidRDefault="00CC4F66" w:rsidP="00D56D68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</w:t>
      </w:r>
      <w:r w:rsidR="00D56D68" w:rsidRPr="001D78C5">
        <w:rPr>
          <w:sz w:val="24"/>
          <w:szCs w:val="24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proofErr w:type="gramStart"/>
      <w:r w:rsidRPr="001D78C5">
        <w:rPr>
          <w:sz w:val="24"/>
          <w:szCs w:val="24"/>
        </w:rPr>
        <w:t>09.01</w:t>
      </w:r>
      <w:r w:rsidR="00D161E9" w:rsidRPr="001D78C5">
        <w:rPr>
          <w:sz w:val="24"/>
          <w:szCs w:val="24"/>
        </w:rPr>
        <w:t>.2023</w:t>
      </w:r>
      <w:r w:rsidR="00086BC4" w:rsidRPr="001D78C5">
        <w:rPr>
          <w:sz w:val="24"/>
          <w:szCs w:val="24"/>
        </w:rPr>
        <w:t xml:space="preserve"> </w:t>
      </w:r>
      <w:r w:rsidR="00D56D68" w:rsidRPr="001D78C5">
        <w:rPr>
          <w:sz w:val="24"/>
          <w:szCs w:val="24"/>
        </w:rPr>
        <w:t xml:space="preserve"> №</w:t>
      </w:r>
      <w:proofErr w:type="gramEnd"/>
      <w:r w:rsidR="00D56D68" w:rsidRPr="001D78C5">
        <w:rPr>
          <w:sz w:val="24"/>
          <w:szCs w:val="24"/>
        </w:rPr>
        <w:t xml:space="preserve"> </w:t>
      </w:r>
      <w:r w:rsidRPr="001D78C5">
        <w:rPr>
          <w:sz w:val="24"/>
          <w:szCs w:val="24"/>
        </w:rPr>
        <w:t>1</w:t>
      </w:r>
      <w:r w:rsidR="00D56D68" w:rsidRPr="001D78C5">
        <w:rPr>
          <w:sz w:val="24"/>
          <w:szCs w:val="24"/>
        </w:rPr>
        <w:t xml:space="preserve"> (</w:t>
      </w:r>
      <w:r w:rsidR="00D9122F" w:rsidRPr="001D78C5">
        <w:rPr>
          <w:sz w:val="24"/>
          <w:szCs w:val="24"/>
        </w:rPr>
        <w:t>1</w:t>
      </w:r>
      <w:r w:rsidR="00D161E9" w:rsidRPr="001D78C5">
        <w:rPr>
          <w:sz w:val="24"/>
          <w:szCs w:val="24"/>
        </w:rPr>
        <w:t>7</w:t>
      </w:r>
      <w:r w:rsidR="0088638E" w:rsidRPr="001D78C5">
        <w:rPr>
          <w:sz w:val="24"/>
          <w:szCs w:val="24"/>
        </w:rPr>
        <w:t>46</w:t>
      </w:r>
      <w:r w:rsidR="00D56D68" w:rsidRPr="001D78C5">
        <w:rPr>
          <w:sz w:val="24"/>
          <w:szCs w:val="24"/>
        </w:rPr>
        <w:t>).</w:t>
      </w:r>
    </w:p>
    <w:p w:rsidR="00D56D68" w:rsidRPr="001D78C5" w:rsidRDefault="00D56D68" w:rsidP="00D56D68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            Председатель </w:t>
      </w:r>
      <w:r w:rsidR="0088638E" w:rsidRPr="001D78C5">
        <w:rPr>
          <w:sz w:val="24"/>
          <w:szCs w:val="24"/>
        </w:rPr>
        <w:t>комиссии</w:t>
      </w:r>
      <w:r w:rsidRPr="001D78C5">
        <w:rPr>
          <w:sz w:val="24"/>
          <w:szCs w:val="24"/>
        </w:rPr>
        <w:t xml:space="preserve"> – </w:t>
      </w:r>
      <w:proofErr w:type="spellStart"/>
      <w:r w:rsidR="0088638E" w:rsidRPr="001D78C5">
        <w:rPr>
          <w:sz w:val="24"/>
          <w:szCs w:val="24"/>
        </w:rPr>
        <w:t>Адаев</w:t>
      </w:r>
      <w:proofErr w:type="spellEnd"/>
      <w:r w:rsidR="0088638E" w:rsidRPr="001D78C5">
        <w:rPr>
          <w:sz w:val="24"/>
          <w:szCs w:val="24"/>
        </w:rPr>
        <w:t xml:space="preserve"> А.Д.,</w:t>
      </w:r>
      <w:r w:rsidRPr="001D78C5">
        <w:rPr>
          <w:sz w:val="24"/>
          <w:szCs w:val="24"/>
        </w:rPr>
        <w:t xml:space="preserve"> </w:t>
      </w:r>
      <w:proofErr w:type="gramStart"/>
      <w:r w:rsidRPr="001D78C5">
        <w:rPr>
          <w:sz w:val="24"/>
          <w:szCs w:val="24"/>
        </w:rPr>
        <w:t>открыл</w:t>
      </w:r>
      <w:r w:rsidR="0088638E" w:rsidRPr="001D78C5">
        <w:rPr>
          <w:sz w:val="24"/>
          <w:szCs w:val="24"/>
        </w:rPr>
        <w:t xml:space="preserve"> </w:t>
      </w:r>
      <w:r w:rsidRPr="001D78C5">
        <w:rPr>
          <w:sz w:val="24"/>
          <w:szCs w:val="24"/>
        </w:rPr>
        <w:t xml:space="preserve"> публичные</w:t>
      </w:r>
      <w:proofErr w:type="gramEnd"/>
      <w:r w:rsidRPr="001D78C5">
        <w:rPr>
          <w:sz w:val="24"/>
          <w:szCs w:val="24"/>
        </w:rPr>
        <w:t xml:space="preserve"> слушания, огласил</w:t>
      </w:r>
      <w:r w:rsidR="0088638E" w:rsidRPr="001D78C5">
        <w:rPr>
          <w:sz w:val="24"/>
          <w:szCs w:val="24"/>
        </w:rPr>
        <w:t xml:space="preserve"> </w:t>
      </w:r>
      <w:r w:rsidRPr="001D78C5">
        <w:rPr>
          <w:sz w:val="24"/>
          <w:szCs w:val="24"/>
        </w:rPr>
        <w:t xml:space="preserve"> тему, инициатора проведения публичных слушаний,</w:t>
      </w:r>
    </w:p>
    <w:p w:rsidR="0088638E" w:rsidRPr="001D78C5" w:rsidRDefault="00D56D68" w:rsidP="00D9122F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   </w:t>
      </w:r>
    </w:p>
    <w:p w:rsidR="0088638E" w:rsidRPr="001D78C5" w:rsidRDefault="0088638E" w:rsidP="0091366F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            </w:t>
      </w:r>
      <w:proofErr w:type="spellStart"/>
      <w:r w:rsidRPr="001D78C5">
        <w:rPr>
          <w:sz w:val="24"/>
          <w:szCs w:val="24"/>
        </w:rPr>
        <w:t>Пузрина</w:t>
      </w:r>
      <w:proofErr w:type="spellEnd"/>
      <w:r w:rsidRPr="001D78C5">
        <w:rPr>
          <w:sz w:val="24"/>
          <w:szCs w:val="24"/>
        </w:rPr>
        <w:t xml:space="preserve"> О.Ю., заместитель председателя комиссии, заместитель главы </w:t>
      </w:r>
      <w:proofErr w:type="gramStart"/>
      <w:r w:rsidRPr="001D78C5">
        <w:rPr>
          <w:sz w:val="24"/>
          <w:szCs w:val="24"/>
        </w:rPr>
        <w:t xml:space="preserve">администрации  </w:t>
      </w:r>
      <w:r w:rsidR="00D56D68" w:rsidRPr="001D78C5">
        <w:rPr>
          <w:sz w:val="24"/>
          <w:szCs w:val="24"/>
        </w:rPr>
        <w:t>рабочего</w:t>
      </w:r>
      <w:proofErr w:type="gramEnd"/>
      <w:r w:rsidR="00D56D68" w:rsidRPr="001D78C5">
        <w:rPr>
          <w:sz w:val="24"/>
          <w:szCs w:val="24"/>
        </w:rPr>
        <w:t xml:space="preserve"> поселка Мокшан Мокшанского </w:t>
      </w:r>
      <w:r w:rsidRPr="001D78C5">
        <w:rPr>
          <w:sz w:val="24"/>
          <w:szCs w:val="24"/>
        </w:rPr>
        <w:t xml:space="preserve"> района доложила проекты</w:t>
      </w:r>
      <w:r w:rsidR="0091366F" w:rsidRPr="001D78C5">
        <w:rPr>
          <w:sz w:val="24"/>
          <w:szCs w:val="24"/>
        </w:rPr>
        <w:t xml:space="preserve"> </w:t>
      </w:r>
      <w:r w:rsidRPr="001D78C5">
        <w:rPr>
          <w:sz w:val="24"/>
          <w:szCs w:val="24"/>
        </w:rPr>
        <w:t xml:space="preserve">«Актуализации Схемы теплоснабжения рабочего поселка Мокшан Мокшанского района </w:t>
      </w:r>
      <w:r w:rsidRPr="001D78C5">
        <w:rPr>
          <w:sz w:val="24"/>
          <w:szCs w:val="24"/>
        </w:rPr>
        <w:lastRenderedPageBreak/>
        <w:t>Пензенской области на период до 2032 года на 2024 год» и</w:t>
      </w:r>
      <w:r w:rsidR="0091366F" w:rsidRPr="001D78C5">
        <w:rPr>
          <w:sz w:val="24"/>
          <w:szCs w:val="24"/>
        </w:rPr>
        <w:t xml:space="preserve"> </w:t>
      </w:r>
      <w:r w:rsidRPr="001D78C5">
        <w:rPr>
          <w:sz w:val="24"/>
          <w:szCs w:val="24"/>
        </w:rPr>
        <w:t>«Актуализации Схемы водоснабжения и водоотведения рабочего поселка Мокшан Мокшанского района Пензенской области на период до 2032 года на 2024 год»</w:t>
      </w:r>
      <w:r w:rsidR="0091366F" w:rsidRPr="001D78C5">
        <w:rPr>
          <w:sz w:val="24"/>
          <w:szCs w:val="24"/>
        </w:rPr>
        <w:t>.</w:t>
      </w:r>
    </w:p>
    <w:p w:rsidR="0088638E" w:rsidRPr="001D78C5" w:rsidRDefault="0088638E" w:rsidP="00D9122F">
      <w:pPr>
        <w:jc w:val="both"/>
        <w:rPr>
          <w:sz w:val="24"/>
          <w:szCs w:val="24"/>
        </w:rPr>
      </w:pPr>
    </w:p>
    <w:p w:rsidR="00D56D68" w:rsidRPr="001D78C5" w:rsidRDefault="00D56D68" w:rsidP="00D56D68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     ВЫСТУПИЛИ: </w:t>
      </w:r>
    </w:p>
    <w:p w:rsidR="0091366F" w:rsidRPr="001D78C5" w:rsidRDefault="00D56D68" w:rsidP="0091366F">
      <w:pPr>
        <w:ind w:firstLine="426"/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     </w:t>
      </w:r>
      <w:r w:rsidR="0091366F" w:rsidRPr="001D78C5">
        <w:rPr>
          <w:sz w:val="24"/>
          <w:szCs w:val="24"/>
        </w:rPr>
        <w:t xml:space="preserve">Зайцева О.М. - ведущий специалист администрации рабочего поселка Мокшан, член комиссии </w:t>
      </w:r>
    </w:p>
    <w:p w:rsidR="0091366F" w:rsidRPr="001D78C5" w:rsidRDefault="0091366F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D78C5">
        <w:rPr>
          <w:rFonts w:ascii="Times New Roman" w:hAnsi="Times New Roman" w:cs="Times New Roman"/>
          <w:sz w:val="24"/>
          <w:szCs w:val="24"/>
          <w:lang w:eastAsia="ar-SA"/>
        </w:rPr>
        <w:t xml:space="preserve">  Тарасова Е.В., участник публичных слушаний</w:t>
      </w:r>
    </w:p>
    <w:p w:rsidR="0091366F" w:rsidRPr="001D78C5" w:rsidRDefault="0091366F" w:rsidP="0091366F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Предложили одобрить проекты «Актуализации Схемы теплоснабжения рабочего поселка Мокшан Мокшанского района Пензенской области на период до 2032 года на 2024 год» и «Актуализации Схемы водоснабжения и водоотведения рабочего поселка Мокшан Мокшанского района Пензенской области на период до 2032 года на 2024 год» </w:t>
      </w:r>
    </w:p>
    <w:p w:rsidR="0091366F" w:rsidRPr="001D78C5" w:rsidRDefault="0091366F" w:rsidP="0091366F">
      <w:pPr>
        <w:jc w:val="both"/>
        <w:rPr>
          <w:sz w:val="24"/>
          <w:szCs w:val="24"/>
        </w:rPr>
      </w:pPr>
      <w:r w:rsidRPr="001D78C5">
        <w:rPr>
          <w:sz w:val="24"/>
          <w:szCs w:val="24"/>
        </w:rPr>
        <w:t xml:space="preserve">.            </w:t>
      </w:r>
      <w:r w:rsidR="00D56D68" w:rsidRPr="001D78C5">
        <w:rPr>
          <w:sz w:val="24"/>
          <w:szCs w:val="24"/>
        </w:rPr>
        <w:t>Предложение поддержано. Других предложений не поступило.</w:t>
      </w:r>
    </w:p>
    <w:p w:rsidR="0091366F" w:rsidRPr="001D78C5" w:rsidRDefault="0091366F" w:rsidP="0091366F">
      <w:pPr>
        <w:jc w:val="both"/>
        <w:rPr>
          <w:sz w:val="24"/>
          <w:szCs w:val="24"/>
        </w:rPr>
      </w:pPr>
    </w:p>
    <w:p w:rsidR="003224AA" w:rsidRPr="001D78C5" w:rsidRDefault="003224AA" w:rsidP="003224AA">
      <w:pPr>
        <w:ind w:firstLine="567"/>
        <w:jc w:val="both"/>
        <w:rPr>
          <w:color w:val="000000"/>
          <w:sz w:val="24"/>
          <w:szCs w:val="24"/>
        </w:rPr>
      </w:pPr>
      <w:r w:rsidRPr="001D78C5">
        <w:rPr>
          <w:sz w:val="24"/>
          <w:szCs w:val="24"/>
        </w:rPr>
        <w:t xml:space="preserve">Руководствуясь </w:t>
      </w:r>
      <w:r w:rsidRPr="001D78C5">
        <w:rPr>
          <w:bCs/>
          <w:color w:val="000000"/>
          <w:sz w:val="24"/>
          <w:szCs w:val="24"/>
        </w:rPr>
        <w:t>Положением о публичных слушаниях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Мокшанского района Пензенской области от 31.10.2018 №623-100/6,</w:t>
      </w:r>
    </w:p>
    <w:p w:rsidR="0091366F" w:rsidRPr="001D78C5" w:rsidRDefault="0091366F" w:rsidP="0091366F">
      <w:pPr>
        <w:jc w:val="both"/>
        <w:rPr>
          <w:sz w:val="24"/>
          <w:szCs w:val="24"/>
        </w:rPr>
      </w:pPr>
    </w:p>
    <w:p w:rsidR="00D56D68" w:rsidRPr="001D78C5" w:rsidRDefault="00D56D68" w:rsidP="001D78C5">
      <w:pPr>
        <w:jc w:val="center"/>
        <w:rPr>
          <w:b/>
          <w:sz w:val="24"/>
          <w:szCs w:val="24"/>
        </w:rPr>
      </w:pPr>
      <w:proofErr w:type="gramStart"/>
      <w:r w:rsidRPr="001D78C5">
        <w:rPr>
          <w:b/>
          <w:sz w:val="24"/>
          <w:szCs w:val="24"/>
        </w:rPr>
        <w:t>На  публичных</w:t>
      </w:r>
      <w:proofErr w:type="gramEnd"/>
      <w:r w:rsidRPr="001D78C5">
        <w:rPr>
          <w:b/>
          <w:sz w:val="24"/>
          <w:szCs w:val="24"/>
        </w:rPr>
        <w:t xml:space="preserve">  слушаниях  решили:</w:t>
      </w:r>
    </w:p>
    <w:p w:rsidR="001D78C5" w:rsidRPr="001D78C5" w:rsidRDefault="001D78C5" w:rsidP="0091366F">
      <w:pPr>
        <w:jc w:val="both"/>
        <w:rPr>
          <w:b/>
          <w:sz w:val="24"/>
          <w:szCs w:val="24"/>
        </w:rPr>
      </w:pPr>
    </w:p>
    <w:p w:rsidR="00D56D68" w:rsidRPr="001D78C5" w:rsidRDefault="003224AA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D78C5">
        <w:rPr>
          <w:rFonts w:ascii="Times New Roman" w:hAnsi="Times New Roman" w:cs="Times New Roman"/>
          <w:sz w:val="24"/>
          <w:szCs w:val="24"/>
          <w:lang w:eastAsia="ar-SA"/>
        </w:rPr>
        <w:t xml:space="preserve"> Одобрить проекты «Актуализации Схемы теплоснабжения рабочего поселка Мокшан Мокшанского района Пензенской области на период до 2032 года на 2024 год» и «Актуализации Схемы водоснабжения и водоотведения рабочего поселка Мокшан Мокшанского района Пензенской области на период до 2032 года на 2024 год». </w:t>
      </w:r>
      <w:r w:rsidR="00D56D68" w:rsidRPr="001D78C5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1D78C5" w:rsidRDefault="001D78C5" w:rsidP="00D56D68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D56D68" w:rsidRPr="001D78C5" w:rsidRDefault="001D78C5" w:rsidP="00D56D68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 w:rsidR="00D56D68" w:rsidRPr="001D78C5">
        <w:rPr>
          <w:rFonts w:ascii="Times New Roman" w:hAnsi="Times New Roman"/>
          <w:sz w:val="24"/>
          <w:szCs w:val="24"/>
        </w:rPr>
        <w:t>ГОЛОСОВАЛИ: единогласно.</w:t>
      </w:r>
    </w:p>
    <w:p w:rsidR="00D56D68" w:rsidRDefault="00D56D68" w:rsidP="00D56D68">
      <w:pPr>
        <w:rPr>
          <w:sz w:val="24"/>
          <w:szCs w:val="24"/>
        </w:rPr>
      </w:pPr>
    </w:p>
    <w:p w:rsidR="001D78C5" w:rsidRPr="001D78C5" w:rsidRDefault="001D78C5" w:rsidP="00D56D68">
      <w:pPr>
        <w:rPr>
          <w:sz w:val="24"/>
          <w:szCs w:val="24"/>
        </w:rPr>
      </w:pPr>
    </w:p>
    <w:p w:rsidR="00D56D68" w:rsidRPr="001D78C5" w:rsidRDefault="00D56D68" w:rsidP="00D56D68">
      <w:pPr>
        <w:rPr>
          <w:sz w:val="24"/>
          <w:szCs w:val="24"/>
        </w:rPr>
      </w:pPr>
      <w:r w:rsidRPr="001D78C5">
        <w:rPr>
          <w:sz w:val="24"/>
          <w:szCs w:val="24"/>
        </w:rPr>
        <w:t xml:space="preserve">Председатель оргкомитета     </w:t>
      </w:r>
      <w:r w:rsidR="00A21D4E" w:rsidRPr="001D78C5">
        <w:rPr>
          <w:sz w:val="24"/>
          <w:szCs w:val="24"/>
        </w:rPr>
        <w:t xml:space="preserve">                                                               </w:t>
      </w:r>
      <w:r w:rsidRPr="001D78C5">
        <w:rPr>
          <w:sz w:val="24"/>
          <w:szCs w:val="24"/>
        </w:rPr>
        <w:t xml:space="preserve">          </w:t>
      </w:r>
      <w:r w:rsidR="001D78C5" w:rsidRPr="001D78C5">
        <w:rPr>
          <w:sz w:val="24"/>
          <w:szCs w:val="24"/>
        </w:rPr>
        <w:t xml:space="preserve">А.Д. </w:t>
      </w:r>
      <w:proofErr w:type="spellStart"/>
      <w:r w:rsidR="001D78C5" w:rsidRPr="001D78C5">
        <w:rPr>
          <w:sz w:val="24"/>
          <w:szCs w:val="24"/>
        </w:rPr>
        <w:t>Адаев</w:t>
      </w:r>
      <w:proofErr w:type="spellEnd"/>
      <w:r w:rsidRPr="001D78C5">
        <w:rPr>
          <w:sz w:val="24"/>
          <w:szCs w:val="24"/>
        </w:rPr>
        <w:t xml:space="preserve"> </w:t>
      </w:r>
    </w:p>
    <w:p w:rsidR="0047197A" w:rsidRPr="001D78C5" w:rsidRDefault="0047197A" w:rsidP="00D56D68">
      <w:pPr>
        <w:rPr>
          <w:sz w:val="24"/>
          <w:szCs w:val="24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1D78C5">
        <w:rPr>
          <w:sz w:val="24"/>
          <w:szCs w:val="24"/>
        </w:rPr>
        <w:t xml:space="preserve">Секретарь оргкомитета              </w:t>
      </w:r>
      <w:r w:rsidR="00A21D4E" w:rsidRPr="001D78C5">
        <w:rPr>
          <w:sz w:val="24"/>
          <w:szCs w:val="24"/>
        </w:rPr>
        <w:t xml:space="preserve">                                                               </w:t>
      </w:r>
      <w:r w:rsidRPr="001D78C5">
        <w:rPr>
          <w:sz w:val="24"/>
          <w:szCs w:val="24"/>
        </w:rPr>
        <w:t xml:space="preserve">       Н.В. Худякова</w:t>
      </w:r>
    </w:p>
    <w:p w:rsidR="00D56D68" w:rsidRDefault="00D56D68" w:rsidP="00D56D68">
      <w:pPr>
        <w:suppressAutoHyphens w:val="0"/>
        <w:rPr>
          <w:b/>
          <w:sz w:val="18"/>
          <w:szCs w:val="18"/>
          <w:u w:val="single"/>
        </w:rPr>
        <w:sectPr w:rsidR="00D56D68" w:rsidSect="00D56D68">
          <w:pgSz w:w="11906" w:h="16838"/>
          <w:pgMar w:top="1134" w:right="851" w:bottom="851" w:left="1701" w:header="720" w:footer="720" w:gutter="0"/>
          <w:cols w:space="720"/>
        </w:sectPr>
      </w:pPr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1D78C5"/>
    <w:rsid w:val="001F095F"/>
    <w:rsid w:val="003224AA"/>
    <w:rsid w:val="00332173"/>
    <w:rsid w:val="003D5D43"/>
    <w:rsid w:val="0047197A"/>
    <w:rsid w:val="00486520"/>
    <w:rsid w:val="0076330B"/>
    <w:rsid w:val="0088638E"/>
    <w:rsid w:val="0091366F"/>
    <w:rsid w:val="00A21D4E"/>
    <w:rsid w:val="00BA1444"/>
    <w:rsid w:val="00CC4F66"/>
    <w:rsid w:val="00CC734B"/>
    <w:rsid w:val="00D161E9"/>
    <w:rsid w:val="00D56D68"/>
    <w:rsid w:val="00D9122F"/>
    <w:rsid w:val="00DF79D3"/>
    <w:rsid w:val="00EA6B71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375E-2A8D-4FE1-A056-9E293AA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34</cp:revision>
  <cp:lastPrinted>2023-04-12T05:32:00Z</cp:lastPrinted>
  <dcterms:created xsi:type="dcterms:W3CDTF">2021-01-13T05:38:00Z</dcterms:created>
  <dcterms:modified xsi:type="dcterms:W3CDTF">2023-04-12T13:26:00Z</dcterms:modified>
</cp:coreProperties>
</file>