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2D1" w:rsidRPr="001E1E20" w:rsidRDefault="000652D1" w:rsidP="001802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E1E20">
        <w:rPr>
          <w:rFonts w:ascii="Times New Roman" w:hAnsi="Times New Roman" w:cs="Times New Roman"/>
          <w:noProof/>
        </w:rPr>
        <w:drawing>
          <wp:inline distT="0" distB="0" distL="0" distR="0" wp14:anchorId="717F4F5E" wp14:editId="3C14BAAA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2D1" w:rsidRPr="001E1E20" w:rsidRDefault="000652D1" w:rsidP="000652D1">
      <w:pPr>
        <w:spacing w:after="0" w:line="240" w:lineRule="auto"/>
        <w:rPr>
          <w:rFonts w:ascii="Times New Roman" w:hAnsi="Times New Roman" w:cs="Times New Roman"/>
          <w:b/>
        </w:rPr>
      </w:pPr>
    </w:p>
    <w:p w:rsidR="000652D1" w:rsidRPr="001E1E20" w:rsidRDefault="000652D1" w:rsidP="000652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E20"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</w:t>
      </w:r>
      <w:r w:rsidRPr="001E1E20">
        <w:rPr>
          <w:rFonts w:ascii="Times New Roman" w:hAnsi="Times New Roman" w:cs="Times New Roman"/>
          <w:b/>
          <w:sz w:val="32"/>
          <w:szCs w:val="32"/>
        </w:rPr>
        <w:br/>
        <w:t>МОКШАНСКОГО РАЙОНА ПЕНЗЕНСКОЙ ОБЛАСТИ</w:t>
      </w:r>
    </w:p>
    <w:p w:rsidR="000652D1" w:rsidRPr="001E1E20" w:rsidRDefault="000652D1" w:rsidP="00065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E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52D1" w:rsidRPr="001E1E20" w:rsidRDefault="000652D1" w:rsidP="00065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2D1" w:rsidRPr="001E1E20" w:rsidRDefault="000652D1" w:rsidP="00065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E2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652D1" w:rsidRPr="00180245" w:rsidRDefault="000652D1" w:rsidP="000652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52D1" w:rsidRPr="00180245" w:rsidRDefault="000652D1" w:rsidP="000652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52D1" w:rsidRPr="00180245" w:rsidRDefault="000652D1" w:rsidP="000652D1">
      <w:pPr>
        <w:tabs>
          <w:tab w:val="left" w:pos="55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0245">
        <w:rPr>
          <w:rFonts w:ascii="Times New Roman" w:hAnsi="Times New Roman" w:cs="Times New Roman"/>
          <w:sz w:val="24"/>
          <w:szCs w:val="24"/>
        </w:rPr>
        <w:t>от</w:t>
      </w:r>
      <w:r w:rsidR="000355B3" w:rsidRPr="00180245">
        <w:rPr>
          <w:rFonts w:ascii="Times New Roman" w:hAnsi="Times New Roman" w:cs="Times New Roman"/>
          <w:sz w:val="24"/>
          <w:szCs w:val="24"/>
        </w:rPr>
        <w:t xml:space="preserve"> </w:t>
      </w:r>
      <w:r w:rsidR="00180245" w:rsidRPr="00180245">
        <w:rPr>
          <w:rFonts w:ascii="Times New Roman" w:hAnsi="Times New Roman" w:cs="Times New Roman"/>
          <w:sz w:val="24"/>
          <w:szCs w:val="24"/>
        </w:rPr>
        <w:t>23.03</w:t>
      </w:r>
      <w:r w:rsidRPr="00180245">
        <w:rPr>
          <w:rFonts w:ascii="Times New Roman" w:hAnsi="Times New Roman" w:cs="Times New Roman"/>
          <w:sz w:val="24"/>
          <w:szCs w:val="24"/>
        </w:rPr>
        <w:t>.2020 №</w:t>
      </w:r>
      <w:r w:rsidR="000355B3" w:rsidRPr="00180245">
        <w:rPr>
          <w:rFonts w:ascii="Times New Roman" w:hAnsi="Times New Roman" w:cs="Times New Roman"/>
          <w:sz w:val="24"/>
          <w:szCs w:val="24"/>
        </w:rPr>
        <w:t xml:space="preserve"> </w:t>
      </w:r>
      <w:r w:rsidR="00180245" w:rsidRPr="00180245">
        <w:rPr>
          <w:rFonts w:ascii="Times New Roman" w:hAnsi="Times New Roman" w:cs="Times New Roman"/>
          <w:sz w:val="24"/>
          <w:szCs w:val="24"/>
        </w:rPr>
        <w:t>163</w:t>
      </w:r>
    </w:p>
    <w:p w:rsidR="000652D1" w:rsidRPr="00180245" w:rsidRDefault="000652D1" w:rsidP="000652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80245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180245">
        <w:rPr>
          <w:rFonts w:ascii="Times New Roman" w:hAnsi="Times New Roman" w:cs="Times New Roman"/>
          <w:sz w:val="24"/>
          <w:szCs w:val="24"/>
        </w:rPr>
        <w:t>. Мокшан</w:t>
      </w:r>
    </w:p>
    <w:p w:rsidR="00180245" w:rsidRDefault="00180245" w:rsidP="00180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0245" w:rsidRDefault="00180245" w:rsidP="00180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5F3" w:rsidRPr="00180245" w:rsidRDefault="001A75F3" w:rsidP="00180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0245">
        <w:rPr>
          <w:rFonts w:ascii="Times New Roman" w:eastAsia="Times New Roman" w:hAnsi="Times New Roman" w:cs="Times New Roman"/>
          <w:b/>
          <w:sz w:val="24"/>
          <w:szCs w:val="24"/>
        </w:rPr>
        <w:t xml:space="preserve">Об утверждении Правил осуществления капитальных вложений в объекты муниципальной собственности </w:t>
      </w:r>
      <w:r w:rsidR="006C5DB6" w:rsidRPr="00180245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рабочего поселка Мокшан </w:t>
      </w:r>
      <w:r w:rsidRPr="00180245">
        <w:rPr>
          <w:rFonts w:ascii="Times New Roman" w:eastAsia="Times New Roman" w:hAnsi="Times New Roman" w:cs="Times New Roman"/>
          <w:b/>
          <w:sz w:val="24"/>
          <w:szCs w:val="24"/>
        </w:rPr>
        <w:t xml:space="preserve">Мокшанского района Пензенской области за счет средств бюджета </w:t>
      </w:r>
      <w:r w:rsidR="006C5DB6" w:rsidRPr="00180245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рабочего поселка Мокшан </w:t>
      </w:r>
      <w:r w:rsidRPr="00180245">
        <w:rPr>
          <w:rFonts w:ascii="Times New Roman" w:eastAsia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1E1E20" w:rsidRPr="00180245" w:rsidRDefault="001A75F3" w:rsidP="001E1E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024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80245" w:rsidRDefault="00180245" w:rsidP="0018024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1A75F3" w:rsidRPr="00180245" w:rsidRDefault="001A75F3" w:rsidP="0018024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180245">
        <w:rPr>
          <w:rFonts w:ascii="Times New Roman" w:eastAsia="Times New Roman" w:hAnsi="Times New Roman" w:cs="Times New Roman"/>
          <w:sz w:val="24"/>
          <w:szCs w:val="24"/>
        </w:rPr>
        <w:t>В соответствии со статьями 78.2 и 79 Бюджетного кодекса Российской Федерации,</w:t>
      </w:r>
    </w:p>
    <w:p w:rsidR="006C5DB6" w:rsidRDefault="006C5DB6" w:rsidP="006C5DB6">
      <w:pPr>
        <w:pStyle w:val="a6"/>
        <w:ind w:right="-164"/>
        <w:jc w:val="center"/>
        <w:rPr>
          <w:b/>
          <w:szCs w:val="24"/>
        </w:rPr>
      </w:pPr>
    </w:p>
    <w:p w:rsidR="00180245" w:rsidRPr="00180245" w:rsidRDefault="00180245" w:rsidP="006C5DB6">
      <w:pPr>
        <w:pStyle w:val="a6"/>
        <w:ind w:right="-164"/>
        <w:jc w:val="center"/>
        <w:rPr>
          <w:b/>
          <w:szCs w:val="24"/>
        </w:rPr>
      </w:pPr>
    </w:p>
    <w:p w:rsidR="000652D1" w:rsidRPr="00180245" w:rsidRDefault="000652D1" w:rsidP="006C5DB6">
      <w:pPr>
        <w:pStyle w:val="a6"/>
        <w:ind w:right="-164"/>
        <w:jc w:val="center"/>
        <w:rPr>
          <w:b/>
          <w:szCs w:val="24"/>
        </w:rPr>
      </w:pPr>
      <w:r w:rsidRPr="00180245">
        <w:rPr>
          <w:b/>
          <w:szCs w:val="24"/>
        </w:rPr>
        <w:t xml:space="preserve">Администрация рабочего поселка Мокшан </w:t>
      </w:r>
    </w:p>
    <w:p w:rsidR="000652D1" w:rsidRPr="00180245" w:rsidRDefault="000652D1" w:rsidP="000652D1">
      <w:pPr>
        <w:pStyle w:val="a6"/>
        <w:ind w:right="-164"/>
        <w:jc w:val="center"/>
        <w:rPr>
          <w:b/>
          <w:szCs w:val="24"/>
        </w:rPr>
      </w:pPr>
      <w:r w:rsidRPr="00180245">
        <w:rPr>
          <w:b/>
          <w:szCs w:val="24"/>
        </w:rPr>
        <w:t xml:space="preserve">Мокшанского района Пензенской области </w:t>
      </w:r>
    </w:p>
    <w:p w:rsidR="000652D1" w:rsidRPr="00180245" w:rsidRDefault="000652D1" w:rsidP="000652D1">
      <w:pPr>
        <w:pStyle w:val="a6"/>
        <w:ind w:right="-164"/>
        <w:jc w:val="center"/>
        <w:rPr>
          <w:b/>
          <w:szCs w:val="24"/>
        </w:rPr>
      </w:pPr>
      <w:r w:rsidRPr="00180245">
        <w:rPr>
          <w:b/>
          <w:szCs w:val="24"/>
        </w:rPr>
        <w:t>ПОСТАНОВЛЯЕТ:</w:t>
      </w:r>
    </w:p>
    <w:p w:rsidR="000652D1" w:rsidRPr="00180245" w:rsidRDefault="000355B3" w:rsidP="000652D1">
      <w:pPr>
        <w:shd w:val="clear" w:color="auto" w:fill="FFFFFF"/>
        <w:spacing w:line="274" w:lineRule="exact"/>
        <w:ind w:firstLine="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0245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</w:p>
    <w:p w:rsidR="000652D1" w:rsidRPr="00180245" w:rsidRDefault="000652D1" w:rsidP="001802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80245">
        <w:rPr>
          <w:rFonts w:ascii="Times New Roman" w:eastAsia="Times New Roman" w:hAnsi="Times New Roman" w:cs="Times New Roman"/>
          <w:sz w:val="24"/>
          <w:szCs w:val="24"/>
        </w:rPr>
        <w:t>1. Утвердить прилагаемые Правила осуществления капитальных вложений в объекты муниципальной собственности Мокшанского района Пензенской области за счет средств бюджета Мокшанского района Пензенской области</w:t>
      </w:r>
      <w:r w:rsidRPr="00180245">
        <w:rPr>
          <w:rFonts w:ascii="Times New Roman" w:hAnsi="Times New Roman" w:cs="Times New Roman"/>
          <w:sz w:val="24"/>
          <w:szCs w:val="24"/>
        </w:rPr>
        <w:t xml:space="preserve"> (прилагается).</w:t>
      </w:r>
      <w:r w:rsidR="000355B3" w:rsidRPr="001802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52D1" w:rsidRPr="00180245" w:rsidRDefault="000652D1" w:rsidP="001E1E20">
      <w:pPr>
        <w:pStyle w:val="ConsPlusNormal"/>
        <w:ind w:firstLine="426"/>
        <w:jc w:val="both"/>
        <w:rPr>
          <w:sz w:val="24"/>
          <w:szCs w:val="24"/>
        </w:rPr>
      </w:pPr>
      <w:r w:rsidRPr="00180245">
        <w:rPr>
          <w:sz w:val="24"/>
          <w:szCs w:val="24"/>
        </w:rPr>
        <w:t>2. Опубликовать настоящее постановление в информационном бюллетене «Ведомости органов местного самоуправления рабочего посёлка Мокшан Мокшанского района Пензенской области» и на официальном сайте администрации рабочего посёлка Мокшан Мокшанского района Пензенской области в информационно-телекоммуникационной сети «Интернет».</w:t>
      </w:r>
    </w:p>
    <w:p w:rsidR="001A75F3" w:rsidRPr="00180245" w:rsidRDefault="000652D1" w:rsidP="0018024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80245">
        <w:rPr>
          <w:rFonts w:ascii="Times New Roman" w:hAnsi="Times New Roman" w:cs="Times New Roman"/>
          <w:spacing w:val="-1"/>
          <w:sz w:val="24"/>
          <w:szCs w:val="24"/>
        </w:rPr>
        <w:t>3.</w:t>
      </w:r>
      <w:r w:rsidRPr="00180245">
        <w:rPr>
          <w:rFonts w:ascii="Times New Roman" w:hAnsi="Times New Roman" w:cs="Times New Roman"/>
          <w:sz w:val="24"/>
          <w:szCs w:val="24"/>
        </w:rPr>
        <w:t xml:space="preserve"> Настоящее постановление вступает в силу на следующий день после официального опубликования.</w:t>
      </w:r>
    </w:p>
    <w:p w:rsidR="006C5DB6" w:rsidRPr="00180245" w:rsidRDefault="006C5DB6" w:rsidP="000652D1">
      <w:pPr>
        <w:pStyle w:val="ConsPlusNormal"/>
        <w:jc w:val="both"/>
        <w:rPr>
          <w:bCs/>
          <w:sz w:val="24"/>
          <w:szCs w:val="24"/>
        </w:rPr>
      </w:pPr>
    </w:p>
    <w:p w:rsidR="000652D1" w:rsidRPr="00180245" w:rsidRDefault="000652D1" w:rsidP="000652D1">
      <w:pPr>
        <w:pStyle w:val="ConsPlusNormal"/>
        <w:jc w:val="both"/>
        <w:rPr>
          <w:bCs/>
          <w:sz w:val="24"/>
          <w:szCs w:val="24"/>
        </w:rPr>
      </w:pPr>
      <w:r w:rsidRPr="00180245">
        <w:rPr>
          <w:bCs/>
          <w:sz w:val="24"/>
          <w:szCs w:val="24"/>
        </w:rPr>
        <w:t>Глава Администрации рабочего поселка Мокшан</w:t>
      </w:r>
    </w:p>
    <w:p w:rsidR="000652D1" w:rsidRPr="00180245" w:rsidRDefault="000652D1" w:rsidP="000652D1">
      <w:pPr>
        <w:pStyle w:val="ConsPlusNormal"/>
        <w:tabs>
          <w:tab w:val="left" w:pos="851"/>
          <w:tab w:val="left" w:pos="3975"/>
        </w:tabs>
        <w:jc w:val="both"/>
        <w:rPr>
          <w:sz w:val="24"/>
          <w:szCs w:val="24"/>
        </w:rPr>
      </w:pPr>
      <w:r w:rsidRPr="00180245">
        <w:rPr>
          <w:bCs/>
          <w:sz w:val="24"/>
          <w:szCs w:val="24"/>
        </w:rPr>
        <w:t>Мокшанского района Пензенской области</w:t>
      </w:r>
      <w:r w:rsidR="00180245">
        <w:rPr>
          <w:bCs/>
          <w:sz w:val="24"/>
          <w:szCs w:val="24"/>
        </w:rPr>
        <w:t xml:space="preserve">                                                               </w:t>
      </w:r>
      <w:r w:rsidR="000355B3" w:rsidRPr="00180245">
        <w:rPr>
          <w:bCs/>
          <w:sz w:val="24"/>
          <w:szCs w:val="24"/>
        </w:rPr>
        <w:t xml:space="preserve"> </w:t>
      </w:r>
      <w:r w:rsidRPr="00180245">
        <w:rPr>
          <w:bCs/>
          <w:sz w:val="24"/>
          <w:szCs w:val="24"/>
        </w:rPr>
        <w:t xml:space="preserve">А.Д. </w:t>
      </w:r>
      <w:proofErr w:type="spellStart"/>
      <w:r w:rsidRPr="00180245">
        <w:rPr>
          <w:bCs/>
          <w:sz w:val="24"/>
          <w:szCs w:val="24"/>
        </w:rPr>
        <w:t>Адаев</w:t>
      </w:r>
      <w:proofErr w:type="spellEnd"/>
    </w:p>
    <w:p w:rsidR="000652D1" w:rsidRDefault="000652D1" w:rsidP="001A75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80245" w:rsidRPr="001E1E20" w:rsidRDefault="00180245" w:rsidP="001A75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652D1" w:rsidRPr="001E1E20" w:rsidRDefault="000652D1" w:rsidP="001A75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652D1" w:rsidRPr="001E1E20" w:rsidRDefault="000652D1" w:rsidP="001A75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652D1" w:rsidRPr="001E1E20" w:rsidRDefault="000652D1" w:rsidP="001A75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652D1" w:rsidRPr="001E1E20" w:rsidRDefault="000652D1" w:rsidP="000355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E1E20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0652D1" w:rsidRPr="001E1E20" w:rsidRDefault="001A75F3" w:rsidP="000652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УТВЕРЖДЕНЫ </w:t>
      </w:r>
    </w:p>
    <w:p w:rsidR="001A75F3" w:rsidRPr="001E1E20" w:rsidRDefault="001A75F3" w:rsidP="000652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</w:t>
      </w:r>
    </w:p>
    <w:p w:rsidR="000652D1" w:rsidRPr="001E1E20" w:rsidRDefault="000652D1" w:rsidP="000652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рабочего поселка Мокшан</w:t>
      </w:r>
    </w:p>
    <w:p w:rsidR="001A75F3" w:rsidRPr="001E1E20" w:rsidRDefault="001A75F3" w:rsidP="000652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</w:t>
      </w:r>
    </w:p>
    <w:p w:rsidR="000652D1" w:rsidRPr="001E1E20" w:rsidRDefault="000652D1" w:rsidP="000652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1A75F3" w:rsidRPr="001E1E20" w:rsidRDefault="001A75F3" w:rsidP="000652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180245">
        <w:rPr>
          <w:rFonts w:ascii="Times New Roman" w:eastAsia="Times New Roman" w:hAnsi="Times New Roman" w:cs="Times New Roman"/>
          <w:sz w:val="24"/>
          <w:szCs w:val="24"/>
        </w:rPr>
        <w:t>23.03</w:t>
      </w:r>
      <w:r w:rsidR="000652D1" w:rsidRPr="001E1E20">
        <w:rPr>
          <w:rFonts w:ascii="Times New Roman" w:eastAsia="Times New Roman" w:hAnsi="Times New Roman" w:cs="Times New Roman"/>
          <w:sz w:val="24"/>
          <w:szCs w:val="24"/>
        </w:rPr>
        <w:t>.2020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180245">
        <w:rPr>
          <w:rFonts w:ascii="Times New Roman" w:eastAsia="Times New Roman" w:hAnsi="Times New Roman" w:cs="Times New Roman"/>
          <w:sz w:val="24"/>
          <w:szCs w:val="24"/>
        </w:rPr>
        <w:t>163</w:t>
      </w:r>
    </w:p>
    <w:p w:rsidR="000355B3" w:rsidRDefault="000355B3" w:rsidP="00035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55B3" w:rsidRDefault="001A75F3" w:rsidP="00035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Правила </w:t>
      </w:r>
      <w:r w:rsidR="000355B3" w:rsidRPr="001E1E20">
        <w:rPr>
          <w:rFonts w:ascii="Times New Roman" w:eastAsia="Times New Roman" w:hAnsi="Times New Roman" w:cs="Times New Roman"/>
          <w:b/>
          <w:sz w:val="24"/>
          <w:szCs w:val="24"/>
        </w:rPr>
        <w:t xml:space="preserve">осуществления капитальных вложений в объекты муниципальной собственности </w:t>
      </w:r>
      <w:r w:rsidR="000355B3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рабочего поселка Мокшан </w:t>
      </w:r>
      <w:r w:rsidR="000355B3" w:rsidRPr="001E1E20">
        <w:rPr>
          <w:rFonts w:ascii="Times New Roman" w:eastAsia="Times New Roman" w:hAnsi="Times New Roman" w:cs="Times New Roman"/>
          <w:b/>
          <w:sz w:val="24"/>
          <w:szCs w:val="24"/>
        </w:rPr>
        <w:t>Мокшанского района</w:t>
      </w:r>
    </w:p>
    <w:p w:rsidR="000355B3" w:rsidRPr="001E1E20" w:rsidRDefault="000355B3" w:rsidP="00035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b/>
          <w:sz w:val="24"/>
          <w:szCs w:val="24"/>
        </w:rPr>
        <w:t xml:space="preserve"> Пензенской области за счет средств бюджета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1A75F3" w:rsidRPr="001E1E20" w:rsidRDefault="001A75F3" w:rsidP="000355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1A75F3" w:rsidRPr="001E1E20" w:rsidRDefault="001A75F3" w:rsidP="000652D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1. Настоящие Правила устанавливают:</w:t>
      </w:r>
    </w:p>
    <w:p w:rsidR="001A75F3" w:rsidRPr="001E1E20" w:rsidRDefault="001A75F3" w:rsidP="000652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а) порядок осуществления бюджетных инвестиций в форме капитальных вложений в объекты капитального строительства муниципальной собственности </w:t>
      </w:r>
      <w:r w:rsidR="000652D1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Мокшанского района Пензенской области (далее - </w:t>
      </w:r>
      <w:r w:rsidR="000652D1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</w:t>
      </w:r>
      <w:r w:rsidR="000652D1" w:rsidRPr="001E1E2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 или в приобретение объектов недвижимого имущества в муниципальную собственность </w:t>
      </w:r>
      <w:r w:rsidR="000652D1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Мокшанского района за счет средств бюджета </w:t>
      </w:r>
      <w:r w:rsidR="000652D1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Мокшанского района (далее - бюджетные инвестиции), в том числе условия передачи администрацией </w:t>
      </w:r>
      <w:r w:rsidR="000652D1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Мокшанского района муниципальным бюджетным учреждениям </w:t>
      </w:r>
      <w:r w:rsidR="000652D1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Мокшанского района или муниципальным автономным учреждениям </w:t>
      </w:r>
      <w:r w:rsidR="000652D1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района, муниципальным унитарным предприятиям</w:t>
      </w:r>
      <w:r w:rsidR="000652D1" w:rsidRPr="001E1E20">
        <w:rPr>
          <w:rFonts w:ascii="Times New Roman" w:eastAsia="Times New Roman" w:hAnsi="Times New Roman" w:cs="Times New Roman"/>
          <w:sz w:val="24"/>
          <w:szCs w:val="24"/>
        </w:rPr>
        <w:t xml:space="preserve"> рабочего поселка Мокшан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 Мокшанского района (далее - организации), юридическим лицам, акции (доли) которых принадлежат </w:t>
      </w:r>
      <w:r w:rsidR="000652D1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рабочему поселку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</w:t>
      </w:r>
      <w:r w:rsidR="000652D1" w:rsidRPr="001E1E20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="000652D1" w:rsidRPr="001E1E2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, полномочий муниципального заказчика по заключению и исполнению от имени </w:t>
      </w:r>
      <w:r w:rsidR="000652D1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:rsidR="001A75F3" w:rsidRPr="001E1E20" w:rsidRDefault="001A75F3" w:rsidP="000652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б) порядок предоставления из бюджета</w:t>
      </w:r>
      <w:r w:rsidR="000652D1" w:rsidRPr="001E1E20">
        <w:rPr>
          <w:rFonts w:ascii="Times New Roman" w:eastAsia="Times New Roman" w:hAnsi="Times New Roman" w:cs="Times New Roman"/>
          <w:sz w:val="24"/>
          <w:szCs w:val="24"/>
        </w:rPr>
        <w:t xml:space="preserve"> 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 субсидий организациям на осуществление капитальных вложений в объекты капитального строительства муниципальной собственности</w:t>
      </w:r>
      <w:r w:rsidR="000652D1" w:rsidRPr="001E1E20">
        <w:rPr>
          <w:rFonts w:ascii="Times New Roman" w:eastAsia="Times New Roman" w:hAnsi="Times New Roman" w:cs="Times New Roman"/>
          <w:sz w:val="24"/>
          <w:szCs w:val="24"/>
        </w:rPr>
        <w:t xml:space="preserve"> рабочего поселка Мокшан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 Мокшанского района и объекты недвижимого имущества, приобретаемые в муниципальную собственность </w:t>
      </w:r>
      <w:r w:rsidR="00891FA0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 (далее соответственно - объекты, субсидии).</w:t>
      </w:r>
    </w:p>
    <w:p w:rsidR="001A75F3" w:rsidRPr="001E1E20" w:rsidRDefault="001A75F3" w:rsidP="000652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бюджетных инвестиций и предоставление субсидий осуществляется в соответствии с постановлениями администрации </w:t>
      </w:r>
      <w:r w:rsidR="00891FA0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 являющ</w:t>
      </w:r>
      <w:r w:rsidR="00891FA0" w:rsidRPr="001E1E20">
        <w:rPr>
          <w:rFonts w:ascii="Times New Roman" w:eastAsia="Times New Roman" w:hAnsi="Times New Roman" w:cs="Times New Roman"/>
          <w:sz w:val="24"/>
          <w:szCs w:val="24"/>
        </w:rPr>
        <w:t>ейся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 главным</w:t>
      </w:r>
      <w:r w:rsidR="00035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распорядителями средств бюджета </w:t>
      </w:r>
      <w:r w:rsidR="00891FA0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района, предусмотренными пунктом 2 статьи 78.2 и пунктом 2 статьи 79 Бюджетного кодекса Российской Федерации (далее – акты (решения).</w:t>
      </w:r>
      <w:proofErr w:type="gramEnd"/>
    </w:p>
    <w:p w:rsidR="001A75F3" w:rsidRPr="001E1E20" w:rsidRDefault="001A75F3" w:rsidP="000652B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3. При осуществлении капитальных вложений в объекты в ходе исполнения бюджета </w:t>
      </w:r>
      <w:r w:rsidR="00891FA0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 не допускается:</w:t>
      </w:r>
    </w:p>
    <w:p w:rsidR="001A75F3" w:rsidRPr="001E1E20" w:rsidRDefault="001A75F3" w:rsidP="000652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а) предоставление субсидий в отношении объектов, по которым принято решение о подготовке и реализации бюджетных инвестиций, предусмотренное пунктом 2 статьи 79 Бюджетного кодекса Российской Федерации;</w:t>
      </w:r>
    </w:p>
    <w:p w:rsidR="001A75F3" w:rsidRPr="001E1E20" w:rsidRDefault="001A75F3" w:rsidP="000652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б) предоставление бюджетных инвестиций в объекты, по которым принято решение о предоставлении субсидий, предусмотренное пунктом 2 статьи 78.2 Бюджетного кодекса Российской Федерации.</w:t>
      </w:r>
    </w:p>
    <w:p w:rsidR="001A75F3" w:rsidRPr="001E1E20" w:rsidRDefault="001A75F3" w:rsidP="000652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4. 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муниципальной программой.</w:t>
      </w:r>
    </w:p>
    <w:p w:rsidR="001A75F3" w:rsidRPr="001E1E20" w:rsidRDefault="001A75F3" w:rsidP="000652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 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или хозяйственного ведения у этих организаций, или увеличением уставного фонда муниципальных унитарных предприятий, основанных на праве хозяйственного ведения, либо включаются в состав муниципальной казны </w:t>
      </w:r>
      <w:r w:rsidR="00891FA0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района.</w:t>
      </w:r>
    </w:p>
    <w:p w:rsidR="001A75F3" w:rsidRPr="001E1E20" w:rsidRDefault="001A75F3" w:rsidP="000652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6. Осуществление капитальных вложений в объекты за счет субсидий влечет увеличение стоимости основных средств, находящихся на праве оперативного управления или хозяйственного ведения у организаций. Осуществление капитальных вложений за счет субсидий в объекты муниципальных унитарных предприятий, основанных на праве хозяйственного ведения, влечет увеличение их уставного фонда.</w:t>
      </w:r>
    </w:p>
    <w:p w:rsidR="001A75F3" w:rsidRPr="001E1E20" w:rsidRDefault="001A75F3" w:rsidP="000652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7. 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перевооружения) и (или) приобретения объектов, а также о сроках и об объемах перечисления субсидий организациям учитывается при формировании прогноза кассовых выплат из бюджета </w:t>
      </w:r>
      <w:r w:rsidR="00891FA0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района, необходимого для составления в установленном порядке кассового плана исполнения бюджета Мокшанского района.</w:t>
      </w:r>
    </w:p>
    <w:p w:rsidR="001A75F3" w:rsidRPr="001E1E20" w:rsidRDefault="001A75F3" w:rsidP="000652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b/>
          <w:bCs/>
          <w:sz w:val="24"/>
          <w:szCs w:val="24"/>
        </w:rPr>
        <w:t>II. Осуществление бюджетных инвестиций</w:t>
      </w:r>
    </w:p>
    <w:p w:rsidR="001A75F3" w:rsidRPr="001E1E20" w:rsidRDefault="001A75F3" w:rsidP="000652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8. Расходы, связанные с бюджетными инвестициями, осуществляются в порядке, установле</w:t>
      </w:r>
      <w:r w:rsidR="00891FA0" w:rsidRPr="001E1E20">
        <w:rPr>
          <w:rFonts w:ascii="Times New Roman" w:eastAsia="Times New Roman" w:hAnsi="Times New Roman" w:cs="Times New Roman"/>
          <w:sz w:val="24"/>
          <w:szCs w:val="24"/>
        </w:rPr>
        <w:t>нн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перевооружения) и (или) приобретения объектов:</w:t>
      </w:r>
    </w:p>
    <w:p w:rsidR="001A75F3" w:rsidRPr="001E1E20" w:rsidRDefault="001A75F3" w:rsidP="000652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а) муниципальными заказчиками, являющимися получателями средств бюджета Мокшанского района;</w:t>
      </w:r>
    </w:p>
    <w:p w:rsidR="001A75F3" w:rsidRPr="001E1E20" w:rsidRDefault="001A75F3" w:rsidP="000652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б) организациями, которым администрация Мокшанского района или ее 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Мокшанского района от лица указанных органов муниципальных контрактов.</w:t>
      </w:r>
    </w:p>
    <w:p w:rsidR="001A75F3" w:rsidRPr="001E1E20" w:rsidRDefault="001A75F3" w:rsidP="000652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9. 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бюджета </w:t>
      </w:r>
      <w:r w:rsidR="00891FA0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актами (решениями), на срок, превышающий срок действия утвержденных ему лимитов бюджетных обязательств.</w:t>
      </w:r>
    </w:p>
    <w:p w:rsidR="001A75F3" w:rsidRPr="001E1E20" w:rsidRDefault="001A75F3" w:rsidP="000652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10. В целях осуществления бюджетных инвестиций в соответствии с подпунктом "б" пункта 8 настоящих Правил администрацией </w:t>
      </w:r>
      <w:r w:rsidR="00891FA0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Мокшанского района заключаются с организациями соглашения о передаче полномочий муниципального заказчика по заключению и исполнению от имени </w:t>
      </w:r>
      <w:r w:rsidR="00891FA0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</w:p>
    <w:p w:rsidR="001A75F3" w:rsidRPr="001E1E20" w:rsidRDefault="00891FA0" w:rsidP="000652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1</w:t>
      </w:r>
      <w:r w:rsidR="001A75F3" w:rsidRPr="001E1E20">
        <w:rPr>
          <w:rFonts w:ascii="Times New Roman" w:eastAsia="Times New Roman" w:hAnsi="Times New Roman" w:cs="Times New Roman"/>
          <w:sz w:val="24"/>
          <w:szCs w:val="24"/>
        </w:rPr>
        <w:t>1. Соглашение о передаче полномочий может быть заключено в отношении нескольких объектов и должно содержать в том числе:</w:t>
      </w:r>
    </w:p>
    <w:p w:rsidR="001A75F3" w:rsidRPr="001E1E20" w:rsidRDefault="001A75F3" w:rsidP="000652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="00891FA0" w:rsidRPr="001E1E20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перевооружения) или приобретения объекта, рассчитанной в ценах соответствующих лет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стоимости объекта капитального строительства муниципальной собственности </w:t>
      </w:r>
      <w:r w:rsidR="00891FA0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Мокшанского района (сметной или предполагаемой (предельной) либо стоимости приобретения объекта недвижимого имущества в муниципальную собственность </w:t>
      </w:r>
      <w:r w:rsidR="00891FA0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района), соответствующих акту (решению), а также с указанием рассчитанного в ценах соответствующих лет общего объема капитальных вложений, в том числе объема бюджетных ассигнований</w:t>
      </w:r>
      <w:r w:rsidR="00C755AA">
        <w:rPr>
          <w:rFonts w:ascii="Times New Roman" w:eastAsia="Times New Roman" w:hAnsi="Times New Roman" w:cs="Times New Roman"/>
          <w:sz w:val="24"/>
          <w:szCs w:val="24"/>
        </w:rPr>
        <w:t>, предусмотренного администрацией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FA0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="00C755AA">
        <w:rPr>
          <w:rFonts w:ascii="Times New Roman" w:eastAsia="Times New Roman" w:hAnsi="Times New Roman" w:cs="Times New Roman"/>
          <w:sz w:val="24"/>
          <w:szCs w:val="24"/>
        </w:rPr>
        <w:t xml:space="preserve">Мокшанского района,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соответствующего акту (решению).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муниципальной программой;</w:t>
      </w:r>
    </w:p>
    <w:p w:rsidR="001A75F3" w:rsidRPr="001E1E20" w:rsidRDefault="001A75F3" w:rsidP="000652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б) положения, устанавливающие права и обязанности организации по заключению и исполнению от имени</w:t>
      </w:r>
      <w:r w:rsidR="007D4BB0" w:rsidRPr="001E1E20">
        <w:rPr>
          <w:rFonts w:ascii="Times New Roman" w:eastAsia="Times New Roman" w:hAnsi="Times New Roman" w:cs="Times New Roman"/>
          <w:sz w:val="24"/>
          <w:szCs w:val="24"/>
        </w:rPr>
        <w:t xml:space="preserve"> рабочего поселка Мокшан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 Мокшанского района от лица администрации</w:t>
      </w:r>
      <w:r w:rsidR="007D4BB0" w:rsidRPr="001E1E20">
        <w:rPr>
          <w:rFonts w:ascii="Times New Roman" w:eastAsia="Times New Roman" w:hAnsi="Times New Roman" w:cs="Times New Roman"/>
          <w:sz w:val="24"/>
          <w:szCs w:val="24"/>
        </w:rPr>
        <w:t xml:space="preserve"> 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 муниципальных контрактов;</w:t>
      </w:r>
    </w:p>
    <w:p w:rsidR="001A75F3" w:rsidRPr="001E1E20" w:rsidRDefault="001A75F3" w:rsidP="000652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в) ответственность организации за неисполнение или ненадлежащее исполнение переданных ей полномочий;</w:t>
      </w:r>
    </w:p>
    <w:p w:rsidR="001A75F3" w:rsidRPr="001E1E20" w:rsidRDefault="001A75F3" w:rsidP="000652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г) положения, устанавливающие право администрации </w:t>
      </w:r>
      <w:r w:rsidR="007D4BB0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 и (или) ее 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:rsidR="001A75F3" w:rsidRPr="001E1E20" w:rsidRDefault="001A75F3" w:rsidP="000652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д) положения, устанавливающие обязанность организации по ведению бюджетного учета, составлению и представлению бюджетной отчетности как получателю средств бюджета</w:t>
      </w:r>
      <w:r w:rsidR="007D4BB0" w:rsidRPr="001E1E20">
        <w:rPr>
          <w:rFonts w:ascii="Times New Roman" w:eastAsia="Times New Roman" w:hAnsi="Times New Roman" w:cs="Times New Roman"/>
          <w:sz w:val="24"/>
          <w:szCs w:val="24"/>
        </w:rPr>
        <w:t xml:space="preserve"> 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 в порядке, установленном Министерством финансов Российской Федерации.</w:t>
      </w:r>
    </w:p>
    <w:p w:rsidR="001A75F3" w:rsidRPr="001E1E20" w:rsidRDefault="001A75F3" w:rsidP="000652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12. Операции с бюджетными инвестициями осуществляются в порядке, установленном бюджетным законодательством Российской Федерации и нормативными правовыми актами</w:t>
      </w:r>
      <w:r w:rsidR="007D4BB0" w:rsidRPr="001E1E20">
        <w:rPr>
          <w:rFonts w:ascii="Times New Roman" w:eastAsia="Times New Roman" w:hAnsi="Times New Roman" w:cs="Times New Roman"/>
          <w:sz w:val="24"/>
          <w:szCs w:val="24"/>
        </w:rPr>
        <w:t xml:space="preserve"> рабочего поселка Мокшан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 Мокшанского района для исполнения бюджета </w:t>
      </w:r>
      <w:r w:rsidR="007D4BB0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Мокшанского района, и отражаются на открытых </w:t>
      </w:r>
      <w:r w:rsidRPr="00C755AA">
        <w:rPr>
          <w:rFonts w:ascii="Times New Roman" w:eastAsia="Times New Roman" w:hAnsi="Times New Roman" w:cs="Times New Roman"/>
          <w:sz w:val="24"/>
          <w:szCs w:val="24"/>
        </w:rPr>
        <w:t>в финансовом управлении администрации Мокшанского района в порядке, установленном финансовым управлением администрации Мокшанского района, лицевых счетах:</w:t>
      </w:r>
    </w:p>
    <w:p w:rsidR="001A75F3" w:rsidRPr="001E1E20" w:rsidRDefault="001A75F3" w:rsidP="000652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а) получателя бюджетных средств - в случае заключения муниципальных контрактов муниципальным заказчиком;</w:t>
      </w:r>
    </w:p>
    <w:p w:rsidR="001A75F3" w:rsidRPr="001E1E20" w:rsidRDefault="001A75F3" w:rsidP="000652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б) для учета операций по переданным полномочиям получателя бюджетных средств</w:t>
      </w:r>
      <w:proofErr w:type="gramStart"/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 -, </w:t>
      </w:r>
      <w:proofErr w:type="gramEnd"/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в случае заключения от имени </w:t>
      </w:r>
      <w:r w:rsidR="007D4BB0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 муниципальных контрактов организациями от лица администрации Мокшанского района или ее управлений.</w:t>
      </w:r>
    </w:p>
    <w:p w:rsidR="001A75F3" w:rsidRPr="001E1E20" w:rsidRDefault="001A75F3" w:rsidP="000652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5AA">
        <w:rPr>
          <w:rFonts w:ascii="Times New Roman" w:eastAsia="Times New Roman" w:hAnsi="Times New Roman" w:cs="Times New Roman"/>
          <w:sz w:val="24"/>
          <w:szCs w:val="24"/>
        </w:rPr>
        <w:t>13. В целях открытия организации в финансовом управлении администрации Мокшанского района лицевого счета, указанного в подпункте "б" пункта 12 настоящих Правил, организация в течение 5 рабочих дней со дня получения от администрации Мокшанского района подписанного им соглашения о передаче полномочий представляет в финансовое управление администрации Мокшанского района документы необходимые для открытия лицевого счета по переданным полномочиям получателя бюджетных средств, в порядке, установленном финансовым управлением администрации Мокшанского района. Основанием для открытия лицевого счета, указанного в подпункте "б" пункта 12 настоящих Правил, является копия соглашения о передаче полномочий.</w:t>
      </w:r>
    </w:p>
    <w:p w:rsidR="001A75F3" w:rsidRPr="001E1E20" w:rsidRDefault="001A75F3" w:rsidP="000652B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b/>
          <w:bCs/>
          <w:sz w:val="24"/>
          <w:szCs w:val="24"/>
        </w:rPr>
        <w:t>III. Предоставление субсидий</w:t>
      </w:r>
    </w:p>
    <w:p w:rsidR="001A75F3" w:rsidRPr="001E1E20" w:rsidRDefault="001A75F3" w:rsidP="000652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Субсидии предоставляются организациям в размере средств, предусмотренных актом (решением), в пределах бюджетных средств, предусмотренных решением о бюджете </w:t>
      </w:r>
      <w:r w:rsidR="007D4BB0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 на соответствующий финансовый год и на плановый период, и лимитов бюджетных обязательств, доведенных в установленном порядке получателю средств бюджета</w:t>
      </w:r>
      <w:r w:rsidR="007D4BB0" w:rsidRPr="001E1E20">
        <w:rPr>
          <w:rFonts w:ascii="Times New Roman" w:eastAsia="Times New Roman" w:hAnsi="Times New Roman" w:cs="Times New Roman"/>
          <w:sz w:val="24"/>
          <w:szCs w:val="24"/>
        </w:rPr>
        <w:t xml:space="preserve"> рабочего поселка Мокшан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 Мокшанского района на цели предоставления субсидий.</w:t>
      </w:r>
    </w:p>
    <w:p w:rsidR="001A75F3" w:rsidRPr="001E1E20" w:rsidRDefault="001A75F3" w:rsidP="000652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1D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Предоставление субсидии осуществляется в соответствии с соглашением, заключенным между администрацией </w:t>
      </w:r>
      <w:r w:rsidR="007D4BB0" w:rsidRPr="00C321DF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C321DF">
        <w:rPr>
          <w:rFonts w:ascii="Times New Roman" w:eastAsia="Times New Roman" w:hAnsi="Times New Roman" w:cs="Times New Roman"/>
          <w:sz w:val="24"/>
          <w:szCs w:val="24"/>
        </w:rPr>
        <w:t xml:space="preserve">Мокшанского района </w:t>
      </w:r>
      <w:r w:rsidR="00C755AA" w:rsidRPr="00C321DF">
        <w:rPr>
          <w:rFonts w:ascii="Times New Roman" w:eastAsia="Times New Roman" w:hAnsi="Times New Roman" w:cs="Times New Roman"/>
          <w:sz w:val="24"/>
          <w:szCs w:val="24"/>
        </w:rPr>
        <w:t>как получателем</w:t>
      </w:r>
      <w:r w:rsidRPr="00C321DF">
        <w:rPr>
          <w:rFonts w:ascii="Times New Roman" w:eastAsia="Times New Roman" w:hAnsi="Times New Roman" w:cs="Times New Roman"/>
          <w:sz w:val="24"/>
          <w:szCs w:val="24"/>
        </w:rPr>
        <w:t xml:space="preserve"> средств бюджета </w:t>
      </w:r>
      <w:r w:rsidR="00C755AA" w:rsidRPr="00C321DF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C321DF">
        <w:rPr>
          <w:rFonts w:ascii="Times New Roman" w:eastAsia="Times New Roman" w:hAnsi="Times New Roman" w:cs="Times New Roman"/>
          <w:sz w:val="24"/>
          <w:szCs w:val="24"/>
        </w:rPr>
        <w:t xml:space="preserve">Мокшанского района, </w:t>
      </w:r>
      <w:r w:rsidR="00C755AA" w:rsidRPr="00C321DF">
        <w:rPr>
          <w:rFonts w:ascii="Times New Roman" w:eastAsia="Times New Roman" w:hAnsi="Times New Roman" w:cs="Times New Roman"/>
          <w:sz w:val="24"/>
          <w:szCs w:val="24"/>
        </w:rPr>
        <w:t>предоставляющим</w:t>
      </w:r>
      <w:r w:rsidRPr="00C321DF">
        <w:rPr>
          <w:rFonts w:ascii="Times New Roman" w:eastAsia="Times New Roman" w:hAnsi="Times New Roman" w:cs="Times New Roman"/>
          <w:sz w:val="24"/>
          <w:szCs w:val="24"/>
        </w:rPr>
        <w:t xml:space="preserve"> субсидию организациям, и организацией (далее - соглашение о предоставлении субсидий) на срок, не превышающий срок </w:t>
      </w:r>
      <w:r w:rsidR="007D4BB0" w:rsidRPr="00C321DF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C321DF">
        <w:rPr>
          <w:rFonts w:ascii="Times New Roman" w:eastAsia="Times New Roman" w:hAnsi="Times New Roman" w:cs="Times New Roman"/>
          <w:sz w:val="24"/>
          <w:szCs w:val="24"/>
        </w:rPr>
        <w:t xml:space="preserve"> утвержденных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 получателю средств бюджета </w:t>
      </w:r>
      <w:r w:rsidR="007D4BB0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Мокшанского района, предоставляющему субсидию, лимитов бюджетных обязательств на предоставление субсидии. В соответствии с постановлением администрации </w:t>
      </w:r>
      <w:r w:rsidR="007D4BB0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Мокшанского района, принятому в соответствии с абзацем четырнадцатым пункта 4 статьи 78.2 Бюджетного кодекса Российской Федерации, получателю средств бюджета </w:t>
      </w:r>
      <w:r w:rsidR="007D4BB0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:rsidR="001A75F3" w:rsidRPr="001E1E20" w:rsidRDefault="001A75F3" w:rsidP="007D4B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16. 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:rsidR="001A75F3" w:rsidRPr="001E1E20" w:rsidRDefault="001A75F3" w:rsidP="007D4B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а) цель предоставления субсидии и ее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перевооружения) или приобретения объекта, рассчитанной в ценах соответствующих лет стоимости объекта (сметной или предполагаемой (предельной) стоимости объекта капитального строительства муниципальной собственности </w:t>
      </w:r>
      <w:r w:rsidR="007D4BB0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акту (решению). Объем предоставляемой субсидии должен соответствовать объему бюджетных ассигнований на предоставление субсидии, предусмотренному муниципальной программой;</w:t>
      </w:r>
    </w:p>
    <w:p w:rsidR="001A75F3" w:rsidRPr="001E1E20" w:rsidRDefault="001A75F3" w:rsidP="007D4B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б) 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:rsidR="001A75F3" w:rsidRPr="001E1E20" w:rsidRDefault="001A75F3" w:rsidP="007D4B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в) 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1A75F3" w:rsidRPr="00C321DF" w:rsidRDefault="001A75F3" w:rsidP="007D4B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21DF">
        <w:rPr>
          <w:rFonts w:ascii="Times New Roman" w:eastAsia="Times New Roman" w:hAnsi="Times New Roman" w:cs="Times New Roman"/>
          <w:sz w:val="24"/>
          <w:szCs w:val="24"/>
        </w:rPr>
        <w:t xml:space="preserve">г) положения устанавливающие обязанность муниципального автономного учреждения </w:t>
      </w:r>
      <w:r w:rsidR="007D4BB0" w:rsidRPr="00C321DF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C321DF">
        <w:rPr>
          <w:rFonts w:ascii="Times New Roman" w:eastAsia="Times New Roman" w:hAnsi="Times New Roman" w:cs="Times New Roman"/>
          <w:sz w:val="24"/>
          <w:szCs w:val="24"/>
        </w:rPr>
        <w:t xml:space="preserve">Мокшанского района и муниципального унитарного предприятия </w:t>
      </w:r>
      <w:r w:rsidR="007D4BB0" w:rsidRPr="00C321DF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C321DF">
        <w:rPr>
          <w:rFonts w:ascii="Times New Roman" w:eastAsia="Times New Roman" w:hAnsi="Times New Roman" w:cs="Times New Roman"/>
          <w:sz w:val="24"/>
          <w:szCs w:val="24"/>
        </w:rPr>
        <w:t>Мокшанского района по открытию в финансовом управлении администрации Мокшанского района лицевого счета</w:t>
      </w:r>
      <w:r w:rsidR="007D4BB0" w:rsidRPr="00C321DF">
        <w:rPr>
          <w:rFonts w:ascii="Times New Roman" w:eastAsia="Times New Roman" w:hAnsi="Times New Roman" w:cs="Times New Roman"/>
          <w:sz w:val="24"/>
          <w:szCs w:val="24"/>
        </w:rPr>
        <w:t xml:space="preserve"> по получению и испол</w:t>
      </w:r>
      <w:r w:rsidRPr="00C321DF">
        <w:rPr>
          <w:rFonts w:ascii="Times New Roman" w:eastAsia="Times New Roman" w:hAnsi="Times New Roman" w:cs="Times New Roman"/>
          <w:sz w:val="24"/>
          <w:szCs w:val="24"/>
        </w:rPr>
        <w:t>ьзованию субсидий;</w:t>
      </w:r>
      <w:proofErr w:type="gramEnd"/>
    </w:p>
    <w:p w:rsidR="001A75F3" w:rsidRPr="001E1E20" w:rsidRDefault="001A75F3" w:rsidP="00D462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1DF">
        <w:rPr>
          <w:rFonts w:ascii="Times New Roman" w:eastAsia="Times New Roman" w:hAnsi="Times New Roman" w:cs="Times New Roman"/>
          <w:sz w:val="24"/>
          <w:szCs w:val="24"/>
        </w:rPr>
        <w:t xml:space="preserve">д) обязательство муниципального унитарного предприятия </w:t>
      </w:r>
      <w:r w:rsidR="00D462B6" w:rsidRPr="00C321DF">
        <w:rPr>
          <w:rFonts w:ascii="Times New Roman" w:eastAsia="Times New Roman" w:hAnsi="Times New Roman" w:cs="Times New Roman"/>
          <w:sz w:val="24"/>
          <w:szCs w:val="24"/>
        </w:rPr>
        <w:t>рабочего поселка</w:t>
      </w:r>
      <w:r w:rsidR="00D462B6" w:rsidRPr="001E1E20">
        <w:rPr>
          <w:rFonts w:ascii="Times New Roman" w:eastAsia="Times New Roman" w:hAnsi="Times New Roman" w:cs="Times New Roman"/>
          <w:sz w:val="24"/>
          <w:szCs w:val="24"/>
        </w:rPr>
        <w:t xml:space="preserve">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 осуществлять без использования субсидии разработку проектной документации на объекты капитального строительства (или приобретение прав па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 реставрации, техническому перевооружению)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проверки достоверности определения сметной стоимости объектов капитального строительства, на финансовое обеспечение строительства (реконструкции, в том числе с элементами реставрации, технического перевооружения) которых планируется предоставление субсидии;</w:t>
      </w:r>
    </w:p>
    <w:p w:rsidR="001A75F3" w:rsidRPr="001E1E20" w:rsidRDefault="001A75F3" w:rsidP="00D462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с) обязательство муниципального бюджетного учреждения</w:t>
      </w:r>
      <w:r w:rsidR="00D462B6" w:rsidRPr="001E1E20">
        <w:rPr>
          <w:rFonts w:ascii="Times New Roman" w:eastAsia="Times New Roman" w:hAnsi="Times New Roman" w:cs="Times New Roman"/>
          <w:sz w:val="24"/>
          <w:szCs w:val="24"/>
        </w:rPr>
        <w:t xml:space="preserve"> рабочего поселка Мокшан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 Мокшанского района или муниципального автономного учреждения </w:t>
      </w:r>
      <w:r w:rsidR="00D462B6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</w:t>
      </w:r>
      <w:r w:rsidR="00D462B6" w:rsidRPr="001E1E2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 осуществлять расходы, связанные с проведением мероприятий, указанных в подпункте "д" настоящего пункта, без использования субсидии, если предоставление субсидии на эти цели не предусмотрено актом (решением);</w:t>
      </w:r>
    </w:p>
    <w:p w:rsidR="001A75F3" w:rsidRPr="001E1E20" w:rsidRDefault="001A75F3" w:rsidP="00D462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ж) обязательство муниципального унитарного предприятия </w:t>
      </w:r>
      <w:r w:rsidR="00D462B6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Мокшанского района осуществлять эксплуатационные расходы, необходимые для содержания объекта после ввода его в эксплуатацию (приобретения), без использования на эти цели средств бюджета </w:t>
      </w:r>
      <w:r w:rsidR="00D462B6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района;</w:t>
      </w:r>
    </w:p>
    <w:p w:rsidR="001A75F3" w:rsidRPr="001E1E20" w:rsidRDefault="001A75F3" w:rsidP="00D462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з) обязательство муниципального бюджетного учреждения </w:t>
      </w:r>
      <w:r w:rsidR="00D462B6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Мокшанского района или муниципального автономного учреждения </w:t>
      </w:r>
      <w:r w:rsidR="00D462B6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Мокшанского района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бюджета </w:t>
      </w:r>
      <w:r w:rsidR="00D462B6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</w:p>
    <w:p w:rsidR="001A75F3" w:rsidRPr="001E1E20" w:rsidRDefault="001A75F3" w:rsidP="00D462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и) сроки (порядок определения сроков) перечисления субсидии, а также положения, устанавливающие обязанность перечис</w:t>
      </w:r>
      <w:r w:rsidR="00D462B6" w:rsidRPr="001E1E20">
        <w:rPr>
          <w:rFonts w:ascii="Times New Roman" w:eastAsia="Times New Roman" w:hAnsi="Times New Roman" w:cs="Times New Roman"/>
          <w:sz w:val="24"/>
          <w:szCs w:val="24"/>
        </w:rPr>
        <w:t>ления субсидии на лицевой счет п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о получению и использованию субсидий, открытый в финансовом управлении администрации Мокшанского района;</w:t>
      </w:r>
    </w:p>
    <w:p w:rsidR="001A75F3" w:rsidRPr="001E1E20" w:rsidRDefault="001A75F3" w:rsidP="00D462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к) положения, устанавливающие право получателя средств бюджета </w:t>
      </w:r>
      <w:r w:rsidR="00D462B6" w:rsidRPr="001E1E20">
        <w:rPr>
          <w:rFonts w:ascii="Times New Roman" w:eastAsia="Times New Roman" w:hAnsi="Times New Roman" w:cs="Times New Roman"/>
          <w:sz w:val="24"/>
          <w:szCs w:val="24"/>
        </w:rPr>
        <w:t>рабочего поселка Мокшан</w:t>
      </w:r>
      <w:r w:rsidR="00035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2B6" w:rsidRPr="001E1E20">
        <w:rPr>
          <w:rFonts w:ascii="Times New Roman" w:eastAsia="Times New Roman" w:hAnsi="Times New Roman" w:cs="Times New Roman"/>
          <w:sz w:val="24"/>
          <w:szCs w:val="24"/>
        </w:rPr>
        <w:t xml:space="preserve">Мокшанского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района,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:rsidR="001A75F3" w:rsidRPr="001E1E20" w:rsidRDefault="001A75F3" w:rsidP="00D462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1E20">
        <w:rPr>
          <w:rFonts w:ascii="Times New Roman" w:eastAsia="Times New Roman" w:hAnsi="Times New Roman" w:cs="Times New Roman"/>
          <w:sz w:val="24"/>
          <w:szCs w:val="24"/>
        </w:rPr>
        <w:t>л) 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</w:t>
      </w:r>
      <w:r w:rsidR="00D462B6" w:rsidRPr="001E1E20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ения получателя средств бюджета </w:t>
      </w:r>
      <w:r w:rsidR="00D462B6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  <w:proofErr w:type="gramEnd"/>
    </w:p>
    <w:p w:rsidR="001A75F3" w:rsidRPr="001E1E20" w:rsidRDefault="001A75F3" w:rsidP="00D462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м) 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:rsidR="001A75F3" w:rsidRPr="001E1E20" w:rsidRDefault="001A75F3" w:rsidP="00D462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и) 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</w:t>
      </w:r>
      <w:proofErr w:type="spellStart"/>
      <w:r w:rsidRPr="001E1E20">
        <w:rPr>
          <w:rFonts w:ascii="Times New Roman" w:eastAsia="Times New Roman" w:hAnsi="Times New Roman" w:cs="Times New Roman"/>
          <w:sz w:val="24"/>
          <w:szCs w:val="24"/>
        </w:rPr>
        <w:t>софинансировании</w:t>
      </w:r>
      <w:proofErr w:type="spellEnd"/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:rsidR="001A75F3" w:rsidRPr="001E1E20" w:rsidRDefault="001A75F3" w:rsidP="007D4BB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>о) порядок и сроки представления организацией отчетности об использовании субсидии;</w:t>
      </w:r>
    </w:p>
    <w:p w:rsidR="001A75F3" w:rsidRPr="001E1E20" w:rsidRDefault="001A75F3" w:rsidP="00D462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1E20">
        <w:rPr>
          <w:rFonts w:ascii="Times New Roman" w:eastAsia="Times New Roman" w:hAnsi="Times New Roman" w:cs="Times New Roman"/>
          <w:sz w:val="24"/>
          <w:szCs w:val="24"/>
        </w:rPr>
        <w:t>п) 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Мокшанского района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  <w:proofErr w:type="gramEnd"/>
    </w:p>
    <w:p w:rsidR="001A75F3" w:rsidRPr="001E1E20" w:rsidRDefault="001A75F3" w:rsidP="006679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17. В случае предоставления субсидии в объекты муниципального бюджетного учреждения </w:t>
      </w:r>
      <w:r w:rsidR="00D462B6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Мокшанского района, осуществляющего в соответствии с Бюджетным кодексом Российской Федерации полномочия главного распорядителя средств бюджета </w:t>
      </w:r>
      <w:r w:rsidR="0066795E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района, соглашение о предоставлении субсидии не заключается.</w:t>
      </w:r>
    </w:p>
    <w:p w:rsidR="001A75F3" w:rsidRPr="001E1E20" w:rsidRDefault="001A75F3" w:rsidP="0066795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и использование субсидии в объекты муниципального бюджетного учреждения </w:t>
      </w:r>
      <w:r w:rsidR="0066795E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района, осуществляющего в соответствии с Бюджетным кодексом Российской Федерации полномочия главного распорядителя средств бюджета Мокшанского района, осуществляются на основании акта (решения), подготовленного с учетом положений пункта 16 настоящих Правил.</w:t>
      </w:r>
    </w:p>
    <w:p w:rsidR="001A75F3" w:rsidRPr="001E1E20" w:rsidRDefault="001A75F3" w:rsidP="0066795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Операции с субсидиями, поступающими организациям, учитываются на отдельных лицевых счетах, открываемых организациям в финансовом управлении администрации </w:t>
      </w:r>
      <w:r w:rsidR="0066795E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 в порядке, установленном финансовым управлением администрации Мокшанского района.</w:t>
      </w:r>
    </w:p>
    <w:p w:rsidR="001A75F3" w:rsidRPr="001E1E20" w:rsidRDefault="001A75F3" w:rsidP="0066795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1DF">
        <w:rPr>
          <w:rFonts w:ascii="Times New Roman" w:eastAsia="Times New Roman" w:hAnsi="Times New Roman" w:cs="Times New Roman"/>
          <w:sz w:val="24"/>
          <w:szCs w:val="24"/>
        </w:rPr>
        <w:t>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па начало очередного финансового года, осуществляется в порядке, установленном финансовым управлением администрации Мокшанского района.</w:t>
      </w:r>
    </w:p>
    <w:p w:rsidR="001A75F3" w:rsidRPr="001E1E20" w:rsidRDefault="001A75F3" w:rsidP="0066795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21. Не использованные на начало очередного финансового года остатки субсидий подлежат перечислению организациями в установленном порядке в бюджет </w:t>
      </w:r>
      <w:r w:rsidR="0066795E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района.</w:t>
      </w:r>
    </w:p>
    <w:p w:rsidR="001A75F3" w:rsidRPr="001E1E20" w:rsidRDefault="001A75F3" w:rsidP="0066795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proofErr w:type="gramStart"/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постановлением администрации </w:t>
      </w:r>
      <w:r w:rsidR="0066795E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="00C321DF">
        <w:rPr>
          <w:rFonts w:ascii="Times New Roman" w:eastAsia="Times New Roman" w:hAnsi="Times New Roman" w:cs="Times New Roman"/>
          <w:sz w:val="24"/>
          <w:szCs w:val="24"/>
        </w:rPr>
        <w:t>Мокшанского района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осуществляюще</w:t>
      </w:r>
      <w:r w:rsidR="006C5DB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Бюджетным кодексом Российской Федерации полномочия главного распорядителя средств бюджета </w:t>
      </w:r>
      <w:r w:rsidR="0066795E" w:rsidRPr="001E1E20">
        <w:rPr>
          <w:rFonts w:ascii="Times New Roman" w:eastAsia="Times New Roman" w:hAnsi="Times New Roman" w:cs="Times New Roman"/>
          <w:sz w:val="24"/>
          <w:szCs w:val="24"/>
        </w:rPr>
        <w:t xml:space="preserve">рабочего поселка Мокшан </w:t>
      </w:r>
      <w:r w:rsidRPr="001E1E20">
        <w:rPr>
          <w:rFonts w:ascii="Times New Roman" w:eastAsia="Times New Roman" w:hAnsi="Times New Roman" w:cs="Times New Roman"/>
          <w:sz w:val="24"/>
          <w:szCs w:val="24"/>
        </w:rPr>
        <w:t>Мокшанского района,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  <w:proofErr w:type="gramEnd"/>
    </w:p>
    <w:sectPr w:rsidR="001A75F3" w:rsidRPr="001E1E20" w:rsidSect="00215BB3">
      <w:pgSz w:w="11906" w:h="16838"/>
      <w:pgMar w:top="1134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5F3"/>
    <w:rsid w:val="000355B3"/>
    <w:rsid w:val="000652B6"/>
    <w:rsid w:val="000652D1"/>
    <w:rsid w:val="000B51DC"/>
    <w:rsid w:val="00180245"/>
    <w:rsid w:val="001A75F3"/>
    <w:rsid w:val="001E1E20"/>
    <w:rsid w:val="00212FF8"/>
    <w:rsid w:val="00215BB3"/>
    <w:rsid w:val="002A2E79"/>
    <w:rsid w:val="00455D79"/>
    <w:rsid w:val="005A51A9"/>
    <w:rsid w:val="0066795E"/>
    <w:rsid w:val="006C06C6"/>
    <w:rsid w:val="006C5DB6"/>
    <w:rsid w:val="006F629D"/>
    <w:rsid w:val="00702383"/>
    <w:rsid w:val="00717893"/>
    <w:rsid w:val="007A0698"/>
    <w:rsid w:val="007D4BB0"/>
    <w:rsid w:val="008330D1"/>
    <w:rsid w:val="00891FA0"/>
    <w:rsid w:val="00C321DF"/>
    <w:rsid w:val="00C755AA"/>
    <w:rsid w:val="00D462B6"/>
    <w:rsid w:val="00E94386"/>
    <w:rsid w:val="00F03DBC"/>
    <w:rsid w:val="00F2202C"/>
    <w:rsid w:val="00F24DFF"/>
    <w:rsid w:val="00FA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52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A75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75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Верхний колонтитул1"/>
    <w:basedOn w:val="a"/>
    <w:rsid w:val="001A7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Название1"/>
    <w:basedOn w:val="a"/>
    <w:rsid w:val="001A7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basedOn w:val="a0"/>
    <w:rsid w:val="001A75F3"/>
  </w:style>
  <w:style w:type="paragraph" w:styleId="a3">
    <w:name w:val="Normal (Web)"/>
    <w:basedOn w:val="a"/>
    <w:uiPriority w:val="99"/>
    <w:semiHidden/>
    <w:unhideWhenUsed/>
    <w:rsid w:val="001A7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Нижний колонтитул1"/>
    <w:basedOn w:val="a"/>
    <w:rsid w:val="001A7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number">
    <w:name w:val="pagenumber"/>
    <w:basedOn w:val="a0"/>
    <w:rsid w:val="001A75F3"/>
  </w:style>
  <w:style w:type="character" w:customStyle="1" w:styleId="10">
    <w:name w:val="Заголовок 1 Знак"/>
    <w:basedOn w:val="a0"/>
    <w:link w:val="1"/>
    <w:uiPriority w:val="9"/>
    <w:rsid w:val="000652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65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2D1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0652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0652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0652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0652D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52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A75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75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Верхний колонтитул1"/>
    <w:basedOn w:val="a"/>
    <w:rsid w:val="001A7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Название1"/>
    <w:basedOn w:val="a"/>
    <w:rsid w:val="001A7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basedOn w:val="a0"/>
    <w:rsid w:val="001A75F3"/>
  </w:style>
  <w:style w:type="paragraph" w:styleId="a3">
    <w:name w:val="Normal (Web)"/>
    <w:basedOn w:val="a"/>
    <w:uiPriority w:val="99"/>
    <w:semiHidden/>
    <w:unhideWhenUsed/>
    <w:rsid w:val="001A7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Нижний колонтитул1"/>
    <w:basedOn w:val="a"/>
    <w:rsid w:val="001A7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number">
    <w:name w:val="pagenumber"/>
    <w:basedOn w:val="a0"/>
    <w:rsid w:val="001A75F3"/>
  </w:style>
  <w:style w:type="character" w:customStyle="1" w:styleId="10">
    <w:name w:val="Заголовок 1 Знак"/>
    <w:basedOn w:val="a0"/>
    <w:link w:val="1"/>
    <w:uiPriority w:val="9"/>
    <w:rsid w:val="000652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65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2D1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0652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0652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0652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0652D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1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4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2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3111</Words>
  <Characters>17738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Мокшанского р.</Company>
  <LinksUpToDate>false</LinksUpToDate>
  <CharactersWithSpaces>20808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Лысов Александр Валериевич</dc:creator>
  <cp:lastModifiedBy>User</cp:lastModifiedBy>
  <cp:revision>12</cp:revision>
  <cp:lastPrinted>2020-03-23T07:57:00Z</cp:lastPrinted>
  <dcterms:created xsi:type="dcterms:W3CDTF">2020-03-20T13:05:00Z</dcterms:created>
  <dcterms:modified xsi:type="dcterms:W3CDTF">2020-03-23T07:59:00Z</dcterms:modified>
</cp:coreProperties>
</file>