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E10" w:rsidRDefault="00295E10" w:rsidP="00295E10">
      <w:pPr>
        <w:pStyle w:val="2"/>
        <w:jc w:val="center"/>
        <w:rPr>
          <w:sz w:val="32"/>
          <w:szCs w:val="32"/>
        </w:rPr>
      </w:pPr>
      <w:r>
        <w:rPr>
          <w:noProof/>
          <w:lang w:val="ru-RU" w:eastAsia="ru-RU"/>
        </w:rPr>
        <w:drawing>
          <wp:inline distT="0" distB="0" distL="0" distR="0">
            <wp:extent cx="723900" cy="7810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5E10" w:rsidRDefault="00295E10" w:rsidP="00295E1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КОМИТЕТ МЕСТНОГО САМОУПРАВЛЕНИЯ</w:t>
      </w:r>
    </w:p>
    <w:p w:rsidR="00295E10" w:rsidRDefault="00295E10" w:rsidP="00295E1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РАБОЧЕГО ПОСЕЛКА МОКШАН</w:t>
      </w:r>
    </w:p>
    <w:p w:rsidR="00295E10" w:rsidRDefault="00295E10" w:rsidP="00295E1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МОКШАНСКОГО РАЙОНА ПЕНЗЕНСКОЙ ОБЛАСТИ</w:t>
      </w:r>
    </w:p>
    <w:p w:rsidR="00295E10" w:rsidRDefault="00295E10" w:rsidP="00295E1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СЕДЬМОГО СОЗЫВА</w:t>
      </w:r>
    </w:p>
    <w:p w:rsidR="00295E10" w:rsidRDefault="00295E10" w:rsidP="00295E10">
      <w:pPr>
        <w:jc w:val="center"/>
        <w:rPr>
          <w:b/>
          <w:sz w:val="28"/>
          <w:szCs w:val="28"/>
        </w:rPr>
      </w:pPr>
    </w:p>
    <w:p w:rsidR="00295E10" w:rsidRDefault="00295E10" w:rsidP="00295E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РЕШЕНИЕ </w:t>
      </w:r>
    </w:p>
    <w:p w:rsidR="00295E10" w:rsidRDefault="00295E10" w:rsidP="00295E10">
      <w:pPr>
        <w:jc w:val="center"/>
        <w:rPr>
          <w:b/>
          <w:sz w:val="28"/>
          <w:szCs w:val="28"/>
        </w:rPr>
      </w:pPr>
    </w:p>
    <w:p w:rsidR="00295E10" w:rsidRDefault="00295E10" w:rsidP="00295E10">
      <w:pPr>
        <w:jc w:val="center"/>
      </w:pPr>
      <w:r>
        <w:t xml:space="preserve">от </w:t>
      </w:r>
      <w:r w:rsidR="00803EEB">
        <w:t>31</w:t>
      </w:r>
      <w:r w:rsidR="00624FD2">
        <w:t>.0</w:t>
      </w:r>
      <w:r w:rsidR="00803EEB">
        <w:t>3</w:t>
      </w:r>
      <w:r w:rsidR="00624FD2">
        <w:t>.202</w:t>
      </w:r>
      <w:r w:rsidR="00803EEB">
        <w:t>3</w:t>
      </w:r>
      <w:r>
        <w:t xml:space="preserve"> №  </w:t>
      </w:r>
      <w:r w:rsidR="00803EEB">
        <w:t>420</w:t>
      </w:r>
      <w:r w:rsidR="00624FD2">
        <w:t>-</w:t>
      </w:r>
      <w:r w:rsidR="00803EEB">
        <w:t>97</w:t>
      </w:r>
      <w:r w:rsidR="00624FD2">
        <w:t>/7</w:t>
      </w:r>
      <w:r w:rsidR="00E8266A">
        <w:t xml:space="preserve"> </w:t>
      </w:r>
    </w:p>
    <w:p w:rsidR="00295E10" w:rsidRDefault="00295E10" w:rsidP="00295E10">
      <w:pPr>
        <w:jc w:val="center"/>
      </w:pPr>
      <w:proofErr w:type="spellStart"/>
      <w:r>
        <w:t>р.п</w:t>
      </w:r>
      <w:proofErr w:type="spellEnd"/>
      <w:r>
        <w:t>. Мокшан</w:t>
      </w:r>
    </w:p>
    <w:p w:rsidR="00295E10" w:rsidRDefault="00295E10" w:rsidP="00295E10">
      <w:pPr>
        <w:jc w:val="center"/>
      </w:pPr>
    </w:p>
    <w:p w:rsidR="00295E10" w:rsidRDefault="00295E10" w:rsidP="00295E10">
      <w:pPr>
        <w:jc w:val="center"/>
        <w:rPr>
          <w:b/>
        </w:rPr>
      </w:pPr>
    </w:p>
    <w:p w:rsidR="00295E10" w:rsidRDefault="00295E10" w:rsidP="00295E10">
      <w:pPr>
        <w:jc w:val="center"/>
        <w:rPr>
          <w:b/>
        </w:rPr>
      </w:pPr>
      <w:r>
        <w:rPr>
          <w:rFonts w:cs="Arial"/>
        </w:rPr>
        <w:t xml:space="preserve"> </w:t>
      </w:r>
      <w:r>
        <w:rPr>
          <w:rFonts w:cs="Arial"/>
        </w:rPr>
        <w:tab/>
      </w:r>
      <w:r>
        <w:rPr>
          <w:b/>
        </w:rPr>
        <w:t xml:space="preserve">О проекте решения Комитета местного самоуправления                                       </w:t>
      </w:r>
      <w:r w:rsidR="00C169F9">
        <w:rPr>
          <w:b/>
        </w:rPr>
        <w:t xml:space="preserve">         </w:t>
      </w:r>
      <w:r>
        <w:rPr>
          <w:b/>
        </w:rPr>
        <w:t xml:space="preserve">рабочего поселка Мокшан Мокшанского района Пензенской области                             </w:t>
      </w:r>
      <w:proofErr w:type="gramStart"/>
      <w:r>
        <w:rPr>
          <w:b/>
        </w:rPr>
        <w:t xml:space="preserve">   «</w:t>
      </w:r>
      <w:proofErr w:type="gramEnd"/>
      <w:r>
        <w:rPr>
          <w:b/>
        </w:rPr>
        <w:t>Об утверждении отчета по исполнению бюджета рабочего поселка Мокшан</w:t>
      </w:r>
    </w:p>
    <w:p w:rsidR="00295E10" w:rsidRDefault="00295E10" w:rsidP="00295E10">
      <w:pPr>
        <w:jc w:val="center"/>
        <w:rPr>
          <w:b/>
        </w:rPr>
      </w:pPr>
      <w:r>
        <w:rPr>
          <w:b/>
        </w:rPr>
        <w:t xml:space="preserve"> Мокшанского района Пензенской области за 202</w:t>
      </w:r>
      <w:r w:rsidR="00CC557C">
        <w:rPr>
          <w:b/>
        </w:rPr>
        <w:t>2</w:t>
      </w:r>
      <w:r>
        <w:rPr>
          <w:b/>
        </w:rPr>
        <w:t xml:space="preserve"> год</w:t>
      </w:r>
    </w:p>
    <w:p w:rsidR="00295E10" w:rsidRDefault="00295E10" w:rsidP="00295E10">
      <w:pPr>
        <w:jc w:val="center"/>
        <w:rPr>
          <w:b/>
        </w:rPr>
      </w:pPr>
      <w:r>
        <w:rPr>
          <w:b/>
        </w:rPr>
        <w:t xml:space="preserve"> и на плановый период 202</w:t>
      </w:r>
      <w:r w:rsidR="00CC557C">
        <w:rPr>
          <w:b/>
        </w:rPr>
        <w:t>3</w:t>
      </w:r>
      <w:r w:rsidRPr="001A7164">
        <w:rPr>
          <w:b/>
        </w:rPr>
        <w:t xml:space="preserve"> и 20</w:t>
      </w:r>
      <w:r>
        <w:rPr>
          <w:b/>
        </w:rPr>
        <w:t>2</w:t>
      </w:r>
      <w:r w:rsidR="00CC557C">
        <w:rPr>
          <w:b/>
        </w:rPr>
        <w:t>4</w:t>
      </w:r>
      <w:r w:rsidRPr="001A7164">
        <w:rPr>
          <w:b/>
        </w:rPr>
        <w:t xml:space="preserve"> годов</w:t>
      </w:r>
      <w:r>
        <w:rPr>
          <w:b/>
        </w:rPr>
        <w:t>»</w:t>
      </w:r>
    </w:p>
    <w:p w:rsidR="00295E10" w:rsidRDefault="00295E10" w:rsidP="00295E10">
      <w:pPr>
        <w:jc w:val="both"/>
      </w:pPr>
      <w:r>
        <w:t xml:space="preserve">           </w:t>
      </w:r>
    </w:p>
    <w:p w:rsidR="00295E10" w:rsidRDefault="00295E10" w:rsidP="00295E10">
      <w:pPr>
        <w:ind w:right="283" w:firstLine="567"/>
        <w:jc w:val="both"/>
      </w:pPr>
    </w:p>
    <w:p w:rsidR="00295E10" w:rsidRDefault="00295E10" w:rsidP="00295E10">
      <w:pPr>
        <w:ind w:right="283" w:firstLine="567"/>
        <w:jc w:val="both"/>
      </w:pPr>
      <w:r>
        <w:t xml:space="preserve">Руководствуясь Федеральным законом от 06.10.2003 № 131 – ФЗ «Об общих принципах организации местного самоуправления в Российской Федерации», Бюджетным процессом, статьей 21 Устава  рабочего поселка Мокшан  Мокшанского района Пензенской области,  </w:t>
      </w:r>
    </w:p>
    <w:p w:rsidR="00295E10" w:rsidRDefault="00295E10" w:rsidP="00295E10">
      <w:pPr>
        <w:autoSpaceDE w:val="0"/>
        <w:autoSpaceDN w:val="0"/>
        <w:adjustRightInd w:val="0"/>
        <w:jc w:val="both"/>
        <w:outlineLvl w:val="5"/>
      </w:pPr>
    </w:p>
    <w:p w:rsidR="00295E10" w:rsidRDefault="00295E10" w:rsidP="00295E10">
      <w:pPr>
        <w:autoSpaceDE w:val="0"/>
        <w:autoSpaceDN w:val="0"/>
        <w:adjustRightInd w:val="0"/>
        <w:jc w:val="both"/>
        <w:outlineLvl w:val="5"/>
      </w:pPr>
    </w:p>
    <w:p w:rsidR="00295E10" w:rsidRDefault="00295E10" w:rsidP="00295E10">
      <w:pPr>
        <w:jc w:val="center"/>
        <w:rPr>
          <w:b/>
        </w:rPr>
      </w:pPr>
      <w:r>
        <w:rPr>
          <w:b/>
        </w:rPr>
        <w:t>Комитет местного самоуправления рабочего поселка Мокшан</w:t>
      </w:r>
    </w:p>
    <w:p w:rsidR="00295E10" w:rsidRDefault="00295E10" w:rsidP="00295E10">
      <w:pPr>
        <w:jc w:val="center"/>
        <w:rPr>
          <w:b/>
        </w:rPr>
      </w:pPr>
      <w:r>
        <w:rPr>
          <w:b/>
        </w:rPr>
        <w:t xml:space="preserve"> Мокшанского района Пензенской области решил:</w:t>
      </w:r>
    </w:p>
    <w:p w:rsidR="00295E10" w:rsidRDefault="00295E10" w:rsidP="00295E10">
      <w:pPr>
        <w:ind w:right="283" w:firstLine="567"/>
        <w:jc w:val="center"/>
        <w:rPr>
          <w:b/>
          <w:bCs/>
        </w:rPr>
      </w:pPr>
    </w:p>
    <w:p w:rsidR="00295E10" w:rsidRDefault="00295E10" w:rsidP="00295E10">
      <w:pPr>
        <w:ind w:right="283" w:firstLine="567"/>
        <w:jc w:val="both"/>
        <w:rPr>
          <w:b/>
          <w:bCs/>
        </w:rPr>
      </w:pPr>
    </w:p>
    <w:p w:rsidR="00295E10" w:rsidRPr="00295E10" w:rsidRDefault="00295E10" w:rsidP="00295E10">
      <w:pPr>
        <w:ind w:firstLine="426"/>
        <w:jc w:val="both"/>
      </w:pPr>
      <w:r>
        <w:t xml:space="preserve"> 1. Одобрить проект решения Комитета местного </w:t>
      </w:r>
      <w:proofErr w:type="gramStart"/>
      <w:r>
        <w:t>самоуправления  рабочего</w:t>
      </w:r>
      <w:proofErr w:type="gramEnd"/>
      <w:r>
        <w:t xml:space="preserve"> поселка Мокшан Мокшанского района Пензенской области «</w:t>
      </w:r>
      <w:r w:rsidRPr="00295E10">
        <w:t>Об утверждении отчета по исполнению бюджета рабочего поселка Мокшан</w:t>
      </w:r>
      <w:r>
        <w:t xml:space="preserve"> </w:t>
      </w:r>
      <w:r w:rsidRPr="00295E10">
        <w:t>Мокшанского района Пензенской области за 202</w:t>
      </w:r>
      <w:r w:rsidR="00CC557C">
        <w:t>2</w:t>
      </w:r>
      <w:r w:rsidR="00E8266A">
        <w:t xml:space="preserve"> </w:t>
      </w:r>
      <w:r w:rsidRPr="00295E10">
        <w:t>год</w:t>
      </w:r>
      <w:r>
        <w:t xml:space="preserve"> </w:t>
      </w:r>
      <w:r w:rsidRPr="00295E10">
        <w:t xml:space="preserve"> и на плановый период 202</w:t>
      </w:r>
      <w:r w:rsidR="00CC557C">
        <w:t>3</w:t>
      </w:r>
      <w:r w:rsidRPr="00295E10">
        <w:t xml:space="preserve"> и 202</w:t>
      </w:r>
      <w:r w:rsidR="00CC557C">
        <w:t>4</w:t>
      </w:r>
      <w:r w:rsidR="00E8266A">
        <w:t xml:space="preserve"> </w:t>
      </w:r>
      <w:r w:rsidRPr="00295E10">
        <w:t>годо</w:t>
      </w:r>
      <w:r>
        <w:t>в»  (прилагается).</w:t>
      </w:r>
    </w:p>
    <w:p w:rsidR="00295E10" w:rsidRPr="00295E10" w:rsidRDefault="00295E10" w:rsidP="00295E10">
      <w:pPr>
        <w:jc w:val="both"/>
      </w:pPr>
      <w:r>
        <w:t xml:space="preserve">           2. Назначить публичные слушания по проекту решения Комитета местного самоуправления  рабочего поселка Мокшан Мокшанского района Пензенской области </w:t>
      </w:r>
      <w:r w:rsidRPr="00295E10">
        <w:t>«Об утверждении отчета по исполнению бюджета рабочего поселка Мокшан Мокшанского района Пензенской области за 202</w:t>
      </w:r>
      <w:r w:rsidR="00CC557C">
        <w:t>2</w:t>
      </w:r>
      <w:r w:rsidRPr="00295E10">
        <w:t xml:space="preserve"> год</w:t>
      </w:r>
      <w:r>
        <w:t xml:space="preserve"> </w:t>
      </w:r>
      <w:r w:rsidRPr="00295E10">
        <w:t xml:space="preserve"> и на плановый период 202</w:t>
      </w:r>
      <w:r w:rsidR="00CC557C">
        <w:t>3</w:t>
      </w:r>
      <w:r w:rsidRPr="00295E10">
        <w:t xml:space="preserve"> и 202</w:t>
      </w:r>
      <w:r w:rsidR="00CC557C">
        <w:t>4</w:t>
      </w:r>
      <w:r w:rsidRPr="00295E10">
        <w:t xml:space="preserve"> годов</w:t>
      </w:r>
      <w:r>
        <w:t>» на 1</w:t>
      </w:r>
      <w:r w:rsidR="00953F78">
        <w:t>4</w:t>
      </w:r>
      <w:bookmarkStart w:id="0" w:name="_GoBack"/>
      <w:bookmarkEnd w:id="0"/>
      <w:r>
        <w:t>.04.202</w:t>
      </w:r>
      <w:r w:rsidR="00CC557C">
        <w:t>3</w:t>
      </w:r>
      <w:r>
        <w:t xml:space="preserve"> года. Место проведения публичных слушаний: администрация рабочего поселка Мокшан Мокшанского района Пензенской области в 15.00 часов.</w:t>
      </w:r>
    </w:p>
    <w:p w:rsidR="00295E10" w:rsidRDefault="00295E10" w:rsidP="00295E10">
      <w:pPr>
        <w:ind w:firstLine="540"/>
        <w:jc w:val="both"/>
      </w:pPr>
      <w:r>
        <w:t>3. Утвердить организационный комитет по проведению публичных слушаний:</w:t>
      </w:r>
    </w:p>
    <w:p w:rsidR="00295E10" w:rsidRDefault="00295E10" w:rsidP="00295E10">
      <w:pPr>
        <w:jc w:val="both"/>
      </w:pPr>
      <w:r>
        <w:t>- глава рабочего поселка Мокшан Мокшанского района Пензенской области Голубева Валентина Николаевна;</w:t>
      </w:r>
    </w:p>
    <w:p w:rsidR="00295E10" w:rsidRDefault="00295E10" w:rsidP="00295E10">
      <w:pPr>
        <w:jc w:val="both"/>
      </w:pPr>
      <w:r>
        <w:t>-  Швецов  Андрей Валериевич, депутат Комитета местного самоуправления рабочего поселка Мокшан Мокшанского района  от избирательного округа № 14;</w:t>
      </w:r>
    </w:p>
    <w:p w:rsidR="00295E10" w:rsidRDefault="00295E10" w:rsidP="00295E10">
      <w:pPr>
        <w:spacing w:line="276" w:lineRule="auto"/>
        <w:jc w:val="both"/>
      </w:pPr>
      <w:r>
        <w:t xml:space="preserve">- </w:t>
      </w:r>
      <w:proofErr w:type="spellStart"/>
      <w:r>
        <w:t>Надыбин</w:t>
      </w:r>
      <w:proofErr w:type="spellEnd"/>
      <w:r>
        <w:t xml:space="preserve"> Андрей Викторович, депутат Комитета местного самоуправления рабочего поселка Мокшан Мокшанского района   от избирательного округа № 9; </w:t>
      </w:r>
    </w:p>
    <w:p w:rsidR="00295E10" w:rsidRDefault="00295E10" w:rsidP="00295E10">
      <w:pPr>
        <w:spacing w:line="276" w:lineRule="auto"/>
        <w:jc w:val="both"/>
      </w:pPr>
      <w:r>
        <w:lastRenderedPageBreak/>
        <w:t xml:space="preserve">- </w:t>
      </w:r>
      <w:proofErr w:type="gramStart"/>
      <w:r>
        <w:t>Тархов  Валерий</w:t>
      </w:r>
      <w:proofErr w:type="gramEnd"/>
      <w:r>
        <w:t xml:space="preserve"> Николаевич депутата Комитета местного самоуправления рабочего поселка Мокшан Мокшанского района   от избирательного округа № 5 ;</w:t>
      </w:r>
    </w:p>
    <w:p w:rsidR="00295E10" w:rsidRDefault="00295E10" w:rsidP="00295E10">
      <w:pPr>
        <w:jc w:val="both"/>
      </w:pPr>
      <w:r>
        <w:t xml:space="preserve">- глава администрации рабочего поселка Мокшан Мокшанского района Пензенской области </w:t>
      </w:r>
      <w:proofErr w:type="spellStart"/>
      <w:r>
        <w:t>Адаев</w:t>
      </w:r>
      <w:proofErr w:type="spellEnd"/>
      <w:r>
        <w:t xml:space="preserve"> Анатолий Дмитриевич (по согласованию);</w:t>
      </w:r>
    </w:p>
    <w:p w:rsidR="00295E10" w:rsidRDefault="00295E10" w:rsidP="00295E10">
      <w:pPr>
        <w:jc w:val="both"/>
      </w:pPr>
      <w:r>
        <w:t xml:space="preserve">- заместитель главы администрации рабочего поселка Мокшан Мокшанского района Пензенской области </w:t>
      </w:r>
      <w:proofErr w:type="spellStart"/>
      <w:r>
        <w:t>Мальчунасова</w:t>
      </w:r>
      <w:proofErr w:type="spellEnd"/>
      <w:r>
        <w:t xml:space="preserve"> Наталья Петровна (по согласованию).</w:t>
      </w:r>
    </w:p>
    <w:p w:rsidR="00295E10" w:rsidRDefault="00295E10" w:rsidP="00295E10">
      <w:pPr>
        <w:jc w:val="both"/>
      </w:pPr>
      <w:r>
        <w:t xml:space="preserve">        4. Первое заседание организационного комитета провести </w:t>
      </w:r>
      <w:proofErr w:type="gramStart"/>
      <w:r w:rsidR="00E8266A">
        <w:t>0</w:t>
      </w:r>
      <w:r w:rsidR="00CC557C">
        <w:t>3</w:t>
      </w:r>
      <w:r w:rsidR="00E8266A">
        <w:t>.04.202</w:t>
      </w:r>
      <w:r w:rsidR="00CC557C">
        <w:t>3</w:t>
      </w:r>
      <w:r w:rsidR="00E8266A">
        <w:t xml:space="preserve"> </w:t>
      </w:r>
      <w:r>
        <w:t xml:space="preserve"> года</w:t>
      </w:r>
      <w:proofErr w:type="gramEnd"/>
      <w:r>
        <w:t>.</w:t>
      </w:r>
    </w:p>
    <w:p w:rsidR="00295E10" w:rsidRPr="00295E10" w:rsidRDefault="00295E10" w:rsidP="00CC557C">
      <w:pPr>
        <w:ind w:firstLine="426"/>
        <w:jc w:val="both"/>
      </w:pPr>
      <w:r>
        <w:t xml:space="preserve"> 5. Учет предложений граждан по проекту решения Комитета местного самоуправления  рабочего поселка Мокшан Мокшанского района Пензенской области «</w:t>
      </w:r>
      <w:r w:rsidRPr="00295E10">
        <w:t>Об утверждении отчета по исполнению бюджета рабочего поселка Мокшан</w:t>
      </w:r>
      <w:r>
        <w:t xml:space="preserve"> </w:t>
      </w:r>
      <w:r w:rsidRPr="00295E10">
        <w:t>Мокшанского района Пензенской области за 202</w:t>
      </w:r>
      <w:r w:rsidR="00CC557C">
        <w:t xml:space="preserve">2 </w:t>
      </w:r>
      <w:r w:rsidRPr="00295E10">
        <w:t>год</w:t>
      </w:r>
      <w:r>
        <w:t xml:space="preserve"> </w:t>
      </w:r>
      <w:r w:rsidRPr="00295E10">
        <w:t xml:space="preserve"> и на плановый период 202</w:t>
      </w:r>
      <w:r w:rsidR="00CC557C">
        <w:t>3</w:t>
      </w:r>
      <w:r w:rsidRPr="00295E10">
        <w:t xml:space="preserve"> и 202</w:t>
      </w:r>
      <w:r w:rsidR="00CC557C">
        <w:t>4</w:t>
      </w:r>
      <w:r w:rsidRPr="00295E10">
        <w:t xml:space="preserve"> годов</w:t>
      </w:r>
      <w:r>
        <w:t xml:space="preserve">» ведется в порядке, установленном решением Комитета местного самоуправления рабочего поселка Мокшан Мокшанского района Пензенской области </w:t>
      </w:r>
      <w:r w:rsidRPr="00DF7303">
        <w:t>от 27.06.2018</w:t>
      </w:r>
      <w:r w:rsidRPr="00DF7303">
        <w:rPr>
          <w:b/>
        </w:rPr>
        <w:t xml:space="preserve"> </w:t>
      </w:r>
      <w:r w:rsidRPr="00DF7303">
        <w:t>№ 588-93/6 «</w:t>
      </w:r>
      <w:r w:rsidRPr="00DF7303">
        <w:rPr>
          <w:rFonts w:cs="Arial"/>
          <w:bCs/>
          <w:kern w:val="28"/>
        </w:rPr>
        <w:t xml:space="preserve">Об утверждении Положения </w:t>
      </w:r>
      <w:r w:rsidRPr="00DF7303">
        <w:t>о публичных слушаниях, общественных обсуждениях в рабочем поселке Мокшан Мокшанского района Пензенской области», опубликованном в информационном бюллетене «Ведомости органов местного самоуправления рабочего поселка Мокшан Мокшанского района Пензенской области» от 27.06.2018 №  58 (1166).</w:t>
      </w:r>
    </w:p>
    <w:p w:rsidR="00295E10" w:rsidRDefault="00295E10" w:rsidP="00295E10">
      <w:pPr>
        <w:tabs>
          <w:tab w:val="left" w:pos="9355"/>
        </w:tabs>
        <w:ind w:right="-1" w:firstLine="567"/>
        <w:jc w:val="both"/>
      </w:pPr>
      <w:r>
        <w:t>6. Предложения граждан по проекту решения Комитета местного самоуправления рабочего поселка Мокшан Мокшанского района Пензенской области «</w:t>
      </w:r>
      <w:r w:rsidRPr="00295E10">
        <w:t>Об утверждении отчета по исполнению бюджета рабочего поселка Мокшан</w:t>
      </w:r>
      <w:r>
        <w:t xml:space="preserve"> </w:t>
      </w:r>
      <w:r w:rsidRPr="00295E10">
        <w:t>Мокшанского района Пензенской области за 202</w:t>
      </w:r>
      <w:r w:rsidR="00CC557C">
        <w:t>2</w:t>
      </w:r>
      <w:r w:rsidRPr="00295E10">
        <w:t xml:space="preserve"> </w:t>
      </w:r>
      <w:proofErr w:type="gramStart"/>
      <w:r w:rsidRPr="00295E10">
        <w:t>год</w:t>
      </w:r>
      <w:r>
        <w:t xml:space="preserve"> </w:t>
      </w:r>
      <w:r w:rsidRPr="00295E10">
        <w:t xml:space="preserve"> и</w:t>
      </w:r>
      <w:proofErr w:type="gramEnd"/>
      <w:r w:rsidRPr="00295E10">
        <w:t xml:space="preserve"> на плановый период 202</w:t>
      </w:r>
      <w:r w:rsidR="00CC557C">
        <w:t>3</w:t>
      </w:r>
      <w:r w:rsidRPr="00295E10">
        <w:t xml:space="preserve"> и 202</w:t>
      </w:r>
      <w:r w:rsidR="00CC557C">
        <w:t>4</w:t>
      </w:r>
      <w:r w:rsidRPr="00295E10">
        <w:t xml:space="preserve"> годов</w:t>
      </w:r>
      <w:r>
        <w:t xml:space="preserve">» принимаются по адресу: Пензенская область, </w:t>
      </w:r>
      <w:proofErr w:type="spellStart"/>
      <w:r>
        <w:t>рп</w:t>
      </w:r>
      <w:proofErr w:type="spellEnd"/>
      <w:r>
        <w:t xml:space="preserve">. Мокшан, ул. </w:t>
      </w:r>
      <w:proofErr w:type="spellStart"/>
      <w:r>
        <w:t>Поцелуева</w:t>
      </w:r>
      <w:proofErr w:type="spellEnd"/>
      <w:r>
        <w:t>, 9, с 01.04.202</w:t>
      </w:r>
      <w:r w:rsidR="00CC557C">
        <w:t xml:space="preserve">3 </w:t>
      </w:r>
      <w:r w:rsidR="00E8266A">
        <w:t>года по 15.04.202</w:t>
      </w:r>
      <w:r w:rsidR="00CC557C">
        <w:t>3</w:t>
      </w:r>
      <w:r>
        <w:t xml:space="preserve"> года, с 8.00 до 17.00 часов (с 12.00 до 13.00 часов перерыв на обед) в администрации рабочего поселка Мокшан Мокшанского района Пензенской области, а также по адресу электронной почты Администрации рабочего поселка Мокшан Мокшанского района Пензенской области в телекоммуникационной сети «Интернет»: mo.mokshan@yandex.ru.</w:t>
      </w:r>
    </w:p>
    <w:p w:rsidR="00295E10" w:rsidRDefault="00295E10" w:rsidP="00295E10">
      <w:pPr>
        <w:ind w:right="-1" w:firstLine="567"/>
        <w:jc w:val="both"/>
      </w:pPr>
      <w:r>
        <w:t>7. Настоящее решение и извещение о проведении публичных слушаний опубликовать в информационном бюллетене «Ведомости органов местного самоуправления рабочего поселка Мокшан Мокшанского района Пензенской области».</w:t>
      </w:r>
    </w:p>
    <w:p w:rsidR="00295E10" w:rsidRDefault="00295E10" w:rsidP="00295E10">
      <w:pPr>
        <w:ind w:right="283" w:firstLine="567"/>
        <w:jc w:val="both"/>
      </w:pPr>
    </w:p>
    <w:p w:rsidR="00295E10" w:rsidRDefault="00295E10" w:rsidP="00295E10">
      <w:pPr>
        <w:ind w:firstLine="426"/>
        <w:jc w:val="both"/>
      </w:pPr>
    </w:p>
    <w:p w:rsidR="00295E10" w:rsidRDefault="00295E10" w:rsidP="00295E10">
      <w:r>
        <w:t xml:space="preserve">Глава рабочего поселка Мокшан </w:t>
      </w:r>
    </w:p>
    <w:p w:rsidR="00295E10" w:rsidRDefault="00295E10" w:rsidP="00295E10">
      <w:pPr>
        <w:rPr>
          <w:bCs/>
        </w:rPr>
      </w:pPr>
      <w:r>
        <w:t>Мокшанского района Пензенской области                                                     В.Н. Голубева</w:t>
      </w:r>
    </w:p>
    <w:p w:rsidR="00295E10" w:rsidRDefault="00295E10" w:rsidP="00295E10">
      <w:pPr>
        <w:rPr>
          <w:bCs/>
        </w:rPr>
      </w:pPr>
    </w:p>
    <w:p w:rsidR="00295E10" w:rsidRDefault="00295E10" w:rsidP="00295E10">
      <w:pPr>
        <w:rPr>
          <w:bCs/>
        </w:rPr>
      </w:pPr>
    </w:p>
    <w:p w:rsidR="00295E10" w:rsidRDefault="00295E10" w:rsidP="00295E10">
      <w:pPr>
        <w:rPr>
          <w:bCs/>
        </w:rPr>
      </w:pPr>
    </w:p>
    <w:p w:rsidR="00295E10" w:rsidRDefault="00295E10" w:rsidP="00295E10">
      <w:pPr>
        <w:rPr>
          <w:bCs/>
        </w:rPr>
      </w:pPr>
    </w:p>
    <w:p w:rsidR="00295E10" w:rsidRDefault="00295E10" w:rsidP="009910ED">
      <w:pPr>
        <w:pStyle w:val="30"/>
        <w:jc w:val="right"/>
        <w:rPr>
          <w:sz w:val="32"/>
          <w:szCs w:val="32"/>
        </w:rPr>
      </w:pPr>
    </w:p>
    <w:p w:rsidR="00295E10" w:rsidRDefault="00295E10" w:rsidP="009910ED">
      <w:pPr>
        <w:pStyle w:val="30"/>
        <w:jc w:val="right"/>
        <w:rPr>
          <w:sz w:val="32"/>
          <w:szCs w:val="32"/>
        </w:rPr>
      </w:pPr>
    </w:p>
    <w:p w:rsidR="000D1D8C" w:rsidRDefault="000D1D8C" w:rsidP="000D1D8C">
      <w:pPr>
        <w:pStyle w:val="4"/>
      </w:pPr>
    </w:p>
    <w:p w:rsidR="000D1D8C" w:rsidRPr="000D1D8C" w:rsidRDefault="000D1D8C" w:rsidP="000D1D8C">
      <w:pPr>
        <w:pStyle w:val="a1"/>
      </w:pPr>
    </w:p>
    <w:sectPr w:rsidR="000D1D8C" w:rsidRPr="000D1D8C" w:rsidSect="008F57DF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 w15:restartNumberingAfterBreak="0">
    <w:nsid w:val="0FAB5713"/>
    <w:multiLevelType w:val="singleLevel"/>
    <w:tmpl w:val="CA163222"/>
    <w:lvl w:ilvl="0">
      <w:start w:val="1"/>
      <w:numFmt w:val="bullet"/>
      <w:pStyle w:val="a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3" w15:restartNumberingAfterBreak="0">
    <w:nsid w:val="1168059D"/>
    <w:multiLevelType w:val="multilevel"/>
    <w:tmpl w:val="D83ACF1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854" w:hanging="1134"/>
      </w:pPr>
      <w:rPr>
        <w:b/>
        <w:i w:val="0"/>
        <w:sz w:val="28"/>
        <w:szCs w:val="28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18"/>
        </w:tabs>
        <w:ind w:left="-9" w:firstLine="567"/>
      </w:pPr>
    </w:lvl>
    <w:lvl w:ilvl="6">
      <w:start w:val="1"/>
      <w:numFmt w:val="decimal"/>
      <w:suff w:val="space"/>
      <w:lvlText w:val="%7) "/>
      <w:lvlJc w:val="left"/>
      <w:pPr>
        <w:ind w:left="257" w:firstLine="283"/>
      </w:pPr>
    </w:lvl>
    <w:lvl w:ilvl="7">
      <w:start w:val="1"/>
      <w:numFmt w:val="decimal"/>
      <w:suff w:val="space"/>
      <w:lvlText w:val="%8)"/>
      <w:lvlJc w:val="left"/>
      <w:pPr>
        <w:ind w:left="538" w:firstLine="284"/>
      </w:pPr>
      <w:rPr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</w:lvl>
  </w:abstractNum>
  <w:abstractNum w:abstractNumId="4" w15:restartNumberingAfterBreak="0">
    <w:nsid w:val="14D67AF7"/>
    <w:multiLevelType w:val="hybridMultilevel"/>
    <w:tmpl w:val="C7CE9EB8"/>
    <w:lvl w:ilvl="0" w:tplc="BD8AD2A6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suff w:val="nothing"/>
      <w:lvlText w:val=""/>
      <w:lvlJc w:val="left"/>
      <w:pPr>
        <w:ind w:left="0" w:firstLine="4958"/>
      </w:pPr>
    </w:lvl>
  </w:abstractNum>
  <w:abstractNum w:abstractNumId="6" w15:restartNumberingAfterBreak="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3A81545"/>
    <w:multiLevelType w:val="hybridMultilevel"/>
    <w:tmpl w:val="734CC626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456323E"/>
    <w:multiLevelType w:val="hybridMultilevel"/>
    <w:tmpl w:val="5746837A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1" w15:restartNumberingAfterBreak="0">
    <w:nsid w:val="33685AF4"/>
    <w:multiLevelType w:val="hybridMultilevel"/>
    <w:tmpl w:val="13ACF7EE"/>
    <w:lvl w:ilvl="0" w:tplc="FFFFFFF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2" w15:restartNumberingAfterBreak="0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3" w15:restartNumberingAfterBreak="0">
    <w:nsid w:val="3D6F1589"/>
    <w:multiLevelType w:val="hybridMultilevel"/>
    <w:tmpl w:val="8A90419E"/>
    <w:lvl w:ilvl="0" w:tplc="47B07782">
      <w:start w:val="1"/>
      <w:numFmt w:val="bullet"/>
      <w:pStyle w:val="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E07274"/>
    <w:multiLevelType w:val="hybridMultilevel"/>
    <w:tmpl w:val="6E4610BE"/>
    <w:lvl w:ilvl="0" w:tplc="4AC2885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5" w15:restartNumberingAfterBreak="0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6" w15:restartNumberingAfterBreak="0">
    <w:nsid w:val="52A3736D"/>
    <w:multiLevelType w:val="hybridMultilevel"/>
    <w:tmpl w:val="ACCED9C8"/>
    <w:lvl w:ilvl="0" w:tplc="D5CCAD2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3B46E17"/>
    <w:multiLevelType w:val="hybridMultilevel"/>
    <w:tmpl w:val="7698394E"/>
    <w:lvl w:ilvl="0" w:tplc="FFFFFFFF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FFFFFFF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19" w15:restartNumberingAfterBreak="0">
    <w:nsid w:val="6BBF3BA5"/>
    <w:multiLevelType w:val="hybridMultilevel"/>
    <w:tmpl w:val="2230FB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FAE2F0C"/>
    <w:multiLevelType w:val="hybridMultilevel"/>
    <w:tmpl w:val="4724A3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D57355"/>
    <w:multiLevelType w:val="hybridMultilevel"/>
    <w:tmpl w:val="7F3CBF2E"/>
    <w:lvl w:ilvl="0" w:tplc="0419000F">
      <w:start w:val="1"/>
      <w:numFmt w:val="decimal"/>
      <w:pStyle w:val="1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21"/>
  </w:num>
  <w:num w:numId="3">
    <w:abstractNumId w:val="16"/>
  </w:num>
  <w:num w:numId="4">
    <w:abstractNumId w:val="14"/>
  </w:num>
  <w:num w:numId="5">
    <w:abstractNumId w:val="13"/>
  </w:num>
  <w:num w:numId="6">
    <w:abstractNumId w:val="3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</w:num>
  <w:num w:numId="12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7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2"/>
  </w:num>
  <w:num w:numId="17">
    <w:abstractNumId w:val="0"/>
  </w:num>
  <w:num w:numId="18">
    <w:abstractNumId w:val="8"/>
  </w:num>
  <w:num w:numId="19">
    <w:abstractNumId w:val="9"/>
  </w:num>
  <w:num w:numId="20">
    <w:abstractNumId w:val="2"/>
  </w:num>
  <w:num w:numId="21">
    <w:abstractNumId w:val="6"/>
  </w:num>
  <w:num w:numId="22">
    <w:abstractNumId w:val="13"/>
  </w:num>
  <w:num w:numId="2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</w:num>
  <w:num w:numId="25">
    <w:abstractNumId w:val="19"/>
  </w:num>
  <w:num w:numId="26">
    <w:abstractNumId w:val="15"/>
  </w:num>
  <w:num w:numId="27">
    <w:abstractNumId w:val="7"/>
  </w:num>
  <w:num w:numId="28">
    <w:abstractNumId w:val="10"/>
  </w:num>
  <w:num w:numId="29">
    <w:abstractNumId w:val="20"/>
  </w:num>
  <w:num w:numId="30">
    <w:abstractNumId w:val="4"/>
  </w:num>
  <w:num w:numId="31">
    <w:abstractNumId w:val="13"/>
  </w:num>
  <w:num w:numId="3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"/>
  </w:num>
  <w:num w:numId="34">
    <w:abstractNumId w:val="13"/>
  </w:num>
  <w:num w:numId="35">
    <w:abstractNumId w:val="2"/>
  </w:num>
  <w:num w:numId="36">
    <w:abstractNumId w:val="13"/>
  </w:num>
  <w:num w:numId="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653"/>
    <w:rsid w:val="00002111"/>
    <w:rsid w:val="0000457A"/>
    <w:rsid w:val="000349AC"/>
    <w:rsid w:val="00041FA6"/>
    <w:rsid w:val="0004229B"/>
    <w:rsid w:val="000B38B1"/>
    <w:rsid w:val="000D1D8C"/>
    <w:rsid w:val="00103F28"/>
    <w:rsid w:val="001078BB"/>
    <w:rsid w:val="0011016B"/>
    <w:rsid w:val="00144FD0"/>
    <w:rsid w:val="00150653"/>
    <w:rsid w:val="00181166"/>
    <w:rsid w:val="001B0D38"/>
    <w:rsid w:val="001D167B"/>
    <w:rsid w:val="001E07F2"/>
    <w:rsid w:val="001F2E97"/>
    <w:rsid w:val="002219E1"/>
    <w:rsid w:val="00250259"/>
    <w:rsid w:val="00267411"/>
    <w:rsid w:val="002817D2"/>
    <w:rsid w:val="00295E10"/>
    <w:rsid w:val="002970DE"/>
    <w:rsid w:val="002E49AA"/>
    <w:rsid w:val="002E4C6A"/>
    <w:rsid w:val="002F682E"/>
    <w:rsid w:val="0031555D"/>
    <w:rsid w:val="00315BC8"/>
    <w:rsid w:val="00321A59"/>
    <w:rsid w:val="00332173"/>
    <w:rsid w:val="003D3E91"/>
    <w:rsid w:val="0046619A"/>
    <w:rsid w:val="0048751C"/>
    <w:rsid w:val="004B54AE"/>
    <w:rsid w:val="004F6EE7"/>
    <w:rsid w:val="004F77F5"/>
    <w:rsid w:val="00544A4A"/>
    <w:rsid w:val="005A04B4"/>
    <w:rsid w:val="005D1065"/>
    <w:rsid w:val="00624FD2"/>
    <w:rsid w:val="006258E7"/>
    <w:rsid w:val="006372AE"/>
    <w:rsid w:val="00681A1B"/>
    <w:rsid w:val="006B569A"/>
    <w:rsid w:val="006E26C9"/>
    <w:rsid w:val="006F025C"/>
    <w:rsid w:val="006F3392"/>
    <w:rsid w:val="007424E8"/>
    <w:rsid w:val="0074349D"/>
    <w:rsid w:val="00765741"/>
    <w:rsid w:val="007730C5"/>
    <w:rsid w:val="007768DA"/>
    <w:rsid w:val="007C1906"/>
    <w:rsid w:val="00803EEB"/>
    <w:rsid w:val="008046C0"/>
    <w:rsid w:val="00837724"/>
    <w:rsid w:val="008515F0"/>
    <w:rsid w:val="00870598"/>
    <w:rsid w:val="00881E10"/>
    <w:rsid w:val="008F57DF"/>
    <w:rsid w:val="00901BAB"/>
    <w:rsid w:val="0090647F"/>
    <w:rsid w:val="009267D9"/>
    <w:rsid w:val="0093260D"/>
    <w:rsid w:val="00936E08"/>
    <w:rsid w:val="00953F78"/>
    <w:rsid w:val="00957999"/>
    <w:rsid w:val="00984F9C"/>
    <w:rsid w:val="00990E33"/>
    <w:rsid w:val="009910ED"/>
    <w:rsid w:val="00991DD6"/>
    <w:rsid w:val="00994B3F"/>
    <w:rsid w:val="009C2B6A"/>
    <w:rsid w:val="00A3043D"/>
    <w:rsid w:val="00A31495"/>
    <w:rsid w:val="00A62AD9"/>
    <w:rsid w:val="00A8719A"/>
    <w:rsid w:val="00A87B7C"/>
    <w:rsid w:val="00AB57BF"/>
    <w:rsid w:val="00AB6BA4"/>
    <w:rsid w:val="00AC39E3"/>
    <w:rsid w:val="00B1067B"/>
    <w:rsid w:val="00B23D35"/>
    <w:rsid w:val="00B635DB"/>
    <w:rsid w:val="00B63983"/>
    <w:rsid w:val="00B966FB"/>
    <w:rsid w:val="00B9752A"/>
    <w:rsid w:val="00BE2A64"/>
    <w:rsid w:val="00C169F9"/>
    <w:rsid w:val="00C54ABE"/>
    <w:rsid w:val="00CC557C"/>
    <w:rsid w:val="00D24B4B"/>
    <w:rsid w:val="00D27A44"/>
    <w:rsid w:val="00D62C05"/>
    <w:rsid w:val="00D633FB"/>
    <w:rsid w:val="00D74E10"/>
    <w:rsid w:val="00DB1918"/>
    <w:rsid w:val="00DC3A17"/>
    <w:rsid w:val="00DC693D"/>
    <w:rsid w:val="00DF7303"/>
    <w:rsid w:val="00E4229F"/>
    <w:rsid w:val="00E67D95"/>
    <w:rsid w:val="00E74E77"/>
    <w:rsid w:val="00E8266A"/>
    <w:rsid w:val="00E94F5E"/>
    <w:rsid w:val="00F0074A"/>
    <w:rsid w:val="00F02050"/>
    <w:rsid w:val="00F5188E"/>
    <w:rsid w:val="00FC67F0"/>
    <w:rsid w:val="00FD0FD7"/>
    <w:rsid w:val="00FD59F4"/>
    <w:rsid w:val="00FE7159"/>
    <w:rsid w:val="00FF4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EB926F-14E8-4E35-BDB8-06B7D0B04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6F33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0"/>
    <w:next w:val="a0"/>
    <w:link w:val="11"/>
    <w:qFormat/>
    <w:rsid w:val="00AB57B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unhideWhenUsed/>
    <w:qFormat/>
    <w:rsid w:val="006F339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styleId="30">
    <w:name w:val="heading 3"/>
    <w:basedOn w:val="a0"/>
    <w:next w:val="4"/>
    <w:link w:val="31"/>
    <w:qFormat/>
    <w:rsid w:val="00990E33"/>
    <w:pPr>
      <w:keepNext/>
      <w:keepLines/>
      <w:spacing w:before="360"/>
      <w:ind w:left="1701" w:hanging="1134"/>
      <w:outlineLvl w:val="2"/>
    </w:pPr>
    <w:rPr>
      <w:b/>
      <w:sz w:val="28"/>
      <w:szCs w:val="20"/>
    </w:rPr>
  </w:style>
  <w:style w:type="paragraph" w:styleId="4">
    <w:name w:val="heading 4"/>
    <w:basedOn w:val="a0"/>
    <w:next w:val="a1"/>
    <w:link w:val="40"/>
    <w:qFormat/>
    <w:rsid w:val="00990E33"/>
    <w:pPr>
      <w:keepNext/>
      <w:keepLines/>
      <w:spacing w:before="240"/>
      <w:ind w:left="1701" w:hanging="1134"/>
      <w:outlineLvl w:val="3"/>
    </w:pPr>
    <w:rPr>
      <w:b/>
      <w:szCs w:val="20"/>
    </w:rPr>
  </w:style>
  <w:style w:type="paragraph" w:styleId="5">
    <w:name w:val="heading 5"/>
    <w:basedOn w:val="a0"/>
    <w:next w:val="a0"/>
    <w:link w:val="50"/>
    <w:qFormat/>
    <w:rsid w:val="00990E33"/>
    <w:pPr>
      <w:keepNext/>
      <w:spacing w:before="240" w:after="60"/>
      <w:ind w:left="284" w:right="284"/>
      <w:jc w:val="center"/>
      <w:outlineLvl w:val="4"/>
    </w:pPr>
    <w:rPr>
      <w:b/>
      <w:sz w:val="28"/>
      <w:szCs w:val="20"/>
    </w:rPr>
  </w:style>
  <w:style w:type="paragraph" w:styleId="6">
    <w:name w:val="heading 6"/>
    <w:basedOn w:val="a0"/>
    <w:next w:val="a0"/>
    <w:link w:val="60"/>
    <w:qFormat/>
    <w:rsid w:val="00990E33"/>
    <w:pPr>
      <w:keepNext/>
      <w:jc w:val="right"/>
      <w:outlineLvl w:val="5"/>
    </w:pPr>
    <w:rPr>
      <w:sz w:val="28"/>
      <w:szCs w:val="28"/>
    </w:rPr>
  </w:style>
  <w:style w:type="paragraph" w:styleId="7">
    <w:name w:val="heading 7"/>
    <w:basedOn w:val="a0"/>
    <w:next w:val="a0"/>
    <w:link w:val="70"/>
    <w:qFormat/>
    <w:rsid w:val="00990E33"/>
    <w:pPr>
      <w:keepNext/>
      <w:jc w:val="right"/>
      <w:outlineLvl w:val="6"/>
    </w:pPr>
    <w:rPr>
      <w:szCs w:val="28"/>
    </w:rPr>
  </w:style>
  <w:style w:type="paragraph" w:styleId="8">
    <w:name w:val="heading 8"/>
    <w:basedOn w:val="a0"/>
    <w:next w:val="a0"/>
    <w:link w:val="80"/>
    <w:qFormat/>
    <w:rsid w:val="00990E33"/>
    <w:pPr>
      <w:keepNext/>
      <w:autoSpaceDE w:val="0"/>
      <w:autoSpaceDN w:val="0"/>
      <w:adjustRightInd w:val="0"/>
      <w:outlineLvl w:val="7"/>
    </w:pPr>
    <w:rPr>
      <w:rFonts w:ascii="Arial" w:hAnsi="Arial" w:cs="Arial"/>
      <w:i/>
      <w:iCs/>
      <w:color w:val="000000"/>
      <w:sz w:val="22"/>
      <w:szCs w:val="20"/>
    </w:rPr>
  </w:style>
  <w:style w:type="paragraph" w:styleId="9">
    <w:name w:val="heading 9"/>
    <w:basedOn w:val="a0"/>
    <w:next w:val="5"/>
    <w:link w:val="90"/>
    <w:qFormat/>
    <w:rsid w:val="00990E33"/>
    <w:pPr>
      <w:keepNext/>
      <w:keepLines/>
      <w:spacing w:after="120" w:line="240" w:lineRule="exact"/>
      <w:ind w:firstLine="4958"/>
      <w:jc w:val="right"/>
      <w:outlineLvl w:val="8"/>
    </w:pPr>
    <w:rPr>
      <w:b/>
      <w:i/>
      <w:lang w:val="en-GB" w:eastAsia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20">
    <w:name w:val="Заголовок 2 Знак"/>
    <w:basedOn w:val="a2"/>
    <w:link w:val="2"/>
    <w:rsid w:val="006F3392"/>
    <w:rPr>
      <w:rFonts w:ascii="Arial" w:eastAsia="Times New Roman" w:hAnsi="Arial" w:cs="Arial"/>
      <w:b/>
      <w:bCs/>
      <w:i/>
      <w:iCs/>
      <w:sz w:val="28"/>
      <w:szCs w:val="28"/>
      <w:lang w:val="en-GB"/>
    </w:rPr>
  </w:style>
  <w:style w:type="paragraph" w:customStyle="1" w:styleId="ConsPlusTitle">
    <w:name w:val="ConsPlusTitle"/>
    <w:rsid w:val="006F339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alloon Text"/>
    <w:basedOn w:val="a0"/>
    <w:link w:val="a6"/>
    <w:semiHidden/>
    <w:unhideWhenUsed/>
    <w:rsid w:val="006F339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2"/>
    <w:link w:val="a5"/>
    <w:semiHidden/>
    <w:rsid w:val="006F339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1">
    <w:name w:val="Заголовок 1 Знак"/>
    <w:basedOn w:val="a2"/>
    <w:link w:val="10"/>
    <w:rsid w:val="00AB57B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1">
    <w:name w:val="Заголовок 3 Знак"/>
    <w:basedOn w:val="a2"/>
    <w:link w:val="30"/>
    <w:rsid w:val="00990E3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2"/>
    <w:link w:val="4"/>
    <w:rsid w:val="00990E3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2"/>
    <w:link w:val="5"/>
    <w:rsid w:val="00990E3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2"/>
    <w:link w:val="6"/>
    <w:rsid w:val="00990E33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70">
    <w:name w:val="Заголовок 7 Знак"/>
    <w:basedOn w:val="a2"/>
    <w:link w:val="7"/>
    <w:rsid w:val="00990E33"/>
    <w:rPr>
      <w:rFonts w:ascii="Times New Roman" w:eastAsia="Times New Roman" w:hAnsi="Times New Roman" w:cs="Times New Roman"/>
      <w:sz w:val="24"/>
      <w:szCs w:val="28"/>
      <w:lang w:eastAsia="ru-RU"/>
    </w:rPr>
  </w:style>
  <w:style w:type="character" w:customStyle="1" w:styleId="80">
    <w:name w:val="Заголовок 8 Знак"/>
    <w:basedOn w:val="a2"/>
    <w:link w:val="8"/>
    <w:rsid w:val="00990E33"/>
    <w:rPr>
      <w:rFonts w:ascii="Arial" w:eastAsia="Times New Roman" w:hAnsi="Arial" w:cs="Arial"/>
      <w:i/>
      <w:iCs/>
      <w:color w:val="000000"/>
      <w:szCs w:val="20"/>
      <w:lang w:eastAsia="ru-RU"/>
    </w:rPr>
  </w:style>
  <w:style w:type="character" w:customStyle="1" w:styleId="90">
    <w:name w:val="Заголовок 9 Знак"/>
    <w:basedOn w:val="a2"/>
    <w:link w:val="9"/>
    <w:rsid w:val="00990E33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paragraph" w:customStyle="1" w:styleId="13">
    <w:name w:val="Знак Знак13 Знак Знак"/>
    <w:basedOn w:val="a0"/>
    <w:rsid w:val="00990E33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styleId="a1">
    <w:name w:val="Body Text"/>
    <w:basedOn w:val="a0"/>
    <w:link w:val="a7"/>
    <w:rsid w:val="00990E33"/>
    <w:pPr>
      <w:spacing w:after="120"/>
    </w:pPr>
    <w:rPr>
      <w:sz w:val="20"/>
      <w:szCs w:val="20"/>
    </w:rPr>
  </w:style>
  <w:style w:type="character" w:customStyle="1" w:styleId="a7">
    <w:name w:val="Основной текст Знак"/>
    <w:basedOn w:val="a2"/>
    <w:link w:val="a1"/>
    <w:rsid w:val="00990E3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0"/>
    <w:link w:val="22"/>
    <w:uiPriority w:val="99"/>
    <w:rsid w:val="00990E33"/>
    <w:pPr>
      <w:ind w:firstLine="567"/>
      <w:jc w:val="center"/>
    </w:pPr>
    <w:rPr>
      <w:sz w:val="28"/>
      <w:szCs w:val="28"/>
    </w:rPr>
  </w:style>
  <w:style w:type="character" w:customStyle="1" w:styleId="22">
    <w:name w:val="Основной текст 2 Знак"/>
    <w:basedOn w:val="a2"/>
    <w:link w:val="21"/>
    <w:uiPriority w:val="99"/>
    <w:rsid w:val="00990E3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3">
    <w:name w:val="Body Text Indent 2"/>
    <w:basedOn w:val="a0"/>
    <w:link w:val="24"/>
    <w:rsid w:val="00990E33"/>
    <w:pPr>
      <w:spacing w:after="120" w:line="480" w:lineRule="auto"/>
      <w:ind w:left="283"/>
    </w:pPr>
    <w:rPr>
      <w:sz w:val="20"/>
      <w:szCs w:val="20"/>
    </w:rPr>
  </w:style>
  <w:style w:type="character" w:customStyle="1" w:styleId="24">
    <w:name w:val="Основной текст с отступом 2 Знак"/>
    <w:basedOn w:val="a2"/>
    <w:link w:val="23"/>
    <w:rsid w:val="00990E3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990E3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Cell">
    <w:name w:val="ConsCell"/>
    <w:rsid w:val="00990E3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12">
    <w:name w:val="Стиль1"/>
    <w:basedOn w:val="a0"/>
    <w:rsid w:val="00990E33"/>
    <w:pPr>
      <w:tabs>
        <w:tab w:val="num" w:pos="927"/>
      </w:tabs>
      <w:autoSpaceDE w:val="0"/>
      <w:autoSpaceDN w:val="0"/>
      <w:adjustRightInd w:val="0"/>
      <w:spacing w:before="120"/>
      <w:ind w:firstLine="567"/>
      <w:jc w:val="both"/>
      <w:outlineLvl w:val="5"/>
    </w:pPr>
    <w:rPr>
      <w:rFonts w:cs="Arial"/>
      <w:szCs w:val="18"/>
    </w:rPr>
  </w:style>
  <w:style w:type="paragraph" w:customStyle="1" w:styleId="25">
    <w:name w:val="Стиль2"/>
    <w:basedOn w:val="12"/>
    <w:rsid w:val="00990E33"/>
    <w:pPr>
      <w:tabs>
        <w:tab w:val="clear" w:pos="927"/>
      </w:tabs>
      <w:spacing w:before="60"/>
      <w:ind w:left="344" w:firstLine="283"/>
      <w:outlineLvl w:val="6"/>
    </w:pPr>
  </w:style>
  <w:style w:type="paragraph" w:customStyle="1" w:styleId="3">
    <w:name w:val="Стиль3"/>
    <w:basedOn w:val="a0"/>
    <w:rsid w:val="00990E33"/>
    <w:pPr>
      <w:numPr>
        <w:numId w:val="5"/>
      </w:numPr>
      <w:jc w:val="both"/>
    </w:pPr>
    <w:rPr>
      <w:szCs w:val="20"/>
    </w:rPr>
  </w:style>
  <w:style w:type="paragraph" w:customStyle="1" w:styleId="41">
    <w:name w:val="Стиль4"/>
    <w:basedOn w:val="a0"/>
    <w:rsid w:val="00990E33"/>
    <w:pPr>
      <w:ind w:left="567" w:firstLine="284"/>
      <w:jc w:val="both"/>
    </w:pPr>
    <w:rPr>
      <w:szCs w:val="20"/>
    </w:rPr>
  </w:style>
  <w:style w:type="paragraph" w:customStyle="1" w:styleId="FR3">
    <w:name w:val="FR3"/>
    <w:rsid w:val="00990E33"/>
    <w:pPr>
      <w:widowControl w:val="0"/>
      <w:autoSpaceDE w:val="0"/>
      <w:autoSpaceDN w:val="0"/>
      <w:adjustRightInd w:val="0"/>
      <w:spacing w:before="180" w:after="0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FR4">
    <w:name w:val="FR4"/>
    <w:rsid w:val="00990E3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b/>
      <w:bCs/>
      <w:noProof/>
      <w:sz w:val="12"/>
      <w:szCs w:val="12"/>
      <w:lang w:eastAsia="ru-RU"/>
    </w:rPr>
  </w:style>
  <w:style w:type="paragraph" w:customStyle="1" w:styleId="FR5">
    <w:name w:val="FR5"/>
    <w:rsid w:val="00990E33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styleId="32">
    <w:name w:val="Body Text 3"/>
    <w:basedOn w:val="a0"/>
    <w:link w:val="33"/>
    <w:rsid w:val="00990E33"/>
    <w:pPr>
      <w:jc w:val="center"/>
    </w:pPr>
    <w:rPr>
      <w:b/>
      <w:bCs/>
      <w:sz w:val="18"/>
      <w:szCs w:val="20"/>
    </w:rPr>
  </w:style>
  <w:style w:type="character" w:customStyle="1" w:styleId="33">
    <w:name w:val="Основной текст 3 Знак"/>
    <w:basedOn w:val="a2"/>
    <w:link w:val="32"/>
    <w:rsid w:val="00990E33"/>
    <w:rPr>
      <w:rFonts w:ascii="Times New Roman" w:eastAsia="Times New Roman" w:hAnsi="Times New Roman" w:cs="Times New Roman"/>
      <w:b/>
      <w:bCs/>
      <w:sz w:val="18"/>
      <w:szCs w:val="20"/>
      <w:lang w:eastAsia="ru-RU"/>
    </w:rPr>
  </w:style>
  <w:style w:type="numbering" w:customStyle="1" w:styleId="14">
    <w:name w:val="Нет списка1"/>
    <w:next w:val="a4"/>
    <w:semiHidden/>
    <w:rsid w:val="00990E33"/>
  </w:style>
  <w:style w:type="paragraph" w:customStyle="1" w:styleId="ConsPlusNormal">
    <w:name w:val="ConsPlusNormal"/>
    <w:link w:val="ConsPlusNormal0"/>
    <w:rsid w:val="00990E3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990E3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0"/>
    <w:rsid w:val="00990E33"/>
    <w:pPr>
      <w:widowControl w:val="0"/>
      <w:numPr>
        <w:numId w:val="2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character" w:customStyle="1" w:styleId="a8">
    <w:name w:val="Цветовое выделение"/>
    <w:rsid w:val="00990E33"/>
    <w:rPr>
      <w:b/>
      <w:bCs/>
      <w:color w:val="000080"/>
      <w:sz w:val="20"/>
      <w:szCs w:val="20"/>
    </w:rPr>
  </w:style>
  <w:style w:type="paragraph" w:customStyle="1" w:styleId="a9">
    <w:name w:val="Заголовок статьи"/>
    <w:basedOn w:val="a0"/>
    <w:next w:val="a0"/>
    <w:rsid w:val="00990E33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a">
    <w:name w:val="Комментарий"/>
    <w:basedOn w:val="a0"/>
    <w:next w:val="a0"/>
    <w:rsid w:val="00990E33"/>
    <w:pPr>
      <w:widowControl w:val="0"/>
      <w:numPr>
        <w:numId w:val="16"/>
      </w:numPr>
      <w:tabs>
        <w:tab w:val="clear" w:pos="644"/>
      </w:tabs>
      <w:autoSpaceDE w:val="0"/>
      <w:autoSpaceDN w:val="0"/>
      <w:adjustRightInd w:val="0"/>
      <w:ind w:left="170" w:firstLine="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styleId="aa">
    <w:name w:val="Body Text Indent"/>
    <w:basedOn w:val="a0"/>
    <w:link w:val="ab"/>
    <w:rsid w:val="00990E33"/>
    <w:pPr>
      <w:widowControl w:val="0"/>
      <w:ind w:firstLine="708"/>
      <w:jc w:val="both"/>
    </w:pPr>
    <w:rPr>
      <w:b/>
      <w:i/>
      <w:sz w:val="26"/>
      <w:szCs w:val="26"/>
      <w:lang w:val="en-GB" w:eastAsia="en-US"/>
    </w:rPr>
  </w:style>
  <w:style w:type="character" w:customStyle="1" w:styleId="ab">
    <w:name w:val="Основной текст с отступом Знак"/>
    <w:basedOn w:val="a2"/>
    <w:link w:val="aa"/>
    <w:rsid w:val="00990E33"/>
    <w:rPr>
      <w:rFonts w:ascii="Times New Roman" w:eastAsia="Times New Roman" w:hAnsi="Times New Roman" w:cs="Times New Roman"/>
      <w:b/>
      <w:i/>
      <w:sz w:val="26"/>
      <w:szCs w:val="26"/>
      <w:lang w:val="en-GB"/>
    </w:rPr>
  </w:style>
  <w:style w:type="paragraph" w:styleId="ac">
    <w:name w:val="Title"/>
    <w:basedOn w:val="a0"/>
    <w:link w:val="ad"/>
    <w:qFormat/>
    <w:rsid w:val="00990E33"/>
    <w:pPr>
      <w:spacing w:after="480"/>
      <w:jc w:val="center"/>
    </w:pPr>
    <w:rPr>
      <w:rFonts w:eastAsia="Calibri"/>
      <w:b/>
      <w:i/>
      <w:sz w:val="28"/>
      <w:szCs w:val="20"/>
    </w:rPr>
  </w:style>
  <w:style w:type="character" w:customStyle="1" w:styleId="ad">
    <w:name w:val="Название Знак"/>
    <w:basedOn w:val="a2"/>
    <w:link w:val="ac"/>
    <w:rsid w:val="00990E33"/>
    <w:rPr>
      <w:rFonts w:ascii="Times New Roman" w:eastAsia="Calibri" w:hAnsi="Times New Roman" w:cs="Times New Roman"/>
      <w:b/>
      <w:i/>
      <w:sz w:val="28"/>
      <w:szCs w:val="20"/>
      <w:lang w:eastAsia="ru-RU"/>
    </w:rPr>
  </w:style>
  <w:style w:type="character" w:customStyle="1" w:styleId="ae">
    <w:name w:val="Знак Знак"/>
    <w:rsid w:val="00990E33"/>
    <w:rPr>
      <w:b/>
      <w:i/>
      <w:sz w:val="24"/>
      <w:lang w:val="ru-RU" w:eastAsia="ru-RU" w:bidi="ar-SA"/>
    </w:rPr>
  </w:style>
  <w:style w:type="paragraph" w:styleId="af">
    <w:name w:val="footer"/>
    <w:basedOn w:val="a0"/>
    <w:link w:val="af0"/>
    <w:rsid w:val="00990E33"/>
    <w:pPr>
      <w:tabs>
        <w:tab w:val="center" w:pos="4677"/>
        <w:tab w:val="right" w:pos="9355"/>
      </w:tabs>
    </w:pPr>
    <w:rPr>
      <w:b/>
      <w:i/>
      <w:szCs w:val="20"/>
      <w:lang w:val="en-GB" w:eastAsia="en-US"/>
    </w:rPr>
  </w:style>
  <w:style w:type="character" w:customStyle="1" w:styleId="af0">
    <w:name w:val="Нижний колонтитул Знак"/>
    <w:basedOn w:val="a2"/>
    <w:link w:val="af"/>
    <w:rsid w:val="00990E33"/>
    <w:rPr>
      <w:rFonts w:ascii="Times New Roman" w:eastAsia="Times New Roman" w:hAnsi="Times New Roman" w:cs="Times New Roman"/>
      <w:b/>
      <w:i/>
      <w:sz w:val="24"/>
      <w:szCs w:val="20"/>
      <w:lang w:val="en-GB"/>
    </w:rPr>
  </w:style>
  <w:style w:type="character" w:styleId="af1">
    <w:name w:val="page number"/>
    <w:rsid w:val="00990E33"/>
    <w:rPr>
      <w:b/>
      <w:i/>
      <w:sz w:val="28"/>
      <w:lang w:val="en-GB" w:eastAsia="en-US" w:bidi="ar-SA"/>
    </w:rPr>
  </w:style>
  <w:style w:type="character" w:styleId="af2">
    <w:name w:val="annotation reference"/>
    <w:rsid w:val="00990E33"/>
    <w:rPr>
      <w:b/>
      <w:i/>
      <w:sz w:val="16"/>
      <w:szCs w:val="16"/>
      <w:lang w:val="en-GB" w:eastAsia="en-US" w:bidi="ar-SA"/>
    </w:rPr>
  </w:style>
  <w:style w:type="paragraph" w:styleId="af3">
    <w:name w:val="annotation text"/>
    <w:basedOn w:val="a0"/>
    <w:link w:val="af4"/>
    <w:rsid w:val="00990E33"/>
    <w:rPr>
      <w:sz w:val="20"/>
      <w:szCs w:val="20"/>
    </w:rPr>
  </w:style>
  <w:style w:type="character" w:customStyle="1" w:styleId="af4">
    <w:name w:val="Текст примечания Знак"/>
    <w:basedOn w:val="a2"/>
    <w:link w:val="af3"/>
    <w:rsid w:val="00990E3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Hyperlink"/>
    <w:uiPriority w:val="99"/>
    <w:unhideWhenUsed/>
    <w:rsid w:val="00990E33"/>
    <w:rPr>
      <w:b/>
      <w:i/>
      <w:color w:val="0000FF"/>
      <w:sz w:val="28"/>
      <w:u w:val="single"/>
      <w:lang w:val="en-GB" w:eastAsia="en-US" w:bidi="ar-SA"/>
    </w:rPr>
  </w:style>
  <w:style w:type="character" w:styleId="af6">
    <w:name w:val="FollowedHyperlink"/>
    <w:uiPriority w:val="99"/>
    <w:unhideWhenUsed/>
    <w:rsid w:val="00990E33"/>
    <w:rPr>
      <w:b/>
      <w:i/>
      <w:color w:val="800080"/>
      <w:sz w:val="28"/>
      <w:u w:val="single"/>
      <w:lang w:val="en-GB" w:eastAsia="en-US" w:bidi="ar-SA"/>
    </w:rPr>
  </w:style>
  <w:style w:type="paragraph" w:customStyle="1" w:styleId="xl65">
    <w:name w:val="xl65"/>
    <w:basedOn w:val="a0"/>
    <w:rsid w:val="00990E33"/>
    <w:pPr>
      <w:spacing w:before="100" w:beforeAutospacing="1" w:after="100" w:afterAutospacing="1"/>
    </w:pPr>
    <w:rPr>
      <w:i/>
      <w:iCs/>
    </w:rPr>
  </w:style>
  <w:style w:type="paragraph" w:customStyle="1" w:styleId="xl66">
    <w:name w:val="xl66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8">
    <w:name w:val="xl68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9">
    <w:name w:val="xl69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71">
    <w:name w:val="xl71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72">
    <w:name w:val="xl72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73">
    <w:name w:val="xl73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74">
    <w:name w:val="xl74"/>
    <w:basedOn w:val="a0"/>
    <w:rsid w:val="00990E33"/>
    <w:pPr>
      <w:spacing w:before="100" w:beforeAutospacing="1" w:after="100" w:afterAutospacing="1"/>
    </w:pPr>
    <w:rPr>
      <w:rFonts w:ascii="Arial CYR" w:hAnsi="Arial CYR" w:cs="Arial CYR"/>
      <w:i/>
      <w:iCs/>
    </w:rPr>
  </w:style>
  <w:style w:type="paragraph" w:customStyle="1" w:styleId="xl75">
    <w:name w:val="xl75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76">
    <w:name w:val="xl76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xl77">
    <w:name w:val="xl77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78">
    <w:name w:val="xl78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</w:rPr>
  </w:style>
  <w:style w:type="paragraph" w:customStyle="1" w:styleId="xl79">
    <w:name w:val="xl79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80">
    <w:name w:val="xl80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81">
    <w:name w:val="xl81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82">
    <w:name w:val="xl82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3">
    <w:name w:val="xl83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85">
    <w:name w:val="xl85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0"/>
    <w:rsid w:val="00990E33"/>
    <w:pP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87">
    <w:name w:val="xl87"/>
    <w:basedOn w:val="a0"/>
    <w:rsid w:val="00990E33"/>
    <w:pPr>
      <w:spacing w:before="100" w:beforeAutospacing="1" w:after="100" w:afterAutospacing="1"/>
    </w:pPr>
    <w:rPr>
      <w:b/>
      <w:bCs/>
    </w:rPr>
  </w:style>
  <w:style w:type="paragraph" w:customStyle="1" w:styleId="xl88">
    <w:name w:val="xl88"/>
    <w:basedOn w:val="a0"/>
    <w:rsid w:val="00990E33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9">
    <w:name w:val="xl89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0">
    <w:name w:val="xl90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91">
    <w:name w:val="xl91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92">
    <w:name w:val="xl92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3">
    <w:name w:val="xl93"/>
    <w:basedOn w:val="a0"/>
    <w:rsid w:val="00990E33"/>
    <w:pP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94">
    <w:name w:val="xl94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6">
    <w:name w:val="xl96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97">
    <w:name w:val="xl97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8">
    <w:name w:val="xl98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9">
    <w:name w:val="xl99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100">
    <w:name w:val="xl100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101">
    <w:name w:val="xl101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102">
    <w:name w:val="xl102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03">
    <w:name w:val="xl103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5">
    <w:name w:val="xl105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106">
    <w:name w:val="xl106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8">
    <w:name w:val="xl108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09">
    <w:name w:val="xl109"/>
    <w:basedOn w:val="a0"/>
    <w:rsid w:val="00990E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110">
    <w:name w:val="xl110"/>
    <w:basedOn w:val="a0"/>
    <w:rsid w:val="00990E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1">
    <w:name w:val="xl111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12">
    <w:name w:val="xl112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114">
    <w:name w:val="xl114"/>
    <w:basedOn w:val="a0"/>
    <w:rsid w:val="00990E3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15">
    <w:name w:val="xl115"/>
    <w:basedOn w:val="a0"/>
    <w:rsid w:val="00990E33"/>
    <w:pPr>
      <w:spacing w:before="100" w:beforeAutospacing="1" w:after="100" w:afterAutospacing="1"/>
      <w:jc w:val="right"/>
      <w:textAlignment w:val="top"/>
    </w:pPr>
  </w:style>
  <w:style w:type="paragraph" w:customStyle="1" w:styleId="xl116">
    <w:name w:val="xl116"/>
    <w:basedOn w:val="a0"/>
    <w:rsid w:val="00990E33"/>
    <w:pPr>
      <w:spacing w:before="100" w:beforeAutospacing="1" w:after="100" w:afterAutospacing="1"/>
      <w:jc w:val="right"/>
      <w:textAlignment w:val="top"/>
    </w:pPr>
  </w:style>
  <w:style w:type="paragraph" w:customStyle="1" w:styleId="xl117">
    <w:name w:val="xl117"/>
    <w:basedOn w:val="a0"/>
    <w:rsid w:val="00990E33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19">
    <w:name w:val="xl119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120">
    <w:name w:val="xl120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121">
    <w:name w:val="xl121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2">
    <w:name w:val="xl122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23">
    <w:name w:val="xl123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0"/>
    <w:rsid w:val="00990E3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25">
    <w:name w:val="xl125"/>
    <w:basedOn w:val="a0"/>
    <w:rsid w:val="00990E3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7">
    <w:name w:val="xl127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</w:style>
  <w:style w:type="paragraph" w:customStyle="1" w:styleId="xl128">
    <w:name w:val="xl128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0">
    <w:name w:val="xl130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1">
    <w:name w:val="xl131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32">
    <w:name w:val="xl132"/>
    <w:basedOn w:val="a0"/>
    <w:rsid w:val="00990E33"/>
    <w:pPr>
      <w:spacing w:before="100" w:beforeAutospacing="1" w:after="100" w:afterAutospacing="1"/>
      <w:jc w:val="right"/>
      <w:textAlignment w:val="top"/>
    </w:pPr>
  </w:style>
  <w:style w:type="paragraph" w:customStyle="1" w:styleId="xl133">
    <w:name w:val="xl133"/>
    <w:basedOn w:val="a0"/>
    <w:rsid w:val="00990E33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styleId="af7">
    <w:name w:val="header"/>
    <w:basedOn w:val="a0"/>
    <w:link w:val="af8"/>
    <w:rsid w:val="00990E33"/>
    <w:pPr>
      <w:tabs>
        <w:tab w:val="center" w:pos="4677"/>
        <w:tab w:val="right" w:pos="9355"/>
      </w:tabs>
    </w:pPr>
    <w:rPr>
      <w:b/>
      <w:i/>
      <w:szCs w:val="20"/>
    </w:rPr>
  </w:style>
  <w:style w:type="character" w:customStyle="1" w:styleId="af8">
    <w:name w:val="Верхний колонтитул Знак"/>
    <w:basedOn w:val="a2"/>
    <w:link w:val="af7"/>
    <w:rsid w:val="00990E33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character" w:customStyle="1" w:styleId="af9">
    <w:name w:val="Знак Знак"/>
    <w:rsid w:val="00990E33"/>
    <w:rPr>
      <w:b w:val="0"/>
      <w:bCs w:val="0"/>
      <w:i w:val="0"/>
      <w:iCs w:val="0"/>
      <w:sz w:val="24"/>
      <w:lang w:val="ru-RU" w:eastAsia="ru-RU" w:bidi="ar-SA"/>
    </w:rPr>
  </w:style>
  <w:style w:type="paragraph" w:customStyle="1" w:styleId="afa">
    <w:name w:val="Знак"/>
    <w:basedOn w:val="a0"/>
    <w:rsid w:val="00990E33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numbering" w:customStyle="1" w:styleId="110">
    <w:name w:val="Нет списка11"/>
    <w:next w:val="a4"/>
    <w:uiPriority w:val="99"/>
    <w:semiHidden/>
    <w:unhideWhenUsed/>
    <w:rsid w:val="00990E33"/>
  </w:style>
  <w:style w:type="paragraph" w:styleId="afb">
    <w:name w:val="annotation subject"/>
    <w:basedOn w:val="af3"/>
    <w:next w:val="af3"/>
    <w:link w:val="afc"/>
    <w:unhideWhenUsed/>
    <w:rsid w:val="00990E33"/>
    <w:rPr>
      <w:b/>
      <w:bCs/>
      <w:sz w:val="28"/>
      <w:lang w:val="en-GB" w:eastAsia="en-US"/>
    </w:rPr>
  </w:style>
  <w:style w:type="character" w:customStyle="1" w:styleId="afc">
    <w:name w:val="Тема примечания Знак"/>
    <w:basedOn w:val="af4"/>
    <w:link w:val="afb"/>
    <w:rsid w:val="00990E33"/>
    <w:rPr>
      <w:rFonts w:ascii="Times New Roman" w:eastAsia="Times New Roman" w:hAnsi="Times New Roman" w:cs="Times New Roman"/>
      <w:b/>
      <w:bCs/>
      <w:sz w:val="28"/>
      <w:szCs w:val="20"/>
      <w:lang w:val="en-GB" w:eastAsia="ru-RU"/>
    </w:rPr>
  </w:style>
  <w:style w:type="character" w:customStyle="1" w:styleId="130">
    <w:name w:val="Знак Знак13"/>
    <w:rsid w:val="00990E33"/>
    <w:rPr>
      <w:b/>
      <w:bCs w:val="0"/>
      <w:sz w:val="28"/>
      <w:lang w:val="ru-RU" w:eastAsia="ru-RU" w:bidi="ar-SA"/>
    </w:rPr>
  </w:style>
  <w:style w:type="character" w:customStyle="1" w:styleId="51">
    <w:name w:val="Знак Знак5"/>
    <w:rsid w:val="00990E33"/>
    <w:rPr>
      <w:sz w:val="24"/>
      <w:lang w:val="ru-RU" w:eastAsia="ru-RU" w:bidi="ar-SA"/>
    </w:rPr>
  </w:style>
  <w:style w:type="table" w:styleId="afd">
    <w:name w:val="Table Grid"/>
    <w:basedOn w:val="a3"/>
    <w:rsid w:val="00990E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6">
    <w:name w:val="Нет списка2"/>
    <w:next w:val="a4"/>
    <w:uiPriority w:val="99"/>
    <w:semiHidden/>
    <w:unhideWhenUsed/>
    <w:rsid w:val="00990E33"/>
  </w:style>
  <w:style w:type="paragraph" w:styleId="afe">
    <w:name w:val="footnote text"/>
    <w:basedOn w:val="a0"/>
    <w:link w:val="aff"/>
    <w:unhideWhenUsed/>
    <w:rsid w:val="00990E33"/>
    <w:pPr>
      <w:widowControl w:val="0"/>
    </w:pPr>
    <w:rPr>
      <w:sz w:val="20"/>
      <w:szCs w:val="20"/>
    </w:rPr>
  </w:style>
  <w:style w:type="character" w:customStyle="1" w:styleId="aff">
    <w:name w:val="Текст сноски Знак"/>
    <w:basedOn w:val="a2"/>
    <w:link w:val="afe"/>
    <w:rsid w:val="00990E33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34">
    <w:name w:val="Нет списка3"/>
    <w:next w:val="a4"/>
    <w:uiPriority w:val="99"/>
    <w:semiHidden/>
    <w:unhideWhenUsed/>
    <w:rsid w:val="00990E33"/>
  </w:style>
  <w:style w:type="paragraph" w:customStyle="1" w:styleId="xl84">
    <w:name w:val="xl84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character" w:customStyle="1" w:styleId="15">
    <w:name w:val="Текст выноски Знак1"/>
    <w:uiPriority w:val="99"/>
    <w:semiHidden/>
    <w:rsid w:val="00990E33"/>
    <w:rPr>
      <w:rFonts w:ascii="Tahoma" w:hAnsi="Tahoma" w:cs="Tahoma" w:hint="default"/>
      <w:b w:val="0"/>
      <w:bCs w:val="0"/>
      <w:i w:val="0"/>
      <w:iCs w:val="0"/>
      <w:sz w:val="16"/>
      <w:szCs w:val="16"/>
      <w:lang w:val="en-GB" w:eastAsia="en-US" w:bidi="ar-SA"/>
    </w:rPr>
  </w:style>
  <w:style w:type="character" w:customStyle="1" w:styleId="16">
    <w:name w:val="Верхний колонтитул Знак1"/>
    <w:uiPriority w:val="99"/>
    <w:semiHidden/>
    <w:rsid w:val="00990E33"/>
    <w:rPr>
      <w:rFonts w:ascii="Times New Roman" w:eastAsia="Times New Roman" w:hAnsi="Times New Roman" w:cs="Times New Roman" w:hint="default"/>
      <w:b w:val="0"/>
      <w:bCs w:val="0"/>
      <w:i w:val="0"/>
      <w:iCs w:val="0"/>
      <w:sz w:val="20"/>
      <w:szCs w:val="20"/>
      <w:lang w:val="en-GB" w:eastAsia="ru-RU" w:bidi="ar-SA"/>
    </w:rPr>
  </w:style>
  <w:style w:type="character" w:customStyle="1" w:styleId="17">
    <w:name w:val="Нижний колонтитул Знак1"/>
    <w:uiPriority w:val="99"/>
    <w:semiHidden/>
    <w:rsid w:val="00990E33"/>
    <w:rPr>
      <w:rFonts w:ascii="Times New Roman" w:eastAsia="Times New Roman" w:hAnsi="Times New Roman" w:cs="Times New Roman" w:hint="default"/>
      <w:b w:val="0"/>
      <w:bCs w:val="0"/>
      <w:i w:val="0"/>
      <w:iCs w:val="0"/>
      <w:sz w:val="20"/>
      <w:szCs w:val="20"/>
      <w:lang w:val="en-GB" w:eastAsia="ru-RU" w:bidi="ar-SA"/>
    </w:rPr>
  </w:style>
  <w:style w:type="character" w:customStyle="1" w:styleId="18">
    <w:name w:val="Основной текст с отступом Знак1"/>
    <w:uiPriority w:val="99"/>
    <w:semiHidden/>
    <w:rsid w:val="00990E33"/>
    <w:rPr>
      <w:rFonts w:ascii="Times New Roman" w:eastAsia="Times New Roman" w:hAnsi="Times New Roman" w:cs="Times New Roman" w:hint="default"/>
      <w:b w:val="0"/>
      <w:bCs w:val="0"/>
      <w:i w:val="0"/>
      <w:iCs w:val="0"/>
      <w:sz w:val="20"/>
      <w:szCs w:val="20"/>
      <w:lang w:val="en-GB" w:eastAsia="ru-RU" w:bidi="ar-SA"/>
    </w:rPr>
  </w:style>
  <w:style w:type="character" w:customStyle="1" w:styleId="210">
    <w:name w:val="Основной текст 2 Знак1"/>
    <w:uiPriority w:val="99"/>
    <w:semiHidden/>
    <w:rsid w:val="00990E33"/>
    <w:rPr>
      <w:rFonts w:ascii="Times New Roman" w:eastAsia="Times New Roman" w:hAnsi="Times New Roman" w:cs="Times New Roman" w:hint="default"/>
      <w:b w:val="0"/>
      <w:bCs w:val="0"/>
      <w:i w:val="0"/>
      <w:iCs w:val="0"/>
      <w:sz w:val="20"/>
      <w:szCs w:val="20"/>
      <w:lang w:val="en-GB" w:eastAsia="ru-RU" w:bidi="ar-SA"/>
    </w:rPr>
  </w:style>
  <w:style w:type="paragraph" w:customStyle="1" w:styleId="xl63">
    <w:name w:val="xl63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64">
    <w:name w:val="xl64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5">
    <w:name w:val="xl25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6">
    <w:name w:val="xl26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28">
    <w:name w:val="xl28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29">
    <w:name w:val="xl29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0">
    <w:name w:val="xl30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32">
    <w:name w:val="xl32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34">
    <w:name w:val="xl34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35">
    <w:name w:val="xl35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xl37">
    <w:name w:val="xl37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38">
    <w:name w:val="xl38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</w:rPr>
  </w:style>
  <w:style w:type="paragraph" w:customStyle="1" w:styleId="xl39">
    <w:name w:val="xl39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0">
    <w:name w:val="xl40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1">
    <w:name w:val="xl41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2">
    <w:name w:val="xl42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45">
    <w:name w:val="xl45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0"/>
    <w:rsid w:val="00990E33"/>
    <w:pP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7">
    <w:name w:val="xl47"/>
    <w:basedOn w:val="a0"/>
    <w:rsid w:val="00990E33"/>
    <w:pPr>
      <w:spacing w:before="100" w:beforeAutospacing="1" w:after="100" w:afterAutospacing="1"/>
    </w:pPr>
    <w:rPr>
      <w:b/>
      <w:bCs/>
    </w:rPr>
  </w:style>
  <w:style w:type="paragraph" w:customStyle="1" w:styleId="xl48">
    <w:name w:val="xl48"/>
    <w:basedOn w:val="a0"/>
    <w:rsid w:val="00990E33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51">
    <w:name w:val="xl51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0"/>
    <w:rsid w:val="00990E33"/>
    <w:pP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54">
    <w:name w:val="xl54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5">
    <w:name w:val="xl55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6">
    <w:name w:val="xl56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57">
    <w:name w:val="xl57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8">
    <w:name w:val="xl58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9">
    <w:name w:val="xl59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60">
    <w:name w:val="xl60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61">
    <w:name w:val="xl61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2">
    <w:name w:val="xl62"/>
    <w:basedOn w:val="a0"/>
    <w:rsid w:val="00990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character" w:customStyle="1" w:styleId="ConsPlusNormal0">
    <w:name w:val="ConsPlusNormal Знак"/>
    <w:link w:val="ConsPlusNormal"/>
    <w:locked/>
    <w:rsid w:val="00990E33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font5">
    <w:name w:val="font5"/>
    <w:basedOn w:val="a0"/>
    <w:rsid w:val="00D74E10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111">
    <w:name w:val="Заголовок 11"/>
    <w:basedOn w:val="a0"/>
    <w:next w:val="a0"/>
    <w:qFormat/>
    <w:rsid w:val="00FD59F4"/>
    <w:pPr>
      <w:keepNext/>
      <w:keepLines/>
      <w:spacing w:before="480"/>
      <w:outlineLvl w:val="0"/>
    </w:pPr>
    <w:rPr>
      <w:rFonts w:ascii="Cambria" w:eastAsia="SimSun" w:hAnsi="Cambria"/>
      <w:b/>
      <w:bCs/>
      <w:color w:val="365F91"/>
      <w:sz w:val="28"/>
      <w:szCs w:val="28"/>
    </w:rPr>
  </w:style>
  <w:style w:type="paragraph" w:customStyle="1" w:styleId="ConsPlusCell">
    <w:name w:val="ConsPlusCell"/>
    <w:rsid w:val="00FD59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9">
    <w:name w:val="Знак Знак1"/>
    <w:rsid w:val="00FD59F4"/>
    <w:rPr>
      <w:b w:val="0"/>
      <w:bCs w:val="0"/>
      <w:i w:val="0"/>
      <w:iCs w:val="0"/>
      <w:sz w:val="24"/>
      <w:lang w:val="ru-RU" w:eastAsia="ru-RU" w:bidi="ar-SA"/>
    </w:rPr>
  </w:style>
  <w:style w:type="character" w:customStyle="1" w:styleId="112">
    <w:name w:val="Заголовок 1 Знак1"/>
    <w:basedOn w:val="a2"/>
    <w:uiPriority w:val="9"/>
    <w:rsid w:val="00FD59F4"/>
    <w:rPr>
      <w:rFonts w:asciiTheme="majorHAnsi" w:eastAsiaTheme="majorEastAsia" w:hAnsiTheme="majorHAnsi" w:cstheme="majorBidi" w:hint="default"/>
      <w:color w:val="365F91" w:themeColor="accent1" w:themeShade="BF"/>
      <w:sz w:val="32"/>
      <w:szCs w:val="32"/>
    </w:rPr>
  </w:style>
  <w:style w:type="table" w:customStyle="1" w:styleId="1a">
    <w:name w:val="Сетка таблицы1"/>
    <w:basedOn w:val="a3"/>
    <w:rsid w:val="00FD59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">
    <w:name w:val="Сетка таблицы2"/>
    <w:basedOn w:val="a3"/>
    <w:rsid w:val="00FD59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">
    <w:name w:val="Сетка таблицы11"/>
    <w:basedOn w:val="a3"/>
    <w:rsid w:val="00FD59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етка таблицы3"/>
    <w:basedOn w:val="a3"/>
    <w:rsid w:val="00FD59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3"/>
    <w:rsid w:val="00FD59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basedOn w:val="a3"/>
    <w:rsid w:val="00FD59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3"/>
    <w:rsid w:val="00FD59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"/>
    <w:basedOn w:val="a3"/>
    <w:rsid w:val="00FD59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Сетка таблицы13"/>
    <w:basedOn w:val="a3"/>
    <w:rsid w:val="00FD59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3"/>
    <w:rsid w:val="00FD59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0">
    <w:name w:val="Сетка таблицы112"/>
    <w:basedOn w:val="a3"/>
    <w:rsid w:val="00FD59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3"/>
    <w:rsid w:val="00FD59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Сетка таблицы121"/>
    <w:basedOn w:val="a3"/>
    <w:rsid w:val="00FD59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Сетка таблицы211"/>
    <w:basedOn w:val="a3"/>
    <w:rsid w:val="00FD59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">
    <w:name w:val="Сетка таблицы1111"/>
    <w:basedOn w:val="a3"/>
    <w:rsid w:val="00FD59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"/>
    <w:basedOn w:val="a3"/>
    <w:rsid w:val="00FD59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3"/>
    <w:rsid w:val="00FD59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3"/>
    <w:rsid w:val="00FD59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0">
    <w:name w:val="Сетка таблицы113"/>
    <w:basedOn w:val="a3"/>
    <w:rsid w:val="00FD59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3"/>
    <w:rsid w:val="00FD59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">
    <w:name w:val="Сетка таблицы122"/>
    <w:basedOn w:val="a3"/>
    <w:rsid w:val="00FD59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">
    <w:name w:val="Сетка таблицы212"/>
    <w:basedOn w:val="a3"/>
    <w:rsid w:val="00FD59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2">
    <w:name w:val="Сетка таблицы1112"/>
    <w:basedOn w:val="a3"/>
    <w:rsid w:val="00FD59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215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6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8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4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1B8B00-0F60-4B1B-86E6-8A2B25774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668</Words>
  <Characters>3811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ADM-1</cp:lastModifiedBy>
  <cp:revision>36</cp:revision>
  <cp:lastPrinted>2020-08-10T12:34:00Z</cp:lastPrinted>
  <dcterms:created xsi:type="dcterms:W3CDTF">2021-03-17T13:50:00Z</dcterms:created>
  <dcterms:modified xsi:type="dcterms:W3CDTF">2023-04-12T11:11:00Z</dcterms:modified>
</cp:coreProperties>
</file>