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C6" w:rsidRPr="006678F9" w:rsidRDefault="006678F9" w:rsidP="006678F9">
      <w:pPr>
        <w:jc w:val="center"/>
        <w:rPr>
          <w:b/>
          <w:sz w:val="24"/>
          <w:szCs w:val="24"/>
        </w:rPr>
      </w:pPr>
      <w:r w:rsidRPr="006678F9">
        <w:rPr>
          <w:b/>
          <w:sz w:val="24"/>
          <w:szCs w:val="24"/>
        </w:rPr>
        <w:t>ИНФОРМАЦИЯ</w:t>
      </w:r>
    </w:p>
    <w:p w:rsidR="006678F9" w:rsidRPr="006678F9" w:rsidRDefault="006678F9" w:rsidP="006678F9">
      <w:pPr>
        <w:jc w:val="center"/>
        <w:rPr>
          <w:b/>
          <w:sz w:val="24"/>
          <w:szCs w:val="24"/>
        </w:rPr>
      </w:pPr>
      <w:r w:rsidRPr="006678F9">
        <w:rPr>
          <w:b/>
          <w:sz w:val="24"/>
          <w:szCs w:val="24"/>
        </w:rPr>
        <w:t>о рассчитываемой за</w:t>
      </w:r>
      <w:r w:rsidR="00874BB5">
        <w:rPr>
          <w:b/>
          <w:sz w:val="24"/>
          <w:szCs w:val="24"/>
        </w:rPr>
        <w:t xml:space="preserve"> </w:t>
      </w:r>
      <w:r w:rsidR="00582AAC">
        <w:rPr>
          <w:b/>
          <w:sz w:val="24"/>
          <w:szCs w:val="24"/>
        </w:rPr>
        <w:t>202</w:t>
      </w:r>
      <w:r w:rsidR="005848D0">
        <w:rPr>
          <w:b/>
          <w:sz w:val="24"/>
          <w:szCs w:val="24"/>
        </w:rPr>
        <w:t>1</w:t>
      </w:r>
      <w:r w:rsidRPr="006678F9">
        <w:rPr>
          <w:b/>
          <w:sz w:val="24"/>
          <w:szCs w:val="24"/>
        </w:rPr>
        <w:t xml:space="preserve"> календарный год среднемесячной заработной плате руководителей, </w:t>
      </w:r>
      <w:r w:rsidR="0029549A">
        <w:rPr>
          <w:b/>
          <w:sz w:val="24"/>
          <w:szCs w:val="24"/>
        </w:rPr>
        <w:t xml:space="preserve">заместителей руководителей, </w:t>
      </w:r>
      <w:r w:rsidRPr="006678F9">
        <w:rPr>
          <w:b/>
          <w:sz w:val="24"/>
          <w:szCs w:val="24"/>
        </w:rPr>
        <w:t xml:space="preserve">главных бухгалтеров муниципальных учреждений и муниципальных унитарных предприятий </w:t>
      </w:r>
    </w:p>
    <w:p w:rsidR="006678F9" w:rsidRDefault="006678F9" w:rsidP="006678F9">
      <w:pPr>
        <w:jc w:val="center"/>
        <w:rPr>
          <w:b/>
          <w:sz w:val="24"/>
          <w:szCs w:val="24"/>
        </w:rPr>
      </w:pPr>
      <w:proofErr w:type="spellStart"/>
      <w:r w:rsidRPr="006678F9">
        <w:rPr>
          <w:b/>
          <w:sz w:val="24"/>
          <w:szCs w:val="24"/>
        </w:rPr>
        <w:t>Мокшанского</w:t>
      </w:r>
      <w:proofErr w:type="spellEnd"/>
      <w:r w:rsidRPr="006678F9">
        <w:rPr>
          <w:b/>
          <w:sz w:val="24"/>
          <w:szCs w:val="24"/>
        </w:rPr>
        <w:t xml:space="preserve"> района Пензенской области </w:t>
      </w:r>
    </w:p>
    <w:p w:rsidR="006678F9" w:rsidRDefault="006678F9" w:rsidP="006678F9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796"/>
        <w:gridCol w:w="2260"/>
        <w:gridCol w:w="2262"/>
        <w:gridCol w:w="2253"/>
      </w:tblGrid>
      <w:tr w:rsidR="006678F9" w:rsidTr="00BD318C">
        <w:tc>
          <w:tcPr>
            <w:tcW w:w="2796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0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262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253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 заработной платы</w:t>
            </w:r>
          </w:p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(руб.)</w:t>
            </w:r>
          </w:p>
        </w:tc>
      </w:tr>
      <w:tr w:rsidR="00582AAC" w:rsidRPr="00536403" w:rsidTr="00A24DAD">
        <w:tc>
          <w:tcPr>
            <w:tcW w:w="2796" w:type="dxa"/>
            <w:vMerge w:val="restart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</w:t>
            </w:r>
            <w:proofErr w:type="spellStart"/>
            <w:r w:rsidRPr="00536403">
              <w:rPr>
                <w:sz w:val="24"/>
                <w:szCs w:val="24"/>
              </w:rPr>
              <w:t>Мокшанский</w:t>
            </w:r>
            <w:proofErr w:type="spellEnd"/>
            <w:r w:rsidRPr="00536403">
              <w:rPr>
                <w:sz w:val="24"/>
                <w:szCs w:val="24"/>
              </w:rPr>
              <w:t xml:space="preserve"> центральный районный Дом культуры»</w:t>
            </w:r>
          </w:p>
        </w:tc>
        <w:tc>
          <w:tcPr>
            <w:tcW w:w="2260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Жидкова О.А.</w:t>
            </w:r>
          </w:p>
        </w:tc>
        <w:tc>
          <w:tcPr>
            <w:tcW w:w="2253" w:type="dxa"/>
          </w:tcPr>
          <w:p w:rsidR="00582AAC" w:rsidRPr="00AC0718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44216,70</w:t>
            </w:r>
          </w:p>
        </w:tc>
      </w:tr>
      <w:tr w:rsidR="005848D0" w:rsidRPr="00536403" w:rsidTr="00470BA1">
        <w:trPr>
          <w:trHeight w:val="562"/>
        </w:trPr>
        <w:tc>
          <w:tcPr>
            <w:tcW w:w="2796" w:type="dxa"/>
            <w:vMerge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О.А.</w:t>
            </w:r>
          </w:p>
        </w:tc>
        <w:tc>
          <w:tcPr>
            <w:tcW w:w="2253" w:type="dxa"/>
          </w:tcPr>
          <w:p w:rsidR="005848D0" w:rsidRPr="00536403" w:rsidRDefault="005848D0" w:rsidP="0058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36390,44</w:t>
            </w:r>
          </w:p>
        </w:tc>
      </w:tr>
      <w:tr w:rsidR="00A24DAD" w:rsidRPr="00536403" w:rsidTr="00A24DAD">
        <w:tc>
          <w:tcPr>
            <w:tcW w:w="2796" w:type="dxa"/>
            <w:vMerge w:val="restart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«Музей А.Г. Малышкина»</w:t>
            </w: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proofErr w:type="spellStart"/>
            <w:r w:rsidRPr="00536403">
              <w:rPr>
                <w:sz w:val="24"/>
                <w:szCs w:val="24"/>
              </w:rPr>
              <w:t>Кузовкова</w:t>
            </w:r>
            <w:proofErr w:type="spellEnd"/>
            <w:r w:rsidRPr="00536403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253" w:type="dxa"/>
          </w:tcPr>
          <w:p w:rsidR="00A24DAD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42387,56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A24DAD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Чапаева М.В.</w:t>
            </w:r>
          </w:p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A24DAD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26677,81</w:t>
            </w:r>
          </w:p>
        </w:tc>
      </w:tr>
      <w:tr w:rsidR="00A24DAD" w:rsidRPr="00536403" w:rsidTr="00A24DAD">
        <w:tc>
          <w:tcPr>
            <w:tcW w:w="2796" w:type="dxa"/>
            <w:vMerge w:val="restart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</w:t>
            </w:r>
            <w:proofErr w:type="spellStart"/>
            <w:r w:rsidRPr="00536403">
              <w:rPr>
                <w:sz w:val="24"/>
                <w:szCs w:val="24"/>
              </w:rPr>
              <w:t>Мокшанская</w:t>
            </w:r>
            <w:proofErr w:type="spellEnd"/>
            <w:r w:rsidRPr="00536403">
              <w:rPr>
                <w:sz w:val="24"/>
                <w:szCs w:val="24"/>
              </w:rPr>
              <w:t xml:space="preserve"> центральная районная библиотека»</w:t>
            </w: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proofErr w:type="spellStart"/>
            <w:r w:rsidRPr="00536403">
              <w:rPr>
                <w:sz w:val="24"/>
                <w:szCs w:val="24"/>
              </w:rPr>
              <w:t>Голубева</w:t>
            </w:r>
            <w:proofErr w:type="spellEnd"/>
            <w:r w:rsidRPr="00536403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2253" w:type="dxa"/>
          </w:tcPr>
          <w:p w:rsidR="00A24DAD" w:rsidRPr="00536403" w:rsidRDefault="0048265F" w:rsidP="0058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5848D0">
              <w:rPr>
                <w:sz w:val="24"/>
                <w:szCs w:val="24"/>
              </w:rPr>
              <w:t>872,89</w:t>
            </w:r>
          </w:p>
        </w:tc>
      </w:tr>
      <w:tr w:rsidR="005848D0" w:rsidRPr="00536403" w:rsidTr="00A24DAD">
        <w:tc>
          <w:tcPr>
            <w:tcW w:w="2796" w:type="dxa"/>
            <w:vMerge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Никишова Л.А.</w:t>
            </w:r>
          </w:p>
        </w:tc>
        <w:tc>
          <w:tcPr>
            <w:tcW w:w="2253" w:type="dxa"/>
          </w:tcPr>
          <w:p w:rsidR="005848D0" w:rsidRDefault="005848D0" w:rsidP="0058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26389,91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904E63" w:rsidRPr="00536403" w:rsidRDefault="00904E6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Ю.А.</w:t>
            </w:r>
          </w:p>
        </w:tc>
        <w:tc>
          <w:tcPr>
            <w:tcW w:w="2253" w:type="dxa"/>
          </w:tcPr>
          <w:p w:rsidR="00904E63" w:rsidRPr="00536403" w:rsidRDefault="00582AAC" w:rsidP="0058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48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5848D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</w:t>
            </w:r>
            <w:r w:rsidR="005848D0">
              <w:rPr>
                <w:sz w:val="24"/>
                <w:szCs w:val="24"/>
              </w:rPr>
              <w:t>24</w:t>
            </w:r>
          </w:p>
        </w:tc>
      </w:tr>
      <w:tr w:rsidR="00A24DAD" w:rsidRPr="00536403" w:rsidTr="00A24DAD">
        <w:trPr>
          <w:trHeight w:val="683"/>
        </w:trPr>
        <w:tc>
          <w:tcPr>
            <w:tcW w:w="2796" w:type="dxa"/>
            <w:vMerge w:val="restart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МБОУ ДОД «Детская школа искусств»</w:t>
            </w: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Шибаев А.Е.</w:t>
            </w:r>
          </w:p>
        </w:tc>
        <w:tc>
          <w:tcPr>
            <w:tcW w:w="2253" w:type="dxa"/>
          </w:tcPr>
          <w:p w:rsidR="00A24DAD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40656,33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Ю.В.</w:t>
            </w:r>
          </w:p>
        </w:tc>
        <w:tc>
          <w:tcPr>
            <w:tcW w:w="2253" w:type="dxa"/>
          </w:tcPr>
          <w:p w:rsidR="00A24DAD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37251,92</w:t>
            </w:r>
          </w:p>
        </w:tc>
      </w:tr>
      <w:tr w:rsidR="005848D0" w:rsidRPr="00536403" w:rsidTr="00A24DAD">
        <w:tc>
          <w:tcPr>
            <w:tcW w:w="2796" w:type="dxa"/>
            <w:vMerge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Pr="00536403" w:rsidRDefault="005848D0" w:rsidP="00AB58E0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Панчугова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2253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36389,77</w:t>
            </w:r>
          </w:p>
        </w:tc>
      </w:tr>
      <w:tr w:rsidR="005848D0" w:rsidRPr="00536403" w:rsidTr="00A24DAD">
        <w:tc>
          <w:tcPr>
            <w:tcW w:w="2796" w:type="dxa"/>
            <w:vMerge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 w:rsidRPr="00536403">
              <w:rPr>
                <w:sz w:val="24"/>
                <w:szCs w:val="24"/>
              </w:rPr>
              <w:t>Порткина</w:t>
            </w:r>
            <w:proofErr w:type="spellEnd"/>
            <w:r w:rsidRPr="00536403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253" w:type="dxa"/>
          </w:tcPr>
          <w:p w:rsidR="005848D0" w:rsidRPr="00536403" w:rsidRDefault="005848D0" w:rsidP="0090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37757,21</w:t>
            </w:r>
          </w:p>
        </w:tc>
      </w:tr>
      <w:tr w:rsidR="005848D0" w:rsidRPr="00536403" w:rsidTr="00A24DAD">
        <w:tc>
          <w:tcPr>
            <w:tcW w:w="2796" w:type="dxa"/>
            <w:vMerge w:val="restart"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Комплексный центр социального обслуживания населения</w:t>
            </w: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 w:rsidRPr="00536403">
              <w:rPr>
                <w:sz w:val="24"/>
                <w:szCs w:val="24"/>
              </w:rPr>
              <w:t>Салина</w:t>
            </w:r>
            <w:proofErr w:type="spellEnd"/>
            <w:r w:rsidRPr="00536403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253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51995,34</w:t>
            </w:r>
          </w:p>
        </w:tc>
      </w:tr>
      <w:tr w:rsidR="005848D0" w:rsidRPr="00536403" w:rsidTr="00A24DAD">
        <w:tc>
          <w:tcPr>
            <w:tcW w:w="2796" w:type="dxa"/>
            <w:vMerge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Карякина Л.В.</w:t>
            </w:r>
          </w:p>
        </w:tc>
        <w:tc>
          <w:tcPr>
            <w:tcW w:w="2253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46299,88</w:t>
            </w:r>
          </w:p>
        </w:tc>
      </w:tr>
      <w:tr w:rsidR="005848D0" w:rsidRPr="00536403" w:rsidTr="00A24DAD">
        <w:tc>
          <w:tcPr>
            <w:tcW w:w="2796" w:type="dxa"/>
            <w:vMerge w:val="restart"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253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36989,17</w:t>
            </w:r>
          </w:p>
        </w:tc>
      </w:tr>
      <w:tr w:rsidR="005848D0" w:rsidRPr="00536403" w:rsidTr="00BD318C">
        <w:tc>
          <w:tcPr>
            <w:tcW w:w="2796" w:type="dxa"/>
            <w:vMerge/>
          </w:tcPr>
          <w:p w:rsidR="005848D0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Долматова М.А.</w:t>
            </w:r>
          </w:p>
        </w:tc>
        <w:tc>
          <w:tcPr>
            <w:tcW w:w="2253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26719,51</w:t>
            </w:r>
          </w:p>
        </w:tc>
      </w:tr>
      <w:tr w:rsidR="005848D0" w:rsidRPr="00536403" w:rsidTr="00BD318C">
        <w:tc>
          <w:tcPr>
            <w:tcW w:w="2796" w:type="dxa"/>
            <w:vMerge w:val="restart"/>
          </w:tcPr>
          <w:p w:rsidR="005848D0" w:rsidRDefault="005848D0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 казенное учреждение «Муниципальная пожарная охрана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260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262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Сарабъев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253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19913,84</w:t>
            </w:r>
          </w:p>
        </w:tc>
      </w:tr>
      <w:tr w:rsidR="005848D0" w:rsidRPr="00536403" w:rsidTr="00BD318C">
        <w:tc>
          <w:tcPr>
            <w:tcW w:w="2796" w:type="dxa"/>
            <w:vMerge/>
          </w:tcPr>
          <w:p w:rsidR="005848D0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262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Гущина Н.П.</w:t>
            </w:r>
          </w:p>
        </w:tc>
        <w:tc>
          <w:tcPr>
            <w:tcW w:w="2253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21697,21</w:t>
            </w:r>
          </w:p>
        </w:tc>
      </w:tr>
      <w:tr w:rsidR="00D501A4" w:rsidRPr="00536403" w:rsidTr="00BD318C">
        <w:tc>
          <w:tcPr>
            <w:tcW w:w="2796" w:type="dxa"/>
            <w:vMerge w:val="restart"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«Агентство по развитию предпринимательства»</w:t>
            </w: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 Владимир Александрович</w:t>
            </w:r>
          </w:p>
        </w:tc>
        <w:tc>
          <w:tcPr>
            <w:tcW w:w="2253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46062,91</w:t>
            </w:r>
          </w:p>
        </w:tc>
      </w:tr>
      <w:tr w:rsidR="00D501A4" w:rsidRPr="00536403" w:rsidTr="00BD318C">
        <w:tc>
          <w:tcPr>
            <w:tcW w:w="2796" w:type="dxa"/>
            <w:vMerge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Тельнова Наталья Николаевна</w:t>
            </w:r>
          </w:p>
        </w:tc>
        <w:tc>
          <w:tcPr>
            <w:tcW w:w="2253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30950,61</w:t>
            </w:r>
          </w:p>
        </w:tc>
      </w:tr>
      <w:tr w:rsidR="00D501A4" w:rsidRPr="00536403" w:rsidTr="00BD318C">
        <w:tc>
          <w:tcPr>
            <w:tcW w:w="2796" w:type="dxa"/>
            <w:vMerge w:val="restart"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предприятие «</w:t>
            </w:r>
            <w:proofErr w:type="spellStart"/>
            <w:r>
              <w:rPr>
                <w:sz w:val="24"/>
                <w:szCs w:val="24"/>
              </w:rPr>
              <w:t>Водкомсервис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Гурин Олег Александрович</w:t>
            </w:r>
          </w:p>
        </w:tc>
        <w:tc>
          <w:tcPr>
            <w:tcW w:w="2253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27701,96</w:t>
            </w:r>
          </w:p>
        </w:tc>
      </w:tr>
      <w:tr w:rsidR="00D501A4" w:rsidRPr="00536403" w:rsidTr="00BD318C">
        <w:tc>
          <w:tcPr>
            <w:tcW w:w="2796" w:type="dxa"/>
            <w:vMerge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Чупшева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253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40145,46</w:t>
            </w:r>
          </w:p>
        </w:tc>
      </w:tr>
    </w:tbl>
    <w:p w:rsidR="006678F9" w:rsidRPr="006678F9" w:rsidRDefault="006678F9" w:rsidP="006678F9">
      <w:pPr>
        <w:jc w:val="center"/>
        <w:rPr>
          <w:b/>
          <w:sz w:val="24"/>
          <w:szCs w:val="24"/>
        </w:rPr>
      </w:pPr>
    </w:p>
    <w:sectPr w:rsidR="006678F9" w:rsidRPr="006678F9" w:rsidSect="00D501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8F9"/>
    <w:rsid w:val="00051F3F"/>
    <w:rsid w:val="000D3A87"/>
    <w:rsid w:val="000D4534"/>
    <w:rsid w:val="002005FB"/>
    <w:rsid w:val="0029549A"/>
    <w:rsid w:val="002C1959"/>
    <w:rsid w:val="0030138F"/>
    <w:rsid w:val="003F03EC"/>
    <w:rsid w:val="0048265F"/>
    <w:rsid w:val="004F0CED"/>
    <w:rsid w:val="00536403"/>
    <w:rsid w:val="00582AAC"/>
    <w:rsid w:val="005848D0"/>
    <w:rsid w:val="005D58C6"/>
    <w:rsid w:val="006678F9"/>
    <w:rsid w:val="00874BB5"/>
    <w:rsid w:val="00904E63"/>
    <w:rsid w:val="00927520"/>
    <w:rsid w:val="009C1947"/>
    <w:rsid w:val="00A24DAD"/>
    <w:rsid w:val="00AC0718"/>
    <w:rsid w:val="00B95BBF"/>
    <w:rsid w:val="00BD318C"/>
    <w:rsid w:val="00D501A4"/>
    <w:rsid w:val="00ED5E43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F7492"/>
    <w:rPr>
      <w:i/>
      <w:iCs/>
    </w:rPr>
  </w:style>
  <w:style w:type="paragraph" w:styleId="a4">
    <w:name w:val="No Spacing"/>
    <w:uiPriority w:val="1"/>
    <w:qFormat/>
    <w:rsid w:val="00FF7492"/>
    <w:pPr>
      <w:widowControl w:val="0"/>
    </w:pPr>
    <w:rPr>
      <w:rFonts w:eastAsia="Calibri"/>
    </w:rPr>
  </w:style>
  <w:style w:type="paragraph" w:styleId="a5">
    <w:name w:val="List Paragraph"/>
    <w:basedOn w:val="a"/>
    <w:uiPriority w:val="34"/>
    <w:qFormat/>
    <w:rsid w:val="00FF7492"/>
    <w:pPr>
      <w:ind w:left="708"/>
    </w:pPr>
  </w:style>
  <w:style w:type="table" w:styleId="a6">
    <w:name w:val="Table Grid"/>
    <w:basedOn w:val="a1"/>
    <w:uiPriority w:val="59"/>
    <w:rsid w:val="00667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2021-05-24T07:42:00Z</dcterms:created>
  <dcterms:modified xsi:type="dcterms:W3CDTF">2022-05-20T05:17:00Z</dcterms:modified>
</cp:coreProperties>
</file>