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A3C" w:rsidRPr="000738A9" w:rsidRDefault="003E1A3C" w:rsidP="00686A9D">
      <w:pPr>
        <w:pStyle w:val="a3"/>
        <w:jc w:val="center"/>
        <w:rPr>
          <w:b/>
          <w:sz w:val="36"/>
          <w:szCs w:val="36"/>
        </w:rPr>
      </w:pPr>
    </w:p>
    <w:p w:rsidR="00686A9D" w:rsidRPr="00C64A49" w:rsidRDefault="00686A9D" w:rsidP="00C64A49">
      <w:pPr>
        <w:pStyle w:val="a7"/>
        <w:jc w:val="center"/>
        <w:rPr>
          <w:b/>
          <w:sz w:val="36"/>
          <w:szCs w:val="36"/>
        </w:rPr>
      </w:pPr>
      <w:r w:rsidRPr="00C64A49">
        <w:rPr>
          <w:b/>
          <w:sz w:val="36"/>
          <w:szCs w:val="36"/>
        </w:rPr>
        <w:t>ТЕРРИТОРИАЛЬНАЯ</w:t>
      </w:r>
      <w:r w:rsidR="009E7679" w:rsidRPr="00C64A49">
        <w:rPr>
          <w:b/>
          <w:sz w:val="36"/>
          <w:szCs w:val="36"/>
        </w:rPr>
        <w:t xml:space="preserve"> </w:t>
      </w:r>
      <w:r w:rsidRPr="00C64A49">
        <w:rPr>
          <w:b/>
          <w:sz w:val="36"/>
          <w:szCs w:val="36"/>
        </w:rPr>
        <w:t>ИЗБИРАТЕЛЬНАЯ</w:t>
      </w:r>
      <w:r w:rsidR="009E7679" w:rsidRPr="00C64A49">
        <w:rPr>
          <w:b/>
          <w:sz w:val="36"/>
          <w:szCs w:val="36"/>
        </w:rPr>
        <w:t xml:space="preserve"> </w:t>
      </w:r>
      <w:r w:rsidRPr="00C64A49">
        <w:rPr>
          <w:b/>
          <w:sz w:val="36"/>
          <w:szCs w:val="36"/>
        </w:rPr>
        <w:t>КОМИССИЯ</w:t>
      </w:r>
    </w:p>
    <w:p w:rsidR="00686A9D" w:rsidRPr="00C64A49" w:rsidRDefault="00686A9D" w:rsidP="00C64A49">
      <w:pPr>
        <w:pStyle w:val="a7"/>
        <w:jc w:val="center"/>
        <w:rPr>
          <w:b/>
          <w:sz w:val="36"/>
          <w:szCs w:val="36"/>
        </w:rPr>
      </w:pPr>
      <w:r w:rsidRPr="00C64A49">
        <w:rPr>
          <w:b/>
          <w:sz w:val="36"/>
          <w:szCs w:val="36"/>
        </w:rPr>
        <w:t>МОКШАНСКОГО</w:t>
      </w:r>
      <w:r w:rsidR="009E7679" w:rsidRPr="00C64A49">
        <w:rPr>
          <w:b/>
          <w:sz w:val="36"/>
          <w:szCs w:val="36"/>
        </w:rPr>
        <w:t xml:space="preserve"> </w:t>
      </w:r>
      <w:r w:rsidRPr="00C64A49">
        <w:rPr>
          <w:b/>
          <w:sz w:val="36"/>
          <w:szCs w:val="36"/>
        </w:rPr>
        <w:t>РАЙОНА</w:t>
      </w:r>
      <w:r w:rsidR="00654515" w:rsidRPr="00C64A49">
        <w:rPr>
          <w:b/>
          <w:sz w:val="36"/>
          <w:szCs w:val="36"/>
        </w:rPr>
        <w:t xml:space="preserve"> ПЕНЗЕНСКОЙ ОБЛАСТИ</w:t>
      </w:r>
    </w:p>
    <w:p w:rsidR="00686A9D" w:rsidRDefault="00686A9D" w:rsidP="00686A9D">
      <w:pPr>
        <w:pStyle w:val="a3"/>
        <w:jc w:val="center"/>
        <w:rPr>
          <w:b/>
          <w:sz w:val="32"/>
        </w:rPr>
      </w:pPr>
    </w:p>
    <w:p w:rsidR="00686A9D" w:rsidRPr="003E1A3C" w:rsidRDefault="00686A9D" w:rsidP="009E7679">
      <w:pPr>
        <w:pStyle w:val="2"/>
        <w:jc w:val="center"/>
        <w:rPr>
          <w:rFonts w:ascii="Times New Roman" w:hAnsi="Times New Roman" w:cs="Times New Roman"/>
          <w:i w:val="0"/>
        </w:rPr>
      </w:pPr>
      <w:proofErr w:type="gramStart"/>
      <w:r w:rsidRPr="003E1A3C">
        <w:rPr>
          <w:rFonts w:ascii="Times New Roman" w:hAnsi="Times New Roman" w:cs="Times New Roman"/>
          <w:i w:val="0"/>
        </w:rPr>
        <w:t>П</w:t>
      </w:r>
      <w:proofErr w:type="gramEnd"/>
      <w:r w:rsidRPr="003E1A3C">
        <w:rPr>
          <w:rFonts w:ascii="Times New Roman" w:hAnsi="Times New Roman" w:cs="Times New Roman"/>
          <w:i w:val="0"/>
        </w:rPr>
        <w:t xml:space="preserve"> О С Т А Н О В Л Е Н И Е</w:t>
      </w:r>
    </w:p>
    <w:p w:rsidR="00686A9D" w:rsidRPr="003E1A3C" w:rsidRDefault="00686A9D" w:rsidP="00686A9D">
      <w:pPr>
        <w:jc w:val="center"/>
        <w:rPr>
          <w:sz w:val="28"/>
          <w:szCs w:val="28"/>
        </w:rPr>
      </w:pPr>
    </w:p>
    <w:tbl>
      <w:tblPr>
        <w:tblW w:w="0" w:type="auto"/>
        <w:tblInd w:w="78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5"/>
        <w:gridCol w:w="3261"/>
        <w:gridCol w:w="384"/>
        <w:gridCol w:w="2309"/>
      </w:tblGrid>
      <w:tr w:rsidR="00686A9D" w:rsidTr="003E1A3C"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86A9D" w:rsidRDefault="009E620C" w:rsidP="003E1A3C">
            <w:pPr>
              <w:tabs>
                <w:tab w:val="left" w:pos="2835"/>
                <w:tab w:val="left" w:pos="6237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13.06.2024</w:t>
            </w:r>
          </w:p>
        </w:tc>
        <w:tc>
          <w:tcPr>
            <w:tcW w:w="3261" w:type="dxa"/>
          </w:tcPr>
          <w:p w:rsidR="00686A9D" w:rsidRDefault="00686A9D">
            <w:pPr>
              <w:tabs>
                <w:tab w:val="left" w:pos="2835"/>
                <w:tab w:val="left" w:pos="6237"/>
              </w:tabs>
              <w:spacing w:line="276" w:lineRule="auto"/>
            </w:pPr>
          </w:p>
        </w:tc>
        <w:tc>
          <w:tcPr>
            <w:tcW w:w="384" w:type="dxa"/>
            <w:hideMark/>
          </w:tcPr>
          <w:p w:rsidR="00686A9D" w:rsidRDefault="00686A9D">
            <w:pPr>
              <w:tabs>
                <w:tab w:val="left" w:pos="2835"/>
                <w:tab w:val="left" w:pos="6237"/>
              </w:tabs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686A9D" w:rsidRPr="009E620C" w:rsidRDefault="009E620C" w:rsidP="00EB60C8">
            <w:pPr>
              <w:tabs>
                <w:tab w:val="left" w:pos="2835"/>
                <w:tab w:val="left" w:pos="6237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9E620C">
              <w:rPr>
                <w:sz w:val="24"/>
                <w:szCs w:val="24"/>
              </w:rPr>
              <w:t>88/4</w:t>
            </w:r>
            <w:r w:rsidR="00EE312C">
              <w:rPr>
                <w:sz w:val="24"/>
                <w:szCs w:val="24"/>
              </w:rPr>
              <w:t>7</w:t>
            </w:r>
            <w:r w:rsidR="00EB60C8">
              <w:rPr>
                <w:sz w:val="24"/>
                <w:szCs w:val="24"/>
              </w:rPr>
              <w:t>5</w:t>
            </w:r>
          </w:p>
        </w:tc>
      </w:tr>
    </w:tbl>
    <w:p w:rsidR="00654515" w:rsidRDefault="00654515" w:rsidP="00686A9D">
      <w:pPr>
        <w:tabs>
          <w:tab w:val="left" w:pos="2835"/>
          <w:tab w:val="left" w:pos="6237"/>
        </w:tabs>
        <w:jc w:val="center"/>
        <w:rPr>
          <w:sz w:val="16"/>
        </w:rPr>
      </w:pPr>
    </w:p>
    <w:p w:rsidR="00686A9D" w:rsidRPr="00654515" w:rsidRDefault="00654515" w:rsidP="00686A9D">
      <w:pPr>
        <w:tabs>
          <w:tab w:val="left" w:pos="2835"/>
          <w:tab w:val="left" w:pos="6237"/>
        </w:tabs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р</w:t>
      </w:r>
      <w:r w:rsidRPr="00654515">
        <w:rPr>
          <w:sz w:val="24"/>
          <w:szCs w:val="24"/>
        </w:rPr>
        <w:t>.п</w:t>
      </w:r>
      <w:proofErr w:type="gramStart"/>
      <w:r w:rsidRPr="00654515">
        <w:rPr>
          <w:sz w:val="24"/>
          <w:szCs w:val="24"/>
        </w:rPr>
        <w:t>.М</w:t>
      </w:r>
      <w:proofErr w:type="gramEnd"/>
      <w:r w:rsidRPr="00654515">
        <w:rPr>
          <w:sz w:val="24"/>
          <w:szCs w:val="24"/>
        </w:rPr>
        <w:t>окшан</w:t>
      </w:r>
      <w:proofErr w:type="spellEnd"/>
    </w:p>
    <w:p w:rsidR="003E1A3C" w:rsidRDefault="003E1A3C" w:rsidP="00686A9D">
      <w:pPr>
        <w:pStyle w:val="1"/>
        <w:rPr>
          <w:sz w:val="26"/>
          <w:szCs w:val="26"/>
        </w:rPr>
      </w:pPr>
    </w:p>
    <w:p w:rsidR="003E1A3C" w:rsidRDefault="003E1A3C" w:rsidP="003E1A3C">
      <w:pPr>
        <w:pStyle w:val="1"/>
        <w:jc w:val="center"/>
        <w:rPr>
          <w:b/>
          <w:sz w:val="28"/>
          <w:szCs w:val="28"/>
        </w:rPr>
      </w:pPr>
    </w:p>
    <w:p w:rsidR="00B049BC" w:rsidRDefault="003E1A3C" w:rsidP="002A43C6">
      <w:pPr>
        <w:pStyle w:val="1"/>
        <w:jc w:val="center"/>
        <w:rPr>
          <w:b/>
          <w:sz w:val="28"/>
          <w:szCs w:val="28"/>
        </w:rPr>
      </w:pPr>
      <w:r w:rsidRPr="003E1A3C">
        <w:rPr>
          <w:b/>
          <w:sz w:val="28"/>
          <w:szCs w:val="28"/>
        </w:rPr>
        <w:t>О календарном плане мероприятий</w:t>
      </w:r>
      <w:r w:rsidR="002A43C6">
        <w:rPr>
          <w:b/>
          <w:sz w:val="28"/>
          <w:szCs w:val="28"/>
        </w:rPr>
        <w:t xml:space="preserve"> </w:t>
      </w:r>
      <w:r w:rsidRPr="003E1A3C">
        <w:rPr>
          <w:b/>
          <w:sz w:val="28"/>
          <w:szCs w:val="28"/>
        </w:rPr>
        <w:t>по подготовке и проведению выборов депутат</w:t>
      </w:r>
      <w:r w:rsidR="009E620C">
        <w:rPr>
          <w:b/>
          <w:sz w:val="28"/>
          <w:szCs w:val="28"/>
        </w:rPr>
        <w:t>ов</w:t>
      </w:r>
      <w:r w:rsidR="009E7679" w:rsidRPr="009E7679">
        <w:rPr>
          <w:b/>
          <w:sz w:val="28"/>
          <w:szCs w:val="28"/>
        </w:rPr>
        <w:t xml:space="preserve"> </w:t>
      </w:r>
      <w:r w:rsidR="00871FA0">
        <w:rPr>
          <w:b/>
          <w:sz w:val="28"/>
          <w:szCs w:val="28"/>
        </w:rPr>
        <w:t xml:space="preserve">Комитета местного самоуправления </w:t>
      </w:r>
      <w:proofErr w:type="spellStart"/>
      <w:r w:rsidR="00A46CA1">
        <w:rPr>
          <w:b/>
          <w:sz w:val="28"/>
          <w:szCs w:val="28"/>
        </w:rPr>
        <w:t>Царевщинского</w:t>
      </w:r>
      <w:proofErr w:type="spellEnd"/>
      <w:r w:rsidR="00E27F34">
        <w:rPr>
          <w:b/>
          <w:sz w:val="28"/>
          <w:szCs w:val="28"/>
        </w:rPr>
        <w:t xml:space="preserve"> сельсовета</w:t>
      </w:r>
      <w:r w:rsidRPr="003E1A3C">
        <w:rPr>
          <w:b/>
          <w:sz w:val="28"/>
          <w:szCs w:val="28"/>
        </w:rPr>
        <w:t xml:space="preserve"> </w:t>
      </w:r>
      <w:proofErr w:type="spellStart"/>
      <w:r w:rsidRPr="003E1A3C">
        <w:rPr>
          <w:b/>
          <w:sz w:val="28"/>
          <w:szCs w:val="28"/>
        </w:rPr>
        <w:t>Мокшанского</w:t>
      </w:r>
      <w:proofErr w:type="spellEnd"/>
      <w:r w:rsidRPr="003E1A3C">
        <w:rPr>
          <w:b/>
          <w:sz w:val="28"/>
          <w:szCs w:val="28"/>
        </w:rPr>
        <w:t xml:space="preserve"> района Пензенской области</w:t>
      </w:r>
      <w:r w:rsidR="00871FA0">
        <w:rPr>
          <w:b/>
          <w:sz w:val="28"/>
          <w:szCs w:val="28"/>
        </w:rPr>
        <w:t xml:space="preserve">  </w:t>
      </w:r>
      <w:r w:rsidR="00750DFC">
        <w:rPr>
          <w:b/>
          <w:sz w:val="28"/>
          <w:szCs w:val="28"/>
        </w:rPr>
        <w:t>четвёртого</w:t>
      </w:r>
      <w:r w:rsidR="009E620C">
        <w:rPr>
          <w:b/>
          <w:sz w:val="28"/>
          <w:szCs w:val="28"/>
        </w:rPr>
        <w:t xml:space="preserve"> </w:t>
      </w:r>
      <w:r w:rsidRPr="003E1A3C">
        <w:rPr>
          <w:b/>
          <w:sz w:val="28"/>
          <w:szCs w:val="28"/>
        </w:rPr>
        <w:t>созыва</w:t>
      </w:r>
      <w:r w:rsidR="00871FA0">
        <w:rPr>
          <w:b/>
          <w:sz w:val="28"/>
          <w:szCs w:val="28"/>
        </w:rPr>
        <w:t xml:space="preserve"> </w:t>
      </w:r>
    </w:p>
    <w:p w:rsidR="003E1A3C" w:rsidRPr="003E1A3C" w:rsidRDefault="002A43C6" w:rsidP="002A43C6">
      <w:pPr>
        <w:pStyle w:val="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одномандатн</w:t>
      </w:r>
      <w:r w:rsidR="009E620C">
        <w:rPr>
          <w:b/>
          <w:sz w:val="28"/>
          <w:szCs w:val="28"/>
        </w:rPr>
        <w:t>ым</w:t>
      </w:r>
      <w:r>
        <w:rPr>
          <w:b/>
          <w:sz w:val="28"/>
          <w:szCs w:val="28"/>
        </w:rPr>
        <w:t xml:space="preserve"> избирательн</w:t>
      </w:r>
      <w:r w:rsidR="009E620C">
        <w:rPr>
          <w:b/>
          <w:sz w:val="28"/>
          <w:szCs w:val="28"/>
        </w:rPr>
        <w:t>ым</w:t>
      </w:r>
      <w:r>
        <w:rPr>
          <w:b/>
          <w:sz w:val="28"/>
          <w:szCs w:val="28"/>
        </w:rPr>
        <w:t xml:space="preserve"> округ</w:t>
      </w:r>
      <w:r w:rsidR="009E620C">
        <w:rPr>
          <w:b/>
          <w:sz w:val="28"/>
          <w:szCs w:val="28"/>
        </w:rPr>
        <w:t>ам</w:t>
      </w:r>
    </w:p>
    <w:p w:rsidR="003E1A3C" w:rsidRPr="003E1A3C" w:rsidRDefault="003E1A3C" w:rsidP="003E1A3C">
      <w:pPr>
        <w:pStyle w:val="a3"/>
        <w:rPr>
          <w:spacing w:val="1"/>
          <w:sz w:val="28"/>
          <w:szCs w:val="28"/>
        </w:rPr>
      </w:pPr>
    </w:p>
    <w:p w:rsidR="003E1A3C" w:rsidRPr="003E1A3C" w:rsidRDefault="008952BD" w:rsidP="003E1A3C">
      <w:pPr>
        <w:ind w:firstLine="709"/>
        <w:jc w:val="both"/>
        <w:rPr>
          <w:spacing w:val="1"/>
          <w:sz w:val="28"/>
          <w:szCs w:val="28"/>
        </w:rPr>
      </w:pPr>
      <w:r w:rsidRPr="008952BD">
        <w:rPr>
          <w:sz w:val="28"/>
          <w:szCs w:val="28"/>
        </w:rPr>
        <w:t xml:space="preserve">В соответствии с </w:t>
      </w:r>
      <w:r w:rsidR="003E1A3C" w:rsidRPr="003E1A3C">
        <w:rPr>
          <w:spacing w:val="1"/>
          <w:sz w:val="28"/>
          <w:szCs w:val="28"/>
        </w:rPr>
        <w:t xml:space="preserve">Законом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 </w:t>
      </w:r>
    </w:p>
    <w:p w:rsidR="003E1A3C" w:rsidRPr="003E1A3C" w:rsidRDefault="003E1A3C" w:rsidP="003E1A3C">
      <w:pPr>
        <w:pStyle w:val="a7"/>
        <w:jc w:val="center"/>
        <w:rPr>
          <w:b/>
          <w:sz w:val="28"/>
          <w:szCs w:val="28"/>
        </w:rPr>
      </w:pPr>
    </w:p>
    <w:p w:rsidR="00686A9D" w:rsidRPr="003E1A3C" w:rsidRDefault="00030AF3" w:rsidP="00686A9D">
      <w:pPr>
        <w:spacing w:line="360" w:lineRule="auto"/>
        <w:ind w:firstLine="720"/>
        <w:jc w:val="center"/>
        <w:rPr>
          <w:b/>
          <w:sz w:val="28"/>
          <w:szCs w:val="28"/>
        </w:rPr>
      </w:pPr>
      <w:r w:rsidRPr="003E1A3C">
        <w:rPr>
          <w:sz w:val="28"/>
          <w:szCs w:val="28"/>
        </w:rPr>
        <w:t>т</w:t>
      </w:r>
      <w:r w:rsidR="00686A9D" w:rsidRPr="003E1A3C">
        <w:rPr>
          <w:sz w:val="28"/>
          <w:szCs w:val="28"/>
        </w:rPr>
        <w:t>ерриториальная избирательная комиссия</w:t>
      </w:r>
      <w:r w:rsidR="00686A9D" w:rsidRPr="003E1A3C">
        <w:rPr>
          <w:b/>
          <w:sz w:val="28"/>
          <w:szCs w:val="28"/>
        </w:rPr>
        <w:t xml:space="preserve"> постановила:</w:t>
      </w:r>
    </w:p>
    <w:p w:rsidR="003E1A3C" w:rsidRPr="009E620C" w:rsidRDefault="003E1A3C" w:rsidP="00EA6DC2">
      <w:pPr>
        <w:pStyle w:val="1"/>
        <w:numPr>
          <w:ilvl w:val="0"/>
          <w:numId w:val="1"/>
        </w:numPr>
        <w:shd w:val="clear" w:color="auto" w:fill="FFFFFF"/>
        <w:tabs>
          <w:tab w:val="left" w:pos="851"/>
          <w:tab w:val="left" w:pos="993"/>
        </w:tabs>
        <w:spacing w:before="43"/>
        <w:ind w:left="0" w:firstLine="567"/>
        <w:jc w:val="both"/>
        <w:rPr>
          <w:spacing w:val="3"/>
          <w:szCs w:val="28"/>
        </w:rPr>
      </w:pPr>
      <w:r w:rsidRPr="009E620C">
        <w:rPr>
          <w:spacing w:val="3"/>
          <w:sz w:val="28"/>
          <w:szCs w:val="28"/>
        </w:rPr>
        <w:t xml:space="preserve">Утвердить календарный план мероприятий </w:t>
      </w:r>
      <w:r w:rsidRPr="009E620C">
        <w:rPr>
          <w:bCs/>
          <w:sz w:val="28"/>
          <w:szCs w:val="28"/>
        </w:rPr>
        <w:t xml:space="preserve">по подготовке и проведению </w:t>
      </w:r>
      <w:r w:rsidR="009E620C" w:rsidRPr="009E620C">
        <w:rPr>
          <w:sz w:val="28"/>
          <w:szCs w:val="28"/>
        </w:rPr>
        <w:t xml:space="preserve">выборов депутатов Комитета местного самоуправления </w:t>
      </w:r>
      <w:proofErr w:type="spellStart"/>
      <w:r w:rsidR="00A46CA1">
        <w:rPr>
          <w:sz w:val="28"/>
          <w:szCs w:val="28"/>
        </w:rPr>
        <w:t>Царевщинского</w:t>
      </w:r>
      <w:proofErr w:type="spellEnd"/>
      <w:r w:rsidR="00E27F34">
        <w:rPr>
          <w:sz w:val="28"/>
          <w:szCs w:val="28"/>
        </w:rPr>
        <w:t xml:space="preserve"> сельсовета</w:t>
      </w:r>
      <w:r w:rsidR="009E620C" w:rsidRPr="009E620C">
        <w:rPr>
          <w:sz w:val="28"/>
          <w:szCs w:val="28"/>
        </w:rPr>
        <w:t xml:space="preserve"> </w:t>
      </w:r>
      <w:proofErr w:type="spellStart"/>
      <w:r w:rsidR="009E620C" w:rsidRPr="009E620C">
        <w:rPr>
          <w:sz w:val="28"/>
          <w:szCs w:val="28"/>
        </w:rPr>
        <w:t>Мокшанского</w:t>
      </w:r>
      <w:proofErr w:type="spellEnd"/>
      <w:r w:rsidR="009E620C" w:rsidRPr="009E620C">
        <w:rPr>
          <w:sz w:val="28"/>
          <w:szCs w:val="28"/>
        </w:rPr>
        <w:t xml:space="preserve"> района Пензенской области  </w:t>
      </w:r>
      <w:r w:rsidR="00750DFC">
        <w:rPr>
          <w:sz w:val="28"/>
          <w:szCs w:val="28"/>
        </w:rPr>
        <w:t>четвёртого</w:t>
      </w:r>
      <w:r w:rsidR="009E620C" w:rsidRPr="009E620C">
        <w:rPr>
          <w:sz w:val="28"/>
          <w:szCs w:val="28"/>
        </w:rPr>
        <w:t xml:space="preserve"> созыва по одномандатным избирательным округам </w:t>
      </w:r>
      <w:r w:rsidRPr="009E620C">
        <w:rPr>
          <w:spacing w:val="3"/>
          <w:sz w:val="28"/>
          <w:szCs w:val="28"/>
        </w:rPr>
        <w:t>(прилагается).</w:t>
      </w:r>
    </w:p>
    <w:p w:rsidR="000756E1" w:rsidRPr="003E1A3C" w:rsidRDefault="000756E1" w:rsidP="009E7679">
      <w:pPr>
        <w:pStyle w:val="a7"/>
        <w:ind w:firstLine="567"/>
        <w:jc w:val="both"/>
        <w:rPr>
          <w:sz w:val="28"/>
          <w:szCs w:val="28"/>
        </w:rPr>
      </w:pPr>
      <w:r w:rsidRPr="003E1A3C">
        <w:rPr>
          <w:sz w:val="28"/>
          <w:szCs w:val="28"/>
        </w:rPr>
        <w:t xml:space="preserve">2. Контроль за исполнением возложить на председателя </w:t>
      </w:r>
      <w:proofErr w:type="gramStart"/>
      <w:r w:rsidRPr="003E1A3C">
        <w:rPr>
          <w:sz w:val="28"/>
          <w:szCs w:val="28"/>
        </w:rPr>
        <w:t>территориальной</w:t>
      </w:r>
      <w:proofErr w:type="gramEnd"/>
      <w:r w:rsidRPr="003E1A3C">
        <w:rPr>
          <w:sz w:val="28"/>
          <w:szCs w:val="28"/>
        </w:rPr>
        <w:t xml:space="preserve"> избирательной комиссии </w:t>
      </w:r>
      <w:proofErr w:type="spellStart"/>
      <w:r w:rsidRPr="003E1A3C">
        <w:rPr>
          <w:sz w:val="28"/>
          <w:szCs w:val="28"/>
        </w:rPr>
        <w:t>Мокшанского</w:t>
      </w:r>
      <w:proofErr w:type="spellEnd"/>
      <w:r w:rsidRPr="003E1A3C">
        <w:rPr>
          <w:sz w:val="28"/>
          <w:szCs w:val="28"/>
        </w:rPr>
        <w:t xml:space="preserve"> района Пензенской области </w:t>
      </w:r>
      <w:r w:rsidR="009E620C">
        <w:rPr>
          <w:sz w:val="28"/>
          <w:szCs w:val="28"/>
        </w:rPr>
        <w:t>Веселову О.В</w:t>
      </w:r>
      <w:r w:rsidRPr="003E1A3C">
        <w:rPr>
          <w:sz w:val="28"/>
          <w:szCs w:val="28"/>
        </w:rPr>
        <w:t xml:space="preserve">. </w:t>
      </w:r>
    </w:p>
    <w:p w:rsidR="00686A9D" w:rsidRDefault="00686A9D" w:rsidP="001B2C1E">
      <w:pPr>
        <w:ind w:firstLine="567"/>
        <w:jc w:val="both"/>
        <w:rPr>
          <w:sz w:val="28"/>
          <w:szCs w:val="28"/>
        </w:rPr>
      </w:pPr>
    </w:p>
    <w:p w:rsidR="003E1A3C" w:rsidRPr="003E1A3C" w:rsidRDefault="003E1A3C" w:rsidP="001B2C1E">
      <w:pPr>
        <w:ind w:firstLine="567"/>
        <w:jc w:val="both"/>
        <w:rPr>
          <w:sz w:val="28"/>
          <w:szCs w:val="28"/>
        </w:rPr>
      </w:pPr>
    </w:p>
    <w:p w:rsidR="009E620C" w:rsidRPr="006F6D5A" w:rsidRDefault="009E620C" w:rsidP="009E620C">
      <w:pPr>
        <w:rPr>
          <w:sz w:val="28"/>
          <w:szCs w:val="28"/>
        </w:rPr>
      </w:pPr>
      <w:r w:rsidRPr="006F6D5A">
        <w:rPr>
          <w:sz w:val="28"/>
          <w:szCs w:val="28"/>
        </w:rPr>
        <w:t xml:space="preserve">Председатель </w:t>
      </w:r>
      <w:proofErr w:type="gramStart"/>
      <w:r w:rsidRPr="006F6D5A">
        <w:rPr>
          <w:sz w:val="28"/>
          <w:szCs w:val="28"/>
        </w:rPr>
        <w:t>территориальной</w:t>
      </w:r>
      <w:proofErr w:type="gramEnd"/>
    </w:p>
    <w:p w:rsidR="009E620C" w:rsidRPr="006F6D5A" w:rsidRDefault="009E620C" w:rsidP="009E620C">
      <w:pPr>
        <w:rPr>
          <w:sz w:val="28"/>
          <w:szCs w:val="28"/>
        </w:rPr>
      </w:pPr>
      <w:r w:rsidRPr="006F6D5A">
        <w:rPr>
          <w:sz w:val="28"/>
          <w:szCs w:val="28"/>
        </w:rPr>
        <w:t xml:space="preserve">избирательной комиссии   </w:t>
      </w:r>
      <w:r>
        <w:rPr>
          <w:sz w:val="28"/>
          <w:szCs w:val="28"/>
        </w:rPr>
        <w:t xml:space="preserve">       </w:t>
      </w:r>
      <w:r w:rsidRPr="006F6D5A">
        <w:rPr>
          <w:sz w:val="28"/>
          <w:szCs w:val="28"/>
        </w:rPr>
        <w:t xml:space="preserve">                                                             </w:t>
      </w:r>
      <w:r>
        <w:rPr>
          <w:sz w:val="28"/>
          <w:szCs w:val="28"/>
        </w:rPr>
        <w:t xml:space="preserve">     </w:t>
      </w:r>
      <w:r w:rsidRPr="006F6D5A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О.В.Веселова</w:t>
      </w:r>
      <w:proofErr w:type="spellEnd"/>
    </w:p>
    <w:p w:rsidR="009E620C" w:rsidRPr="006F6D5A" w:rsidRDefault="009E620C" w:rsidP="009E620C">
      <w:pPr>
        <w:rPr>
          <w:sz w:val="28"/>
          <w:szCs w:val="28"/>
        </w:rPr>
      </w:pPr>
    </w:p>
    <w:p w:rsidR="009E620C" w:rsidRPr="006F6D5A" w:rsidRDefault="009E620C" w:rsidP="009E620C">
      <w:pPr>
        <w:rPr>
          <w:sz w:val="28"/>
          <w:szCs w:val="28"/>
        </w:rPr>
      </w:pPr>
      <w:r w:rsidRPr="006F6D5A">
        <w:rPr>
          <w:sz w:val="28"/>
          <w:szCs w:val="28"/>
        </w:rPr>
        <w:t xml:space="preserve">Секретарь </w:t>
      </w:r>
      <w:proofErr w:type="gramStart"/>
      <w:r w:rsidRPr="006F6D5A">
        <w:rPr>
          <w:sz w:val="28"/>
          <w:szCs w:val="28"/>
        </w:rPr>
        <w:t>территориальной</w:t>
      </w:r>
      <w:proofErr w:type="gramEnd"/>
    </w:p>
    <w:p w:rsidR="009E620C" w:rsidRPr="006F6D5A" w:rsidRDefault="009E620C" w:rsidP="009E620C">
      <w:pPr>
        <w:rPr>
          <w:sz w:val="28"/>
          <w:szCs w:val="28"/>
        </w:rPr>
      </w:pPr>
      <w:r w:rsidRPr="006F6D5A">
        <w:rPr>
          <w:sz w:val="28"/>
          <w:szCs w:val="28"/>
        </w:rPr>
        <w:t xml:space="preserve">избирательной комиссии                                                                       </w:t>
      </w:r>
      <w:r>
        <w:rPr>
          <w:sz w:val="28"/>
          <w:szCs w:val="28"/>
        </w:rPr>
        <w:t xml:space="preserve">  </w:t>
      </w:r>
      <w:r w:rsidRPr="006F6D5A">
        <w:rPr>
          <w:sz w:val="28"/>
          <w:szCs w:val="28"/>
        </w:rPr>
        <w:t xml:space="preserve">    </w:t>
      </w:r>
      <w:proofErr w:type="spellStart"/>
      <w:r w:rsidRPr="006F6D5A">
        <w:rPr>
          <w:sz w:val="28"/>
          <w:szCs w:val="28"/>
        </w:rPr>
        <w:t>Т.В.Кулакова</w:t>
      </w:r>
      <w:proofErr w:type="spellEnd"/>
    </w:p>
    <w:p w:rsidR="009E620C" w:rsidRDefault="009E620C" w:rsidP="009E620C"/>
    <w:p w:rsidR="003E1A3C" w:rsidRDefault="003E1A3C">
      <w:pPr>
        <w:rPr>
          <w:sz w:val="26"/>
          <w:szCs w:val="26"/>
        </w:rPr>
      </w:pPr>
    </w:p>
    <w:p w:rsidR="000738A9" w:rsidRDefault="000738A9" w:rsidP="000738A9"/>
    <w:p w:rsidR="000738A9" w:rsidRDefault="000738A9" w:rsidP="000738A9"/>
    <w:p w:rsidR="000738A9" w:rsidRDefault="000738A9" w:rsidP="000738A9"/>
    <w:p w:rsidR="000738A9" w:rsidRDefault="000738A9" w:rsidP="000738A9"/>
    <w:p w:rsidR="009E620C" w:rsidRDefault="009E620C" w:rsidP="000738A9"/>
    <w:p w:rsidR="009E620C" w:rsidRDefault="009E620C" w:rsidP="000738A9"/>
    <w:p w:rsidR="009E620C" w:rsidRDefault="009E620C" w:rsidP="000738A9"/>
    <w:p w:rsidR="000738A9" w:rsidRDefault="000738A9" w:rsidP="000738A9"/>
    <w:p w:rsidR="009E620C" w:rsidRDefault="009E620C" w:rsidP="009E620C">
      <w:pPr>
        <w:pStyle w:val="9"/>
        <w:spacing w:before="0"/>
        <w:jc w:val="right"/>
        <w:rPr>
          <w:rFonts w:ascii="Times New Roman" w:hAnsi="Times New Roman" w:cs="Times New Roman"/>
          <w:i w:val="0"/>
          <w:color w:val="auto"/>
          <w:sz w:val="24"/>
          <w:szCs w:val="24"/>
        </w:rPr>
      </w:pPr>
    </w:p>
    <w:p w:rsidR="009E620C" w:rsidRDefault="009E620C" w:rsidP="009E7679">
      <w:pPr>
        <w:pStyle w:val="9"/>
        <w:spacing w:before="0"/>
        <w:jc w:val="right"/>
        <w:rPr>
          <w:rFonts w:ascii="Times New Roman" w:hAnsi="Times New Roman" w:cs="Times New Roman"/>
          <w:i w:val="0"/>
          <w:color w:val="auto"/>
          <w:sz w:val="24"/>
          <w:szCs w:val="24"/>
        </w:rPr>
      </w:pPr>
    </w:p>
    <w:p w:rsidR="00BA202F" w:rsidRDefault="00BA202F" w:rsidP="00BA202F"/>
    <w:p w:rsidR="00BA202F" w:rsidRDefault="00BA202F" w:rsidP="00BA202F"/>
    <w:p w:rsidR="00BA202F" w:rsidRDefault="00BA202F" w:rsidP="00BA202F"/>
    <w:p w:rsidR="00BA202F" w:rsidRPr="00BA202F" w:rsidRDefault="00BA202F" w:rsidP="00BA202F"/>
    <w:p w:rsidR="003E1A3C" w:rsidRPr="00DB1905" w:rsidRDefault="003E1A3C" w:rsidP="009E7679">
      <w:pPr>
        <w:pStyle w:val="9"/>
        <w:spacing w:before="0"/>
        <w:jc w:val="right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DB1905">
        <w:rPr>
          <w:rFonts w:ascii="Times New Roman" w:hAnsi="Times New Roman" w:cs="Times New Roman"/>
          <w:i w:val="0"/>
          <w:color w:val="auto"/>
          <w:sz w:val="24"/>
          <w:szCs w:val="24"/>
        </w:rPr>
        <w:lastRenderedPageBreak/>
        <w:t>Приложение</w:t>
      </w:r>
    </w:p>
    <w:p w:rsidR="0080448A" w:rsidRDefault="003E1A3C" w:rsidP="003E1A3C">
      <w:pPr>
        <w:jc w:val="right"/>
        <w:rPr>
          <w:sz w:val="24"/>
          <w:szCs w:val="24"/>
        </w:rPr>
      </w:pPr>
      <w:r w:rsidRPr="003E1A3C">
        <w:rPr>
          <w:sz w:val="24"/>
          <w:szCs w:val="24"/>
        </w:rPr>
        <w:t xml:space="preserve"> </w:t>
      </w:r>
      <w:r w:rsidR="00BA202F">
        <w:rPr>
          <w:sz w:val="24"/>
          <w:szCs w:val="24"/>
        </w:rPr>
        <w:t xml:space="preserve">к </w:t>
      </w:r>
      <w:r w:rsidRPr="003E1A3C">
        <w:rPr>
          <w:sz w:val="24"/>
          <w:szCs w:val="24"/>
        </w:rPr>
        <w:t>постановлени</w:t>
      </w:r>
      <w:r w:rsidR="00BA202F">
        <w:rPr>
          <w:sz w:val="24"/>
          <w:szCs w:val="24"/>
        </w:rPr>
        <w:t>ю</w:t>
      </w:r>
      <w:r w:rsidRPr="003E1A3C">
        <w:rPr>
          <w:sz w:val="24"/>
          <w:szCs w:val="24"/>
        </w:rPr>
        <w:t xml:space="preserve"> </w:t>
      </w:r>
      <w:proofErr w:type="gramStart"/>
      <w:r w:rsidR="0080448A">
        <w:rPr>
          <w:sz w:val="24"/>
          <w:szCs w:val="24"/>
        </w:rPr>
        <w:t>территориальной</w:t>
      </w:r>
      <w:proofErr w:type="gramEnd"/>
    </w:p>
    <w:p w:rsidR="003E1A3C" w:rsidRPr="003E1A3C" w:rsidRDefault="003E1A3C" w:rsidP="003E1A3C">
      <w:pPr>
        <w:jc w:val="right"/>
        <w:rPr>
          <w:sz w:val="24"/>
          <w:szCs w:val="24"/>
        </w:rPr>
      </w:pPr>
      <w:r w:rsidRPr="003E1A3C">
        <w:rPr>
          <w:sz w:val="24"/>
          <w:szCs w:val="24"/>
        </w:rPr>
        <w:t xml:space="preserve">избирательной комиссии </w:t>
      </w:r>
    </w:p>
    <w:p w:rsidR="003E1A3C" w:rsidRPr="003E1A3C" w:rsidRDefault="003E1A3C" w:rsidP="003E1A3C">
      <w:pPr>
        <w:jc w:val="right"/>
        <w:rPr>
          <w:sz w:val="24"/>
          <w:szCs w:val="24"/>
        </w:rPr>
      </w:pPr>
      <w:proofErr w:type="spellStart"/>
      <w:r w:rsidRPr="003E1A3C">
        <w:rPr>
          <w:sz w:val="24"/>
          <w:szCs w:val="24"/>
        </w:rPr>
        <w:t>Мокшанского</w:t>
      </w:r>
      <w:proofErr w:type="spellEnd"/>
      <w:r w:rsidRPr="003E1A3C">
        <w:rPr>
          <w:sz w:val="24"/>
          <w:szCs w:val="24"/>
        </w:rPr>
        <w:t xml:space="preserve"> района Пензенской области</w:t>
      </w:r>
    </w:p>
    <w:p w:rsidR="003E1A3C" w:rsidRPr="003E1A3C" w:rsidRDefault="003E1A3C" w:rsidP="003E1A3C">
      <w:pPr>
        <w:jc w:val="right"/>
        <w:rPr>
          <w:sz w:val="24"/>
          <w:szCs w:val="24"/>
        </w:rPr>
      </w:pPr>
      <w:r w:rsidRPr="003E1A3C">
        <w:rPr>
          <w:sz w:val="24"/>
          <w:szCs w:val="24"/>
        </w:rPr>
        <w:t xml:space="preserve">от </w:t>
      </w:r>
      <w:r w:rsidR="009E620C">
        <w:rPr>
          <w:sz w:val="24"/>
          <w:szCs w:val="24"/>
        </w:rPr>
        <w:t>13.06.2024</w:t>
      </w:r>
      <w:r w:rsidRPr="003E1A3C">
        <w:rPr>
          <w:sz w:val="24"/>
          <w:szCs w:val="24"/>
        </w:rPr>
        <w:t xml:space="preserve"> №</w:t>
      </w:r>
      <w:r w:rsidR="009E620C">
        <w:rPr>
          <w:sz w:val="24"/>
          <w:szCs w:val="24"/>
        </w:rPr>
        <w:t>88/4</w:t>
      </w:r>
      <w:r w:rsidR="00EE312C">
        <w:rPr>
          <w:sz w:val="24"/>
          <w:szCs w:val="24"/>
        </w:rPr>
        <w:t>7</w:t>
      </w:r>
      <w:r w:rsidR="00EB60C8">
        <w:rPr>
          <w:sz w:val="24"/>
          <w:szCs w:val="24"/>
        </w:rPr>
        <w:t>5</w:t>
      </w:r>
      <w:bookmarkStart w:id="0" w:name="_GoBack"/>
      <w:bookmarkEnd w:id="0"/>
    </w:p>
    <w:p w:rsidR="003E1A3C" w:rsidRDefault="003E1A3C" w:rsidP="003E1A3C">
      <w:pPr>
        <w:jc w:val="center"/>
        <w:rPr>
          <w:b/>
          <w:sz w:val="24"/>
          <w:szCs w:val="24"/>
        </w:rPr>
      </w:pPr>
    </w:p>
    <w:p w:rsidR="003E1A3C" w:rsidRPr="007F5B06" w:rsidRDefault="003E1A3C" w:rsidP="003E1A3C">
      <w:pPr>
        <w:jc w:val="center"/>
        <w:rPr>
          <w:b/>
          <w:sz w:val="24"/>
          <w:szCs w:val="24"/>
        </w:rPr>
      </w:pPr>
      <w:r w:rsidRPr="007F5B06">
        <w:rPr>
          <w:b/>
          <w:sz w:val="24"/>
          <w:szCs w:val="24"/>
        </w:rPr>
        <w:t>КАЛЕНДАРНЫЙ ПЛАН</w:t>
      </w:r>
    </w:p>
    <w:p w:rsidR="009209B6" w:rsidRDefault="003E1A3C" w:rsidP="009E620C">
      <w:pPr>
        <w:pStyle w:val="1"/>
        <w:jc w:val="center"/>
        <w:rPr>
          <w:b/>
          <w:sz w:val="24"/>
          <w:szCs w:val="24"/>
        </w:rPr>
      </w:pPr>
      <w:r w:rsidRPr="009E620C">
        <w:rPr>
          <w:b/>
          <w:sz w:val="24"/>
          <w:szCs w:val="24"/>
        </w:rPr>
        <w:t>мероприятий по подготовке и проведению</w:t>
      </w:r>
      <w:r w:rsidR="00500665" w:rsidRPr="009E620C">
        <w:rPr>
          <w:b/>
          <w:sz w:val="24"/>
          <w:szCs w:val="24"/>
        </w:rPr>
        <w:t xml:space="preserve"> </w:t>
      </w:r>
      <w:r w:rsidR="002A43C6" w:rsidRPr="009E620C">
        <w:rPr>
          <w:b/>
          <w:sz w:val="24"/>
          <w:szCs w:val="24"/>
        </w:rPr>
        <w:t>выборов</w:t>
      </w:r>
      <w:r w:rsidR="009E620C" w:rsidRPr="009E620C">
        <w:rPr>
          <w:b/>
          <w:sz w:val="24"/>
          <w:szCs w:val="24"/>
        </w:rPr>
        <w:t xml:space="preserve"> депутатов Комитета местного самоуправления </w:t>
      </w:r>
      <w:proofErr w:type="spellStart"/>
      <w:r w:rsidR="00C15653">
        <w:rPr>
          <w:b/>
          <w:sz w:val="24"/>
          <w:szCs w:val="24"/>
        </w:rPr>
        <w:t>Царевщинского</w:t>
      </w:r>
      <w:proofErr w:type="spellEnd"/>
      <w:r w:rsidR="00E27F34">
        <w:rPr>
          <w:b/>
          <w:sz w:val="24"/>
          <w:szCs w:val="24"/>
        </w:rPr>
        <w:t xml:space="preserve"> сельсовета</w:t>
      </w:r>
      <w:r w:rsidR="009E620C" w:rsidRPr="009E620C">
        <w:rPr>
          <w:b/>
          <w:sz w:val="24"/>
          <w:szCs w:val="24"/>
        </w:rPr>
        <w:t xml:space="preserve"> </w:t>
      </w:r>
      <w:proofErr w:type="spellStart"/>
      <w:r w:rsidR="009E620C" w:rsidRPr="009E620C">
        <w:rPr>
          <w:b/>
          <w:sz w:val="24"/>
          <w:szCs w:val="24"/>
        </w:rPr>
        <w:t>Мокшанского</w:t>
      </w:r>
      <w:proofErr w:type="spellEnd"/>
      <w:r w:rsidR="009E620C" w:rsidRPr="009E620C">
        <w:rPr>
          <w:b/>
          <w:sz w:val="24"/>
          <w:szCs w:val="24"/>
        </w:rPr>
        <w:t xml:space="preserve"> района Пензенской области  </w:t>
      </w:r>
    </w:p>
    <w:p w:rsidR="009E620C" w:rsidRDefault="00750DFC" w:rsidP="009E620C">
      <w:pPr>
        <w:pStyle w:val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четвёртого</w:t>
      </w:r>
      <w:r w:rsidR="009E620C" w:rsidRPr="009E620C">
        <w:rPr>
          <w:b/>
          <w:sz w:val="24"/>
          <w:szCs w:val="24"/>
        </w:rPr>
        <w:t xml:space="preserve"> созыва по одномандатным избирательным округам</w:t>
      </w:r>
    </w:p>
    <w:p w:rsidR="009E620C" w:rsidRPr="009E620C" w:rsidRDefault="009E620C" w:rsidP="009E620C">
      <w:pPr>
        <w:pStyle w:val="1"/>
        <w:jc w:val="center"/>
        <w:rPr>
          <w:b/>
          <w:sz w:val="24"/>
          <w:szCs w:val="24"/>
        </w:rPr>
      </w:pPr>
    </w:p>
    <w:p w:rsidR="009E620C" w:rsidRPr="00BA202F" w:rsidRDefault="009E620C" w:rsidP="009E620C">
      <w:pPr>
        <w:jc w:val="right"/>
        <w:rPr>
          <w:sz w:val="22"/>
          <w:szCs w:val="22"/>
        </w:rPr>
      </w:pPr>
      <w:r w:rsidRPr="00BA202F">
        <w:rPr>
          <w:sz w:val="22"/>
          <w:szCs w:val="22"/>
        </w:rPr>
        <w:t>Дата выборов – 08 сентября  2024 года</w:t>
      </w:r>
    </w:p>
    <w:p w:rsidR="009E620C" w:rsidRPr="00BA202F" w:rsidRDefault="009E620C" w:rsidP="009E620C">
      <w:pPr>
        <w:jc w:val="right"/>
        <w:rPr>
          <w:sz w:val="22"/>
          <w:szCs w:val="22"/>
        </w:rPr>
      </w:pPr>
      <w:r w:rsidRPr="00BA202F">
        <w:rPr>
          <w:sz w:val="22"/>
          <w:szCs w:val="22"/>
        </w:rPr>
        <w:t>Дни голосования:</w:t>
      </w:r>
    </w:p>
    <w:p w:rsidR="009E620C" w:rsidRPr="00BA202F" w:rsidRDefault="009E620C" w:rsidP="009E620C">
      <w:pPr>
        <w:jc w:val="right"/>
        <w:rPr>
          <w:sz w:val="22"/>
          <w:szCs w:val="22"/>
          <w:u w:val="single"/>
        </w:rPr>
      </w:pPr>
      <w:r w:rsidRPr="00BA202F">
        <w:rPr>
          <w:sz w:val="22"/>
          <w:szCs w:val="22"/>
        </w:rPr>
        <w:t>07.0</w:t>
      </w:r>
      <w:r w:rsidRPr="00BA202F">
        <w:rPr>
          <w:sz w:val="22"/>
          <w:szCs w:val="22"/>
          <w:lang w:val="en-US"/>
        </w:rPr>
        <w:t>9</w:t>
      </w:r>
      <w:r w:rsidRPr="00BA202F">
        <w:rPr>
          <w:sz w:val="22"/>
          <w:szCs w:val="22"/>
        </w:rPr>
        <w:t>.2024, 08.09.2024</w:t>
      </w:r>
    </w:p>
    <w:p w:rsidR="009E620C" w:rsidRPr="00CA4EAD" w:rsidRDefault="009E620C" w:rsidP="009E620C">
      <w:pPr>
        <w:jc w:val="right"/>
        <w:rPr>
          <w:sz w:val="24"/>
          <w:szCs w:val="24"/>
        </w:rPr>
      </w:pPr>
    </w:p>
    <w:tbl>
      <w:tblPr>
        <w:tblW w:w="10491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568"/>
        <w:gridCol w:w="4111"/>
        <w:gridCol w:w="2268"/>
        <w:gridCol w:w="2268"/>
        <w:gridCol w:w="1276"/>
      </w:tblGrid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20C" w:rsidRPr="00BA202F" w:rsidRDefault="009E620C" w:rsidP="009E620C">
            <w:pPr>
              <w:jc w:val="center"/>
            </w:pPr>
            <w:r w:rsidRPr="00BA202F">
              <w:t xml:space="preserve">№ </w:t>
            </w:r>
            <w:proofErr w:type="gramStart"/>
            <w:r w:rsidRPr="00BA202F">
              <w:t>п</w:t>
            </w:r>
            <w:proofErr w:type="gramEnd"/>
            <w:r w:rsidRPr="00BA202F">
              <w:t>/п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20C" w:rsidRPr="00BA202F" w:rsidRDefault="009E620C" w:rsidP="009E620C">
            <w:pPr>
              <w:jc w:val="center"/>
            </w:pPr>
            <w:r w:rsidRPr="00BA202F">
              <w:t>Содержание мероприятий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20C" w:rsidRPr="00BA202F" w:rsidRDefault="009E620C" w:rsidP="009E620C">
            <w:pPr>
              <w:jc w:val="center"/>
            </w:pPr>
            <w:r w:rsidRPr="00BA202F">
              <w:t>Срок исполнения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20C" w:rsidRPr="00BA202F" w:rsidRDefault="009E620C" w:rsidP="009E620C">
            <w:pPr>
              <w:ind w:firstLine="21"/>
            </w:pPr>
            <w:r w:rsidRPr="00BA202F">
              <w:t>Исполнители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left="-108"/>
              <w:jc w:val="center"/>
            </w:pPr>
            <w:r w:rsidRPr="00BA202F">
              <w:t>Статья закона</w:t>
            </w:r>
          </w:p>
        </w:tc>
      </w:tr>
      <w:tr w:rsidR="009E620C" w:rsidRPr="00BA202F" w:rsidTr="00BA202F">
        <w:tc>
          <w:tcPr>
            <w:tcW w:w="104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20C" w:rsidRPr="00BA202F" w:rsidRDefault="009E620C" w:rsidP="009E620C">
            <w:pPr>
              <w:ind w:left="-108"/>
              <w:jc w:val="center"/>
            </w:pPr>
            <w:r w:rsidRPr="00BA202F">
              <w:rPr>
                <w:b/>
              </w:rPr>
              <w:t>Назначение выборов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Принятие решения о назначении выборов  </w:t>
            </w:r>
          </w:p>
          <w:p w:rsidR="009E620C" w:rsidRPr="00BA202F" w:rsidRDefault="009E620C" w:rsidP="009E620C">
            <w:r w:rsidRPr="00BA202F">
              <w:t>(с 09.06.2024 по 19.06.2024)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17.06.2024</w:t>
            </w:r>
          </w:p>
          <w:p w:rsidR="009E620C" w:rsidRPr="00BA202F" w:rsidRDefault="009E620C" w:rsidP="009E620C"/>
          <w:p w:rsidR="009E620C" w:rsidRPr="00BA202F" w:rsidRDefault="009E620C" w:rsidP="009E620C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Представительный орган муниципального образования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ч.1,5 ст.8 </w:t>
            </w:r>
          </w:p>
          <w:p w:rsidR="009E620C" w:rsidRPr="00BA202F" w:rsidRDefault="009E620C" w:rsidP="009E620C">
            <w:r w:rsidRPr="00BA202F">
              <w:t>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1.</w:t>
            </w:r>
            <w:r w:rsidRPr="00BA202F">
              <w:rPr>
                <w:lang w:val="en-US"/>
              </w:rPr>
              <w:t>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Принятие решения о назначении дополнительных выборов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17.06.2024</w:t>
            </w:r>
          </w:p>
          <w:p w:rsidR="009E620C" w:rsidRPr="00BA202F" w:rsidRDefault="009E620C" w:rsidP="009E620C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Территориальная избирательная комиссия </w:t>
            </w:r>
          </w:p>
          <w:p w:rsidR="009E620C" w:rsidRPr="00BA202F" w:rsidRDefault="009E620C" w:rsidP="009E620C">
            <w:r w:rsidRPr="00BA202F">
              <w:t>(далее - ТИК)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ч.5 ст.8, </w:t>
            </w:r>
          </w:p>
          <w:p w:rsidR="009E620C" w:rsidRPr="00BA202F" w:rsidRDefault="009E620C" w:rsidP="009E620C">
            <w:r w:rsidRPr="00BA202F">
              <w:t>ч.1 ст.70</w:t>
            </w:r>
          </w:p>
          <w:p w:rsidR="009E620C" w:rsidRPr="00BA202F" w:rsidRDefault="009E620C" w:rsidP="009E620C">
            <w:r w:rsidRPr="00BA202F">
              <w:t>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Официальное опубликование в средствах массовой информации (далее – СМИ) решения о назначении выборов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позднее </w:t>
            </w:r>
          </w:p>
          <w:p w:rsidR="009E620C" w:rsidRPr="00BA202F" w:rsidRDefault="009E620C" w:rsidP="009E620C">
            <w:r w:rsidRPr="00BA202F">
              <w:t>22.06.2024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Представительный орган муниципального образования</w:t>
            </w:r>
          </w:p>
          <w:p w:rsidR="009E620C" w:rsidRPr="00BA202F" w:rsidRDefault="009E620C" w:rsidP="009E620C">
            <w:pPr>
              <w:ind w:firstLine="21"/>
            </w:pPr>
            <w:r w:rsidRPr="00BA202F">
              <w:t>ТИ</w:t>
            </w:r>
            <w:proofErr w:type="gramStart"/>
            <w:r w:rsidRPr="00BA202F">
              <w:t>К(</w:t>
            </w:r>
            <w:proofErr w:type="gramEnd"/>
            <w:r w:rsidRPr="00BA202F">
              <w:t>по доп. выборам)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ч.5 ст.8 </w:t>
            </w:r>
          </w:p>
          <w:p w:rsidR="009E620C" w:rsidRPr="00BA202F" w:rsidRDefault="009E620C" w:rsidP="009E620C">
            <w:r w:rsidRPr="00BA202F">
              <w:t>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3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Принятие решения о голосовании в течение нескольких дней подряд, но не более трех дней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позднее чем в 10-дневный срок со дня официального опубликования решения о назначении выборов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Избирательная комиссия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ч.1 </w:t>
            </w:r>
          </w:p>
          <w:p w:rsidR="009E620C" w:rsidRPr="00BA202F" w:rsidRDefault="009E620C" w:rsidP="009E620C">
            <w:r w:rsidRPr="00BA202F">
              <w:t xml:space="preserve">ст.59-1 </w:t>
            </w:r>
          </w:p>
          <w:p w:rsidR="009E620C" w:rsidRPr="00BA202F" w:rsidRDefault="009E620C" w:rsidP="009E620C">
            <w:r w:rsidRPr="00BA202F">
              <w:t>№ 976-ЗПО</w:t>
            </w:r>
          </w:p>
        </w:tc>
      </w:tr>
      <w:tr w:rsidR="009E620C" w:rsidRPr="00BA202F" w:rsidTr="00BA202F">
        <w:tc>
          <w:tcPr>
            <w:tcW w:w="104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rPr>
                <w:b/>
              </w:rPr>
              <w:t>Избирательные участки. Списки избирателей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both"/>
            </w:pPr>
            <w:r w:rsidRPr="00BA202F">
              <w:t>Опубликование списка избирательных участков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Не позднее 29.07.2024</w:t>
            </w:r>
          </w:p>
          <w:p w:rsidR="009E620C" w:rsidRPr="00BA202F" w:rsidRDefault="009E620C" w:rsidP="009E620C">
            <w:pPr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Глава администрации соответственно муниципального района, поселения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ч.5 ст.26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Составление списка избирателей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До 28.08.2024</w:t>
            </w:r>
          </w:p>
          <w:p w:rsidR="009E620C" w:rsidRPr="00BA202F" w:rsidRDefault="009E620C" w:rsidP="009E620C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ст.28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Передача по акту первого экземпляра списка избирателей участковой избирательной комиссии (далее – УИК)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позднее </w:t>
            </w:r>
          </w:p>
          <w:p w:rsidR="009E620C" w:rsidRPr="00BA202F" w:rsidRDefault="009E620C" w:rsidP="009E620C">
            <w:r w:rsidRPr="00BA202F">
              <w:t>28.08.2024</w:t>
            </w:r>
          </w:p>
          <w:p w:rsidR="009E620C" w:rsidRPr="00BA202F" w:rsidRDefault="009E620C" w:rsidP="009E620C"/>
          <w:p w:rsidR="009E620C" w:rsidRPr="00BA202F" w:rsidRDefault="009E620C" w:rsidP="009E620C"/>
          <w:p w:rsidR="009E620C" w:rsidRPr="00BA202F" w:rsidRDefault="009E620C" w:rsidP="009E620C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ч.12 ст.28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Представление списка избирателей для ознакомления и дополнительного уточнения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rPr>
                <w:lang w:val="en-US"/>
              </w:rPr>
              <w:t>C</w:t>
            </w:r>
            <w:r w:rsidRPr="00BA202F">
              <w:t xml:space="preserve"> 28.08.2024</w:t>
            </w:r>
          </w:p>
          <w:p w:rsidR="009E620C" w:rsidRPr="00BA202F" w:rsidRDefault="009E620C" w:rsidP="009E620C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УИК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ч.14 ст.28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Подписание выверенного и уточненного списка избирателей и его заверение печатью УИК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позднее </w:t>
            </w:r>
          </w:p>
          <w:p w:rsidR="009E620C" w:rsidRPr="00BA202F" w:rsidRDefault="009E620C" w:rsidP="009E620C">
            <w:r w:rsidRPr="00BA202F">
              <w:t>06.09.2024</w:t>
            </w:r>
          </w:p>
          <w:p w:rsidR="009E620C" w:rsidRPr="00BA202F" w:rsidRDefault="009E620C" w:rsidP="009E620C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Председатель, секретарь УИК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ч.13 ст.28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Оформление отдельных книг списка избирателей (в случае разделения списка на отдельные книги)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позднее </w:t>
            </w:r>
          </w:p>
          <w:p w:rsidR="009E620C" w:rsidRPr="00BA202F" w:rsidRDefault="009E620C" w:rsidP="009E620C">
            <w:r w:rsidRPr="00BA202F">
              <w:t>06.09.2024</w:t>
            </w:r>
          </w:p>
          <w:p w:rsidR="009E620C" w:rsidRPr="00BA202F" w:rsidRDefault="009E620C" w:rsidP="009E620C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Председатель УИК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ч.12 ст.28 № 976-ЗПО</w:t>
            </w:r>
          </w:p>
        </w:tc>
      </w:tr>
      <w:tr w:rsidR="009E620C" w:rsidRPr="00BA202F" w:rsidTr="00BA202F">
        <w:tc>
          <w:tcPr>
            <w:tcW w:w="104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rPr>
                <w:b/>
              </w:rPr>
              <w:t>Выдвижение и регистрация кандидатов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9.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Размещение на официальном сайте в сети Интернет и направление в ТИК списка избирательных объединений, имеющих право принимать участие в выборах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Не позднее чем через 3 дня со дня официального опубликования решения о назначении  выборов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Управление Министерства юстиции Российской Федерации по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ч.9 ст. 35 </w:t>
            </w:r>
          </w:p>
          <w:p w:rsidR="009E620C" w:rsidRPr="00BA202F" w:rsidRDefault="009E620C" w:rsidP="009E620C">
            <w:r w:rsidRPr="00BA202F">
              <w:t>№ 67-ФЗ</w:t>
            </w:r>
          </w:p>
          <w:p w:rsidR="009E620C" w:rsidRPr="00BA202F" w:rsidRDefault="009E620C" w:rsidP="009E620C">
            <w:r w:rsidRPr="00BA202F">
              <w:t>ч.2 ст.29 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10.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Выдвижение кандидатов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Начинается  на следующий день после дня  официального опубликования </w:t>
            </w:r>
            <w:r w:rsidRPr="00BA202F">
              <w:lastRenderedPageBreak/>
              <w:t>решения о назначении  выборов и  заканчивается 19.07.2024 в 18 часов по местному времени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lastRenderedPageBreak/>
              <w:t>Граждане РФ, избирательные объединения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 ст.33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lastRenderedPageBreak/>
              <w:t>11.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Выдача кандидату,  уполномоченному представителю избирательного объединения в письменной форме подтверждения получения представленных документов о выдвижении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Незамедлительно в день поступления документов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 5 ст.34, ч. 6 ст.35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12.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roofErr w:type="gramStart"/>
            <w:r w:rsidRPr="00BA202F">
              <w:t>Заверение списка</w:t>
            </w:r>
            <w:proofErr w:type="gramEnd"/>
            <w:r w:rsidRPr="00BA202F">
              <w:t xml:space="preserve"> кандидатов, выдвинутых избирательным объединением по одномандатным избирательным округам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В течение 3 дней со дня приема документов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 7 ст. 35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13.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Представление кандидатами, включенными в заверенный список кандидатов по одномандатным избирательным округам, документов, предусмотренных частями 4-1, 5 ст. 32 № 976-ЗПО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ранее дня </w:t>
            </w:r>
            <w:proofErr w:type="gramStart"/>
            <w:r w:rsidRPr="00BA202F">
              <w:t>заверения списка</w:t>
            </w:r>
            <w:proofErr w:type="gramEnd"/>
            <w:r w:rsidRPr="00BA202F">
              <w:t xml:space="preserve"> кандидатов и не позднее 19.07.2024  в 18 часов по местному времени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Кандидаты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ч.10 ст.35</w:t>
            </w:r>
          </w:p>
          <w:p w:rsidR="009E620C" w:rsidRPr="00BA202F" w:rsidRDefault="009E620C" w:rsidP="009E620C">
            <w:r w:rsidRPr="00BA202F">
              <w:t>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14.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Сбор подписей в поддержку выдвижения кандидата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Со дня, следующего за днем уведомления ТИК о выдвижении кандидата, </w:t>
            </w:r>
            <w:proofErr w:type="gramStart"/>
            <w:r w:rsidRPr="00BA202F">
              <w:t>заверения списка</w:t>
            </w:r>
            <w:proofErr w:type="gramEnd"/>
            <w:r w:rsidRPr="00BA202F">
              <w:t xml:space="preserve"> кандидатов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Кандидаты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 3 ст. 36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15.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Реализация избирательным объединением права с согласия кандидата изменить ему одномандатный избирательный округ, по которому он ранее был выдвинут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До представления документов для регистрации кандидата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Избирательное объединение, кандидат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ч.11 ст.35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16.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Представление в ТИК документов для регистрации кандидата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позднее 18 часов по местному времени  24.07.2024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 xml:space="preserve">Кандидаты, доверенные лица кандидатов в депутаты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 ст.37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17.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Проведение проверок достоверности сведений, представленных кандидатами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В течение 10 дней  (20 дней) со дня поступления запроса 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proofErr w:type="spellStart"/>
            <w:r w:rsidRPr="00BA202F">
              <w:t>Соответствующиеорганы</w:t>
            </w:r>
            <w:proofErr w:type="spellEnd"/>
            <w:r w:rsidRPr="00BA202F">
              <w:t xml:space="preserve"> совместно с контрольно-ревизионной службой  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ч.8 ст.32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18.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Извещение кандидата, избирательного объединения о выявившейся неполноте сведений о кандидате, отсутствии  каких-либо документов или несоблюдении требований ЗПО к оформлению документов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</w:t>
            </w:r>
            <w:proofErr w:type="gramStart"/>
            <w:r w:rsidRPr="00BA202F">
              <w:t>позднее</w:t>
            </w:r>
            <w:proofErr w:type="gramEnd"/>
            <w:r w:rsidRPr="00BA202F">
              <w:t xml:space="preserve"> чем за 3 дня до заседания ИК, на котором должен рассматриваться вопрос о регистрации кандидата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ч.1.1 ст.37 </w:t>
            </w:r>
          </w:p>
          <w:p w:rsidR="009E620C" w:rsidRPr="00BA202F" w:rsidRDefault="009E620C" w:rsidP="009E620C">
            <w:r w:rsidRPr="00BA202F">
              <w:t>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19.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Реализация права кандидата вносить уточнения и дополнения в документы, содержание сведения о нем, а избирательного объединения — в документы, содержание сведения о выдвинутом им кандидате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</w:t>
            </w:r>
            <w:proofErr w:type="gramStart"/>
            <w:r w:rsidRPr="00BA202F">
              <w:t>позднее</w:t>
            </w:r>
            <w:proofErr w:type="gramEnd"/>
            <w:r w:rsidRPr="00BA202F">
              <w:t xml:space="preserve"> чем за 1 день до заседания ТИК, на котором должен рассматриваться вопрос о регистрации кандидата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Кандидат, избирательное объединение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ч.1.1 ст.37 </w:t>
            </w:r>
          </w:p>
          <w:p w:rsidR="009E620C" w:rsidRPr="00BA202F" w:rsidRDefault="009E620C" w:rsidP="009E620C">
            <w:r w:rsidRPr="00BA202F">
              <w:t>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20.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Передача кандидату, уполномоченному представителю избирательного объединения копии протокола об итогах проверки подписных листов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</w:t>
            </w:r>
            <w:proofErr w:type="gramStart"/>
            <w:r w:rsidRPr="00BA202F">
              <w:t>позднее</w:t>
            </w:r>
            <w:proofErr w:type="gramEnd"/>
            <w:r w:rsidRPr="00BA202F">
              <w:t xml:space="preserve"> чем за двое суток до заседания ТИК, на котором должен рассматриваться вопрос о регистрации кандидата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ч.6-7 ст.37 </w:t>
            </w:r>
          </w:p>
          <w:p w:rsidR="009E620C" w:rsidRPr="00BA202F" w:rsidRDefault="009E620C" w:rsidP="009E620C">
            <w:r w:rsidRPr="00BA202F">
              <w:t>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21.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Принятие решения о регистрации кандидата либо мотивированного решения об отказе в регистрации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В течение 10 дней со дня представления документов для регистрации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ТИК</w:t>
            </w:r>
          </w:p>
          <w:p w:rsidR="009E620C" w:rsidRPr="00BA202F" w:rsidRDefault="009E620C" w:rsidP="009E620C">
            <w:pPr>
              <w:ind w:firstLine="21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ч.17 ст.37 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22.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Выдача кандидату, уполномоченному представителю избирательного объединения копии решения ТИК об отказе в регистрации кандидата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В течение одних суток  с момента приятия ТИК решения об отказе в регистрации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ч.20 ст.37 </w:t>
            </w:r>
          </w:p>
          <w:p w:rsidR="009E620C" w:rsidRPr="00BA202F" w:rsidRDefault="009E620C" w:rsidP="009E620C">
            <w:r w:rsidRPr="00BA202F">
              <w:t>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104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rPr>
                <w:b/>
              </w:rPr>
              <w:t>Статус кандидатов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23.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Реализация права кандидата снять свою кандидатуру, подав письменное заявление в ТИК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позднее </w:t>
            </w:r>
          </w:p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t>01.09.2024</w:t>
            </w:r>
          </w:p>
          <w:p w:rsidR="009E620C" w:rsidRPr="00BA202F" w:rsidRDefault="009E620C" w:rsidP="009E620C">
            <w:pPr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Кандидат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ч.24 ст.37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24.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 xml:space="preserve">Реализация права кандидата снять свою кандидатуру при наличии вынуждающих к тому обстоятельств, подав письменное </w:t>
            </w:r>
            <w:r w:rsidRPr="00BA202F">
              <w:rPr>
                <w:color w:val="000000" w:themeColor="text1"/>
              </w:rPr>
              <w:lastRenderedPageBreak/>
              <w:t>заявление в ТИК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lastRenderedPageBreak/>
              <w:t xml:space="preserve">Не позднее </w:t>
            </w:r>
          </w:p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t>05.09.2024</w:t>
            </w:r>
          </w:p>
          <w:p w:rsidR="009E620C" w:rsidRPr="00BA202F" w:rsidRDefault="009E620C" w:rsidP="009E620C">
            <w:pPr>
              <w:rPr>
                <w:color w:val="000000" w:themeColor="text1"/>
              </w:rPr>
            </w:pPr>
          </w:p>
          <w:p w:rsidR="009E620C" w:rsidRPr="00BA202F" w:rsidRDefault="009E620C" w:rsidP="009E620C">
            <w:pPr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lastRenderedPageBreak/>
              <w:t>Кандидат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ч.24 ст.37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lastRenderedPageBreak/>
              <w:t>25.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Реализация права избирательного объединения отозвать кандидата, выдвинутого по одномандатному избирательному округу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позднее </w:t>
            </w:r>
          </w:p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t>01.09.2024</w:t>
            </w:r>
          </w:p>
          <w:p w:rsidR="009E620C" w:rsidRPr="00BA202F" w:rsidRDefault="009E620C" w:rsidP="009E620C">
            <w:pPr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Избирательное объединение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ч.25 ст.37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26.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Регистрация доверенных лиц кандидата, избирательного объединения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В течение 5 дней со дня поступления письменного заявления кандидата (представления избирательного объединения) о назначении доверенных лиц и заявлений граждан о согласии быть доверенными лицами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 ст.41</w:t>
            </w:r>
          </w:p>
          <w:p w:rsidR="009E620C" w:rsidRPr="00BA202F" w:rsidRDefault="009E620C" w:rsidP="009E620C">
            <w:r w:rsidRPr="00BA202F">
              <w:t>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27.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Представление в ТИК заверенной копии приказа (распоряжения) об освобождении от должностных обязанностей на время участия в выборах лиц, находящихся на государственной или муниципальной службе либо работающие в средствах массовой информации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Не позднее чем через 5 дней со дня  регистрации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Кандидаты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ч.2 ст.39</w:t>
            </w:r>
          </w:p>
          <w:p w:rsidR="009E620C" w:rsidRPr="00BA202F" w:rsidRDefault="009E620C" w:rsidP="009E620C">
            <w:r w:rsidRPr="00BA202F">
              <w:t>№ 976-ЗПО</w:t>
            </w:r>
          </w:p>
        </w:tc>
      </w:tr>
      <w:tr w:rsidR="009E620C" w:rsidRPr="00BA202F" w:rsidTr="00BA202F">
        <w:tc>
          <w:tcPr>
            <w:tcW w:w="104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rPr>
                <w:b/>
              </w:rPr>
              <w:t>Информирование избирателей и предвыборная агитация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28.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Запрет на опубликование (обнародование) результатов опросов общественного мнения, прогнозов результатов выборов, иных исследований, связанных с проводимыми выборами, в том числе их размещение в информационно-телекоммуникационных сетях (включая Интернет)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С 03.09.2024 по 08.09.2024 до момента окончания  голосования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Организация, проводящая опрос  либо исследование, руководство информационно-телекоммуникационных сетей, редакция СМИ, граждане и организации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 3ст. 46 № 67-ФЗ</w:t>
            </w:r>
          </w:p>
          <w:p w:rsidR="009E620C" w:rsidRPr="00BA202F" w:rsidRDefault="009E620C" w:rsidP="009E620C">
            <w:r w:rsidRPr="00BA202F">
              <w:t>ч.3 ст.44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29.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Представление в Управление Федеральной службы по надзору в сфере связи, информационных технологий и массовых коммуникаций по Пензенской области списка муниципальных организаций телерадиовещания и периодических печатных изданий, которым выделялись бюджетные ассигнования из местного бюджета на их функционирование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</w:t>
            </w:r>
            <w:proofErr w:type="gramStart"/>
            <w:r w:rsidRPr="00BA202F">
              <w:t>позднее</w:t>
            </w:r>
            <w:proofErr w:type="gramEnd"/>
            <w:r w:rsidRPr="00BA202F">
              <w:t xml:space="preserve"> чем на 5-ый день после дня официального опубликования решения о назначении выборов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Орган местного самоуправления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ч.8 ст.45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30.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Представление в ТИК перечня муниципальных организаций телерадиовещания и периодических печатных изданий, которые обязаны предоставлять эфирное время и печатную площадь зарегистрированным кандидатам в депутаты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</w:t>
            </w:r>
            <w:proofErr w:type="gramStart"/>
            <w:r w:rsidRPr="00BA202F">
              <w:t>позднее</w:t>
            </w:r>
            <w:proofErr w:type="gramEnd"/>
            <w:r w:rsidRPr="00BA202F">
              <w:t xml:space="preserve"> чем на </w:t>
            </w:r>
          </w:p>
          <w:p w:rsidR="009E620C" w:rsidRPr="00BA202F" w:rsidRDefault="009E620C" w:rsidP="009E620C">
            <w:r w:rsidRPr="00BA202F">
              <w:t>10-ый день после дня официального опубликования решения о назначении выборов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  <w:jc w:val="both"/>
            </w:pPr>
            <w:r w:rsidRPr="00BA202F">
              <w:t>Управление Федеральной службы по надзору в сфере связи, информационных технологий и массовых коммуникаций по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ч.7 ст. 45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31.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Опубликование перечня муниципальных организаций телерадиовещания и периодических печатных изданий, которые обязаны предоставлять эфирное время и печатную площадь зарегистрированным кандидатам в депутаты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</w:t>
            </w:r>
            <w:proofErr w:type="gramStart"/>
            <w:r w:rsidRPr="00BA202F">
              <w:t>позднее</w:t>
            </w:r>
            <w:proofErr w:type="gramEnd"/>
            <w:r w:rsidRPr="00BA202F">
              <w:t xml:space="preserve"> чем на 15-ый день после дня официального опубликования решения о назначении выборов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ТИК по представлению Управления Федеральной службы по надзору в сфере связи, информационных технологий и массовых коммуникаций по Пензенской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ч.6 ст. 45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32.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Сроки проведения предвыборной агитации (агитационный период) для кандидата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Со дня представления в ТИК заявления о согласии баллотироваться и до 0 часов  07.09.2024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 xml:space="preserve">Кандидаты, выдвинутые непосредственно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ч.1,3 ст.47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33.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Сроки проведения предвыборной агитации (агитационный период) для избирательного объединения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Со дня принятия решения о выдвижении кандидатов по одномандатным </w:t>
            </w:r>
            <w:r w:rsidRPr="00BA202F">
              <w:lastRenderedPageBreak/>
              <w:t>округам и до 0 часов 07.09.2024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lastRenderedPageBreak/>
              <w:t>Избирательное объединение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ч.1,3 ст.47 № 976-ЗПО,</w:t>
            </w:r>
          </w:p>
          <w:p w:rsidR="009E620C" w:rsidRPr="00BA202F" w:rsidRDefault="009E620C" w:rsidP="009E620C">
            <w:r w:rsidRPr="00BA202F">
              <w:t>п.1 ст.49 № 67-ФЗ</w:t>
            </w:r>
          </w:p>
        </w:tc>
      </w:tr>
      <w:tr w:rsidR="009E620C" w:rsidRPr="00BA202F" w:rsidTr="00BA202F">
        <w:trPr>
          <w:trHeight w:val="78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lastRenderedPageBreak/>
              <w:t>34.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Проведение предвыборной агитации на каналах организаций телерадиовещания, в периодических печатных изданиях и в сетевых изданиях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С  10.08.2024 и до 0 часов  07.09.2024 по местному времени</w:t>
            </w:r>
          </w:p>
          <w:p w:rsidR="009E620C" w:rsidRPr="00BA202F" w:rsidRDefault="009E620C" w:rsidP="009E620C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Кандидаты</w:t>
            </w:r>
          </w:p>
          <w:p w:rsidR="009E620C" w:rsidRPr="00BA202F" w:rsidRDefault="009E620C" w:rsidP="009E620C">
            <w:pPr>
              <w:ind w:firstLine="21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ч.2 ст.47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35.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Опубликование сведений о размере и других условиях оплаты эфирного времени, печатной площади, услуг по размещению агитационных материалов, работ или услуг по изготовлению печатных агитационных материалов и представление их в 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позднее чем через 30 дней со дня официального опубликования решения о назначении выборов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СМИ, сетевые издания, организации, индивидуальные предприниматели, выполняющие работы или оказывающие услуги по изготовлению печатных агитационных материалов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ч.7 ст.48,</w:t>
            </w:r>
          </w:p>
          <w:p w:rsidR="009E620C" w:rsidRPr="00BA202F" w:rsidRDefault="009E620C" w:rsidP="009E620C">
            <w:r w:rsidRPr="00BA202F">
              <w:t>ч.2 ст.52 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36.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Проведение жеребьевок и составление  графиков по предоставлению  эфирного времени  и печатной площади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позднее 06.08.2024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ТИК, муниципальные СМИ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roofErr w:type="spellStart"/>
            <w:r w:rsidRPr="00BA202F">
              <w:t>ч.ч</w:t>
            </w:r>
            <w:proofErr w:type="spellEnd"/>
            <w:r w:rsidRPr="00BA202F">
              <w:t>. 5, 9 ст.49,</w:t>
            </w:r>
          </w:p>
          <w:p w:rsidR="009E620C" w:rsidRPr="00BA202F" w:rsidRDefault="009E620C" w:rsidP="009E620C">
            <w:proofErr w:type="spellStart"/>
            <w:r w:rsidRPr="00BA202F">
              <w:t>ч.ч</w:t>
            </w:r>
            <w:proofErr w:type="spellEnd"/>
            <w:r w:rsidRPr="00BA202F">
              <w:t>. 4, 5 ст. 50</w:t>
            </w:r>
          </w:p>
          <w:p w:rsidR="009E620C" w:rsidRPr="00BA202F" w:rsidRDefault="009E620C" w:rsidP="009E620C">
            <w:r w:rsidRPr="00BA202F">
              <w:t>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37.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Направление графика предоставления бесплатного эфирного времени для опубликования в печатных СМИ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На следующий день после проведения жеребьевки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ч.5 ст.49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38.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Направление графика предоставления платного эфирного времени для опубликования либо доведение до сведения избирателей иным способом и предоставление его в ТИК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</w:t>
            </w:r>
            <w:proofErr w:type="gramStart"/>
            <w:r w:rsidRPr="00BA202F">
              <w:t>позднее</w:t>
            </w:r>
            <w:proofErr w:type="gramEnd"/>
            <w:r w:rsidRPr="00BA202F">
              <w:t xml:space="preserve"> чем на второй день после его составления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Организация телерадиовещания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ч.9 ст.49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39.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Представление в ТИК сведений об учете объемов и стоимости эфирного времени и печатной площади,  объемов и стоимости услуг по размещению агитационных  материалов в сетевых изданиях по формам и в порядке, установленным ТИК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lang w:val="en-US"/>
              </w:rPr>
            </w:pPr>
            <w:r w:rsidRPr="00BA202F">
              <w:t>Не позднее 18.09.2024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Организации,  осуществляющие выпуск СМИ, редакции сетевых изданий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 9 ст. 48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40.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Уведомление в письменной форме ТИК о факте и условиях предоставления помещения для проведения публичных мероприятий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Не позднее дня, следующего за днем предоставления  помещения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Собственник, владелец помещения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ч.4 ст.51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41.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Размещение уведомления о факте предоставления помещения зарегистрированному кандидату, избирательному объединению в сети Интернет или доведение до кандидатов и избирательных объединений этой информации  иным способом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В течение двух суток с момента получения уведомления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ч.4.1 ст.51</w:t>
            </w:r>
          </w:p>
          <w:p w:rsidR="009E620C" w:rsidRPr="00BA202F" w:rsidRDefault="009E620C" w:rsidP="009E620C">
            <w:r w:rsidRPr="00BA202F">
              <w:t>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42.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Оповещение зарегистрированных кандидатов, их доверенных лиц о месте и времени встречи с избирателями из числа военнослужащих, организуемой командиром воинской части совместно с ТИК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</w:t>
            </w:r>
            <w:proofErr w:type="gramStart"/>
            <w:r w:rsidRPr="00BA202F">
              <w:t>позднее</w:t>
            </w:r>
            <w:proofErr w:type="gramEnd"/>
            <w:r w:rsidRPr="00BA202F">
              <w:t xml:space="preserve"> чем за 3 дня до проведения встречи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ТИК, командир воинской части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 7 ст. 51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43.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Выделение специальных мест для размещения печатных агитационных материалов на территории каждого избирательного участка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Не позднее 08.08.2024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 xml:space="preserve">Органы местного самоуправления по предложению </w:t>
            </w:r>
          </w:p>
          <w:p w:rsidR="009E620C" w:rsidRPr="00BA202F" w:rsidRDefault="009E620C" w:rsidP="009E620C">
            <w:pPr>
              <w:ind w:firstLine="21"/>
            </w:pPr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ч.8 ст.52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44.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Представление экземпляров агитационных материалов или их копий, иных документов, электронных образов материалов в ТИК</w:t>
            </w:r>
          </w:p>
          <w:p w:rsidR="009E620C" w:rsidRPr="00BA202F" w:rsidRDefault="009E620C" w:rsidP="009E620C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До начала распространения соответствующих материалов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Кандидаты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 4 ст. 52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45.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Представление в ТИК копии агитационного материала, предназначенного для  размещения в СМИ, вместе с информацией о том, изображение какого кандидата, каких кандидатов использовано в агитационном материале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После направления (передачи) агитационного материала в СМИ и до начала распространения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Кандидаты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ч.13 ст. 48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46.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Публикация политической партией, выдвинувшей зарегистрированного кандидата, своей предвыборной программы </w:t>
            </w:r>
            <w:r w:rsidRPr="00BA202F">
              <w:lastRenderedPageBreak/>
              <w:t>не менее чем в одном муниципальном периодическом печатном издании, размещение ее в сети Интернет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lastRenderedPageBreak/>
              <w:t>Не позднее 28.08.2024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Политическая партия, выдвинувшая кандидатов, которые </w:t>
            </w:r>
            <w:r w:rsidRPr="00BA202F">
              <w:lastRenderedPageBreak/>
              <w:t>зарегистрированы избирательной комиссией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lastRenderedPageBreak/>
              <w:t xml:space="preserve">ч.11 ст.46 </w:t>
            </w:r>
          </w:p>
          <w:p w:rsidR="009E620C" w:rsidRPr="00BA202F" w:rsidRDefault="009E620C" w:rsidP="009E620C">
            <w:r w:rsidRPr="00BA202F">
              <w:t>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lastRenderedPageBreak/>
              <w:t>47.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Хранение учетных документов о предоставлении бесплатного и платного эфирного времени, бесплатной и платной печатной площади, услуг по размещению предвыборных агитационных материалов в сетевом издании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Не менее 3 лет после дня голосования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Организации, осуществляющие выпуск СМИ, сетевые издания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ч.10 ст.48 </w:t>
            </w:r>
          </w:p>
          <w:p w:rsidR="009E620C" w:rsidRPr="00BA202F" w:rsidRDefault="009E620C" w:rsidP="009E620C">
            <w:r w:rsidRPr="00BA202F">
              <w:t>№ 976-ЗПО</w:t>
            </w:r>
          </w:p>
        </w:tc>
      </w:tr>
      <w:tr w:rsidR="009E620C" w:rsidRPr="00BA202F" w:rsidTr="00BA202F">
        <w:tc>
          <w:tcPr>
            <w:tcW w:w="104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rPr>
                <w:b/>
              </w:rPr>
              <w:t>Финансирование выборов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pStyle w:val="ab"/>
              <w:jc w:val="center"/>
              <w:rPr>
                <w:sz w:val="20"/>
                <w:szCs w:val="20"/>
              </w:rPr>
            </w:pPr>
            <w:r w:rsidRPr="00BA202F">
              <w:rPr>
                <w:sz w:val="20"/>
                <w:szCs w:val="20"/>
              </w:rPr>
              <w:t>48.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Открытие счета ТИК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До финансирования, которое осуществляется не позднее чем в  десятидневный срок со дня официального опубликования решения о назначении выборов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 ст.54 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pStyle w:val="ab"/>
              <w:jc w:val="center"/>
              <w:rPr>
                <w:color w:val="000000" w:themeColor="text1"/>
                <w:sz w:val="20"/>
                <w:szCs w:val="20"/>
              </w:rPr>
            </w:pPr>
            <w:r w:rsidRPr="00BA202F">
              <w:rPr>
                <w:color w:val="000000" w:themeColor="text1"/>
                <w:sz w:val="20"/>
                <w:szCs w:val="20"/>
              </w:rPr>
              <w:t>49.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Откомандирование в распоряжение ТИК членов контрольно-ревизионной службы</w:t>
            </w:r>
          </w:p>
          <w:p w:rsidR="009E620C" w:rsidRPr="00BA202F" w:rsidRDefault="009E620C" w:rsidP="009E620C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Не позднее чем через один месяц со дня официального опубликования решения о назначении выборов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Соответствующие органы и учреждения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ч.2 ст.57 № 976-ЗПО</w:t>
            </w:r>
          </w:p>
          <w:p w:rsidR="009E620C" w:rsidRPr="00BA202F" w:rsidRDefault="009E620C" w:rsidP="009E620C">
            <w:pPr>
              <w:rPr>
                <w:color w:val="000000" w:themeColor="text1"/>
              </w:rPr>
            </w:pP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50.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Открытие кандидатом специального избирательного счета для формирования избирательного фонда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В течение 3 дней после  уведомления ТИК о выдвижении  и до представления документов на регистрацию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Кандидат с разрешения 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ч.1, 16 ст.55 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51.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Возврат жертвователю добровольного пожертвования, внесенного с нарушением №976-ЗПО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Не позднее чем через 10 дней со дня поступления на специальный избирательный счет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Кандидат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ч.7 ст.55 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52.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Перечисление в доход бюджета муниципального образования пожертвований, внесенных в избирательный фонд анонимными жертвователями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Не позднее чем через 10 дней со дня поступления на специальный избирательный счет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Кандидат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ч.7 ст.55 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53.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Направление в СМИ для опубликования сведений о поступлении и расходовании средств избирательных фондов кандидатов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Периодически до дня голосования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ч.8 ст.56 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54.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Размещение сведений о поступлении средств на специальный избирательный счет и расходовании этих средств на официальном сайте Избирательной комиссии Пензенской области (далее – ИКПО)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По представлению ТИК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 xml:space="preserve">ИКПО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ч.13 ст.55 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55.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Представление итогового финансового отчета о размере избирательного фонда, об источниках его формирования, о расходах, произведенных за счет средств избирательного фонда, в ТИК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Не позднее чем через 30 дней со дня официального опубликования  результатов выборов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Кандидат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ч.9 ст.56 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56.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Передача копий финансовых отчетов кандидатов в редакции СМИ для опубликования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позднее чем через 5 дней со дня их получения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ч.10 ст.56 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57.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Перечисление кредитной организацией оставшихся денежных средств на специальном избирательном счете кандидата в доход бюджета муниципального образования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После 07.11.2024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Кредитная организация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ч.11 ст.56</w:t>
            </w:r>
          </w:p>
          <w:p w:rsidR="009E620C" w:rsidRPr="00BA202F" w:rsidRDefault="009E620C" w:rsidP="009E620C">
            <w:r w:rsidRPr="00BA202F">
              <w:t>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58.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Представление в ТИК отчета о поступлении и расходовании средств бюджета муниципального образования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позднее </w:t>
            </w:r>
          </w:p>
          <w:p w:rsidR="009E620C" w:rsidRPr="00BA202F" w:rsidRDefault="009E620C" w:rsidP="009E620C">
            <w:r w:rsidRPr="00BA202F">
              <w:t xml:space="preserve">18.09.2024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УИК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ч.3 ст.54 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59.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Представление в представительный орган муниципального образования отчета о поступлении и расходовании средств бюджета муниципального образования, </w:t>
            </w:r>
            <w:r w:rsidRPr="00BA202F">
              <w:lastRenderedPageBreak/>
              <w:t xml:space="preserve">выделенных на подготовку и проведение выборов, сведений о поступлении и расходовании средств избирательных фондов кандидатов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lastRenderedPageBreak/>
              <w:t xml:space="preserve">Не позднее чем через 35 дней со дня официального опубликования общих </w:t>
            </w:r>
            <w:r w:rsidRPr="00BA202F">
              <w:lastRenderedPageBreak/>
              <w:t>результатов выборов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lastRenderedPageBreak/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ч.3 ст.54</w:t>
            </w:r>
          </w:p>
          <w:p w:rsidR="009E620C" w:rsidRPr="00BA202F" w:rsidRDefault="009E620C" w:rsidP="009E620C">
            <w:r w:rsidRPr="00BA202F">
              <w:t>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104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rPr>
                <w:b/>
              </w:rPr>
              <w:lastRenderedPageBreak/>
              <w:t>Наблюдатели и представители СМИ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60.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Представление списка назначенных наблюдателей в ТИК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Не позднее 03.09.2024</w:t>
            </w:r>
          </w:p>
          <w:p w:rsidR="009E620C" w:rsidRPr="00BA202F" w:rsidRDefault="009E620C" w:rsidP="009E620C">
            <w:pPr>
              <w:rPr>
                <w:color w:val="000000" w:themeColor="text1"/>
              </w:rPr>
            </w:pPr>
          </w:p>
          <w:p w:rsidR="009E620C" w:rsidRPr="00BA202F" w:rsidRDefault="009E620C" w:rsidP="009E620C">
            <w:pPr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 xml:space="preserve">Избирательное объединение, субъект общественного контроля, кандидат, </w:t>
            </w:r>
            <w:proofErr w:type="gramStart"/>
            <w:r w:rsidRPr="00BA202F">
              <w:rPr>
                <w:color w:val="000000" w:themeColor="text1"/>
              </w:rPr>
              <w:t>назначившие</w:t>
            </w:r>
            <w:proofErr w:type="gramEnd"/>
            <w:r w:rsidRPr="00BA202F">
              <w:rPr>
                <w:color w:val="000000" w:themeColor="text1"/>
              </w:rPr>
              <w:t xml:space="preserve"> наблюдателей в ТИК, УИК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ч.7-1 ст.23</w:t>
            </w:r>
          </w:p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61.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Представление наблюдателем направления в комиссию, в которую он назначен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В день, предшествующий дню голосования, либо непосредственно в день голосования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Назначенный наблюдатель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ч.8 ст.23</w:t>
            </w:r>
          </w:p>
          <w:p w:rsidR="009E620C" w:rsidRPr="00BA202F" w:rsidRDefault="009E620C" w:rsidP="009E620C">
            <w:r w:rsidRPr="00BA202F">
              <w:t>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62.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Подача заявок на аккредитацию  представителей СМИ в Избирательную комиссию Пензенской области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Не позднее 30.08.2024</w:t>
            </w:r>
          </w:p>
          <w:p w:rsidR="009E620C" w:rsidRPr="00BA202F" w:rsidRDefault="009E620C" w:rsidP="009E620C">
            <w:pPr>
              <w:rPr>
                <w:color w:val="000000" w:themeColor="text1"/>
              </w:rPr>
            </w:pPr>
          </w:p>
          <w:p w:rsidR="009E620C" w:rsidRPr="00BA202F" w:rsidRDefault="009E620C" w:rsidP="009E620C">
            <w:pPr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СМИ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ч.11-2 </w:t>
            </w:r>
          </w:p>
          <w:p w:rsidR="009E620C" w:rsidRPr="00BA202F" w:rsidRDefault="009E620C" w:rsidP="009E620C">
            <w:r w:rsidRPr="00BA202F">
              <w:t>ст. 30</w:t>
            </w:r>
          </w:p>
          <w:p w:rsidR="009E620C" w:rsidRPr="00BA202F" w:rsidRDefault="009E620C" w:rsidP="009E620C">
            <w:r w:rsidRPr="00BA202F">
              <w:t>№67-ФЗ</w:t>
            </w:r>
          </w:p>
          <w:p w:rsidR="009E620C" w:rsidRPr="00BA202F" w:rsidRDefault="009E620C" w:rsidP="009E620C">
            <w:r w:rsidRPr="00BA202F">
              <w:t xml:space="preserve">ч.11-2 </w:t>
            </w:r>
          </w:p>
          <w:p w:rsidR="009E620C" w:rsidRPr="00BA202F" w:rsidRDefault="009E620C" w:rsidP="009E620C">
            <w:r w:rsidRPr="00BA202F">
              <w:t>ст. 23</w:t>
            </w:r>
          </w:p>
          <w:p w:rsidR="009E620C" w:rsidRPr="00BA202F" w:rsidRDefault="009E620C" w:rsidP="009E620C">
            <w:r w:rsidRPr="00BA202F">
              <w:t xml:space="preserve"> №976-ЗПО</w:t>
            </w:r>
          </w:p>
        </w:tc>
      </w:tr>
      <w:tr w:rsidR="009E620C" w:rsidRPr="00BA202F" w:rsidTr="00BA202F">
        <w:tc>
          <w:tcPr>
            <w:tcW w:w="104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rPr>
                <w:b/>
              </w:rPr>
              <w:t>Голосование и определение результатов выборов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63.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Утверждение формы, текста бюллетеня, числа бюллетеней, порядка осуществления </w:t>
            </w:r>
            <w:proofErr w:type="gramStart"/>
            <w:r w:rsidRPr="00BA202F">
              <w:t>контроля за</w:t>
            </w:r>
            <w:proofErr w:type="gramEnd"/>
            <w:r w:rsidRPr="00BA202F">
              <w:t xml:space="preserve"> их изготовлением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позднее </w:t>
            </w:r>
          </w:p>
          <w:p w:rsidR="009E620C" w:rsidRPr="00BA202F" w:rsidRDefault="009E620C" w:rsidP="009E620C">
            <w:r w:rsidRPr="00BA202F">
              <w:t>18.08.2024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ч.4 ст.59 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64.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Принятие решения о месте и времени получения избирательных бюллетеней от полиграфической организации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</w:t>
            </w:r>
            <w:proofErr w:type="gramStart"/>
            <w:r w:rsidRPr="00BA202F">
              <w:t>позднее</w:t>
            </w:r>
            <w:proofErr w:type="gramEnd"/>
            <w:r w:rsidRPr="00BA202F">
              <w:t xml:space="preserve"> чем за два дня до получения избирательных бюллетеней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ч.10 ст.59 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65.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Передача избирательных бюллетеней  в УИК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t>Не позднее 05.09.2024</w:t>
            </w:r>
          </w:p>
          <w:p w:rsidR="009E620C" w:rsidRPr="00BA202F" w:rsidRDefault="009E620C" w:rsidP="009E620C">
            <w:pPr>
              <w:rPr>
                <w:color w:val="000000" w:themeColor="text1"/>
              </w:rPr>
            </w:pPr>
          </w:p>
          <w:p w:rsidR="009E620C" w:rsidRPr="00BA202F" w:rsidRDefault="009E620C" w:rsidP="009E620C">
            <w:pPr>
              <w:rPr>
                <w:color w:val="000000" w:themeColor="text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  <w:jc w:val="both"/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rPr>
                <w:color w:val="000000" w:themeColor="text1"/>
              </w:rPr>
            </w:pPr>
            <w:r w:rsidRPr="00BA202F">
              <w:rPr>
                <w:color w:val="000000" w:themeColor="text1"/>
              </w:rPr>
              <w:t>ч.13 ст.59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66.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Оповещение избирателей о дне, времени и месте голосования через СМИ или иным способом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Не позднее 28.08.2024</w:t>
            </w:r>
          </w:p>
          <w:p w:rsidR="009E620C" w:rsidRPr="00BA202F" w:rsidRDefault="009E620C" w:rsidP="009E620C"/>
          <w:p w:rsidR="009E620C" w:rsidRPr="00BA202F" w:rsidRDefault="009E620C" w:rsidP="009E620C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ТИК, УИК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ч.2 ст. 60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67.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Подача письменного заявления, устного обращения о предоставлении возможности проголосовать вне помещения для голосования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С 29.08.2024 до 14.00  часов 08.09.2024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Избиратели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 5 ст. 62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68.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Голосование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С 8.00 до 20.00 часов по местному времени</w:t>
            </w:r>
          </w:p>
          <w:p w:rsidR="009E620C" w:rsidRPr="00BA202F" w:rsidRDefault="009E620C" w:rsidP="009E620C">
            <w:r w:rsidRPr="00BA202F">
              <w:t>07.09.2024, 08.09.2024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УИК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 1, 7 ст. 63.1 ФЗ №67-ФЗ,</w:t>
            </w:r>
          </w:p>
          <w:p w:rsidR="009E620C" w:rsidRPr="00BA202F" w:rsidRDefault="009E620C" w:rsidP="009E620C">
            <w:r w:rsidRPr="00BA202F">
              <w:t>ч.1 ст.60 № 976-ЗПО</w:t>
            </w:r>
            <w:r w:rsidRPr="00BA202F">
              <w:rPr>
                <w:color w:val="000000" w:themeColor="text1"/>
              </w:rPr>
              <w:t xml:space="preserve"> 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69.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Направление первых экземпляров протоколов  УИК об итогах голосования и приложенных к ним документов в ТИК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Незамедлительно после подписания протокола об итогах голосования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УИК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ч.30 ст.64 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70.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Определение результатов выборов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позднее </w:t>
            </w:r>
          </w:p>
          <w:p w:rsidR="009E620C" w:rsidRPr="00BA202F" w:rsidRDefault="009E620C" w:rsidP="009E620C">
            <w:r w:rsidRPr="00BA202F">
              <w:t>10.09.2024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ч.1 ст. 67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71.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Проведение жеребьевки для определения результатов выборов по одномандатному избирательному округу при равном числе голосов, полученных кандидатами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На второй день после определения результатов выборов в округе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DB55AA">
            <w:pPr>
              <w:ind w:firstLine="21"/>
            </w:pPr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ч.5 ст. 67 № 976-ЗПО</w:t>
            </w:r>
          </w:p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72.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Представление в ТИК копии приказа (иного документа) об освобождении от обязанностей, несовместимых со статусом депутата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В пятидневный срок со дня получения извещения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Кандидат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ч.6 ст. 67 № </w:t>
            </w:r>
            <w:r w:rsidRPr="00BA202F">
              <w:rPr>
                <w:lang w:val="en-US"/>
              </w:rPr>
              <w:t>976-</w:t>
            </w:r>
            <w:r w:rsidRPr="00BA202F">
              <w:t>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73.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Направление общих данных о результатах выборов в СМИ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В течение одних суток после определения результатов выборов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ч.2 ст.71</w:t>
            </w:r>
          </w:p>
          <w:p w:rsidR="009E620C" w:rsidRPr="00BA202F" w:rsidRDefault="009E620C" w:rsidP="009E620C">
            <w:r w:rsidRPr="00BA202F">
              <w:t xml:space="preserve">№ </w:t>
            </w:r>
            <w:r w:rsidRPr="00BA202F">
              <w:rPr>
                <w:lang w:val="en-US"/>
              </w:rPr>
              <w:t>976-</w:t>
            </w:r>
            <w:r w:rsidRPr="00BA202F">
              <w:t>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74.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Официальное опубликование результатов выборов с указанием количества голосов избирателей, поданных за каждого кандидата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Не позднее  09.10.2024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ч.3 ст.71 № 976-ЗПО</w:t>
            </w:r>
          </w:p>
          <w:p w:rsidR="009E620C" w:rsidRPr="00BA202F" w:rsidRDefault="009E620C" w:rsidP="009E620C"/>
        </w:tc>
      </w:tr>
      <w:tr w:rsidR="009E620C" w:rsidRPr="00BA202F" w:rsidTr="00BA202F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jc w:val="center"/>
            </w:pPr>
            <w:r w:rsidRPr="00BA202F">
              <w:t>75.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Опубликование полных данных протоколов ТИК и УИК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 xml:space="preserve">Не позднее </w:t>
            </w:r>
          </w:p>
          <w:p w:rsidR="009E620C" w:rsidRPr="00BA202F" w:rsidRDefault="009E620C" w:rsidP="009E620C">
            <w:r w:rsidRPr="00BA202F">
              <w:t>09.11.2024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pPr>
              <w:ind w:firstLine="21"/>
            </w:pPr>
            <w:r w:rsidRPr="00BA202F">
              <w:t>ТИК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E620C" w:rsidRPr="00BA202F" w:rsidRDefault="009E620C" w:rsidP="009E620C">
            <w:r w:rsidRPr="00BA202F">
              <w:t>ч.4 ст.71 № 976-ЗПО</w:t>
            </w:r>
          </w:p>
        </w:tc>
      </w:tr>
    </w:tbl>
    <w:p w:rsidR="003E1A3C" w:rsidRPr="007F5B06" w:rsidRDefault="003E1A3C" w:rsidP="00BA202F">
      <w:pPr>
        <w:jc w:val="center"/>
        <w:rPr>
          <w:b/>
          <w:sz w:val="24"/>
          <w:szCs w:val="24"/>
        </w:rPr>
      </w:pPr>
    </w:p>
    <w:sectPr w:rsidR="003E1A3C" w:rsidRPr="007F5B06" w:rsidSect="00BA202F">
      <w:pgSz w:w="11906" w:h="16838"/>
      <w:pgMar w:top="426" w:right="566" w:bottom="28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327A" w:rsidRDefault="0012327A" w:rsidP="000738A9">
      <w:r>
        <w:separator/>
      </w:r>
    </w:p>
  </w:endnote>
  <w:endnote w:type="continuationSeparator" w:id="0">
    <w:p w:rsidR="0012327A" w:rsidRDefault="0012327A" w:rsidP="000738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327A" w:rsidRDefault="0012327A" w:rsidP="000738A9">
      <w:r>
        <w:separator/>
      </w:r>
    </w:p>
  </w:footnote>
  <w:footnote w:type="continuationSeparator" w:id="0">
    <w:p w:rsidR="0012327A" w:rsidRDefault="0012327A" w:rsidP="000738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BF29F6"/>
    <w:multiLevelType w:val="hybridMultilevel"/>
    <w:tmpl w:val="C884185A"/>
    <w:lvl w:ilvl="0" w:tplc="B69E4BF8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86A9D"/>
    <w:rsid w:val="00030AF3"/>
    <w:rsid w:val="000738A9"/>
    <w:rsid w:val="000756E1"/>
    <w:rsid w:val="000E0E3E"/>
    <w:rsid w:val="000F0E9F"/>
    <w:rsid w:val="0012327A"/>
    <w:rsid w:val="001B2C1E"/>
    <w:rsid w:val="001D349F"/>
    <w:rsid w:val="00240FD7"/>
    <w:rsid w:val="002A3A17"/>
    <w:rsid w:val="002A43C6"/>
    <w:rsid w:val="002D1DED"/>
    <w:rsid w:val="00305859"/>
    <w:rsid w:val="003124DF"/>
    <w:rsid w:val="003840B9"/>
    <w:rsid w:val="003E1A3C"/>
    <w:rsid w:val="0040004D"/>
    <w:rsid w:val="00473175"/>
    <w:rsid w:val="004778E8"/>
    <w:rsid w:val="004816A6"/>
    <w:rsid w:val="004B21AF"/>
    <w:rsid w:val="004B2AF4"/>
    <w:rsid w:val="004D7F2C"/>
    <w:rsid w:val="004F02D4"/>
    <w:rsid w:val="00500665"/>
    <w:rsid w:val="00532569"/>
    <w:rsid w:val="00596689"/>
    <w:rsid w:val="005E170A"/>
    <w:rsid w:val="00654515"/>
    <w:rsid w:val="0066267A"/>
    <w:rsid w:val="00686A9D"/>
    <w:rsid w:val="006B75A1"/>
    <w:rsid w:val="006E7300"/>
    <w:rsid w:val="00700A99"/>
    <w:rsid w:val="00750DFC"/>
    <w:rsid w:val="007551FD"/>
    <w:rsid w:val="007C2943"/>
    <w:rsid w:val="0080448A"/>
    <w:rsid w:val="00871FA0"/>
    <w:rsid w:val="008952BD"/>
    <w:rsid w:val="008F40AD"/>
    <w:rsid w:val="009209B6"/>
    <w:rsid w:val="009307DA"/>
    <w:rsid w:val="00974FFB"/>
    <w:rsid w:val="00991B7A"/>
    <w:rsid w:val="0099216D"/>
    <w:rsid w:val="00995AB6"/>
    <w:rsid w:val="009E5365"/>
    <w:rsid w:val="009E620C"/>
    <w:rsid w:val="009E7679"/>
    <w:rsid w:val="00A34FB2"/>
    <w:rsid w:val="00A46CA1"/>
    <w:rsid w:val="00A772A4"/>
    <w:rsid w:val="00B049BC"/>
    <w:rsid w:val="00B64BBD"/>
    <w:rsid w:val="00BA1936"/>
    <w:rsid w:val="00BA202F"/>
    <w:rsid w:val="00BC43F3"/>
    <w:rsid w:val="00C15653"/>
    <w:rsid w:val="00C6351C"/>
    <w:rsid w:val="00C64A49"/>
    <w:rsid w:val="00D95A9E"/>
    <w:rsid w:val="00DB1905"/>
    <w:rsid w:val="00DB55AA"/>
    <w:rsid w:val="00DC67D6"/>
    <w:rsid w:val="00E27F34"/>
    <w:rsid w:val="00E91700"/>
    <w:rsid w:val="00EA6DC2"/>
    <w:rsid w:val="00EB300E"/>
    <w:rsid w:val="00EB60C8"/>
    <w:rsid w:val="00EC3672"/>
    <w:rsid w:val="00EE312C"/>
    <w:rsid w:val="00EE461E"/>
    <w:rsid w:val="00F933F7"/>
    <w:rsid w:val="00FA35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A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686A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1A3C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686A9D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Body Text"/>
    <w:basedOn w:val="a"/>
    <w:link w:val="a4"/>
    <w:semiHidden/>
    <w:unhideWhenUsed/>
    <w:rsid w:val="00686A9D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semiHidden/>
    <w:rsid w:val="00686A9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semiHidden/>
    <w:unhideWhenUsed/>
    <w:rsid w:val="00686A9D"/>
    <w:pPr>
      <w:spacing w:line="360" w:lineRule="auto"/>
      <w:ind w:firstLine="709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semiHidden/>
    <w:rsid w:val="00686A9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Обычный1"/>
    <w:rsid w:val="00686A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1B2C1E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1B2C1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 Spacing"/>
    <w:uiPriority w:val="1"/>
    <w:qFormat/>
    <w:rsid w:val="001B2C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3E1A3C"/>
    <w:pPr>
      <w:ind w:left="720"/>
      <w:contextualSpacing/>
    </w:pPr>
    <w:rPr>
      <w:sz w:val="28"/>
      <w:szCs w:val="24"/>
    </w:rPr>
  </w:style>
  <w:style w:type="paragraph" w:styleId="a9">
    <w:name w:val="header"/>
    <w:basedOn w:val="a"/>
    <w:link w:val="aa"/>
    <w:rsid w:val="003E1A3C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Верхний колонтитул Знак"/>
    <w:basedOn w:val="a0"/>
    <w:link w:val="a9"/>
    <w:rsid w:val="003E1A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rsid w:val="003E1A3C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c">
    <w:name w:val="Нижний колонтитул Знак"/>
    <w:basedOn w:val="a0"/>
    <w:link w:val="ab"/>
    <w:rsid w:val="003E1A3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page number"/>
    <w:basedOn w:val="a0"/>
    <w:rsid w:val="003E1A3C"/>
  </w:style>
  <w:style w:type="character" w:customStyle="1" w:styleId="90">
    <w:name w:val="Заголовок 9 Знак"/>
    <w:basedOn w:val="a0"/>
    <w:link w:val="9"/>
    <w:uiPriority w:val="9"/>
    <w:semiHidden/>
    <w:rsid w:val="003E1A3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DB190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DB190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911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295AAE-ED79-4F2E-BFB8-C276CEB23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7</Pages>
  <Words>3010</Words>
  <Characters>17160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20130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Tat'yana</cp:lastModifiedBy>
  <cp:revision>39</cp:revision>
  <cp:lastPrinted>2023-01-19T10:18:00Z</cp:lastPrinted>
  <dcterms:created xsi:type="dcterms:W3CDTF">2015-06-18T12:10:00Z</dcterms:created>
  <dcterms:modified xsi:type="dcterms:W3CDTF">2024-06-13T11:40:00Z</dcterms:modified>
</cp:coreProperties>
</file>