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A3C" w:rsidRPr="000738A9" w:rsidRDefault="003E1A3C" w:rsidP="00686A9D">
      <w:pPr>
        <w:pStyle w:val="a3"/>
        <w:jc w:val="center"/>
        <w:rPr>
          <w:b/>
          <w:sz w:val="36"/>
          <w:szCs w:val="36"/>
        </w:rPr>
      </w:pPr>
    </w:p>
    <w:p w:rsidR="00686A9D" w:rsidRPr="00C64A49" w:rsidRDefault="00686A9D" w:rsidP="00C64A49">
      <w:pPr>
        <w:pStyle w:val="a7"/>
        <w:jc w:val="center"/>
        <w:rPr>
          <w:b/>
          <w:sz w:val="36"/>
          <w:szCs w:val="36"/>
        </w:rPr>
      </w:pPr>
      <w:r w:rsidRPr="00C64A49">
        <w:rPr>
          <w:b/>
          <w:sz w:val="36"/>
          <w:szCs w:val="36"/>
        </w:rPr>
        <w:t>ТЕРРИТОРИАЛЬНАЯ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ИЗБИРАТЕЛЬНАЯ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КОМИССИЯ</w:t>
      </w:r>
    </w:p>
    <w:p w:rsidR="00686A9D" w:rsidRPr="00C64A49" w:rsidRDefault="00686A9D" w:rsidP="00C64A49">
      <w:pPr>
        <w:pStyle w:val="a7"/>
        <w:jc w:val="center"/>
        <w:rPr>
          <w:b/>
          <w:sz w:val="36"/>
          <w:szCs w:val="36"/>
        </w:rPr>
      </w:pPr>
      <w:r w:rsidRPr="00C64A49">
        <w:rPr>
          <w:b/>
          <w:sz w:val="36"/>
          <w:szCs w:val="36"/>
        </w:rPr>
        <w:t>МОКШАНСКОГО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РАЙОНА</w:t>
      </w:r>
      <w:r w:rsidR="00654515" w:rsidRPr="00C64A49">
        <w:rPr>
          <w:b/>
          <w:sz w:val="36"/>
          <w:szCs w:val="36"/>
        </w:rPr>
        <w:t xml:space="preserve"> ПЕНЗЕНСКОЙ ОБЛАСТИ</w:t>
      </w:r>
    </w:p>
    <w:p w:rsidR="00686A9D" w:rsidRDefault="00686A9D" w:rsidP="00686A9D">
      <w:pPr>
        <w:pStyle w:val="a3"/>
        <w:jc w:val="center"/>
        <w:rPr>
          <w:b/>
          <w:sz w:val="32"/>
        </w:rPr>
      </w:pPr>
    </w:p>
    <w:p w:rsidR="00686A9D" w:rsidRPr="003E1A3C" w:rsidRDefault="00686A9D" w:rsidP="009E7679">
      <w:pPr>
        <w:pStyle w:val="2"/>
        <w:jc w:val="center"/>
        <w:rPr>
          <w:rFonts w:ascii="Times New Roman" w:hAnsi="Times New Roman" w:cs="Times New Roman"/>
          <w:i w:val="0"/>
        </w:rPr>
      </w:pPr>
      <w:proofErr w:type="gramStart"/>
      <w:r w:rsidRPr="003E1A3C">
        <w:rPr>
          <w:rFonts w:ascii="Times New Roman" w:hAnsi="Times New Roman" w:cs="Times New Roman"/>
          <w:i w:val="0"/>
        </w:rPr>
        <w:t>П</w:t>
      </w:r>
      <w:proofErr w:type="gramEnd"/>
      <w:r w:rsidRPr="003E1A3C">
        <w:rPr>
          <w:rFonts w:ascii="Times New Roman" w:hAnsi="Times New Roman" w:cs="Times New Roman"/>
          <w:i w:val="0"/>
        </w:rPr>
        <w:t xml:space="preserve"> О С Т А Н О В Л Е Н И Е</w:t>
      </w:r>
    </w:p>
    <w:p w:rsidR="00686A9D" w:rsidRPr="003E1A3C" w:rsidRDefault="00686A9D" w:rsidP="00686A9D">
      <w:pPr>
        <w:jc w:val="center"/>
        <w:rPr>
          <w:sz w:val="28"/>
          <w:szCs w:val="28"/>
        </w:rPr>
      </w:pPr>
    </w:p>
    <w:tbl>
      <w:tblPr>
        <w:tblW w:w="0" w:type="auto"/>
        <w:tblInd w:w="7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309"/>
      </w:tblGrid>
      <w:tr w:rsidR="00686A9D" w:rsidTr="003E1A3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6A9D" w:rsidRDefault="009E620C" w:rsidP="003E1A3C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13.06.2024</w:t>
            </w:r>
          </w:p>
        </w:tc>
        <w:tc>
          <w:tcPr>
            <w:tcW w:w="3261" w:type="dxa"/>
          </w:tcPr>
          <w:p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</w:pPr>
          </w:p>
        </w:tc>
        <w:tc>
          <w:tcPr>
            <w:tcW w:w="384" w:type="dxa"/>
            <w:hideMark/>
          </w:tcPr>
          <w:p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6A9D" w:rsidRPr="009E620C" w:rsidRDefault="009E620C" w:rsidP="00B94582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E620C">
              <w:rPr>
                <w:sz w:val="24"/>
                <w:szCs w:val="24"/>
              </w:rPr>
              <w:t>88/4</w:t>
            </w:r>
            <w:r w:rsidR="00EE312C">
              <w:rPr>
                <w:sz w:val="24"/>
                <w:szCs w:val="24"/>
              </w:rPr>
              <w:t>7</w:t>
            </w:r>
            <w:r w:rsidR="00B94582">
              <w:rPr>
                <w:sz w:val="24"/>
                <w:szCs w:val="24"/>
              </w:rPr>
              <w:t>8</w:t>
            </w:r>
          </w:p>
        </w:tc>
      </w:tr>
    </w:tbl>
    <w:p w:rsidR="00654515" w:rsidRDefault="00654515" w:rsidP="00686A9D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686A9D" w:rsidRPr="00654515" w:rsidRDefault="00654515" w:rsidP="00686A9D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</w:t>
      </w:r>
      <w:r w:rsidRPr="00654515">
        <w:rPr>
          <w:sz w:val="24"/>
          <w:szCs w:val="24"/>
        </w:rPr>
        <w:t>.п</w:t>
      </w:r>
      <w:proofErr w:type="gramStart"/>
      <w:r w:rsidRPr="00654515">
        <w:rPr>
          <w:sz w:val="24"/>
          <w:szCs w:val="24"/>
        </w:rPr>
        <w:t>.М</w:t>
      </w:r>
      <w:proofErr w:type="gramEnd"/>
      <w:r w:rsidRPr="00654515">
        <w:rPr>
          <w:sz w:val="24"/>
          <w:szCs w:val="24"/>
        </w:rPr>
        <w:t>окшан</w:t>
      </w:r>
      <w:proofErr w:type="spellEnd"/>
    </w:p>
    <w:p w:rsidR="003E1A3C" w:rsidRDefault="003E1A3C" w:rsidP="00686A9D">
      <w:pPr>
        <w:pStyle w:val="1"/>
        <w:rPr>
          <w:sz w:val="26"/>
          <w:szCs w:val="26"/>
        </w:rPr>
      </w:pPr>
    </w:p>
    <w:p w:rsidR="003E1A3C" w:rsidRDefault="003E1A3C" w:rsidP="003E1A3C">
      <w:pPr>
        <w:pStyle w:val="1"/>
        <w:jc w:val="center"/>
        <w:rPr>
          <w:b/>
          <w:sz w:val="28"/>
          <w:szCs w:val="28"/>
        </w:rPr>
      </w:pPr>
    </w:p>
    <w:p w:rsidR="00B049BC" w:rsidRDefault="003E1A3C" w:rsidP="002A43C6">
      <w:pPr>
        <w:pStyle w:val="1"/>
        <w:jc w:val="center"/>
        <w:rPr>
          <w:b/>
          <w:sz w:val="28"/>
          <w:szCs w:val="28"/>
        </w:rPr>
      </w:pPr>
      <w:r w:rsidRPr="003E1A3C">
        <w:rPr>
          <w:b/>
          <w:sz w:val="28"/>
          <w:szCs w:val="28"/>
        </w:rPr>
        <w:t>О календарном плане мероприятий</w:t>
      </w:r>
      <w:r w:rsidR="002A43C6">
        <w:rPr>
          <w:b/>
          <w:sz w:val="28"/>
          <w:szCs w:val="28"/>
        </w:rPr>
        <w:t xml:space="preserve"> </w:t>
      </w:r>
      <w:r w:rsidRPr="003E1A3C">
        <w:rPr>
          <w:b/>
          <w:sz w:val="28"/>
          <w:szCs w:val="28"/>
        </w:rPr>
        <w:t xml:space="preserve">по подготовке и проведению </w:t>
      </w:r>
      <w:proofErr w:type="gramStart"/>
      <w:r w:rsidRPr="003E1A3C">
        <w:rPr>
          <w:b/>
          <w:sz w:val="28"/>
          <w:szCs w:val="28"/>
        </w:rPr>
        <w:t>выборов депутат</w:t>
      </w:r>
      <w:r w:rsidR="009E620C">
        <w:rPr>
          <w:b/>
          <w:sz w:val="28"/>
          <w:szCs w:val="28"/>
        </w:rPr>
        <w:t>ов</w:t>
      </w:r>
      <w:r w:rsidR="009E7679" w:rsidRPr="009E7679">
        <w:rPr>
          <w:b/>
          <w:sz w:val="28"/>
          <w:szCs w:val="28"/>
        </w:rPr>
        <w:t xml:space="preserve"> </w:t>
      </w:r>
      <w:r w:rsidR="00871FA0">
        <w:rPr>
          <w:b/>
          <w:sz w:val="28"/>
          <w:szCs w:val="28"/>
        </w:rPr>
        <w:t xml:space="preserve">Комитета местного самоуправления </w:t>
      </w:r>
      <w:r w:rsidR="00B94582">
        <w:rPr>
          <w:b/>
          <w:sz w:val="28"/>
          <w:szCs w:val="28"/>
        </w:rPr>
        <w:t>Юровского</w:t>
      </w:r>
      <w:r w:rsidR="00E27F34">
        <w:rPr>
          <w:b/>
          <w:sz w:val="28"/>
          <w:szCs w:val="28"/>
        </w:rPr>
        <w:t xml:space="preserve"> сельсовета</w:t>
      </w:r>
      <w:r w:rsidRPr="003E1A3C">
        <w:rPr>
          <w:b/>
          <w:sz w:val="28"/>
          <w:szCs w:val="28"/>
        </w:rPr>
        <w:t xml:space="preserve"> </w:t>
      </w:r>
      <w:proofErr w:type="spellStart"/>
      <w:r w:rsidRPr="003E1A3C">
        <w:rPr>
          <w:b/>
          <w:sz w:val="28"/>
          <w:szCs w:val="28"/>
        </w:rPr>
        <w:t>Мокшанского</w:t>
      </w:r>
      <w:proofErr w:type="spellEnd"/>
      <w:r w:rsidRPr="003E1A3C">
        <w:rPr>
          <w:b/>
          <w:sz w:val="28"/>
          <w:szCs w:val="28"/>
        </w:rPr>
        <w:t xml:space="preserve"> района Пензенской области</w:t>
      </w:r>
      <w:r w:rsidR="00871FA0">
        <w:rPr>
          <w:b/>
          <w:sz w:val="28"/>
          <w:szCs w:val="28"/>
        </w:rPr>
        <w:t xml:space="preserve">  </w:t>
      </w:r>
      <w:r w:rsidR="00B94582">
        <w:rPr>
          <w:b/>
          <w:sz w:val="28"/>
          <w:szCs w:val="28"/>
        </w:rPr>
        <w:t>восьмого</w:t>
      </w:r>
      <w:r w:rsidR="009E620C">
        <w:rPr>
          <w:b/>
          <w:sz w:val="28"/>
          <w:szCs w:val="28"/>
        </w:rPr>
        <w:t xml:space="preserve"> </w:t>
      </w:r>
      <w:r w:rsidRPr="003E1A3C">
        <w:rPr>
          <w:b/>
          <w:sz w:val="28"/>
          <w:szCs w:val="28"/>
        </w:rPr>
        <w:t>созыва</w:t>
      </w:r>
      <w:proofErr w:type="gramEnd"/>
      <w:r w:rsidR="00871FA0">
        <w:rPr>
          <w:b/>
          <w:sz w:val="28"/>
          <w:szCs w:val="28"/>
        </w:rPr>
        <w:t xml:space="preserve"> </w:t>
      </w:r>
    </w:p>
    <w:p w:rsidR="003E1A3C" w:rsidRPr="003E1A3C" w:rsidRDefault="002A43C6" w:rsidP="002A43C6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одномандатн</w:t>
      </w:r>
      <w:r w:rsidR="009E620C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</w:t>
      </w:r>
      <w:r w:rsidR="009E620C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округ</w:t>
      </w:r>
      <w:r w:rsidR="009E620C">
        <w:rPr>
          <w:b/>
          <w:sz w:val="28"/>
          <w:szCs w:val="28"/>
        </w:rPr>
        <w:t>ам</w:t>
      </w:r>
    </w:p>
    <w:p w:rsidR="003E1A3C" w:rsidRPr="003E1A3C" w:rsidRDefault="003E1A3C" w:rsidP="003E1A3C">
      <w:pPr>
        <w:pStyle w:val="a3"/>
        <w:rPr>
          <w:spacing w:val="1"/>
          <w:sz w:val="28"/>
          <w:szCs w:val="28"/>
        </w:rPr>
      </w:pPr>
    </w:p>
    <w:p w:rsidR="003E1A3C" w:rsidRPr="003E1A3C" w:rsidRDefault="008952BD" w:rsidP="003E1A3C">
      <w:pPr>
        <w:ind w:firstLine="709"/>
        <w:jc w:val="both"/>
        <w:rPr>
          <w:spacing w:val="1"/>
          <w:sz w:val="28"/>
          <w:szCs w:val="28"/>
        </w:rPr>
      </w:pPr>
      <w:r w:rsidRPr="008952BD">
        <w:rPr>
          <w:sz w:val="28"/>
          <w:szCs w:val="28"/>
        </w:rPr>
        <w:t xml:space="preserve">В соответствии с </w:t>
      </w:r>
      <w:r w:rsidR="003E1A3C" w:rsidRPr="003E1A3C">
        <w:rPr>
          <w:spacing w:val="1"/>
          <w:sz w:val="28"/>
          <w:szCs w:val="28"/>
        </w:rPr>
        <w:t xml:space="preserve">Законом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3E1A3C" w:rsidRPr="003E1A3C" w:rsidRDefault="003E1A3C" w:rsidP="003E1A3C">
      <w:pPr>
        <w:pStyle w:val="a7"/>
        <w:jc w:val="center"/>
        <w:rPr>
          <w:b/>
          <w:sz w:val="28"/>
          <w:szCs w:val="28"/>
        </w:rPr>
      </w:pPr>
    </w:p>
    <w:p w:rsidR="00686A9D" w:rsidRPr="003E1A3C" w:rsidRDefault="00030AF3" w:rsidP="00686A9D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3E1A3C">
        <w:rPr>
          <w:sz w:val="28"/>
          <w:szCs w:val="28"/>
        </w:rPr>
        <w:t>т</w:t>
      </w:r>
      <w:r w:rsidR="00686A9D" w:rsidRPr="003E1A3C">
        <w:rPr>
          <w:sz w:val="28"/>
          <w:szCs w:val="28"/>
        </w:rPr>
        <w:t>ерриториальная избирательная комиссия</w:t>
      </w:r>
      <w:r w:rsidR="00686A9D" w:rsidRPr="003E1A3C">
        <w:rPr>
          <w:b/>
          <w:sz w:val="28"/>
          <w:szCs w:val="28"/>
        </w:rPr>
        <w:t xml:space="preserve"> постановила:</w:t>
      </w:r>
    </w:p>
    <w:p w:rsidR="003E1A3C" w:rsidRPr="009E620C" w:rsidRDefault="003E1A3C" w:rsidP="00EA6DC2">
      <w:pPr>
        <w:pStyle w:val="1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="43"/>
        <w:ind w:left="0" w:firstLine="567"/>
        <w:jc w:val="both"/>
        <w:rPr>
          <w:spacing w:val="3"/>
          <w:szCs w:val="28"/>
        </w:rPr>
      </w:pPr>
      <w:r w:rsidRPr="009E620C">
        <w:rPr>
          <w:spacing w:val="3"/>
          <w:sz w:val="28"/>
          <w:szCs w:val="28"/>
        </w:rPr>
        <w:t xml:space="preserve">Утвердить календарный план мероприятий </w:t>
      </w:r>
      <w:r w:rsidRPr="009E620C">
        <w:rPr>
          <w:bCs/>
          <w:sz w:val="28"/>
          <w:szCs w:val="28"/>
        </w:rPr>
        <w:t xml:space="preserve">по подготовке и проведению </w:t>
      </w:r>
      <w:proofErr w:type="gramStart"/>
      <w:r w:rsidR="009E620C" w:rsidRPr="009E620C">
        <w:rPr>
          <w:sz w:val="28"/>
          <w:szCs w:val="28"/>
        </w:rPr>
        <w:t xml:space="preserve">выборов депутатов Комитета местного самоуправления </w:t>
      </w:r>
      <w:r w:rsidR="00B94582">
        <w:rPr>
          <w:sz w:val="28"/>
          <w:szCs w:val="28"/>
        </w:rPr>
        <w:t>Юровского</w:t>
      </w:r>
      <w:r w:rsidR="00E27F34">
        <w:rPr>
          <w:sz w:val="28"/>
          <w:szCs w:val="28"/>
        </w:rPr>
        <w:t xml:space="preserve"> сельсовета</w:t>
      </w:r>
      <w:r w:rsidR="009E620C" w:rsidRPr="009E620C">
        <w:rPr>
          <w:sz w:val="28"/>
          <w:szCs w:val="28"/>
        </w:rPr>
        <w:t xml:space="preserve"> </w:t>
      </w:r>
      <w:proofErr w:type="spellStart"/>
      <w:r w:rsidR="009E620C" w:rsidRPr="009E620C">
        <w:rPr>
          <w:sz w:val="28"/>
          <w:szCs w:val="28"/>
        </w:rPr>
        <w:t>Мокшанского</w:t>
      </w:r>
      <w:proofErr w:type="spellEnd"/>
      <w:r w:rsidR="009E620C" w:rsidRPr="009E620C">
        <w:rPr>
          <w:sz w:val="28"/>
          <w:szCs w:val="28"/>
        </w:rPr>
        <w:t xml:space="preserve"> района Пензенской области  </w:t>
      </w:r>
      <w:r w:rsidR="00B94582">
        <w:rPr>
          <w:sz w:val="28"/>
          <w:szCs w:val="28"/>
        </w:rPr>
        <w:t>восьмого</w:t>
      </w:r>
      <w:r w:rsidR="009E620C" w:rsidRPr="009E620C">
        <w:rPr>
          <w:sz w:val="28"/>
          <w:szCs w:val="28"/>
        </w:rPr>
        <w:t xml:space="preserve"> созыва</w:t>
      </w:r>
      <w:proofErr w:type="gramEnd"/>
      <w:r w:rsidR="009E620C" w:rsidRPr="009E620C">
        <w:rPr>
          <w:sz w:val="28"/>
          <w:szCs w:val="28"/>
        </w:rPr>
        <w:t xml:space="preserve"> по одномандатным избирательным округам </w:t>
      </w:r>
      <w:r w:rsidRPr="009E620C">
        <w:rPr>
          <w:spacing w:val="3"/>
          <w:sz w:val="28"/>
          <w:szCs w:val="28"/>
        </w:rPr>
        <w:t>(прилагается).</w:t>
      </w:r>
    </w:p>
    <w:p w:rsidR="000756E1" w:rsidRPr="003E1A3C" w:rsidRDefault="000756E1" w:rsidP="009E7679">
      <w:pPr>
        <w:pStyle w:val="a7"/>
        <w:ind w:firstLine="567"/>
        <w:jc w:val="both"/>
        <w:rPr>
          <w:sz w:val="28"/>
          <w:szCs w:val="28"/>
        </w:rPr>
      </w:pPr>
      <w:r w:rsidRPr="003E1A3C">
        <w:rPr>
          <w:sz w:val="28"/>
          <w:szCs w:val="28"/>
        </w:rPr>
        <w:t xml:space="preserve">2. Контроль за исполнением возложить на председателя </w:t>
      </w:r>
      <w:proofErr w:type="gramStart"/>
      <w:r w:rsidRPr="003E1A3C">
        <w:rPr>
          <w:sz w:val="28"/>
          <w:szCs w:val="28"/>
        </w:rPr>
        <w:t>территориальной</w:t>
      </w:r>
      <w:proofErr w:type="gramEnd"/>
      <w:r w:rsidRPr="003E1A3C">
        <w:rPr>
          <w:sz w:val="28"/>
          <w:szCs w:val="28"/>
        </w:rPr>
        <w:t xml:space="preserve"> избирательной комиссии </w:t>
      </w:r>
      <w:proofErr w:type="spellStart"/>
      <w:r w:rsidRPr="003E1A3C">
        <w:rPr>
          <w:sz w:val="28"/>
          <w:szCs w:val="28"/>
        </w:rPr>
        <w:t>Мокшанского</w:t>
      </w:r>
      <w:proofErr w:type="spellEnd"/>
      <w:r w:rsidRPr="003E1A3C">
        <w:rPr>
          <w:sz w:val="28"/>
          <w:szCs w:val="28"/>
        </w:rPr>
        <w:t xml:space="preserve"> района Пензенской области </w:t>
      </w:r>
      <w:r w:rsidR="009E620C">
        <w:rPr>
          <w:sz w:val="28"/>
          <w:szCs w:val="28"/>
        </w:rPr>
        <w:t>Веселову О.В</w:t>
      </w:r>
      <w:r w:rsidRPr="003E1A3C">
        <w:rPr>
          <w:sz w:val="28"/>
          <w:szCs w:val="28"/>
        </w:rPr>
        <w:t xml:space="preserve">. </w:t>
      </w:r>
    </w:p>
    <w:p w:rsidR="00686A9D" w:rsidRDefault="00686A9D" w:rsidP="001B2C1E">
      <w:pPr>
        <w:ind w:firstLine="567"/>
        <w:jc w:val="both"/>
        <w:rPr>
          <w:sz w:val="28"/>
          <w:szCs w:val="28"/>
        </w:rPr>
      </w:pPr>
    </w:p>
    <w:p w:rsidR="003E1A3C" w:rsidRPr="003E1A3C" w:rsidRDefault="003E1A3C" w:rsidP="001B2C1E">
      <w:pPr>
        <w:ind w:firstLine="567"/>
        <w:jc w:val="both"/>
        <w:rPr>
          <w:sz w:val="28"/>
          <w:szCs w:val="28"/>
        </w:rPr>
      </w:pPr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Председатель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</w:t>
      </w:r>
      <w:r>
        <w:rPr>
          <w:sz w:val="28"/>
          <w:szCs w:val="28"/>
        </w:rPr>
        <w:t xml:space="preserve">       </w:t>
      </w:r>
      <w:r w:rsidRPr="006F6D5A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</w:t>
      </w:r>
      <w:r w:rsidRPr="006F6D5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О.В.Веселова</w:t>
      </w:r>
      <w:proofErr w:type="spellEnd"/>
    </w:p>
    <w:p w:rsidR="009E620C" w:rsidRPr="006F6D5A" w:rsidRDefault="009E620C" w:rsidP="009E620C">
      <w:pPr>
        <w:rPr>
          <w:sz w:val="28"/>
          <w:szCs w:val="28"/>
        </w:rPr>
      </w:pPr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Секретарь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                                                                    </w:t>
      </w:r>
      <w:r>
        <w:rPr>
          <w:sz w:val="28"/>
          <w:szCs w:val="28"/>
        </w:rPr>
        <w:t xml:space="preserve">  </w:t>
      </w:r>
      <w:r w:rsidRPr="006F6D5A">
        <w:rPr>
          <w:sz w:val="28"/>
          <w:szCs w:val="28"/>
        </w:rPr>
        <w:t xml:space="preserve">    </w:t>
      </w:r>
      <w:proofErr w:type="spellStart"/>
      <w:r w:rsidRPr="006F6D5A">
        <w:rPr>
          <w:sz w:val="28"/>
          <w:szCs w:val="28"/>
        </w:rPr>
        <w:t>Т.В.Кулакова</w:t>
      </w:r>
      <w:proofErr w:type="spellEnd"/>
    </w:p>
    <w:p w:rsidR="009E620C" w:rsidRDefault="009E620C" w:rsidP="009E620C"/>
    <w:p w:rsidR="003E1A3C" w:rsidRDefault="003E1A3C">
      <w:pPr>
        <w:rPr>
          <w:sz w:val="26"/>
          <w:szCs w:val="26"/>
        </w:rPr>
      </w:pPr>
    </w:p>
    <w:p w:rsidR="000738A9" w:rsidRDefault="000738A9" w:rsidP="000738A9"/>
    <w:p w:rsidR="000738A9" w:rsidRDefault="000738A9" w:rsidP="000738A9"/>
    <w:p w:rsidR="000738A9" w:rsidRDefault="000738A9" w:rsidP="000738A9"/>
    <w:p w:rsidR="000738A9" w:rsidRDefault="000738A9" w:rsidP="000738A9"/>
    <w:p w:rsidR="009E620C" w:rsidRDefault="009E620C" w:rsidP="000738A9"/>
    <w:p w:rsidR="009E620C" w:rsidRDefault="009E620C" w:rsidP="000738A9"/>
    <w:p w:rsidR="009E620C" w:rsidRDefault="009E620C" w:rsidP="000738A9"/>
    <w:p w:rsidR="000738A9" w:rsidRDefault="000738A9" w:rsidP="000738A9"/>
    <w:p w:rsidR="009E620C" w:rsidRDefault="009E620C" w:rsidP="009E620C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E620C" w:rsidRDefault="009E620C" w:rsidP="009E7679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BA202F" w:rsidRDefault="00BA202F" w:rsidP="00BA202F"/>
    <w:p w:rsidR="00BA202F" w:rsidRDefault="00BA202F" w:rsidP="00BA202F"/>
    <w:p w:rsidR="00BA202F" w:rsidRDefault="00BA202F" w:rsidP="00BA202F"/>
    <w:p w:rsidR="00BA202F" w:rsidRPr="00BA202F" w:rsidRDefault="00BA202F" w:rsidP="00BA202F"/>
    <w:p w:rsidR="003E1A3C" w:rsidRPr="00DB1905" w:rsidRDefault="003E1A3C" w:rsidP="009E7679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B1905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Приложение</w:t>
      </w:r>
    </w:p>
    <w:p w:rsidR="0080448A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 </w:t>
      </w:r>
      <w:r w:rsidR="00BA202F">
        <w:rPr>
          <w:sz w:val="24"/>
          <w:szCs w:val="24"/>
        </w:rPr>
        <w:t xml:space="preserve">к </w:t>
      </w:r>
      <w:r w:rsidRPr="003E1A3C">
        <w:rPr>
          <w:sz w:val="24"/>
          <w:szCs w:val="24"/>
        </w:rPr>
        <w:t>постановлени</w:t>
      </w:r>
      <w:r w:rsidR="00BA202F">
        <w:rPr>
          <w:sz w:val="24"/>
          <w:szCs w:val="24"/>
        </w:rPr>
        <w:t>ю</w:t>
      </w:r>
      <w:r w:rsidRPr="003E1A3C">
        <w:rPr>
          <w:sz w:val="24"/>
          <w:szCs w:val="24"/>
        </w:rPr>
        <w:t xml:space="preserve"> </w:t>
      </w:r>
      <w:proofErr w:type="gramStart"/>
      <w:r w:rsidR="0080448A">
        <w:rPr>
          <w:sz w:val="24"/>
          <w:szCs w:val="24"/>
        </w:rPr>
        <w:t>территориальной</w:t>
      </w:r>
      <w:proofErr w:type="gramEnd"/>
    </w:p>
    <w:p w:rsidR="003E1A3C" w:rsidRPr="003E1A3C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избирательной комиссии </w:t>
      </w:r>
    </w:p>
    <w:p w:rsidR="003E1A3C" w:rsidRPr="003E1A3C" w:rsidRDefault="003E1A3C" w:rsidP="003E1A3C">
      <w:pPr>
        <w:jc w:val="right"/>
        <w:rPr>
          <w:sz w:val="24"/>
          <w:szCs w:val="24"/>
        </w:rPr>
      </w:pPr>
      <w:proofErr w:type="spellStart"/>
      <w:r w:rsidRPr="003E1A3C">
        <w:rPr>
          <w:sz w:val="24"/>
          <w:szCs w:val="24"/>
        </w:rPr>
        <w:t>Мокшанского</w:t>
      </w:r>
      <w:proofErr w:type="spellEnd"/>
      <w:r w:rsidRPr="003E1A3C">
        <w:rPr>
          <w:sz w:val="24"/>
          <w:szCs w:val="24"/>
        </w:rPr>
        <w:t xml:space="preserve"> района Пензенской области</w:t>
      </w:r>
    </w:p>
    <w:p w:rsidR="003E1A3C" w:rsidRPr="003E1A3C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от </w:t>
      </w:r>
      <w:r w:rsidR="009E620C">
        <w:rPr>
          <w:sz w:val="24"/>
          <w:szCs w:val="24"/>
        </w:rPr>
        <w:t>13.06.2024</w:t>
      </w:r>
      <w:r w:rsidRPr="003E1A3C">
        <w:rPr>
          <w:sz w:val="24"/>
          <w:szCs w:val="24"/>
        </w:rPr>
        <w:t xml:space="preserve"> №</w:t>
      </w:r>
      <w:r w:rsidR="009E620C">
        <w:rPr>
          <w:sz w:val="24"/>
          <w:szCs w:val="24"/>
        </w:rPr>
        <w:t>88/4</w:t>
      </w:r>
      <w:r w:rsidR="00EE312C">
        <w:rPr>
          <w:sz w:val="24"/>
          <w:szCs w:val="24"/>
        </w:rPr>
        <w:t>7</w:t>
      </w:r>
      <w:r w:rsidR="00B94582">
        <w:rPr>
          <w:sz w:val="24"/>
          <w:szCs w:val="24"/>
        </w:rPr>
        <w:t>8</w:t>
      </w:r>
    </w:p>
    <w:p w:rsidR="003E1A3C" w:rsidRDefault="003E1A3C" w:rsidP="003E1A3C">
      <w:pPr>
        <w:jc w:val="center"/>
        <w:rPr>
          <w:b/>
          <w:sz w:val="24"/>
          <w:szCs w:val="24"/>
        </w:rPr>
      </w:pPr>
    </w:p>
    <w:p w:rsidR="003E1A3C" w:rsidRPr="007F5B06" w:rsidRDefault="003E1A3C" w:rsidP="003E1A3C">
      <w:pPr>
        <w:jc w:val="center"/>
        <w:rPr>
          <w:b/>
          <w:sz w:val="24"/>
          <w:szCs w:val="24"/>
        </w:rPr>
      </w:pPr>
      <w:r w:rsidRPr="007F5B06">
        <w:rPr>
          <w:b/>
          <w:sz w:val="24"/>
          <w:szCs w:val="24"/>
        </w:rPr>
        <w:t>КАЛЕНДАРНЫЙ ПЛАН</w:t>
      </w:r>
    </w:p>
    <w:p w:rsidR="009209B6" w:rsidRDefault="003E1A3C" w:rsidP="009E620C">
      <w:pPr>
        <w:pStyle w:val="1"/>
        <w:jc w:val="center"/>
        <w:rPr>
          <w:b/>
          <w:sz w:val="24"/>
          <w:szCs w:val="24"/>
        </w:rPr>
      </w:pPr>
      <w:r w:rsidRPr="009E620C">
        <w:rPr>
          <w:b/>
          <w:sz w:val="24"/>
          <w:szCs w:val="24"/>
        </w:rPr>
        <w:t>мероприятий по подготовке и проведению</w:t>
      </w:r>
      <w:r w:rsidR="00500665" w:rsidRPr="009E620C">
        <w:rPr>
          <w:b/>
          <w:sz w:val="24"/>
          <w:szCs w:val="24"/>
        </w:rPr>
        <w:t xml:space="preserve"> </w:t>
      </w:r>
      <w:proofErr w:type="gramStart"/>
      <w:r w:rsidR="002A43C6" w:rsidRPr="009E620C">
        <w:rPr>
          <w:b/>
          <w:sz w:val="24"/>
          <w:szCs w:val="24"/>
        </w:rPr>
        <w:t>выборов</w:t>
      </w:r>
      <w:r w:rsidR="009E620C" w:rsidRPr="009E620C">
        <w:rPr>
          <w:b/>
          <w:sz w:val="24"/>
          <w:szCs w:val="24"/>
        </w:rPr>
        <w:t xml:space="preserve"> депутатов Комитета местного самоуправления </w:t>
      </w:r>
      <w:r w:rsidR="00B94582">
        <w:rPr>
          <w:b/>
          <w:sz w:val="24"/>
          <w:szCs w:val="24"/>
        </w:rPr>
        <w:t>Юровского</w:t>
      </w:r>
      <w:r w:rsidR="00E27F34">
        <w:rPr>
          <w:b/>
          <w:sz w:val="24"/>
          <w:szCs w:val="24"/>
        </w:rPr>
        <w:t xml:space="preserve"> сельсовета</w:t>
      </w:r>
      <w:r w:rsidR="009E620C" w:rsidRPr="009E620C">
        <w:rPr>
          <w:b/>
          <w:sz w:val="24"/>
          <w:szCs w:val="24"/>
        </w:rPr>
        <w:t xml:space="preserve"> </w:t>
      </w:r>
      <w:proofErr w:type="spellStart"/>
      <w:r w:rsidR="009E620C" w:rsidRPr="009E620C">
        <w:rPr>
          <w:b/>
          <w:sz w:val="24"/>
          <w:szCs w:val="24"/>
        </w:rPr>
        <w:t>Мокшанского</w:t>
      </w:r>
      <w:proofErr w:type="spellEnd"/>
      <w:r w:rsidR="009E620C" w:rsidRPr="009E620C">
        <w:rPr>
          <w:b/>
          <w:sz w:val="24"/>
          <w:szCs w:val="24"/>
        </w:rPr>
        <w:t xml:space="preserve"> района Пензенской области</w:t>
      </w:r>
      <w:proofErr w:type="gramEnd"/>
      <w:r w:rsidR="009E620C" w:rsidRPr="009E620C">
        <w:rPr>
          <w:b/>
          <w:sz w:val="24"/>
          <w:szCs w:val="24"/>
        </w:rPr>
        <w:t xml:space="preserve">  </w:t>
      </w:r>
    </w:p>
    <w:p w:rsidR="009E620C" w:rsidRDefault="00B94582" w:rsidP="009E620C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восьмого</w:t>
      </w:r>
      <w:bookmarkStart w:id="0" w:name="_GoBack"/>
      <w:bookmarkEnd w:id="0"/>
      <w:r w:rsidR="009E620C" w:rsidRPr="009E620C">
        <w:rPr>
          <w:b/>
          <w:sz w:val="24"/>
          <w:szCs w:val="24"/>
        </w:rPr>
        <w:t xml:space="preserve"> созыва по одномандатным избирательным округам</w:t>
      </w:r>
    </w:p>
    <w:p w:rsidR="009E620C" w:rsidRPr="009E620C" w:rsidRDefault="009E620C" w:rsidP="009E620C">
      <w:pPr>
        <w:pStyle w:val="1"/>
        <w:jc w:val="center"/>
        <w:rPr>
          <w:b/>
          <w:sz w:val="24"/>
          <w:szCs w:val="24"/>
        </w:rPr>
      </w:pPr>
    </w:p>
    <w:p w:rsidR="009E620C" w:rsidRPr="00BA202F" w:rsidRDefault="009E620C" w:rsidP="009E620C">
      <w:pPr>
        <w:jc w:val="right"/>
        <w:rPr>
          <w:sz w:val="22"/>
          <w:szCs w:val="22"/>
        </w:rPr>
      </w:pPr>
      <w:r w:rsidRPr="00BA202F">
        <w:rPr>
          <w:sz w:val="22"/>
          <w:szCs w:val="22"/>
        </w:rPr>
        <w:t>Дата выборов – 08 сентября  2024 года</w:t>
      </w:r>
    </w:p>
    <w:p w:rsidR="009E620C" w:rsidRPr="00BA202F" w:rsidRDefault="009E620C" w:rsidP="009E620C">
      <w:pPr>
        <w:jc w:val="right"/>
        <w:rPr>
          <w:sz w:val="22"/>
          <w:szCs w:val="22"/>
        </w:rPr>
      </w:pPr>
      <w:r w:rsidRPr="00BA202F">
        <w:rPr>
          <w:sz w:val="22"/>
          <w:szCs w:val="22"/>
        </w:rPr>
        <w:t>Дни голосования:</w:t>
      </w:r>
    </w:p>
    <w:p w:rsidR="009E620C" w:rsidRPr="00BA202F" w:rsidRDefault="009E620C" w:rsidP="009E620C">
      <w:pPr>
        <w:jc w:val="right"/>
        <w:rPr>
          <w:sz w:val="22"/>
          <w:szCs w:val="22"/>
          <w:u w:val="single"/>
        </w:rPr>
      </w:pPr>
      <w:r w:rsidRPr="00BA202F">
        <w:rPr>
          <w:sz w:val="22"/>
          <w:szCs w:val="22"/>
        </w:rPr>
        <w:t>07.0</w:t>
      </w:r>
      <w:r w:rsidRPr="00BA202F">
        <w:rPr>
          <w:sz w:val="22"/>
          <w:szCs w:val="22"/>
          <w:lang w:val="en-US"/>
        </w:rPr>
        <w:t>9</w:t>
      </w:r>
      <w:r w:rsidRPr="00BA202F">
        <w:rPr>
          <w:sz w:val="22"/>
          <w:szCs w:val="22"/>
        </w:rPr>
        <w:t>.2024, 08.09.2024</w:t>
      </w:r>
    </w:p>
    <w:p w:rsidR="009E620C" w:rsidRPr="00CA4EAD" w:rsidRDefault="009E620C" w:rsidP="009E620C">
      <w:pPr>
        <w:jc w:val="right"/>
        <w:rPr>
          <w:sz w:val="24"/>
          <w:szCs w:val="24"/>
        </w:rPr>
      </w:pPr>
    </w:p>
    <w:tbl>
      <w:tblPr>
        <w:tblW w:w="1049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4111"/>
        <w:gridCol w:w="2268"/>
        <w:gridCol w:w="2268"/>
        <w:gridCol w:w="1276"/>
      </w:tblGrid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 xml:space="preserve">№ </w:t>
            </w:r>
            <w:proofErr w:type="gramStart"/>
            <w:r w:rsidRPr="00BA202F">
              <w:t>п</w:t>
            </w:r>
            <w:proofErr w:type="gramEnd"/>
            <w:r w:rsidRPr="00BA202F"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>Содержание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ind w:firstLine="21"/>
            </w:pPr>
            <w:r w:rsidRPr="00BA202F">
              <w:t>Исполнители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left="-108"/>
              <w:jc w:val="center"/>
            </w:pPr>
            <w:r w:rsidRPr="00BA202F">
              <w:t>Статья закона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ind w:left="-108"/>
              <w:jc w:val="center"/>
            </w:pPr>
            <w:r w:rsidRPr="00BA202F">
              <w:rPr>
                <w:b/>
              </w:rPr>
              <w:t>Назначение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назначении выборов  </w:t>
            </w:r>
          </w:p>
          <w:p w:rsidR="009E620C" w:rsidRPr="00BA202F" w:rsidRDefault="009E620C" w:rsidP="009E620C">
            <w:r w:rsidRPr="00BA202F">
              <w:t>(с 09.06.2024 по 19.06.2024)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17.06.2024</w:t>
            </w:r>
          </w:p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Представительный орган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ч.1,5 ст.8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1.</w:t>
            </w:r>
            <w:r w:rsidRPr="00BA202F">
              <w:rPr>
                <w:lang w:val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назначении дополнительных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17.06.2024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Территориальная избирательная комиссия </w:t>
            </w:r>
          </w:p>
          <w:p w:rsidR="009E620C" w:rsidRPr="00BA202F" w:rsidRDefault="009E620C" w:rsidP="009E620C">
            <w:r w:rsidRPr="00BA202F">
              <w:t>(далее - ТИК)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ч.5 ст.8, </w:t>
            </w:r>
          </w:p>
          <w:p w:rsidR="009E620C" w:rsidRPr="00BA202F" w:rsidRDefault="009E620C" w:rsidP="009E620C">
            <w:r w:rsidRPr="00BA202F">
              <w:t>ч.1 ст.70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Официальное опубликование в средствах массовой информации (далее – СМИ)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22.06.2024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Представительный орган муниципального образования</w:t>
            </w:r>
          </w:p>
          <w:p w:rsidR="009E620C" w:rsidRPr="00BA202F" w:rsidRDefault="009E620C" w:rsidP="009E620C">
            <w:pPr>
              <w:ind w:firstLine="21"/>
            </w:pPr>
            <w:r w:rsidRPr="00BA202F">
              <w:t>ТИ</w:t>
            </w:r>
            <w:proofErr w:type="gramStart"/>
            <w:r w:rsidRPr="00BA202F">
              <w:t>К(</w:t>
            </w:r>
            <w:proofErr w:type="gramEnd"/>
            <w:r w:rsidRPr="00BA202F">
              <w:t>по доп. выборам)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ч.5 ст.8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Принятие решения о голосовании в течение нескольких дней подряд, но не более трех дней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в 10-дневный срок со дня официального опубликования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Избирательная комиссия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 </w:t>
            </w:r>
          </w:p>
          <w:p w:rsidR="009E620C" w:rsidRPr="00BA202F" w:rsidRDefault="009E620C" w:rsidP="009E620C">
            <w:r w:rsidRPr="00BA202F">
              <w:t xml:space="preserve">ст.59-1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Избирательные участки. Списки избирателей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both"/>
            </w:pPr>
            <w:r w:rsidRPr="00BA202F">
              <w:t>Опубликование списка избирательных участков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29.07.2024</w:t>
            </w:r>
          </w:p>
          <w:p w:rsidR="009E620C" w:rsidRPr="00BA202F" w:rsidRDefault="009E620C" w:rsidP="009E620C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Глава администрации соответственно муниципального района,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ст.26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Составление списка избирателей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28.08.2024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по акту первого экземпляра списка избирателей участковой избирательной комиссии (далее – УИК)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28.08.2024</w:t>
            </w:r>
          </w:p>
          <w:p w:rsidR="009E620C" w:rsidRPr="00BA202F" w:rsidRDefault="009E620C" w:rsidP="009E620C"/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ч.12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списка избирателей для ознакомления и дополнительного уточнения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rPr>
                <w:lang w:val="en-US"/>
              </w:rPr>
              <w:t>C</w:t>
            </w:r>
            <w:r w:rsidRPr="00BA202F">
              <w:t xml:space="preserve"> 28.08.2024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ч.14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Подписание выверенного и уточненного списка избирателей и его заверение печатью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06.09.2024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Председатель, секретарь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06.09.2024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Председатель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ч.12 ст.28 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Выдвижение и регистрация кандидатов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на официальном сайте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ч.9 ст. 35 </w:t>
            </w:r>
          </w:p>
          <w:p w:rsidR="009E620C" w:rsidRPr="00BA202F" w:rsidRDefault="009E620C" w:rsidP="009E620C">
            <w:r w:rsidRPr="00BA202F">
              <w:t>№ 67-ФЗ</w:t>
            </w:r>
          </w:p>
          <w:p w:rsidR="009E620C" w:rsidRPr="00BA202F" w:rsidRDefault="009E620C" w:rsidP="009E620C">
            <w:r w:rsidRPr="00BA202F">
              <w:t>ч.2 ст.29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Выдвижение кандидатов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Начинается  на следующий день после дня  официального опубликования </w:t>
            </w:r>
            <w:r w:rsidRPr="00BA202F">
              <w:lastRenderedPageBreak/>
              <w:t>решения о назначении  выборов и  заканчивается 19.07.2024 в 18 часов по местному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Граждане РФ, избирательные объединения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ст.33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Выдача кандидату,  уполномоченному представителю избирательного объединения в письменной форме подтверждения получения представленных документов о выдвижении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Незамедлительно в день поступления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5 ст.34, ч. 6 ст.35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roofErr w:type="gramStart"/>
            <w:r w:rsidRPr="00BA202F">
              <w:t>Заверение списка</w:t>
            </w:r>
            <w:proofErr w:type="gramEnd"/>
            <w:r w:rsidRPr="00BA202F">
              <w:t xml:space="preserve">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3 дней со дня приема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7 ст. 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кандидатами, включенными в заверенный список кандидатов по одномандатным избирательным округам, документов, предусмотренных частями 4-1, 5 ст. 32 № 976-ЗПО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ранее дня </w:t>
            </w:r>
            <w:proofErr w:type="gramStart"/>
            <w:r w:rsidRPr="00BA202F">
              <w:t>заверения списка</w:t>
            </w:r>
            <w:proofErr w:type="gramEnd"/>
            <w:r w:rsidRPr="00BA202F">
              <w:t xml:space="preserve"> кандидатов и не позднее 19.07.2024  в 18 часов по местному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ст.35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Сбор подписей в поддержку выдвижения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Со дня, следующего за днем уведомления ТИК о выдвижении кандидата, </w:t>
            </w:r>
            <w:proofErr w:type="gramStart"/>
            <w:r w:rsidRPr="00BA202F">
              <w:t>заверения списка</w:t>
            </w:r>
            <w:proofErr w:type="gramEnd"/>
            <w:r w:rsidRPr="00BA202F">
              <w:t xml:space="preserve"> кандидатов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Кандидаты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3 ст. 36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представления документов для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Избирательное объединение, 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ч.11 ст.35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Представление в ТИК документов для регистрации кандидата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18 часов по местному времени  24.07.2024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Кандидаты, доверенные лица кандидатов в депутаты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проверок достоверности сведений, представленных кандидатами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10 дней  (20 дней) со дня поступления запроса 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proofErr w:type="spellStart"/>
            <w:r w:rsidRPr="00BA202F">
              <w:t>Соответствующиеорганы</w:t>
            </w:r>
            <w:proofErr w:type="spellEnd"/>
            <w:r w:rsidRPr="00BA202F">
              <w:t xml:space="preserve"> совместно с контрольно-ревизионной службой  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ст.32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3 дня до заседания 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ч.1.1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1 день до заседания ТИК,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Кандидат, 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ч.1.1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двое суток до заседания ТИК,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ч.6-7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10 дней со дня представления документов для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  <w:p w:rsidR="009E620C" w:rsidRPr="00BA202F" w:rsidRDefault="009E620C" w:rsidP="009E620C">
            <w:pPr>
              <w:ind w:firstLine="2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ч.17 ст.37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Выдача кандидату, уполномоченному представителю избирательного объединения копии решения ТИК об отказе в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одних суток  с момента приятия ТИК решения об отказе в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ч.20 ст.37 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Статус кандидатов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23.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Реализация права кандидата снять свою кандидатуру, подав письменное заявление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01.09.2024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ч.24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24.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 xml:space="preserve">Реализация права кандидата снять свою кандидатуру при наличии вынуждающих к тому обстоятельств, подав письменное </w:t>
            </w:r>
            <w:r w:rsidRPr="00BA202F">
              <w:rPr>
                <w:color w:val="000000" w:themeColor="text1"/>
              </w:rPr>
              <w:lastRenderedPageBreak/>
              <w:t>заявление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05.09.2024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lastRenderedPageBreak/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ч.24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lastRenderedPageBreak/>
              <w:t>25.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01.09.2024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ч.25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Регистрация доверенных лиц кандидата, избирательного объединения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5 дней со дня поступления письменного заявления кандидата (представления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ст.41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5 дней со дня 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ст.39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Информирование избирателей и предвыборная агитация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 03.09.2024 по 08.09.2024 до момента окончания  голосования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Организация, проводящая опрос  либо исследование, руководство информационно-телекоммуникационных сетей, редакция СМИ, граждане и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3ст. 46 № 67-ФЗ</w:t>
            </w:r>
          </w:p>
          <w:p w:rsidR="009E620C" w:rsidRPr="00BA202F" w:rsidRDefault="009E620C" w:rsidP="009E620C">
            <w:r w:rsidRPr="00BA202F">
              <w:t>ч.3 ст.44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Управление Федеральной службы по надзору в сфере связи, 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5-ый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Орган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</w:t>
            </w:r>
          </w:p>
          <w:p w:rsidR="009E620C" w:rsidRPr="00BA202F" w:rsidRDefault="009E620C" w:rsidP="009E620C">
            <w:r w:rsidRPr="00BA202F">
              <w:t>10-ый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jc w:val="both"/>
            </w:pPr>
            <w:r w:rsidRPr="00BA202F"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 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15-ый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 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ч.6 ст. 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Сроки проведения предвыборной агитации (агитационный период) для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Со дня представления в ТИК заявления о согласии баллотироваться и до 0 часов  07.09.2024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Кандидаты, выдвинутые непосредственно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ч.1,3 ст.47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Со дня принятия решения о выдвижении кандидатов по одномандатным </w:t>
            </w:r>
            <w:r w:rsidRPr="00BA202F">
              <w:lastRenderedPageBreak/>
              <w:t>округам и до 0 часов 07.09.2024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ч.1,3 ст.47 № 976-ЗПО,</w:t>
            </w:r>
          </w:p>
          <w:p w:rsidR="009E620C" w:rsidRPr="00BA202F" w:rsidRDefault="009E620C" w:rsidP="009E620C">
            <w:r w:rsidRPr="00BA202F">
              <w:t>п.1 ст.49 № 67-ФЗ</w:t>
            </w:r>
          </w:p>
        </w:tc>
      </w:tr>
      <w:tr w:rsidR="009E620C" w:rsidRPr="00BA202F" w:rsidTr="00BA202F">
        <w:trPr>
          <w:trHeight w:val="7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34.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 10.08.2024 и до 0 часов  07.09.2024 по местному времени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Кандидаты</w:t>
            </w:r>
          </w:p>
          <w:p w:rsidR="009E620C" w:rsidRPr="00BA202F" w:rsidRDefault="009E620C" w:rsidP="009E620C">
            <w:pPr>
              <w:ind w:firstLine="2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ст.47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сведений о размере и других условиях оплаты эфирного времени, печатной площади, услуг по размещению агитационных материалов, 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через 30 дней со дня официального опубликования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СМИ, сетевые издания, 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ст.48,</w:t>
            </w:r>
          </w:p>
          <w:p w:rsidR="009E620C" w:rsidRPr="00BA202F" w:rsidRDefault="009E620C" w:rsidP="009E620C">
            <w:r w:rsidRPr="00BA202F">
              <w:t>ч.2 ст.52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жеребьевок и составление  графиков по предоставлению  эфирного времени  и печатной площади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06.08.2024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ТИК, муниципальные 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roofErr w:type="spellStart"/>
            <w:r w:rsidRPr="00BA202F">
              <w:t>ч.ч</w:t>
            </w:r>
            <w:proofErr w:type="spellEnd"/>
            <w:r w:rsidRPr="00BA202F">
              <w:t>. 5, 9 ст.49,</w:t>
            </w:r>
          </w:p>
          <w:p w:rsidR="009E620C" w:rsidRPr="00BA202F" w:rsidRDefault="009E620C" w:rsidP="009E620C">
            <w:proofErr w:type="spellStart"/>
            <w:r w:rsidRPr="00BA202F">
              <w:t>ч.ч</w:t>
            </w:r>
            <w:proofErr w:type="spellEnd"/>
            <w:r w:rsidRPr="00BA202F">
              <w:t>. 4, 5 ст. 50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 следующий день после проведения жеребьевки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ст.49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графика предоставления платного эфирного времени для опубликования либо доведение до сведения избирателей иным способом и предоставление его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второй день после его составления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Организация телерадиовещания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ч.9 ст.49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сведений об учете объемов и стоимости эфирного времени и печатной площади,  объемов и стоимости услуг по размещению агитационных  материалов в сетевых изданиях по формам и в порядке, установленным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lang w:val="en-US"/>
              </w:rPr>
            </w:pPr>
            <w:r w:rsidRPr="00BA202F">
              <w:t>Не позднее 18.09.2024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Организации,  осуществляющие выпуск СМИ, редакции сетевых изданий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9 ст. 48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Уведомление в письменной форме ТИК о факте и условиях предоставления помещения для проведения публичных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дня, следующего за днем предоставления 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Собственник, владелец помещения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ст.51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способом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двух суток с момента получения уведомления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ч.4.1 ст.51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Оповещение зарегистрированных кандидатов, их доверенных лиц о месте и времени встречи с избирателями из числа военнослужащих, организуемой командиром воинской части совместно с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3 дня до проведения встречи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ТИК, командир воинской части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7 ст. 51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08.08.2024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Органы местного самоуправления по предложению </w:t>
            </w:r>
          </w:p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ст.52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экземпляров агитационных материалов или их копий, иных документов, электронных образов материалов в ТИК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начала распространения соответствующих материалов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4 ст. 52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копии агитационного материала, предназначенного для  размещения в СМИ, вместе с информацией о том, изображение какого кандидата, каких кандидатов использовано в агитационном материале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 48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Публикация политической партией, выдвинувшей зарегистрированного кандидата, своей предвыборной программы </w:t>
            </w:r>
            <w:r w:rsidRPr="00BA202F">
              <w:lastRenderedPageBreak/>
              <w:t>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>Не позднее 28.08.2024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Политическая партия, выдвинувшая кандидатов, которые </w:t>
            </w:r>
            <w:r w:rsidRPr="00BA202F">
              <w:lastRenderedPageBreak/>
              <w:t>зарегистрированы избирательной комиссией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ч.11 ст.46 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47.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менее 3 лет после дня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Организации, осуществляющие выпуск СМИ, сетевые издания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ч.10 ст.48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Финансирование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pStyle w:val="ab"/>
              <w:jc w:val="center"/>
              <w:rPr>
                <w:sz w:val="20"/>
                <w:szCs w:val="20"/>
              </w:rPr>
            </w:pPr>
            <w:r w:rsidRPr="00BA202F">
              <w:rPr>
                <w:sz w:val="20"/>
                <w:szCs w:val="20"/>
              </w:rPr>
              <w:t>48.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Открытие счета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финансирования, которое осуществляется не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ст.54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pStyle w:val="ab"/>
              <w:jc w:val="center"/>
              <w:rPr>
                <w:color w:val="000000" w:themeColor="text1"/>
                <w:sz w:val="20"/>
                <w:szCs w:val="20"/>
              </w:rPr>
            </w:pPr>
            <w:r w:rsidRPr="00BA202F">
              <w:rPr>
                <w:color w:val="000000" w:themeColor="text1"/>
                <w:sz w:val="20"/>
                <w:szCs w:val="20"/>
              </w:rPr>
              <w:t>49.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Откомандирование в распоряжение ТИК членов контрольно-ревизионной службы</w:t>
            </w:r>
          </w:p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чем через один месяц со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Соответствующие органы и учреждения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 ст.57 № 976-ЗПО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3 дней после  уведомления ТИК о выдвижении  и до представления документов на регистрацию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 с разрешения 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 16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Периодически до дня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 представлению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ИКПО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30 дней со дня официального опубликования 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ч.9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через 5 дней со дня их получения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После 07.11.2024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Кредитная организация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ч.11 ст.56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отчета о поступлении и расходовании средств бюджета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 xml:space="preserve">18.09.2024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ст.54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Представление в представительный орган муниципального образования отчета о поступлении и расходовании средств бюджета муниципального образования, </w:t>
            </w:r>
            <w:r w:rsidRPr="00BA202F">
              <w:lastRenderedPageBreak/>
              <w:t xml:space="preserve">выделенных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Не позднее чем через 35 дней со дня официального опубликования общих </w:t>
            </w:r>
            <w:r w:rsidRPr="00BA202F">
              <w:lastRenderedPageBreak/>
              <w:t>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ст.54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lastRenderedPageBreak/>
              <w:t>Наблюдатели и представители СМИ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60.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Представление списка назначенных наблюдателей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03.09.2024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 xml:space="preserve">Избирательное объединение, субъект общественного контроля, кандидат, </w:t>
            </w:r>
            <w:proofErr w:type="gramStart"/>
            <w:r w:rsidRPr="00BA202F">
              <w:rPr>
                <w:color w:val="000000" w:themeColor="text1"/>
              </w:rPr>
              <w:t>назначившие</w:t>
            </w:r>
            <w:proofErr w:type="gramEnd"/>
            <w:r w:rsidRPr="00BA202F">
              <w:rPr>
                <w:color w:val="000000" w:themeColor="text1"/>
              </w:rPr>
              <w:t xml:space="preserve"> наблюдателей в ТИК,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ч.7-1 ст.23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наблюдателем направления в комиссию, в которую он назначен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Назначенный наблюдатель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ст.23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Подача заявок на аккредитацию  представителей СМИ в Избирательную комиссию Пензенской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30.08.2024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ч.11-2 </w:t>
            </w:r>
          </w:p>
          <w:p w:rsidR="009E620C" w:rsidRPr="00BA202F" w:rsidRDefault="009E620C" w:rsidP="009E620C">
            <w:r w:rsidRPr="00BA202F">
              <w:t>ст. 30</w:t>
            </w:r>
          </w:p>
          <w:p w:rsidR="009E620C" w:rsidRPr="00BA202F" w:rsidRDefault="009E620C" w:rsidP="009E620C">
            <w:r w:rsidRPr="00BA202F">
              <w:t>№67-ФЗ</w:t>
            </w:r>
          </w:p>
          <w:p w:rsidR="009E620C" w:rsidRPr="00BA202F" w:rsidRDefault="009E620C" w:rsidP="009E620C">
            <w:r w:rsidRPr="00BA202F">
              <w:t xml:space="preserve">ч.11-2 </w:t>
            </w:r>
          </w:p>
          <w:p w:rsidR="009E620C" w:rsidRPr="00BA202F" w:rsidRDefault="009E620C" w:rsidP="009E620C">
            <w:r w:rsidRPr="00BA202F">
              <w:t>ст. 23</w:t>
            </w:r>
          </w:p>
          <w:p w:rsidR="009E620C" w:rsidRPr="00BA202F" w:rsidRDefault="009E620C" w:rsidP="009E620C">
            <w:r w:rsidRPr="00BA202F">
              <w:t xml:space="preserve"> №976-ЗПО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Голосование и определение результатов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Утверждение формы, текста бюллетеня, числа бюллетеней, порядка осуществления </w:t>
            </w:r>
            <w:proofErr w:type="gramStart"/>
            <w:r w:rsidRPr="00BA202F">
              <w:t>контроля за</w:t>
            </w:r>
            <w:proofErr w:type="gramEnd"/>
            <w:r w:rsidRPr="00BA202F">
              <w:t xml:space="preserve"> их изготовлением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18.08.2024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ст.59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два дня до получения избирательных бюллетеней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ст.59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65.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Передача избирательных бюллетеней  в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Не позднее 05.09.2024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jc w:val="both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ч.13 ст.59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28.08.2024</w:t>
            </w:r>
          </w:p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ТИК,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 60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Подача письменного заявления, устного обращения о предоставлении возможности проголосовать вне помещения для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29.08.2024 до 14.00  часов 08.09.2024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Избиратели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5 ст. 62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Голосование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8.00 до 20.00 часов по местному времени</w:t>
            </w:r>
          </w:p>
          <w:p w:rsidR="009E620C" w:rsidRPr="00BA202F" w:rsidRDefault="009E620C" w:rsidP="009E620C">
            <w:r w:rsidRPr="00BA202F">
              <w:t>07.09.2024, 08.09.2024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1, 7 ст. 63.1 ФЗ №67-ФЗ,</w:t>
            </w:r>
          </w:p>
          <w:p w:rsidR="009E620C" w:rsidRPr="00BA202F" w:rsidRDefault="009E620C" w:rsidP="009E620C">
            <w:r w:rsidRPr="00BA202F">
              <w:t>ч.1 ст.60 № 976-ЗПО</w:t>
            </w:r>
            <w:r w:rsidRPr="00BA202F">
              <w:rPr>
                <w:color w:val="000000" w:themeColor="text1"/>
              </w:rPr>
              <w:t xml:space="preserve"> 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первых экземпляров протоколов  УИК об итогах голосования и приложенных к ним документов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Незамедлительно после подписания протокола об итогах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ч.30 ст.64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Определение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10.09.2024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 67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жеребьевки для определения результатов выборов по одномандатному избирательному округу при равном числе голосов, полученных кандидатами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 второй день после определения результатов выборов в округе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DB55AA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 67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пятидневный срок со дня получения извещения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ч.6 ст. 67 № </w:t>
            </w:r>
            <w:r w:rsidRPr="00BA202F">
              <w:rPr>
                <w:lang w:val="en-US"/>
              </w:rPr>
              <w:t>976-</w:t>
            </w:r>
            <w:r w:rsidRPr="00BA202F">
              <w:t>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общих данных о результатах выборов в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одних суток после определения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ст.71</w:t>
            </w:r>
          </w:p>
          <w:p w:rsidR="009E620C" w:rsidRPr="00BA202F" w:rsidRDefault="009E620C" w:rsidP="009E620C">
            <w:r w:rsidRPr="00BA202F">
              <w:t xml:space="preserve">№ </w:t>
            </w:r>
            <w:r w:rsidRPr="00BA202F">
              <w:rPr>
                <w:lang w:val="en-US"/>
              </w:rPr>
              <w:t>976-</w:t>
            </w:r>
            <w:r w:rsidRPr="00BA202F">
              <w:t>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 09.10.2024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ст.71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полных данных протоколов ТИК и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09.11.2024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ст.71 № 976-ЗПО</w:t>
            </w:r>
          </w:p>
        </w:tc>
      </w:tr>
    </w:tbl>
    <w:p w:rsidR="003E1A3C" w:rsidRPr="007F5B06" w:rsidRDefault="003E1A3C" w:rsidP="00BA202F">
      <w:pPr>
        <w:jc w:val="center"/>
        <w:rPr>
          <w:b/>
          <w:sz w:val="24"/>
          <w:szCs w:val="24"/>
        </w:rPr>
      </w:pPr>
    </w:p>
    <w:sectPr w:rsidR="003E1A3C" w:rsidRPr="007F5B06" w:rsidSect="00BA202F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584" w:rsidRDefault="004B0584" w:rsidP="000738A9">
      <w:r>
        <w:separator/>
      </w:r>
    </w:p>
  </w:endnote>
  <w:endnote w:type="continuationSeparator" w:id="0">
    <w:p w:rsidR="004B0584" w:rsidRDefault="004B0584" w:rsidP="00073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584" w:rsidRDefault="004B0584" w:rsidP="000738A9">
      <w:r>
        <w:separator/>
      </w:r>
    </w:p>
  </w:footnote>
  <w:footnote w:type="continuationSeparator" w:id="0">
    <w:p w:rsidR="004B0584" w:rsidRDefault="004B0584" w:rsidP="00073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F29F6"/>
    <w:multiLevelType w:val="hybridMultilevel"/>
    <w:tmpl w:val="C884185A"/>
    <w:lvl w:ilvl="0" w:tplc="B69E4BF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6A9D"/>
    <w:rsid w:val="00030AF3"/>
    <w:rsid w:val="000738A9"/>
    <w:rsid w:val="000756E1"/>
    <w:rsid w:val="000E0E3E"/>
    <w:rsid w:val="000F0E9F"/>
    <w:rsid w:val="001B2C1E"/>
    <w:rsid w:val="001D349F"/>
    <w:rsid w:val="00240FD7"/>
    <w:rsid w:val="002A3A17"/>
    <w:rsid w:val="002A43C6"/>
    <w:rsid w:val="002D1DED"/>
    <w:rsid w:val="00305052"/>
    <w:rsid w:val="00305859"/>
    <w:rsid w:val="003124DF"/>
    <w:rsid w:val="003840B9"/>
    <w:rsid w:val="003E1A3C"/>
    <w:rsid w:val="0040004D"/>
    <w:rsid w:val="004077C6"/>
    <w:rsid w:val="00473175"/>
    <w:rsid w:val="004778E8"/>
    <w:rsid w:val="004816A6"/>
    <w:rsid w:val="004B0584"/>
    <w:rsid w:val="004B21AF"/>
    <w:rsid w:val="004B2AF4"/>
    <w:rsid w:val="004D7F2C"/>
    <w:rsid w:val="004F02D4"/>
    <w:rsid w:val="00500665"/>
    <w:rsid w:val="00532569"/>
    <w:rsid w:val="00596689"/>
    <w:rsid w:val="005E170A"/>
    <w:rsid w:val="00654515"/>
    <w:rsid w:val="0066267A"/>
    <w:rsid w:val="00686A9D"/>
    <w:rsid w:val="006B75A1"/>
    <w:rsid w:val="006E7300"/>
    <w:rsid w:val="006F4FD5"/>
    <w:rsid w:val="00700A99"/>
    <w:rsid w:val="007551FD"/>
    <w:rsid w:val="007C2943"/>
    <w:rsid w:val="0080448A"/>
    <w:rsid w:val="00871FA0"/>
    <w:rsid w:val="008952BD"/>
    <w:rsid w:val="008F40AD"/>
    <w:rsid w:val="009209B6"/>
    <w:rsid w:val="009307DA"/>
    <w:rsid w:val="00974FFB"/>
    <w:rsid w:val="00991B7A"/>
    <w:rsid w:val="0099216D"/>
    <w:rsid w:val="009E5365"/>
    <w:rsid w:val="009E620C"/>
    <w:rsid w:val="009E7679"/>
    <w:rsid w:val="00A34FB2"/>
    <w:rsid w:val="00A46CA1"/>
    <w:rsid w:val="00A772A4"/>
    <w:rsid w:val="00B049BC"/>
    <w:rsid w:val="00B64BBD"/>
    <w:rsid w:val="00B94582"/>
    <w:rsid w:val="00BA1936"/>
    <w:rsid w:val="00BA202F"/>
    <w:rsid w:val="00BC43F3"/>
    <w:rsid w:val="00C15653"/>
    <w:rsid w:val="00C6351C"/>
    <w:rsid w:val="00C64A49"/>
    <w:rsid w:val="00C740D1"/>
    <w:rsid w:val="00D95A9E"/>
    <w:rsid w:val="00DB1905"/>
    <w:rsid w:val="00DB55AA"/>
    <w:rsid w:val="00DC67D6"/>
    <w:rsid w:val="00E27F34"/>
    <w:rsid w:val="00E91700"/>
    <w:rsid w:val="00EA6DC2"/>
    <w:rsid w:val="00EB300E"/>
    <w:rsid w:val="00EC3672"/>
    <w:rsid w:val="00EE312C"/>
    <w:rsid w:val="00EE461E"/>
    <w:rsid w:val="00F933F7"/>
    <w:rsid w:val="00FA3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86A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A3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86A9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686A9D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686A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686A9D"/>
    <w:pPr>
      <w:spacing w:line="360" w:lineRule="auto"/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686A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B2C1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B2C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1B2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E1A3C"/>
    <w:pPr>
      <w:ind w:left="720"/>
      <w:contextualSpacing/>
    </w:pPr>
    <w:rPr>
      <w:sz w:val="28"/>
      <w:szCs w:val="24"/>
    </w:rPr>
  </w:style>
  <w:style w:type="paragraph" w:styleId="a9">
    <w:name w:val="header"/>
    <w:basedOn w:val="a"/>
    <w:link w:val="aa"/>
    <w:rsid w:val="003E1A3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3E1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3E1A3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3E1A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3E1A3C"/>
  </w:style>
  <w:style w:type="character" w:customStyle="1" w:styleId="90">
    <w:name w:val="Заголовок 9 Знак"/>
    <w:basedOn w:val="a0"/>
    <w:link w:val="9"/>
    <w:uiPriority w:val="9"/>
    <w:semiHidden/>
    <w:rsid w:val="003E1A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B190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B19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1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792C4-CDF5-42FB-A152-D56ACE61E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7</Pages>
  <Words>3007</Words>
  <Characters>17145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Tat'yana</cp:lastModifiedBy>
  <cp:revision>40</cp:revision>
  <cp:lastPrinted>2023-01-19T10:18:00Z</cp:lastPrinted>
  <dcterms:created xsi:type="dcterms:W3CDTF">2015-06-18T12:10:00Z</dcterms:created>
  <dcterms:modified xsi:type="dcterms:W3CDTF">2024-06-13T11:48:00Z</dcterms:modified>
</cp:coreProperties>
</file>