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4CF" w:rsidRDefault="00DB34CF" w:rsidP="00DB34CF">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DB34CF" w:rsidRPr="009C2526" w:rsidRDefault="00DB34CF" w:rsidP="00DB34CF">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DB34CF" w:rsidRPr="00CA3155" w:rsidRDefault="00DB34CF" w:rsidP="00DB34CF">
      <w:pPr>
        <w:pStyle w:val="ConsPlusNormal"/>
        <w:widowControl/>
        <w:ind w:firstLine="567"/>
        <w:jc w:val="both"/>
        <w:rPr>
          <w:rFonts w:ascii="Times New Roman" w:hAnsi="Times New Roman" w:cs="Times New Roman"/>
          <w:sz w:val="16"/>
          <w:szCs w:val="16"/>
        </w:rPr>
      </w:pPr>
    </w:p>
    <w:p w:rsidR="00DB34CF" w:rsidRPr="002F51D1" w:rsidRDefault="00DB34CF" w:rsidP="00DB34CF">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DB34CF" w:rsidRPr="007B1675" w:rsidRDefault="00DB34CF" w:rsidP="00DB34CF">
      <w:pPr>
        <w:pStyle w:val="ConsPlusNormal"/>
        <w:ind w:firstLine="567"/>
        <w:jc w:val="both"/>
        <w:rPr>
          <w:rFonts w:ascii="Times New Roman" w:hAnsi="Times New Roman" w:cs="Times New Roman"/>
          <w:sz w:val="16"/>
          <w:szCs w:val="16"/>
        </w:rPr>
      </w:pPr>
    </w:p>
    <w:p w:rsidR="00DB34CF" w:rsidRPr="009C2526" w:rsidRDefault="00DB34CF" w:rsidP="00DB34CF">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proofErr w:type="gramEnd"/>
      <w:r w:rsidRPr="009C2526">
        <w:rPr>
          <w:rFonts w:ascii="Times New Roman" w:hAnsi="Times New Roman" w:cs="Times New Roman"/>
          <w:sz w:val="24"/>
          <w:szCs w:val="24"/>
        </w:rPr>
        <w:t>___» ___ 20__ года</w:t>
      </w:r>
    </w:p>
    <w:p w:rsidR="00DB34CF" w:rsidRPr="007B1675" w:rsidRDefault="00DB34CF" w:rsidP="00DB34CF">
      <w:pPr>
        <w:pStyle w:val="ConsPlusNormal"/>
        <w:ind w:firstLine="567"/>
        <w:jc w:val="both"/>
        <w:rPr>
          <w:rFonts w:ascii="Times New Roman" w:hAnsi="Times New Roman" w:cs="Times New Roman"/>
          <w:sz w:val="16"/>
          <w:szCs w:val="16"/>
        </w:rPr>
      </w:pPr>
    </w:p>
    <w:p w:rsidR="00DB34CF" w:rsidRPr="009C2526" w:rsidRDefault="00DB34CF" w:rsidP="00DB34CF">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Pr="0087013F">
        <w:rPr>
          <w:rFonts w:ascii="Times New Roman" w:hAnsi="Times New Roman" w:cs="Times New Roman"/>
          <w:color w:val="000000"/>
          <w:sz w:val="24"/>
          <w:szCs w:val="24"/>
        </w:rPr>
        <w:t>________________________,</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 xml:space="preserve">Устава </w:t>
      </w:r>
      <w:r w:rsidRPr="00BF5659">
        <w:rPr>
          <w:rFonts w:ascii="Times New Roman" w:hAnsi="Times New Roman" w:cs="Times New Roman"/>
          <w:color w:val="000000"/>
          <w:sz w:val="24"/>
          <w:szCs w:val="24"/>
        </w:rPr>
        <w:t>муниципального района Мокшанский район Пензенской области</w:t>
      </w:r>
      <w:r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 о следующем:</w:t>
      </w: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DB34CF"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Pr>
          <w:rFonts w:ascii="Times New Roman" w:hAnsi="Times New Roman" w:cs="Times New Roman"/>
          <w:sz w:val="24"/>
          <w:szCs w:val="24"/>
        </w:rPr>
        <w:t>И</w:t>
      </w:r>
      <w:r w:rsidRPr="009C2526">
        <w:rPr>
          <w:rFonts w:ascii="Times New Roman" w:hAnsi="Times New Roman" w:cs="Times New Roman"/>
          <w:sz w:val="24"/>
          <w:szCs w:val="24"/>
        </w:rPr>
        <w:t>мущество»):</w:t>
      </w:r>
    </w:p>
    <w:p w:rsidR="00DB34CF" w:rsidRPr="007B1675" w:rsidRDefault="00DB34CF" w:rsidP="00DB34CF">
      <w:pPr>
        <w:pStyle w:val="ConsPlusNormal"/>
        <w:ind w:firstLine="567"/>
        <w:jc w:val="both"/>
        <w:rPr>
          <w:rFonts w:ascii="Times New Roman" w:hAnsi="Times New Roman" w:cs="Times New Roman"/>
          <w:sz w:val="24"/>
          <w:szCs w:val="24"/>
        </w:rPr>
      </w:pPr>
      <w:r w:rsidRPr="007B1675">
        <w:rPr>
          <w:rFonts w:ascii="Times New Roman" w:hAnsi="Times New Roman" w:cs="Times New Roman"/>
          <w:sz w:val="24"/>
          <w:szCs w:val="24"/>
        </w:rPr>
        <w:t xml:space="preserve">Комплекс объектов муниципального имущества, расположенный по адресу: Пензенская область, Мокшанский район,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 Мокшан, ул. Пензенская, д. 10а:</w:t>
      </w:r>
    </w:p>
    <w:p w:rsidR="00DB34CF" w:rsidRPr="007B1675" w:rsidRDefault="00DB34CF" w:rsidP="00DB34CF">
      <w:pPr>
        <w:pStyle w:val="ConsPlusNormal"/>
        <w:ind w:firstLine="567"/>
        <w:jc w:val="both"/>
        <w:rPr>
          <w:rFonts w:ascii="Times New Roman" w:hAnsi="Times New Roman" w:cs="Times New Roman"/>
          <w:sz w:val="24"/>
          <w:szCs w:val="24"/>
        </w:rPr>
      </w:pPr>
      <w:r w:rsidRPr="007B1675">
        <w:rPr>
          <w:rFonts w:ascii="Times New Roman" w:hAnsi="Times New Roman" w:cs="Times New Roman"/>
          <w:sz w:val="24"/>
          <w:szCs w:val="24"/>
        </w:rPr>
        <w:t xml:space="preserve"> - нежилое здание, кадастровый номер: 58:18:0010606:129, назначение: нежилое, количество этажей 1, площадью 122,9 </w:t>
      </w:r>
      <w:proofErr w:type="spellStart"/>
      <w:r w:rsidRPr="007B1675">
        <w:rPr>
          <w:rFonts w:ascii="Times New Roman" w:hAnsi="Times New Roman" w:cs="Times New Roman"/>
          <w:sz w:val="24"/>
          <w:szCs w:val="24"/>
        </w:rPr>
        <w:t>кв.м</w:t>
      </w:r>
      <w:proofErr w:type="spellEnd"/>
      <w:r w:rsidRPr="007B1675">
        <w:rPr>
          <w:rFonts w:ascii="Times New Roman" w:hAnsi="Times New Roman" w:cs="Times New Roman"/>
          <w:sz w:val="24"/>
          <w:szCs w:val="24"/>
        </w:rPr>
        <w:t>;</w:t>
      </w:r>
    </w:p>
    <w:p w:rsidR="00DB34CF" w:rsidRPr="007B1675" w:rsidRDefault="00DB34CF" w:rsidP="00DB34CF">
      <w:pPr>
        <w:pStyle w:val="ConsPlusNormal"/>
        <w:ind w:firstLine="567"/>
        <w:jc w:val="both"/>
        <w:rPr>
          <w:rFonts w:ascii="Times New Roman" w:hAnsi="Times New Roman" w:cs="Times New Roman"/>
          <w:sz w:val="24"/>
          <w:szCs w:val="24"/>
        </w:rPr>
      </w:pPr>
      <w:r w:rsidRPr="007B1675">
        <w:rPr>
          <w:rFonts w:ascii="Times New Roman" w:hAnsi="Times New Roman" w:cs="Times New Roman"/>
          <w:sz w:val="24"/>
          <w:szCs w:val="24"/>
        </w:rPr>
        <w:t xml:space="preserve"> - счетчик газовый;</w:t>
      </w:r>
    </w:p>
    <w:p w:rsidR="00DB34CF" w:rsidRPr="007B1675" w:rsidRDefault="00DB34CF" w:rsidP="00DB34CF">
      <w:pPr>
        <w:pStyle w:val="ConsPlusNormal"/>
        <w:ind w:firstLine="567"/>
        <w:jc w:val="both"/>
        <w:rPr>
          <w:rFonts w:ascii="Times New Roman" w:hAnsi="Times New Roman" w:cs="Times New Roman"/>
          <w:sz w:val="24"/>
          <w:szCs w:val="24"/>
        </w:rPr>
      </w:pPr>
      <w:r w:rsidRPr="007B1675">
        <w:rPr>
          <w:rFonts w:ascii="Times New Roman" w:hAnsi="Times New Roman" w:cs="Times New Roman"/>
          <w:sz w:val="24"/>
          <w:szCs w:val="24"/>
        </w:rPr>
        <w:t>- ограждение металлическое;</w:t>
      </w:r>
    </w:p>
    <w:p w:rsidR="00DB34CF" w:rsidRPr="007B1675" w:rsidRDefault="00DB34CF" w:rsidP="00DB34CF">
      <w:pPr>
        <w:pStyle w:val="ConsPlusNormal"/>
        <w:ind w:firstLine="567"/>
        <w:jc w:val="both"/>
        <w:rPr>
          <w:rFonts w:ascii="Times New Roman" w:hAnsi="Times New Roman" w:cs="Times New Roman"/>
          <w:sz w:val="24"/>
          <w:szCs w:val="24"/>
        </w:rPr>
      </w:pPr>
      <w:r w:rsidRPr="007B1675">
        <w:rPr>
          <w:rFonts w:ascii="Times New Roman" w:hAnsi="Times New Roman" w:cs="Times New Roman"/>
          <w:sz w:val="24"/>
          <w:szCs w:val="24"/>
        </w:rPr>
        <w:t xml:space="preserve">- земельный участок, кадастровый номер: 58:18:0010606:50, общей площадью 570 </w:t>
      </w:r>
      <w:proofErr w:type="spellStart"/>
      <w:r w:rsidRPr="007B1675">
        <w:rPr>
          <w:rFonts w:ascii="Times New Roman" w:hAnsi="Times New Roman" w:cs="Times New Roman"/>
          <w:sz w:val="24"/>
          <w:szCs w:val="24"/>
        </w:rPr>
        <w:t>кв.м</w:t>
      </w:r>
      <w:proofErr w:type="spellEnd"/>
      <w:r w:rsidRPr="007B1675">
        <w:rPr>
          <w:rFonts w:ascii="Times New Roman" w:hAnsi="Times New Roman" w:cs="Times New Roman"/>
          <w:sz w:val="24"/>
          <w:szCs w:val="24"/>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 Мокшан, ул. Пензенская, земельный участок 10а.</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Pr="007B1675">
        <w:rPr>
          <w:rFonts w:ascii="Times New Roman" w:hAnsi="Times New Roman" w:cs="Times New Roman"/>
          <w:sz w:val="24"/>
          <w:szCs w:val="24"/>
        </w:rPr>
        <w:t>Обременения (ограничения) права на земельный участок:</w:t>
      </w:r>
    </w:p>
    <w:p w:rsidR="00DB34CF" w:rsidRPr="007B1675" w:rsidRDefault="00DB34CF" w:rsidP="00DB34CF">
      <w:pPr>
        <w:pStyle w:val="ConsPlusNormal"/>
        <w:ind w:firstLine="567"/>
        <w:jc w:val="both"/>
        <w:rPr>
          <w:rFonts w:ascii="Times New Roman" w:hAnsi="Times New Roman" w:cs="Times New Roman"/>
          <w:sz w:val="24"/>
          <w:szCs w:val="24"/>
        </w:rPr>
      </w:pPr>
      <w:r w:rsidRPr="007B1675">
        <w:rPr>
          <w:rFonts w:ascii="Times New Roman" w:hAnsi="Times New Roman" w:cs="Times New Roman"/>
          <w:sz w:val="24"/>
          <w:szCs w:val="24"/>
        </w:rPr>
        <w:t>1.</w:t>
      </w:r>
      <w:r>
        <w:rPr>
          <w:rFonts w:ascii="Times New Roman" w:hAnsi="Times New Roman" w:cs="Times New Roman"/>
          <w:sz w:val="24"/>
          <w:szCs w:val="24"/>
        </w:rPr>
        <w:t>3.1.</w:t>
      </w:r>
      <w:r w:rsidRPr="007B1675">
        <w:rPr>
          <w:rFonts w:ascii="Times New Roman" w:hAnsi="Times New Roman" w:cs="Times New Roman"/>
          <w:sz w:val="24"/>
          <w:szCs w:val="24"/>
        </w:rPr>
        <w:t xml:space="preserve">  часть земельного участка площадью 19 </w:t>
      </w:r>
      <w:proofErr w:type="spellStart"/>
      <w:r w:rsidRPr="007B1675">
        <w:rPr>
          <w:rFonts w:ascii="Times New Roman" w:hAnsi="Times New Roman" w:cs="Times New Roman"/>
          <w:sz w:val="24"/>
          <w:szCs w:val="24"/>
        </w:rPr>
        <w:t>кв.м</w:t>
      </w:r>
      <w:proofErr w:type="spellEnd"/>
      <w:r w:rsidRPr="007B1675">
        <w:rPr>
          <w:rFonts w:ascii="Times New Roman" w:hAnsi="Times New Roman" w:cs="Times New Roman"/>
          <w:sz w:val="24"/>
          <w:szCs w:val="24"/>
        </w:rPr>
        <w:t>. – охранная зона 58:18-6.189;</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1.3.2</w:t>
      </w:r>
      <w:r w:rsidRPr="007B1675">
        <w:rPr>
          <w:rFonts w:ascii="Times New Roman" w:hAnsi="Times New Roman" w:cs="Times New Roman"/>
          <w:sz w:val="24"/>
          <w:szCs w:val="24"/>
        </w:rPr>
        <w:t xml:space="preserve">. часть земельного участка площадью 5 </w:t>
      </w:r>
      <w:proofErr w:type="spellStart"/>
      <w:r w:rsidRPr="007B1675">
        <w:rPr>
          <w:rFonts w:ascii="Times New Roman" w:hAnsi="Times New Roman" w:cs="Times New Roman"/>
          <w:sz w:val="24"/>
          <w:szCs w:val="24"/>
        </w:rPr>
        <w:t>кв.м</w:t>
      </w:r>
      <w:proofErr w:type="spellEnd"/>
      <w:r w:rsidRPr="007B1675">
        <w:rPr>
          <w:rFonts w:ascii="Times New Roman" w:hAnsi="Times New Roman" w:cs="Times New Roman"/>
          <w:sz w:val="24"/>
          <w:szCs w:val="24"/>
        </w:rPr>
        <w:t>. – охранная зона 58:18-6.299;</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1.3.3</w:t>
      </w:r>
      <w:r w:rsidRPr="007B1675">
        <w:rPr>
          <w:rFonts w:ascii="Times New Roman" w:hAnsi="Times New Roman" w:cs="Times New Roman"/>
          <w:sz w:val="24"/>
          <w:szCs w:val="24"/>
        </w:rPr>
        <w:t xml:space="preserve">. часть земельного участка площадью 513 </w:t>
      </w:r>
      <w:proofErr w:type="spellStart"/>
      <w:r w:rsidRPr="007B1675">
        <w:rPr>
          <w:rFonts w:ascii="Times New Roman" w:hAnsi="Times New Roman" w:cs="Times New Roman"/>
          <w:sz w:val="24"/>
          <w:szCs w:val="24"/>
        </w:rPr>
        <w:t>кв.м</w:t>
      </w:r>
      <w:proofErr w:type="spellEnd"/>
      <w:r w:rsidRPr="007B1675">
        <w:rPr>
          <w:rFonts w:ascii="Times New Roman" w:hAnsi="Times New Roman" w:cs="Times New Roman"/>
          <w:sz w:val="24"/>
          <w:szCs w:val="24"/>
        </w:rPr>
        <w:t xml:space="preserve">. – ограничения прав на земельный участок.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 Мокшан, ул. Садовая, д. 28; Тип зоны: Зона охраны объекта культурного наследия:</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1.3.4</w:t>
      </w:r>
      <w:r w:rsidRPr="007B1675">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Охранная зона "Сооружение топливной промышленности, протяженность 430 м, адрес (местонахождение) объекта: обл. Пензенская, р-н Мокшанский,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 xml:space="preserve"> Мокшан, газопровод от </w:t>
      </w:r>
      <w:proofErr w:type="spellStart"/>
      <w:r w:rsidRPr="007B1675">
        <w:rPr>
          <w:rFonts w:ascii="Times New Roman" w:hAnsi="Times New Roman" w:cs="Times New Roman"/>
          <w:sz w:val="24"/>
          <w:szCs w:val="24"/>
        </w:rPr>
        <w:t>м.вр</w:t>
      </w:r>
      <w:proofErr w:type="spellEnd"/>
      <w:r w:rsidRPr="007B1675">
        <w:rPr>
          <w:rFonts w:ascii="Times New Roman" w:hAnsi="Times New Roman" w:cs="Times New Roman"/>
          <w:sz w:val="24"/>
          <w:szCs w:val="24"/>
        </w:rPr>
        <w:t xml:space="preserve">. до жилых домов по ул. Пензенской 14, 8; Стадионной 3-6; Советской, 16 16 Местоположение объекта газификации: Пензенская область, Мокшанский район,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 xml:space="preserve"> Мокшан, ул. Пензенская, 8 (</w:t>
      </w:r>
      <w:proofErr w:type="spellStart"/>
      <w:r w:rsidRPr="007B1675">
        <w:rPr>
          <w:rFonts w:ascii="Times New Roman" w:hAnsi="Times New Roman" w:cs="Times New Roman"/>
          <w:sz w:val="24"/>
          <w:szCs w:val="24"/>
        </w:rPr>
        <w:t>кнзу</w:t>
      </w:r>
      <w:proofErr w:type="spellEnd"/>
      <w:r w:rsidRPr="007B1675">
        <w:rPr>
          <w:rFonts w:ascii="Times New Roman" w:hAnsi="Times New Roman" w:cs="Times New Roman"/>
          <w:sz w:val="24"/>
          <w:szCs w:val="24"/>
        </w:rPr>
        <w:t xml:space="preserve"> 58:18:0010606:4)"; Тип зоны: Охранная зона инженерных коммуникаций; Номер: 58:18;</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7B1675">
        <w:rPr>
          <w:rFonts w:ascii="Times New Roman" w:hAnsi="Times New Roman" w:cs="Times New Roman"/>
          <w:sz w:val="24"/>
          <w:szCs w:val="24"/>
        </w:rPr>
        <w:t xml:space="preserve">5. земельный участок - ограничения прав на земельный участок, предусмотренные статьей 56 Земельного кодекса Российской Федерации; реквизиты документа-основания: письмо №11-08/255 от 08.07.2016 от 08.07.2016 № 11-08/255 выдан: </w:t>
      </w:r>
      <w:proofErr w:type="gramStart"/>
      <w:r w:rsidRPr="007B1675">
        <w:rPr>
          <w:rFonts w:ascii="Times New Roman" w:hAnsi="Times New Roman" w:cs="Times New Roman"/>
          <w:sz w:val="24"/>
          <w:szCs w:val="24"/>
        </w:rPr>
        <w:t>Верхне-Волжское</w:t>
      </w:r>
      <w:proofErr w:type="gramEnd"/>
      <w:r w:rsidRPr="007B1675">
        <w:rPr>
          <w:rFonts w:ascii="Times New Roman" w:hAnsi="Times New Roman" w:cs="Times New Roman"/>
          <w:sz w:val="24"/>
          <w:szCs w:val="24"/>
        </w:rPr>
        <w:t xml:space="preserve"> Бассейновое Водное Управление Федерального </w:t>
      </w:r>
      <w:proofErr w:type="spellStart"/>
      <w:r w:rsidRPr="007B1675">
        <w:rPr>
          <w:rFonts w:ascii="Times New Roman" w:hAnsi="Times New Roman" w:cs="Times New Roman"/>
          <w:sz w:val="24"/>
          <w:szCs w:val="24"/>
        </w:rPr>
        <w:t>агенства</w:t>
      </w:r>
      <w:proofErr w:type="spellEnd"/>
      <w:r w:rsidRPr="007B1675">
        <w:rPr>
          <w:rFonts w:ascii="Times New Roman" w:hAnsi="Times New Roman" w:cs="Times New Roman"/>
          <w:sz w:val="24"/>
          <w:szCs w:val="24"/>
        </w:rPr>
        <w:t xml:space="preserve"> водных ресурсов Отдел водных ресурсов по Пензенской области;</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1.3.6</w:t>
      </w:r>
      <w:r w:rsidRPr="007B1675">
        <w:rPr>
          <w:rFonts w:ascii="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w:t>
      </w:r>
      <w:r>
        <w:rPr>
          <w:rFonts w:ascii="Times New Roman" w:hAnsi="Times New Roman" w:cs="Times New Roman"/>
          <w:sz w:val="24"/>
          <w:szCs w:val="24"/>
        </w:rPr>
        <w:t xml:space="preserve"> </w:t>
      </w:r>
      <w:r w:rsidRPr="007B1675">
        <w:rPr>
          <w:rFonts w:ascii="Times New Roman" w:hAnsi="Times New Roman" w:cs="Times New Roman"/>
          <w:sz w:val="24"/>
          <w:szCs w:val="24"/>
        </w:rPr>
        <w:t xml:space="preserve">Мокшан Мокшанского района Пензенской области водами весеннего половодья реки Мокша при умеренной степени; Тип </w:t>
      </w:r>
      <w:r w:rsidRPr="007B1675">
        <w:rPr>
          <w:rFonts w:ascii="Times New Roman" w:hAnsi="Times New Roman" w:cs="Times New Roman"/>
          <w:sz w:val="24"/>
          <w:szCs w:val="24"/>
        </w:rPr>
        <w:lastRenderedPageBreak/>
        <w:t>зоны: Иная зона с особыми условиями использования территории;</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7B1675">
        <w:rPr>
          <w:rFonts w:ascii="Times New Roman" w:hAnsi="Times New Roman" w:cs="Times New Roman"/>
          <w:sz w:val="24"/>
          <w:szCs w:val="24"/>
        </w:rPr>
        <w:t xml:space="preserve">7. земельный участок входит в зону с особыми условиями использования территории, вид зоны по документу: </w:t>
      </w:r>
      <w:proofErr w:type="spellStart"/>
      <w:r w:rsidRPr="007B1675">
        <w:rPr>
          <w:rFonts w:ascii="Times New Roman" w:hAnsi="Times New Roman" w:cs="Times New Roman"/>
          <w:sz w:val="24"/>
          <w:szCs w:val="24"/>
        </w:rPr>
        <w:t>Водоохранная</w:t>
      </w:r>
      <w:proofErr w:type="spellEnd"/>
      <w:r w:rsidRPr="007B1675">
        <w:rPr>
          <w:rFonts w:ascii="Times New Roman" w:hAnsi="Times New Roman" w:cs="Times New Roman"/>
          <w:sz w:val="24"/>
          <w:szCs w:val="24"/>
        </w:rPr>
        <w:t xml:space="preserve"> зона реки Мокша от истока до границы области; Тип зоны: </w:t>
      </w:r>
      <w:proofErr w:type="spellStart"/>
      <w:r w:rsidRPr="007B1675">
        <w:rPr>
          <w:rFonts w:ascii="Times New Roman" w:hAnsi="Times New Roman" w:cs="Times New Roman"/>
          <w:sz w:val="24"/>
          <w:szCs w:val="24"/>
        </w:rPr>
        <w:t>Водоохранная</w:t>
      </w:r>
      <w:proofErr w:type="spellEnd"/>
      <w:r w:rsidRPr="007B1675">
        <w:rPr>
          <w:rFonts w:ascii="Times New Roman" w:hAnsi="Times New Roman" w:cs="Times New Roman"/>
          <w:sz w:val="24"/>
          <w:szCs w:val="24"/>
        </w:rPr>
        <w:t xml:space="preserve"> зона;</w:t>
      </w:r>
    </w:p>
    <w:p w:rsidR="00DB34CF" w:rsidRPr="007B1675"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7B1675">
        <w:rPr>
          <w:rFonts w:ascii="Times New Roman" w:hAnsi="Times New Roman" w:cs="Times New Roman"/>
          <w:sz w:val="24"/>
          <w:szCs w:val="24"/>
        </w:rPr>
        <w:t xml:space="preserve">8. земельный участок входит в зону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7B1675">
        <w:rPr>
          <w:rFonts w:ascii="Times New Roman" w:hAnsi="Times New Roman" w:cs="Times New Roman"/>
          <w:sz w:val="24"/>
          <w:szCs w:val="24"/>
        </w:rPr>
        <w:t>кВ</w:t>
      </w:r>
      <w:proofErr w:type="spellEnd"/>
      <w:r w:rsidRPr="007B1675">
        <w:rPr>
          <w:rFonts w:ascii="Times New Roman" w:hAnsi="Times New Roman" w:cs="Times New Roman"/>
          <w:sz w:val="24"/>
          <w:szCs w:val="24"/>
        </w:rPr>
        <w:t xml:space="preserve"> от ВЛ 10 </w:t>
      </w:r>
      <w:proofErr w:type="spellStart"/>
      <w:r w:rsidRPr="007B1675">
        <w:rPr>
          <w:rFonts w:ascii="Times New Roman" w:hAnsi="Times New Roman" w:cs="Times New Roman"/>
          <w:sz w:val="24"/>
          <w:szCs w:val="24"/>
        </w:rPr>
        <w:t>кВ</w:t>
      </w:r>
      <w:proofErr w:type="spellEnd"/>
      <w:r w:rsidRPr="007B1675">
        <w:rPr>
          <w:rFonts w:ascii="Times New Roman" w:hAnsi="Times New Roman" w:cs="Times New Roman"/>
          <w:sz w:val="24"/>
          <w:szCs w:val="24"/>
        </w:rPr>
        <w:t xml:space="preserve"> Калининская от ПС 110/35/10 Мокшан; Тип зоны: Охранная зона инженерных коммуникаций; Номер: 58:18-6.189;</w:t>
      </w:r>
    </w:p>
    <w:p w:rsidR="00DB34CF"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1.3.</w:t>
      </w:r>
      <w:r w:rsidRPr="007B1675">
        <w:rPr>
          <w:rFonts w:ascii="Times New Roman" w:hAnsi="Times New Roman" w:cs="Times New Roman"/>
          <w:sz w:val="24"/>
          <w:szCs w:val="24"/>
        </w:rPr>
        <w:t xml:space="preserve">9. земельный участок входит в зону с особыми условиями использования территории, вид зоны по документу: "Охранная зона ЛЭП 0,4 </w:t>
      </w:r>
      <w:proofErr w:type="spellStart"/>
      <w:r w:rsidRPr="007B1675">
        <w:rPr>
          <w:rFonts w:ascii="Times New Roman" w:hAnsi="Times New Roman" w:cs="Times New Roman"/>
          <w:sz w:val="24"/>
          <w:szCs w:val="24"/>
        </w:rPr>
        <w:t>кВ</w:t>
      </w:r>
      <w:proofErr w:type="spellEnd"/>
      <w:r w:rsidRPr="007B1675">
        <w:rPr>
          <w:rFonts w:ascii="Times New Roman" w:hAnsi="Times New Roman" w:cs="Times New Roman"/>
          <w:sz w:val="24"/>
          <w:szCs w:val="24"/>
        </w:rPr>
        <w:t xml:space="preserve"> от ТП 10/0,4кВ </w:t>
      </w:r>
      <w:proofErr w:type="spellStart"/>
      <w:r w:rsidRPr="007B1675">
        <w:rPr>
          <w:rFonts w:ascii="Times New Roman" w:hAnsi="Times New Roman" w:cs="Times New Roman"/>
          <w:sz w:val="24"/>
          <w:szCs w:val="24"/>
        </w:rPr>
        <w:t>р.п</w:t>
      </w:r>
      <w:proofErr w:type="spellEnd"/>
      <w:r w:rsidRPr="007B1675">
        <w:rPr>
          <w:rFonts w:ascii="Times New Roman" w:hAnsi="Times New Roman" w:cs="Times New Roman"/>
          <w:sz w:val="24"/>
          <w:szCs w:val="24"/>
        </w:rPr>
        <w:t>. Мокшан"; Тип зоны: Охранная зона инженерных коммуникаций.</w:t>
      </w:r>
    </w:p>
    <w:p w:rsidR="00DB34CF" w:rsidRPr="0087013F"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Pr>
          <w:rFonts w:ascii="Times New Roman" w:hAnsi="Times New Roman" w:cs="Times New Roman"/>
          <w:sz w:val="24"/>
          <w:szCs w:val="24"/>
        </w:rPr>
        <w:t>4</w:t>
      </w:r>
      <w:r w:rsidRPr="009C2526">
        <w:rPr>
          <w:rFonts w:ascii="Times New Roman" w:hAnsi="Times New Roman" w:cs="Times New Roman"/>
          <w:sz w:val="24"/>
          <w:szCs w:val="24"/>
        </w:rPr>
        <w:t xml:space="preserve">. Имущество принадлежит </w:t>
      </w:r>
      <w:r w:rsidRPr="0087013F">
        <w:rPr>
          <w:rFonts w:ascii="Times New Roman" w:hAnsi="Times New Roman" w:cs="Times New Roman"/>
          <w:sz w:val="24"/>
          <w:szCs w:val="24"/>
        </w:rPr>
        <w:t>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w:t>
      </w:r>
      <w:r>
        <w:rPr>
          <w:rFonts w:ascii="Times New Roman" w:hAnsi="Times New Roman" w:cs="Times New Roman"/>
          <w:sz w:val="24"/>
          <w:szCs w:val="24"/>
        </w:rPr>
        <w:t>010606</w:t>
      </w:r>
      <w:r w:rsidRPr="0087013F">
        <w:rPr>
          <w:rFonts w:ascii="Times New Roman" w:hAnsi="Times New Roman" w:cs="Times New Roman"/>
          <w:sz w:val="24"/>
          <w:szCs w:val="24"/>
        </w:rPr>
        <w:t>:1</w:t>
      </w:r>
      <w:r>
        <w:rPr>
          <w:rFonts w:ascii="Times New Roman" w:hAnsi="Times New Roman" w:cs="Times New Roman"/>
          <w:sz w:val="24"/>
          <w:szCs w:val="24"/>
        </w:rPr>
        <w:t>29</w:t>
      </w:r>
      <w:r w:rsidRPr="0087013F">
        <w:rPr>
          <w:rFonts w:ascii="Times New Roman" w:hAnsi="Times New Roman" w:cs="Times New Roman"/>
          <w:sz w:val="24"/>
          <w:szCs w:val="24"/>
        </w:rPr>
        <w:t>-58/0</w:t>
      </w:r>
      <w:r>
        <w:rPr>
          <w:rFonts w:ascii="Times New Roman" w:hAnsi="Times New Roman" w:cs="Times New Roman"/>
          <w:sz w:val="24"/>
          <w:szCs w:val="24"/>
        </w:rPr>
        <w:t>73</w:t>
      </w:r>
      <w:r w:rsidRPr="0087013F">
        <w:rPr>
          <w:rFonts w:ascii="Times New Roman" w:hAnsi="Times New Roman" w:cs="Times New Roman"/>
          <w:sz w:val="24"/>
          <w:szCs w:val="24"/>
        </w:rPr>
        <w:t>/20</w:t>
      </w:r>
      <w:r>
        <w:rPr>
          <w:rFonts w:ascii="Times New Roman" w:hAnsi="Times New Roman" w:cs="Times New Roman"/>
          <w:sz w:val="24"/>
          <w:szCs w:val="24"/>
        </w:rPr>
        <w:t>23</w:t>
      </w:r>
      <w:r w:rsidRPr="0087013F">
        <w:rPr>
          <w:rFonts w:ascii="Times New Roman" w:hAnsi="Times New Roman" w:cs="Times New Roman"/>
          <w:sz w:val="24"/>
          <w:szCs w:val="24"/>
        </w:rPr>
        <w:t>-</w:t>
      </w:r>
      <w:r>
        <w:rPr>
          <w:rFonts w:ascii="Times New Roman" w:hAnsi="Times New Roman" w:cs="Times New Roman"/>
          <w:sz w:val="24"/>
          <w:szCs w:val="24"/>
        </w:rPr>
        <w:t>4</w:t>
      </w:r>
      <w:r w:rsidRPr="0087013F">
        <w:rPr>
          <w:rFonts w:ascii="Times New Roman" w:hAnsi="Times New Roman" w:cs="Times New Roman"/>
          <w:sz w:val="24"/>
          <w:szCs w:val="24"/>
        </w:rPr>
        <w:t xml:space="preserve"> от </w:t>
      </w:r>
      <w:r>
        <w:rPr>
          <w:rFonts w:ascii="Times New Roman" w:hAnsi="Times New Roman" w:cs="Times New Roman"/>
          <w:sz w:val="24"/>
          <w:szCs w:val="24"/>
        </w:rPr>
        <w:t>20</w:t>
      </w:r>
      <w:r w:rsidRPr="0087013F">
        <w:rPr>
          <w:rFonts w:ascii="Times New Roman" w:hAnsi="Times New Roman" w:cs="Times New Roman"/>
          <w:sz w:val="24"/>
          <w:szCs w:val="24"/>
        </w:rPr>
        <w:t>.</w:t>
      </w:r>
      <w:r>
        <w:rPr>
          <w:rFonts w:ascii="Times New Roman" w:hAnsi="Times New Roman" w:cs="Times New Roman"/>
          <w:sz w:val="24"/>
          <w:szCs w:val="24"/>
        </w:rPr>
        <w:t>1</w:t>
      </w:r>
      <w:r w:rsidRPr="0087013F">
        <w:rPr>
          <w:rFonts w:ascii="Times New Roman" w:hAnsi="Times New Roman" w:cs="Times New Roman"/>
          <w:sz w:val="24"/>
          <w:szCs w:val="24"/>
        </w:rPr>
        <w:t>0.20</w:t>
      </w:r>
      <w:r>
        <w:rPr>
          <w:rFonts w:ascii="Times New Roman" w:hAnsi="Times New Roman" w:cs="Times New Roman"/>
          <w:sz w:val="24"/>
          <w:szCs w:val="24"/>
        </w:rPr>
        <w:t>23 16:39:28; 58:18:0010606:50-58/074/2023-5 от 20.10.2023 14:14:09</w:t>
      </w:r>
      <w:r w:rsidRPr="0087013F">
        <w:rPr>
          <w:rFonts w:ascii="Times New Roman" w:hAnsi="Times New Roman" w:cs="Times New Roman"/>
          <w:sz w:val="24"/>
          <w:szCs w:val="24"/>
        </w:rPr>
        <w:t>.</w:t>
      </w:r>
    </w:p>
    <w:p w:rsidR="00DB34CF" w:rsidRPr="007B1675" w:rsidRDefault="00DB34CF" w:rsidP="00DB34CF">
      <w:pPr>
        <w:pStyle w:val="ConsPlusNormal"/>
        <w:ind w:firstLine="567"/>
        <w:jc w:val="both"/>
        <w:rPr>
          <w:rFonts w:ascii="Times New Roman" w:hAnsi="Times New Roman" w:cs="Times New Roman"/>
          <w:sz w:val="16"/>
          <w:szCs w:val="16"/>
        </w:rPr>
      </w:pP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sidRPr="001366BD">
        <w:rPr>
          <w:rFonts w:ascii="Times New Roman" w:hAnsi="Times New Roman" w:cs="Times New Roman"/>
          <w:b/>
          <w:sz w:val="24"/>
          <w:szCs w:val="24"/>
        </w:rPr>
        <w:t>3</w:t>
      </w:r>
      <w:r>
        <w:rPr>
          <w:rFonts w:ascii="Times New Roman" w:hAnsi="Times New Roman" w:cs="Times New Roman"/>
          <w:b/>
          <w:sz w:val="24"/>
          <w:szCs w:val="24"/>
        </w:rPr>
        <w:t>00 0</w:t>
      </w:r>
      <w:r w:rsidRPr="0087013F">
        <w:rPr>
          <w:rFonts w:ascii="Times New Roman" w:hAnsi="Times New Roman" w:cs="Times New Roman"/>
          <w:b/>
          <w:sz w:val="24"/>
          <w:szCs w:val="24"/>
        </w:rPr>
        <w:t>00,00 (</w:t>
      </w:r>
      <w:r w:rsidRPr="001366BD">
        <w:rPr>
          <w:rFonts w:ascii="Times New Roman" w:hAnsi="Times New Roman" w:cs="Times New Roman"/>
          <w:b/>
          <w:sz w:val="24"/>
          <w:szCs w:val="24"/>
        </w:rPr>
        <w:t>триста тысяч</w:t>
      </w:r>
      <w:r w:rsidRPr="0087013F">
        <w:rPr>
          <w:rFonts w:ascii="Times New Roman" w:hAnsi="Times New Roman" w:cs="Times New Roman"/>
          <w:b/>
          <w:sz w:val="24"/>
          <w:szCs w:val="24"/>
        </w:rPr>
        <w:t>) рублей</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получателя: УФК по Пензенской области (Администрация Мокшанского района Пензенской области)</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ИНН 5823007561</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Единый казначейский счет: 40102810045370000047</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Номер счета получателя платежа: 03100643000000015500</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Наименование банка: ОТДЕЛЕНИЕ ПЕНЗА БАНКА РОССИИ//УФК по Пензенской области г. Пенза</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БИК: 015655003, КПП: 582301001, Код ОКТМО: 56645000, КБК: 90111402053050000410.</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DB34CF"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Имущество передается по месту его нахождения по адресу: Пензенская область, </w:t>
      </w: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Мокшан, ул. </w:t>
      </w:r>
      <w:r>
        <w:rPr>
          <w:rFonts w:ascii="Times New Roman" w:hAnsi="Times New Roman" w:cs="Times New Roman"/>
          <w:sz w:val="24"/>
          <w:szCs w:val="24"/>
        </w:rPr>
        <w:t>Пензенская</w:t>
      </w:r>
      <w:r w:rsidRPr="0087013F">
        <w:rPr>
          <w:rFonts w:ascii="Times New Roman" w:hAnsi="Times New Roman" w:cs="Times New Roman"/>
          <w:sz w:val="24"/>
          <w:szCs w:val="24"/>
        </w:rPr>
        <w:t xml:space="preserve">, д. </w:t>
      </w:r>
      <w:r>
        <w:rPr>
          <w:rFonts w:ascii="Times New Roman" w:hAnsi="Times New Roman" w:cs="Times New Roman"/>
          <w:sz w:val="24"/>
          <w:szCs w:val="24"/>
        </w:rPr>
        <w:t>10а.</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lastRenderedPageBreak/>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DB34CF" w:rsidRPr="00CA3155" w:rsidRDefault="00DB34CF" w:rsidP="00DB34CF">
      <w:pPr>
        <w:pStyle w:val="ConsPlusNormal"/>
        <w:ind w:firstLine="567"/>
        <w:jc w:val="both"/>
        <w:rPr>
          <w:rFonts w:ascii="Times New Roman" w:hAnsi="Times New Roman" w:cs="Times New Roman"/>
          <w:sz w:val="16"/>
          <w:szCs w:val="16"/>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Pr>
          <w:rFonts w:ascii="Times New Roman" w:hAnsi="Times New Roman" w:cs="Times New Roman"/>
          <w:sz w:val="24"/>
          <w:szCs w:val="24"/>
        </w:rPr>
        <w:t xml:space="preserve"> (</w:t>
      </w:r>
      <w:r w:rsidRPr="009D2A48">
        <w:rPr>
          <w:rFonts w:ascii="Times New Roman" w:hAnsi="Times New Roman" w:cs="Times New Roman"/>
          <w:sz w:val="24"/>
          <w:szCs w:val="24"/>
        </w:rPr>
        <w:t>Приложение № 1)</w:t>
      </w:r>
      <w:r>
        <w:rPr>
          <w:rFonts w:ascii="Times New Roman" w:hAnsi="Times New Roman" w:cs="Times New Roman"/>
          <w:sz w:val="24"/>
          <w:szCs w:val="24"/>
        </w:rPr>
        <w:t>.</w:t>
      </w:r>
      <w:r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Pr>
          <w:rFonts w:ascii="Times New Roman" w:hAnsi="Times New Roman" w:cs="Times New Roman"/>
          <w:sz w:val="24"/>
          <w:szCs w:val="24"/>
        </w:rPr>
        <w:t xml:space="preserve"> </w:t>
      </w:r>
      <w:r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DB34CF" w:rsidRPr="00F823D5" w:rsidRDefault="00DB34CF" w:rsidP="00DB34CF">
      <w:pPr>
        <w:pStyle w:val="ConsPlusNormal"/>
        <w:ind w:firstLine="567"/>
        <w:jc w:val="both"/>
        <w:rPr>
          <w:rFonts w:ascii="Times New Roman" w:hAnsi="Times New Roman" w:cs="Times New Roman"/>
          <w:sz w:val="16"/>
          <w:szCs w:val="16"/>
        </w:rPr>
      </w:pPr>
    </w:p>
    <w:p w:rsidR="00DB34CF" w:rsidRPr="009C2526" w:rsidRDefault="00DB34CF" w:rsidP="00DB34CF">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DB34CF" w:rsidRPr="009C2526"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DB34CF" w:rsidRDefault="00DB34CF" w:rsidP="00DB34CF">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DB34CF" w:rsidRPr="0087013F" w:rsidRDefault="00DB34CF" w:rsidP="00DB34CF">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87013F">
        <w:rPr>
          <w:rFonts w:ascii="Times New Roman" w:hAnsi="Times New Roman" w:cs="Times New Roman"/>
          <w:sz w:val="24"/>
          <w:szCs w:val="24"/>
        </w:rPr>
        <w:t>последствия</w:t>
      </w:r>
      <w:proofErr w:type="gramEnd"/>
      <w:r w:rsidRPr="0087013F">
        <w:rPr>
          <w:rFonts w:ascii="Times New Roman" w:hAnsi="Times New Roman" w:cs="Times New Roman"/>
          <w:sz w:val="24"/>
          <w:szCs w:val="24"/>
        </w:rPr>
        <w:t xml:space="preserve"> которых (стихийные бедствия, военные действия, изменения законодательства и т.п.), </w:t>
      </w:r>
      <w:r>
        <w:rPr>
          <w:rFonts w:ascii="Times New Roman" w:hAnsi="Times New Roman" w:cs="Times New Roman"/>
          <w:sz w:val="24"/>
          <w:szCs w:val="24"/>
        </w:rPr>
        <w:t>с</w:t>
      </w:r>
      <w:r w:rsidRPr="0087013F">
        <w:rPr>
          <w:rFonts w:ascii="Times New Roman" w:hAnsi="Times New Roman" w:cs="Times New Roman"/>
          <w:sz w:val="24"/>
          <w:szCs w:val="24"/>
        </w:rPr>
        <w:t>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w:t>
      </w:r>
      <w:r w:rsidRPr="0087013F">
        <w:rPr>
          <w:rFonts w:ascii="Times New Roman" w:hAnsi="Times New Roman" w:cs="Times New Roman"/>
          <w:sz w:val="24"/>
          <w:szCs w:val="24"/>
        </w:rPr>
        <w:lastRenderedPageBreak/>
        <w:t>дополнительные переговоры для выявления приемлемых альтернативных способов исполнения настоящего Договора.</w:t>
      </w:r>
    </w:p>
    <w:p w:rsidR="00DB34CF" w:rsidRPr="009C2526" w:rsidRDefault="00DB34CF" w:rsidP="00DB34CF">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ОСОБЫЕ УСЛОВИЯ</w:t>
      </w:r>
    </w:p>
    <w:p w:rsidR="00DB34CF" w:rsidRPr="009C2526"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DB34CF" w:rsidRPr="009C2526"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DB34CF" w:rsidRPr="0087013F"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DB34CF" w:rsidRPr="009C2526"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B34CF" w:rsidRPr="009C2526"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DB34CF" w:rsidRPr="009C2526"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DB34CF" w:rsidRDefault="00DB34CF" w:rsidP="00DB34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9C2526">
        <w:rPr>
          <w:rFonts w:ascii="Times New Roman" w:hAnsi="Times New Roman" w:cs="Times New Roman"/>
          <w:sz w:val="24"/>
          <w:szCs w:val="24"/>
        </w:rPr>
        <w:t>.7.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DB34CF" w:rsidRPr="00CA3155" w:rsidRDefault="00DB34CF" w:rsidP="00DB34CF">
      <w:pPr>
        <w:pStyle w:val="ConsPlusNormal"/>
        <w:ind w:firstLine="567"/>
        <w:jc w:val="both"/>
        <w:rPr>
          <w:rFonts w:ascii="Times New Roman" w:hAnsi="Times New Roman" w:cs="Times New Roman"/>
          <w:sz w:val="16"/>
          <w:szCs w:val="16"/>
        </w:rPr>
      </w:pPr>
    </w:p>
    <w:p w:rsidR="00DB34CF" w:rsidRPr="0087013F" w:rsidRDefault="00DB34CF" w:rsidP="00DB34CF">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DB34CF" w:rsidRPr="00CA3155" w:rsidRDefault="00DB34CF" w:rsidP="00DB34CF">
      <w:pPr>
        <w:pStyle w:val="ConsPlusNormal"/>
        <w:ind w:firstLine="567"/>
        <w:jc w:val="center"/>
        <w:rPr>
          <w:rFonts w:ascii="Times New Roman" w:hAnsi="Times New Roman" w:cs="Times New Roman"/>
          <w:sz w:val="16"/>
          <w:szCs w:val="16"/>
        </w:rPr>
      </w:pPr>
    </w:p>
    <w:p w:rsidR="00DB34CF" w:rsidRDefault="00DB34CF" w:rsidP="00DB34CF">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8</w:t>
      </w:r>
      <w:r w:rsidRPr="009C2526">
        <w:rPr>
          <w:rFonts w:ascii="Times New Roman" w:hAnsi="Times New Roman" w:cs="Times New Roman"/>
          <w:sz w:val="24"/>
          <w:szCs w:val="24"/>
        </w:rPr>
        <w:t>. РЕКВИЗИТЫ</w:t>
      </w:r>
      <w:r>
        <w:rPr>
          <w:rFonts w:ascii="Times New Roman" w:hAnsi="Times New Roman" w:cs="Times New Roman"/>
          <w:sz w:val="24"/>
          <w:szCs w:val="24"/>
        </w:rPr>
        <w:t xml:space="preserve"> </w:t>
      </w:r>
      <w:r w:rsidRPr="0087013F">
        <w:rPr>
          <w:rFonts w:ascii="Times New Roman" w:hAnsi="Times New Roman" w:cs="Times New Roman"/>
          <w:sz w:val="24"/>
          <w:szCs w:val="24"/>
        </w:rPr>
        <w:t xml:space="preserve">И ПОДПИСИ </w:t>
      </w:r>
      <w:r w:rsidRPr="009C2526">
        <w:rPr>
          <w:rFonts w:ascii="Times New Roman" w:hAnsi="Times New Roman" w:cs="Times New Roman"/>
          <w:sz w:val="24"/>
          <w:szCs w:val="24"/>
        </w:rPr>
        <w:t>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DB34CF" w:rsidRPr="00022F57" w:rsidTr="002F3906">
        <w:trPr>
          <w:trHeight w:val="253"/>
        </w:trPr>
        <w:tc>
          <w:tcPr>
            <w:tcW w:w="5103" w:type="dxa"/>
          </w:tcPr>
          <w:p w:rsidR="00DB34CF" w:rsidRPr="00022F57" w:rsidRDefault="00DB34CF" w:rsidP="002F3906">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DB34CF" w:rsidRPr="00022F57" w:rsidRDefault="00DB34CF" w:rsidP="002F3906">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DB34CF" w:rsidRPr="00022F57" w:rsidTr="002F3906">
        <w:trPr>
          <w:trHeight w:val="253"/>
        </w:trPr>
        <w:tc>
          <w:tcPr>
            <w:tcW w:w="5103" w:type="dxa"/>
          </w:tcPr>
          <w:p w:rsidR="00DB34CF" w:rsidRPr="00022F57" w:rsidRDefault="00DB34CF" w:rsidP="002F3906">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DB34CF" w:rsidRPr="00022F57" w:rsidRDefault="00DB34CF" w:rsidP="002F3906">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DB34CF" w:rsidRPr="00022F57" w:rsidTr="002F3906">
        <w:trPr>
          <w:trHeight w:val="253"/>
        </w:trPr>
        <w:tc>
          <w:tcPr>
            <w:tcW w:w="5103" w:type="dxa"/>
          </w:tcPr>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DB34CF" w:rsidRPr="00022F57" w:rsidRDefault="00DB34CF" w:rsidP="002F3906">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DB34CF" w:rsidRPr="00022F57" w:rsidRDefault="00DB34CF" w:rsidP="002F3906">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DB34CF" w:rsidRPr="00022F57" w:rsidTr="002F3906">
        <w:trPr>
          <w:trHeight w:val="253"/>
        </w:trPr>
        <w:tc>
          <w:tcPr>
            <w:tcW w:w="5103" w:type="dxa"/>
          </w:tcPr>
          <w:p w:rsidR="00DB34CF" w:rsidRPr="00022F57" w:rsidRDefault="00DB34CF" w:rsidP="002F3906">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__________________</w:t>
            </w:r>
            <w:r w:rsidRPr="00022F57">
              <w:rPr>
                <w:rFonts w:ascii="Times New Roman" w:eastAsia="Times New Roman" w:hAnsi="Times New Roman" w:cs="Times New Roman"/>
                <w:b/>
                <w:kern w:val="1"/>
                <w:szCs w:val="20"/>
                <w:lang w:eastAsia="ar-SA"/>
              </w:rPr>
              <w:t>/</w:t>
            </w:r>
          </w:p>
          <w:p w:rsidR="00DB34CF" w:rsidRPr="00022F57" w:rsidRDefault="00DB34CF" w:rsidP="002F3906">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DB34CF" w:rsidRPr="00022F57" w:rsidRDefault="00DB34CF" w:rsidP="002F3906">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DB34CF" w:rsidRPr="009C2526" w:rsidRDefault="00DB34CF" w:rsidP="00DB34CF">
      <w:pPr>
        <w:pStyle w:val="ConsPlusNormal"/>
        <w:ind w:firstLine="567"/>
        <w:jc w:val="both"/>
        <w:rPr>
          <w:rFonts w:ascii="Times New Roman" w:hAnsi="Times New Roman" w:cs="Times New Roman"/>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right"/>
        <w:rPr>
          <w:rFonts w:ascii="Times New Roman" w:eastAsia="Times New Roman" w:hAnsi="Times New Roman" w:cs="Times New Roman"/>
          <w:color w:val="000000"/>
          <w:sz w:val="24"/>
          <w:szCs w:val="24"/>
        </w:rPr>
      </w:pPr>
    </w:p>
    <w:p w:rsidR="00DB34CF" w:rsidRPr="00A76242" w:rsidRDefault="00DB34CF" w:rsidP="00DB34CF">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lastRenderedPageBreak/>
        <w:t>Приложение №</w:t>
      </w:r>
      <w:r>
        <w:rPr>
          <w:rFonts w:ascii="Times New Roman" w:eastAsia="Times New Roman" w:hAnsi="Times New Roman" w:cs="Times New Roman"/>
          <w:color w:val="000000"/>
          <w:sz w:val="24"/>
          <w:szCs w:val="24"/>
        </w:rPr>
        <w:t>1</w:t>
      </w:r>
    </w:p>
    <w:p w:rsidR="00DB34CF" w:rsidRPr="00A76242" w:rsidRDefault="00DB34CF" w:rsidP="00DB34CF">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DB34CF" w:rsidRPr="00BC421B" w:rsidRDefault="00DB34CF" w:rsidP="00DB34CF">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DB34CF" w:rsidRPr="00BC421B" w:rsidRDefault="00DB34CF" w:rsidP="00DB34CF">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DB34CF" w:rsidRPr="00BC421B" w:rsidRDefault="00DB34CF" w:rsidP="00DB34CF">
      <w:pPr>
        <w:spacing w:after="0" w:line="240" w:lineRule="auto"/>
        <w:ind w:firstLine="567"/>
        <w:jc w:val="center"/>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w:t>
      </w:r>
      <w:r>
        <w:rPr>
          <w:rFonts w:ascii="Times New Roman" w:eastAsia="Times New Roman" w:hAnsi="Times New Roman" w:cs="Times New Roman"/>
          <w:color w:val="000000"/>
          <w:sz w:val="24"/>
          <w:szCs w:val="24"/>
        </w:rPr>
        <w:t>__</w:t>
      </w:r>
      <w:r w:rsidRPr="005F2B1F">
        <w:rPr>
          <w:rFonts w:ascii="Times New Roman" w:eastAsia="Times New Roman" w:hAnsi="Times New Roman" w:cs="Times New Roman"/>
          <w:color w:val="000000"/>
          <w:sz w:val="24"/>
          <w:szCs w:val="24"/>
        </w:rPr>
        <w:t xml:space="preserve">  года</w:t>
      </w:r>
    </w:p>
    <w:p w:rsidR="00DB34CF" w:rsidRPr="00BC421B" w:rsidRDefault="00DB34CF" w:rsidP="00DB34CF">
      <w:pPr>
        <w:spacing w:after="0" w:line="240" w:lineRule="auto"/>
        <w:ind w:firstLine="567"/>
        <w:jc w:val="both"/>
        <w:rPr>
          <w:rFonts w:ascii="Times New Roman" w:eastAsia="Times New Roman" w:hAnsi="Times New Roman" w:cs="Times New Roman"/>
          <w:color w:val="000000"/>
          <w:sz w:val="24"/>
          <w:szCs w:val="24"/>
        </w:rPr>
      </w:pPr>
    </w:p>
    <w:p w:rsidR="00DB34CF" w:rsidRDefault="00DB34CF" w:rsidP="00DB34CF">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__________________________</w:t>
      </w:r>
      <w:r w:rsidRPr="00BC421B">
        <w:rPr>
          <w:rFonts w:ascii="Times New Roman" w:eastAsia="Times New Roman" w:hAnsi="Times New Roman" w:cs="Times New Roman"/>
          <w:color w:val="000000"/>
          <w:sz w:val="24"/>
          <w:szCs w:val="24"/>
        </w:rPr>
        <w:t xml:space="preserve">, действующего на основании </w:t>
      </w:r>
      <w:r>
        <w:rPr>
          <w:rFonts w:ascii="Times New Roman" w:eastAsia="Times New Roman" w:hAnsi="Times New Roman" w:cs="Times New Roman"/>
          <w:color w:val="000000"/>
          <w:sz w:val="24"/>
          <w:szCs w:val="24"/>
        </w:rPr>
        <w:t xml:space="preserve">Устава </w:t>
      </w:r>
      <w:r w:rsidRPr="00BF5659">
        <w:rPr>
          <w:rFonts w:ascii="Times New Roman" w:eastAsia="Times New Roman" w:hAnsi="Times New Roman" w:cs="Times New Roman"/>
          <w:color w:val="000000"/>
          <w:sz w:val="24"/>
          <w:szCs w:val="24"/>
        </w:rPr>
        <w:t>муниципального района Мокшанский район Пензенской области</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Pr>
          <w:rFonts w:ascii="Times New Roman" w:eastAsia="Times New Roman" w:hAnsi="Times New Roman" w:cs="Times New Roman"/>
          <w:color w:val="000000"/>
          <w:sz w:val="24"/>
          <w:szCs w:val="24"/>
        </w:rPr>
        <w:t>__</w:t>
      </w:r>
      <w:r w:rsidRPr="00BC421B">
        <w:rPr>
          <w:rFonts w:ascii="Times New Roman" w:eastAsia="Times New Roman" w:hAnsi="Times New Roman" w:cs="Times New Roman"/>
          <w:color w:val="000000"/>
          <w:sz w:val="24"/>
          <w:szCs w:val="24"/>
        </w:rPr>
        <w:t xml:space="preserve"> года № _____</w:t>
      </w:r>
      <w:r>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DB34CF" w:rsidRDefault="00DB34CF" w:rsidP="00DB34CF">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Pr>
          <w:rFonts w:ascii="Times New Roman" w:eastAsia="Times New Roman" w:hAnsi="Times New Roman" w:cs="Times New Roman"/>
          <w:color w:val="000000"/>
          <w:sz w:val="24"/>
          <w:szCs w:val="24"/>
        </w:rPr>
        <w:t>:</w:t>
      </w:r>
    </w:p>
    <w:p w:rsidR="00DB34CF" w:rsidRPr="00495B65" w:rsidRDefault="00DB34CF" w:rsidP="00DB34CF">
      <w:pPr>
        <w:spacing w:after="0" w:line="240" w:lineRule="auto"/>
        <w:ind w:firstLine="567"/>
        <w:jc w:val="both"/>
        <w:rPr>
          <w:rFonts w:ascii="Times New Roman" w:eastAsia="Times New Roman" w:hAnsi="Times New Roman" w:cs="Times New Roman"/>
          <w:sz w:val="24"/>
          <w:szCs w:val="24"/>
        </w:rPr>
      </w:pPr>
      <w:r w:rsidRPr="00495B65">
        <w:rPr>
          <w:rFonts w:ascii="Times New Roman" w:eastAsia="Times New Roman" w:hAnsi="Times New Roman" w:cs="Times New Roman"/>
          <w:sz w:val="24"/>
          <w:szCs w:val="24"/>
        </w:rPr>
        <w:t xml:space="preserve">- нежилое здание, кадастровый номер: 58:18:0010606:129, назначение: нежилое, количество этажей 1, площадью 122,9 </w:t>
      </w:r>
      <w:proofErr w:type="spellStart"/>
      <w:r w:rsidRPr="00495B65">
        <w:rPr>
          <w:rFonts w:ascii="Times New Roman" w:eastAsia="Times New Roman" w:hAnsi="Times New Roman" w:cs="Times New Roman"/>
          <w:sz w:val="24"/>
          <w:szCs w:val="24"/>
        </w:rPr>
        <w:t>кв.м</w:t>
      </w:r>
      <w:proofErr w:type="spellEnd"/>
      <w:r w:rsidRPr="00495B65">
        <w:rPr>
          <w:rFonts w:ascii="Times New Roman" w:eastAsia="Times New Roman" w:hAnsi="Times New Roman" w:cs="Times New Roman"/>
          <w:sz w:val="24"/>
          <w:szCs w:val="24"/>
        </w:rPr>
        <w:t xml:space="preserve">, расположенное по адресу: Пензенская область, Мокшанский район, </w:t>
      </w:r>
      <w:proofErr w:type="spellStart"/>
      <w:r w:rsidRPr="00495B65">
        <w:rPr>
          <w:rFonts w:ascii="Times New Roman" w:eastAsia="Times New Roman" w:hAnsi="Times New Roman" w:cs="Times New Roman"/>
          <w:sz w:val="24"/>
          <w:szCs w:val="24"/>
        </w:rPr>
        <w:t>р.п</w:t>
      </w:r>
      <w:proofErr w:type="spellEnd"/>
      <w:r w:rsidRPr="00495B65">
        <w:rPr>
          <w:rFonts w:ascii="Times New Roman" w:eastAsia="Times New Roman" w:hAnsi="Times New Roman" w:cs="Times New Roman"/>
          <w:sz w:val="24"/>
          <w:szCs w:val="24"/>
        </w:rPr>
        <w:t>. Мокшан, ул. Пензенская, д. 10а;</w:t>
      </w:r>
    </w:p>
    <w:p w:rsidR="00DB34CF" w:rsidRDefault="00DB34CF" w:rsidP="00DB34CF">
      <w:pPr>
        <w:spacing w:after="0" w:line="240" w:lineRule="auto"/>
        <w:ind w:firstLine="567"/>
        <w:jc w:val="both"/>
        <w:rPr>
          <w:rFonts w:ascii="Times New Roman" w:eastAsia="Times New Roman" w:hAnsi="Times New Roman" w:cs="Times New Roman"/>
          <w:sz w:val="24"/>
          <w:szCs w:val="24"/>
        </w:rPr>
      </w:pPr>
      <w:r w:rsidRPr="00495B65">
        <w:rPr>
          <w:rFonts w:ascii="Times New Roman" w:eastAsia="Times New Roman" w:hAnsi="Times New Roman" w:cs="Times New Roman"/>
          <w:sz w:val="24"/>
          <w:szCs w:val="24"/>
        </w:rPr>
        <w:t xml:space="preserve">- земельный участок, кадастровый номер: 58:18:0010606:50, общей площадью 570 </w:t>
      </w:r>
      <w:proofErr w:type="spellStart"/>
      <w:r w:rsidRPr="00495B65">
        <w:rPr>
          <w:rFonts w:ascii="Times New Roman" w:eastAsia="Times New Roman" w:hAnsi="Times New Roman" w:cs="Times New Roman"/>
          <w:sz w:val="24"/>
          <w:szCs w:val="24"/>
        </w:rPr>
        <w:t>кв.м</w:t>
      </w:r>
      <w:proofErr w:type="spellEnd"/>
      <w:r w:rsidRPr="00495B65">
        <w:rPr>
          <w:rFonts w:ascii="Times New Roman" w:eastAsia="Times New Roman" w:hAnsi="Times New Roman" w:cs="Times New Roman"/>
          <w:sz w:val="24"/>
          <w:szCs w:val="24"/>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495B65">
        <w:rPr>
          <w:rFonts w:ascii="Times New Roman" w:eastAsia="Times New Roman" w:hAnsi="Times New Roman" w:cs="Times New Roman"/>
          <w:sz w:val="24"/>
          <w:szCs w:val="24"/>
        </w:rPr>
        <w:t>р.п</w:t>
      </w:r>
      <w:proofErr w:type="spellEnd"/>
      <w:r w:rsidRPr="00495B65">
        <w:rPr>
          <w:rFonts w:ascii="Times New Roman" w:eastAsia="Times New Roman" w:hAnsi="Times New Roman" w:cs="Times New Roman"/>
          <w:sz w:val="24"/>
          <w:szCs w:val="24"/>
        </w:rPr>
        <w:t>. Мокшан, ул. Пензенская, земельный участок 10а.</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sidRPr="001366BD">
        <w:rPr>
          <w:rFonts w:ascii="Times New Roman" w:eastAsia="Times New Roman" w:hAnsi="Times New Roman" w:cs="Times New Roman"/>
          <w:sz w:val="24"/>
          <w:szCs w:val="24"/>
        </w:rPr>
        <w:t>Обременения (ограничения) права на земельный участок:</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часть земельного участка площадью 19 </w:t>
      </w:r>
      <w:proofErr w:type="spellStart"/>
      <w:r w:rsidRPr="001366BD">
        <w:rPr>
          <w:rFonts w:ascii="Times New Roman" w:eastAsia="Times New Roman" w:hAnsi="Times New Roman" w:cs="Times New Roman"/>
          <w:sz w:val="24"/>
          <w:szCs w:val="24"/>
        </w:rPr>
        <w:t>кв.м</w:t>
      </w:r>
      <w:proofErr w:type="spellEnd"/>
      <w:r w:rsidRPr="001366BD">
        <w:rPr>
          <w:rFonts w:ascii="Times New Roman" w:eastAsia="Times New Roman" w:hAnsi="Times New Roman" w:cs="Times New Roman"/>
          <w:sz w:val="24"/>
          <w:szCs w:val="24"/>
        </w:rPr>
        <w:t>. – охранная зона 58:18-6.189;</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часть земельного участка площадью 5 </w:t>
      </w:r>
      <w:proofErr w:type="spellStart"/>
      <w:r w:rsidRPr="001366BD">
        <w:rPr>
          <w:rFonts w:ascii="Times New Roman" w:eastAsia="Times New Roman" w:hAnsi="Times New Roman" w:cs="Times New Roman"/>
          <w:sz w:val="24"/>
          <w:szCs w:val="24"/>
        </w:rPr>
        <w:t>кв.м</w:t>
      </w:r>
      <w:proofErr w:type="spellEnd"/>
      <w:r w:rsidRPr="001366BD">
        <w:rPr>
          <w:rFonts w:ascii="Times New Roman" w:eastAsia="Times New Roman" w:hAnsi="Times New Roman" w:cs="Times New Roman"/>
          <w:sz w:val="24"/>
          <w:szCs w:val="24"/>
        </w:rPr>
        <w:t>. – охранная зона 58:18-6.299;</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часть земельного участка площадью 513 </w:t>
      </w:r>
      <w:proofErr w:type="spellStart"/>
      <w:r w:rsidRPr="001366BD">
        <w:rPr>
          <w:rFonts w:ascii="Times New Roman" w:eastAsia="Times New Roman" w:hAnsi="Times New Roman" w:cs="Times New Roman"/>
          <w:sz w:val="24"/>
          <w:szCs w:val="24"/>
        </w:rPr>
        <w:t>кв.м</w:t>
      </w:r>
      <w:proofErr w:type="spellEnd"/>
      <w:r w:rsidRPr="001366BD">
        <w:rPr>
          <w:rFonts w:ascii="Times New Roman" w:eastAsia="Times New Roman" w:hAnsi="Times New Roman" w:cs="Times New Roman"/>
          <w:sz w:val="24"/>
          <w:szCs w:val="24"/>
        </w:rPr>
        <w:t xml:space="preserve">. – ограничения прав на земельный участок.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1366BD">
        <w:rPr>
          <w:rFonts w:ascii="Times New Roman" w:eastAsia="Times New Roman" w:hAnsi="Times New Roman" w:cs="Times New Roman"/>
          <w:sz w:val="24"/>
          <w:szCs w:val="24"/>
        </w:rPr>
        <w:t>р.п</w:t>
      </w:r>
      <w:proofErr w:type="spellEnd"/>
      <w:r w:rsidRPr="001366BD">
        <w:rPr>
          <w:rFonts w:ascii="Times New Roman" w:eastAsia="Times New Roman" w:hAnsi="Times New Roman" w:cs="Times New Roman"/>
          <w:sz w:val="24"/>
          <w:szCs w:val="24"/>
        </w:rPr>
        <w:t>. Мокшан, ул. Садовая, д. 28; Тип зоны: Зона охраны объекта культурного наследия:</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Охранная зона "Сооружение топливной промышленности, протяженность 430 м, адрес (местонахождение) объекта: обл. Пензенская, р-н Мокшанский, </w:t>
      </w:r>
      <w:proofErr w:type="spellStart"/>
      <w:r w:rsidRPr="001366BD">
        <w:rPr>
          <w:rFonts w:ascii="Times New Roman" w:eastAsia="Times New Roman" w:hAnsi="Times New Roman" w:cs="Times New Roman"/>
          <w:sz w:val="24"/>
          <w:szCs w:val="24"/>
        </w:rPr>
        <w:t>рп</w:t>
      </w:r>
      <w:proofErr w:type="spellEnd"/>
      <w:r w:rsidRPr="001366BD">
        <w:rPr>
          <w:rFonts w:ascii="Times New Roman" w:eastAsia="Times New Roman" w:hAnsi="Times New Roman" w:cs="Times New Roman"/>
          <w:sz w:val="24"/>
          <w:szCs w:val="24"/>
        </w:rPr>
        <w:t xml:space="preserve"> Мокшан, газопровод от </w:t>
      </w:r>
      <w:proofErr w:type="spellStart"/>
      <w:r w:rsidRPr="001366BD">
        <w:rPr>
          <w:rFonts w:ascii="Times New Roman" w:eastAsia="Times New Roman" w:hAnsi="Times New Roman" w:cs="Times New Roman"/>
          <w:sz w:val="24"/>
          <w:szCs w:val="24"/>
        </w:rPr>
        <w:t>м.вр</w:t>
      </w:r>
      <w:proofErr w:type="spellEnd"/>
      <w:r w:rsidRPr="001366BD">
        <w:rPr>
          <w:rFonts w:ascii="Times New Roman" w:eastAsia="Times New Roman" w:hAnsi="Times New Roman" w:cs="Times New Roman"/>
          <w:sz w:val="24"/>
          <w:szCs w:val="24"/>
        </w:rPr>
        <w:t xml:space="preserve">. до жилых домов по ул. Пензенской 14, 8; Стадионной 3-6; Советской, 16 16 Местоположение объекта газификации: Пензенская область, Мокшанский район, </w:t>
      </w:r>
      <w:proofErr w:type="spellStart"/>
      <w:r w:rsidRPr="001366BD">
        <w:rPr>
          <w:rFonts w:ascii="Times New Roman" w:eastAsia="Times New Roman" w:hAnsi="Times New Roman" w:cs="Times New Roman"/>
          <w:sz w:val="24"/>
          <w:szCs w:val="24"/>
        </w:rPr>
        <w:t>рп</w:t>
      </w:r>
      <w:proofErr w:type="spellEnd"/>
      <w:r w:rsidRPr="001366BD">
        <w:rPr>
          <w:rFonts w:ascii="Times New Roman" w:eastAsia="Times New Roman" w:hAnsi="Times New Roman" w:cs="Times New Roman"/>
          <w:sz w:val="24"/>
          <w:szCs w:val="24"/>
        </w:rPr>
        <w:t xml:space="preserve"> Мокшан, ул. Пензенская, 8 (</w:t>
      </w:r>
      <w:proofErr w:type="spellStart"/>
      <w:r w:rsidRPr="001366BD">
        <w:rPr>
          <w:rFonts w:ascii="Times New Roman" w:eastAsia="Times New Roman" w:hAnsi="Times New Roman" w:cs="Times New Roman"/>
          <w:sz w:val="24"/>
          <w:szCs w:val="24"/>
        </w:rPr>
        <w:t>кнзу</w:t>
      </w:r>
      <w:proofErr w:type="spellEnd"/>
      <w:r w:rsidRPr="001366BD">
        <w:rPr>
          <w:rFonts w:ascii="Times New Roman" w:eastAsia="Times New Roman" w:hAnsi="Times New Roman" w:cs="Times New Roman"/>
          <w:sz w:val="24"/>
          <w:szCs w:val="24"/>
        </w:rPr>
        <w:t xml:space="preserve"> 58:18:0010606:4)"; Тип зоны: Охранная зона инженерных коммуникаций; Номер: 58:18;</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земельный участок - ограничения прав на земельный участок, предусмотренные статьей 56 Земельного кодекса Российской Федерации; реквизиты документа-основания: письмо №11-08/255 от 08.07.2016 от 08.07.2016 № 11-08/255 выдан: </w:t>
      </w:r>
      <w:proofErr w:type="gramStart"/>
      <w:r w:rsidRPr="001366BD">
        <w:rPr>
          <w:rFonts w:ascii="Times New Roman" w:eastAsia="Times New Roman" w:hAnsi="Times New Roman" w:cs="Times New Roman"/>
          <w:sz w:val="24"/>
          <w:szCs w:val="24"/>
        </w:rPr>
        <w:t>Верхне-Волжское</w:t>
      </w:r>
      <w:proofErr w:type="gramEnd"/>
      <w:r w:rsidRPr="001366BD">
        <w:rPr>
          <w:rFonts w:ascii="Times New Roman" w:eastAsia="Times New Roman" w:hAnsi="Times New Roman" w:cs="Times New Roman"/>
          <w:sz w:val="24"/>
          <w:szCs w:val="24"/>
        </w:rPr>
        <w:t xml:space="preserve"> Бассейновое Водное Управление Федерального </w:t>
      </w:r>
      <w:proofErr w:type="spellStart"/>
      <w:r w:rsidRPr="001366BD">
        <w:rPr>
          <w:rFonts w:ascii="Times New Roman" w:eastAsia="Times New Roman" w:hAnsi="Times New Roman" w:cs="Times New Roman"/>
          <w:sz w:val="24"/>
          <w:szCs w:val="24"/>
        </w:rPr>
        <w:t>агенства</w:t>
      </w:r>
      <w:proofErr w:type="spellEnd"/>
      <w:r w:rsidRPr="001366BD">
        <w:rPr>
          <w:rFonts w:ascii="Times New Roman" w:eastAsia="Times New Roman" w:hAnsi="Times New Roman" w:cs="Times New Roman"/>
          <w:sz w:val="24"/>
          <w:szCs w:val="24"/>
        </w:rPr>
        <w:t xml:space="preserve"> водных ресурсов Отдел водных ресурсов по Пензенской области;</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1366BD">
        <w:rPr>
          <w:rFonts w:ascii="Times New Roman" w:eastAsia="Times New Roman" w:hAnsi="Times New Roman" w:cs="Times New Roman"/>
          <w:sz w:val="24"/>
          <w:szCs w:val="24"/>
        </w:rPr>
        <w:t>р.п.Мокшан</w:t>
      </w:r>
      <w:proofErr w:type="spellEnd"/>
      <w:r w:rsidRPr="001366BD">
        <w:rPr>
          <w:rFonts w:ascii="Times New Roman" w:eastAsia="Times New Roman" w:hAnsi="Times New Roman" w:cs="Times New Roman"/>
          <w:sz w:val="24"/>
          <w:szCs w:val="24"/>
        </w:rPr>
        <w:t xml:space="preserve">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w:t>
      </w:r>
      <w:proofErr w:type="spellStart"/>
      <w:r w:rsidRPr="001366BD">
        <w:rPr>
          <w:rFonts w:ascii="Times New Roman" w:eastAsia="Times New Roman" w:hAnsi="Times New Roman" w:cs="Times New Roman"/>
          <w:sz w:val="24"/>
          <w:szCs w:val="24"/>
        </w:rPr>
        <w:t>Водоохранная</w:t>
      </w:r>
      <w:proofErr w:type="spellEnd"/>
      <w:r w:rsidRPr="001366BD">
        <w:rPr>
          <w:rFonts w:ascii="Times New Roman" w:eastAsia="Times New Roman" w:hAnsi="Times New Roman" w:cs="Times New Roman"/>
          <w:sz w:val="24"/>
          <w:szCs w:val="24"/>
        </w:rPr>
        <w:t xml:space="preserve"> зона реки Мокша от истока до границы области; Тип зоны: </w:t>
      </w:r>
      <w:proofErr w:type="spellStart"/>
      <w:r w:rsidRPr="001366BD">
        <w:rPr>
          <w:rFonts w:ascii="Times New Roman" w:eastAsia="Times New Roman" w:hAnsi="Times New Roman" w:cs="Times New Roman"/>
          <w:sz w:val="24"/>
          <w:szCs w:val="24"/>
        </w:rPr>
        <w:t>Водоохранная</w:t>
      </w:r>
      <w:proofErr w:type="spellEnd"/>
      <w:r w:rsidRPr="001366BD">
        <w:rPr>
          <w:rFonts w:ascii="Times New Roman" w:eastAsia="Times New Roman" w:hAnsi="Times New Roman" w:cs="Times New Roman"/>
          <w:sz w:val="24"/>
          <w:szCs w:val="24"/>
        </w:rPr>
        <w:t xml:space="preserve"> зона;</w:t>
      </w:r>
    </w:p>
    <w:p w:rsidR="00DB34CF" w:rsidRPr="001366BD"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6BD">
        <w:rPr>
          <w:rFonts w:ascii="Times New Roman" w:eastAsia="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1366BD">
        <w:rPr>
          <w:rFonts w:ascii="Times New Roman" w:eastAsia="Times New Roman" w:hAnsi="Times New Roman" w:cs="Times New Roman"/>
          <w:sz w:val="24"/>
          <w:szCs w:val="24"/>
        </w:rPr>
        <w:t>кВ</w:t>
      </w:r>
      <w:proofErr w:type="spellEnd"/>
      <w:r w:rsidRPr="001366BD">
        <w:rPr>
          <w:rFonts w:ascii="Times New Roman" w:eastAsia="Times New Roman" w:hAnsi="Times New Roman" w:cs="Times New Roman"/>
          <w:sz w:val="24"/>
          <w:szCs w:val="24"/>
        </w:rPr>
        <w:t xml:space="preserve"> от ВЛ 10 </w:t>
      </w:r>
      <w:proofErr w:type="spellStart"/>
      <w:r w:rsidRPr="001366BD">
        <w:rPr>
          <w:rFonts w:ascii="Times New Roman" w:eastAsia="Times New Roman" w:hAnsi="Times New Roman" w:cs="Times New Roman"/>
          <w:sz w:val="24"/>
          <w:szCs w:val="24"/>
        </w:rPr>
        <w:t>кВ</w:t>
      </w:r>
      <w:proofErr w:type="spellEnd"/>
      <w:r w:rsidRPr="001366BD">
        <w:rPr>
          <w:rFonts w:ascii="Times New Roman" w:eastAsia="Times New Roman" w:hAnsi="Times New Roman" w:cs="Times New Roman"/>
          <w:sz w:val="24"/>
          <w:szCs w:val="24"/>
        </w:rPr>
        <w:t xml:space="preserve"> Калининская от ПС 110/35/10 Мокшан; Тип зоны: Охранная зона инженерных коммуникаций; Номер: 58:18-6.189;</w:t>
      </w:r>
    </w:p>
    <w:p w:rsidR="00DB34CF" w:rsidRDefault="00DB34CF" w:rsidP="00DB34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1366BD">
        <w:rPr>
          <w:rFonts w:ascii="Times New Roman" w:eastAsia="Times New Roman" w:hAnsi="Times New Roman" w:cs="Times New Roman"/>
          <w:sz w:val="24"/>
          <w:szCs w:val="24"/>
        </w:rPr>
        <w:t xml:space="preserve"> земельный участок входит в зону с особыми условиями использования территории, вид зоны по документу: "Охранная зона ЛЭП 0,4 </w:t>
      </w:r>
      <w:proofErr w:type="spellStart"/>
      <w:r w:rsidRPr="001366BD">
        <w:rPr>
          <w:rFonts w:ascii="Times New Roman" w:eastAsia="Times New Roman" w:hAnsi="Times New Roman" w:cs="Times New Roman"/>
          <w:sz w:val="24"/>
          <w:szCs w:val="24"/>
        </w:rPr>
        <w:t>кВ</w:t>
      </w:r>
      <w:proofErr w:type="spellEnd"/>
      <w:r w:rsidRPr="001366BD">
        <w:rPr>
          <w:rFonts w:ascii="Times New Roman" w:eastAsia="Times New Roman" w:hAnsi="Times New Roman" w:cs="Times New Roman"/>
          <w:sz w:val="24"/>
          <w:szCs w:val="24"/>
        </w:rPr>
        <w:t xml:space="preserve"> от ТП 10/0,4кВ </w:t>
      </w:r>
      <w:proofErr w:type="spellStart"/>
      <w:r w:rsidRPr="001366BD">
        <w:rPr>
          <w:rFonts w:ascii="Times New Roman" w:eastAsia="Times New Roman" w:hAnsi="Times New Roman" w:cs="Times New Roman"/>
          <w:sz w:val="24"/>
          <w:szCs w:val="24"/>
        </w:rPr>
        <w:t>р.п</w:t>
      </w:r>
      <w:proofErr w:type="spellEnd"/>
      <w:r w:rsidRPr="001366BD">
        <w:rPr>
          <w:rFonts w:ascii="Times New Roman" w:eastAsia="Times New Roman" w:hAnsi="Times New Roman" w:cs="Times New Roman"/>
          <w:sz w:val="24"/>
          <w:szCs w:val="24"/>
        </w:rPr>
        <w:t>. Мокшан"; Тип зоны: Охранная зона инженерных коммуникаций.</w:t>
      </w:r>
    </w:p>
    <w:p w:rsidR="00DB34CF" w:rsidRPr="00BC421B" w:rsidRDefault="00DB34CF" w:rsidP="00DB34CF">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DB34CF" w:rsidRPr="00BC421B" w:rsidRDefault="00DB34CF" w:rsidP="00DB34CF">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DB34CF" w:rsidRPr="00BC421B" w:rsidRDefault="00DB34CF" w:rsidP="00DB34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Pr="00BC421B">
        <w:rPr>
          <w:rFonts w:ascii="Times New Roman" w:eastAsia="Times New Roman" w:hAnsi="Times New Roman" w:cs="Times New Roman"/>
          <w:color w:val="000000"/>
          <w:sz w:val="24"/>
          <w:szCs w:val="24"/>
        </w:rPr>
        <w:t>:</w:t>
      </w:r>
    </w:p>
    <w:p w:rsidR="00DB34CF" w:rsidRPr="00BC421B" w:rsidRDefault="00DB34CF" w:rsidP="00DB34CF">
      <w:pPr>
        <w:spacing w:after="0" w:line="240" w:lineRule="auto"/>
        <w:ind w:left="567" w:hanging="567"/>
        <w:jc w:val="both"/>
        <w:rPr>
          <w:rFonts w:ascii="Times New Roman" w:eastAsia="Times New Roman" w:hAnsi="Times New Roman" w:cs="Times New Roman"/>
          <w:b/>
          <w:color w:val="000000"/>
          <w:sz w:val="24"/>
          <w:szCs w:val="24"/>
          <w:lang w:val="x-none"/>
        </w:rPr>
      </w:pPr>
    </w:p>
    <w:p w:rsidR="00DB34CF" w:rsidRPr="00602678" w:rsidRDefault="00DB34CF" w:rsidP="00DB34CF">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DB34CF" w:rsidRPr="00022F57" w:rsidTr="002F3906">
        <w:trPr>
          <w:trHeight w:val="253"/>
        </w:trPr>
        <w:tc>
          <w:tcPr>
            <w:tcW w:w="5103" w:type="dxa"/>
          </w:tcPr>
          <w:p w:rsidR="00DB34CF" w:rsidRPr="00022F57" w:rsidRDefault="00DB34CF" w:rsidP="002F3906">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DB34CF" w:rsidRPr="00022F57" w:rsidTr="002F3906">
        <w:trPr>
          <w:trHeight w:val="253"/>
        </w:trPr>
        <w:tc>
          <w:tcPr>
            <w:tcW w:w="5103" w:type="dxa"/>
          </w:tcPr>
          <w:p w:rsidR="00DB34CF" w:rsidRPr="00022F57" w:rsidRDefault="00DB34CF" w:rsidP="002F3906">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DB34CF" w:rsidRPr="00022F57" w:rsidRDefault="00DB34CF" w:rsidP="002F3906">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DB34CF" w:rsidRPr="00022F57" w:rsidTr="002F3906">
        <w:trPr>
          <w:trHeight w:val="253"/>
        </w:trPr>
        <w:tc>
          <w:tcPr>
            <w:tcW w:w="5103" w:type="dxa"/>
          </w:tcPr>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DB34CF" w:rsidRPr="00022F57" w:rsidRDefault="00DB34CF" w:rsidP="002F3906">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DB34CF" w:rsidRPr="00022F57" w:rsidRDefault="00DB34CF" w:rsidP="002F3906">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DB34CF" w:rsidRPr="00022F57" w:rsidRDefault="00DB34CF" w:rsidP="002F3906">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DB34CF" w:rsidRPr="00022F57" w:rsidTr="002F3906">
        <w:trPr>
          <w:trHeight w:val="253"/>
        </w:trPr>
        <w:tc>
          <w:tcPr>
            <w:tcW w:w="5103" w:type="dxa"/>
          </w:tcPr>
          <w:p w:rsidR="00DB34CF" w:rsidRPr="00022F57" w:rsidRDefault="00DB34CF" w:rsidP="002F3906">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w:t>
            </w:r>
            <w:r>
              <w:rPr>
                <w:rFonts w:ascii="Times New Roman" w:eastAsia="Times New Roman" w:hAnsi="Times New Roman" w:cs="Times New Roman"/>
                <w:b/>
                <w:kern w:val="1"/>
                <w:szCs w:val="20"/>
                <w:lang w:eastAsia="ar-SA"/>
              </w:rPr>
              <w:t>_________________</w:t>
            </w:r>
            <w:r w:rsidRPr="00022F57">
              <w:rPr>
                <w:rFonts w:ascii="Times New Roman" w:eastAsia="Times New Roman" w:hAnsi="Times New Roman" w:cs="Times New Roman"/>
                <w:b/>
                <w:kern w:val="1"/>
                <w:szCs w:val="20"/>
                <w:lang w:eastAsia="ar-SA"/>
              </w:rPr>
              <w:t>/</w:t>
            </w:r>
          </w:p>
          <w:p w:rsidR="00DB34CF" w:rsidRPr="00022F57" w:rsidRDefault="00DB34CF" w:rsidP="002F3906">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DB34CF" w:rsidRPr="00022F57" w:rsidRDefault="00DB34CF" w:rsidP="002F3906">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DB34CF" w:rsidRPr="00C1688D" w:rsidRDefault="00DB34CF" w:rsidP="00DB34CF">
      <w:pPr>
        <w:pStyle w:val="ConsPlusNormal"/>
        <w:jc w:val="center"/>
        <w:rPr>
          <w:rFonts w:ascii="Times New Roman" w:hAnsi="Times New Roman" w:cs="Times New Roman"/>
          <w:sz w:val="24"/>
          <w:szCs w:val="24"/>
        </w:rPr>
      </w:pPr>
    </w:p>
    <w:p w:rsidR="00EB4B74" w:rsidRDefault="00EB4B74">
      <w:bookmarkStart w:id="0" w:name="_GoBack"/>
      <w:bookmarkEnd w:id="0"/>
    </w:p>
    <w:sectPr w:rsidR="00EB4B74" w:rsidSect="00DB34CF">
      <w:pgSz w:w="11906" w:h="16838"/>
      <w:pgMar w:top="709" w:right="851"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4CF"/>
    <w:rsid w:val="00DB34CF"/>
    <w:rsid w:val="00EB4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12885-4345-42AB-A193-B86BA10C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4C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34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2709</Words>
  <Characters>15444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2025-09-01T08:00:00Z</dcterms:created>
  <dcterms:modified xsi:type="dcterms:W3CDTF">2025-09-01T08:01:00Z</dcterms:modified>
</cp:coreProperties>
</file>