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E01BF">
        <w:rPr>
          <w:b/>
          <w:sz w:val="24"/>
          <w:szCs w:val="24"/>
        </w:rPr>
        <w:t>22.03.2024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E01BF">
        <w:rPr>
          <w:b/>
          <w:sz w:val="24"/>
          <w:szCs w:val="24"/>
        </w:rPr>
        <w:t>245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8B6CB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8B6CBA">
              <w:rPr>
                <w:spacing w:val="-2"/>
              </w:rPr>
              <w:t xml:space="preserve">д. </w:t>
            </w:r>
            <w:proofErr w:type="spellStart"/>
            <w:r w:rsidR="008B6CBA">
              <w:rPr>
                <w:spacing w:val="-2"/>
              </w:rPr>
              <w:t>Пяша</w:t>
            </w:r>
            <w:proofErr w:type="spellEnd"/>
            <w:r w:rsidR="008B6CBA">
              <w:rPr>
                <w:spacing w:val="-2"/>
              </w:rPr>
              <w:t>, ул. Строительная, 9</w:t>
            </w:r>
            <w:proofErr w:type="gramStart"/>
            <w:r w:rsidR="008B6CBA">
              <w:rPr>
                <w:spacing w:val="-2"/>
              </w:rPr>
              <w:t xml:space="preserve"> Б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B6CB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8B6CBA">
              <w:t>870103</w:t>
            </w:r>
            <w:r w:rsidRPr="003E1B76">
              <w:t>:</w:t>
            </w:r>
            <w:r w:rsidR="008B6CBA">
              <w:t>252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8B6CBA" w:rsidP="002901CB">
            <w:pPr>
              <w:tabs>
                <w:tab w:val="left" w:pos="-142"/>
                <w:tab w:val="left" w:pos="0"/>
              </w:tabs>
            </w:pPr>
            <w:r>
              <w:t>935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огородничество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8B6CBA" w:rsidP="008B6CBA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AE34D7" w:rsidRPr="00FB7482">
              <w:t xml:space="preserve"> </w:t>
            </w:r>
            <w:r>
              <w:t>года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E01B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110</cp:revision>
  <cp:lastPrinted>2024-03-22T06:00:00Z</cp:lastPrinted>
  <dcterms:created xsi:type="dcterms:W3CDTF">2017-02-13T11:06:00Z</dcterms:created>
  <dcterms:modified xsi:type="dcterms:W3CDTF">2024-03-22T06:03:00Z</dcterms:modified>
</cp:coreProperties>
</file>