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C407B">
        <w:rPr>
          <w:b/>
          <w:sz w:val="24"/>
          <w:szCs w:val="24"/>
        </w:rPr>
        <w:t>24.02.2025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6C407B">
        <w:rPr>
          <w:b/>
          <w:sz w:val="24"/>
          <w:szCs w:val="24"/>
        </w:rPr>
        <w:t>146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F24583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r w:rsidR="00F24583">
              <w:rPr>
                <w:spacing w:val="-2"/>
              </w:rPr>
              <w:t xml:space="preserve">Мокшанский </w:t>
            </w:r>
            <w:r w:rsidR="00CA387E">
              <w:rPr>
                <w:spacing w:val="-2"/>
              </w:rPr>
              <w:t>муниципальный район</w:t>
            </w:r>
            <w:r>
              <w:rPr>
                <w:spacing w:val="-2"/>
              </w:rPr>
              <w:t xml:space="preserve">, </w:t>
            </w:r>
            <w:r w:rsidR="00CA387E">
              <w:rPr>
                <w:spacing w:val="-2"/>
              </w:rPr>
              <w:t xml:space="preserve">сельское поселение </w:t>
            </w:r>
            <w:r w:rsidR="00F24583">
              <w:rPr>
                <w:spacing w:val="-2"/>
              </w:rPr>
              <w:t xml:space="preserve">Богородский </w:t>
            </w:r>
            <w:r w:rsidR="00CA387E">
              <w:rPr>
                <w:spacing w:val="-2"/>
              </w:rPr>
              <w:t xml:space="preserve">сельсовет, </w:t>
            </w:r>
            <w:r>
              <w:rPr>
                <w:spacing w:val="-2"/>
              </w:rPr>
              <w:t>с</w:t>
            </w:r>
            <w:r w:rsidR="00CA387E">
              <w:rPr>
                <w:spacing w:val="-2"/>
              </w:rPr>
              <w:t xml:space="preserve">ело </w:t>
            </w:r>
            <w:r w:rsidR="00F24583">
              <w:rPr>
                <w:spacing w:val="-2"/>
              </w:rPr>
              <w:t>Богородское</w:t>
            </w:r>
            <w:r w:rsidR="00CA387E">
              <w:rPr>
                <w:spacing w:val="-2"/>
              </w:rPr>
              <w:t xml:space="preserve">, улица </w:t>
            </w:r>
            <w:r w:rsidR="00F24583">
              <w:rPr>
                <w:spacing w:val="-2"/>
              </w:rPr>
              <w:t>Набережная</w:t>
            </w:r>
            <w:r w:rsidR="00CA387E">
              <w:rPr>
                <w:spacing w:val="-2"/>
              </w:rPr>
              <w:t>, земельный участок 1</w:t>
            </w:r>
            <w:r w:rsidR="00F24583">
              <w:rPr>
                <w:spacing w:val="-2"/>
              </w:rPr>
              <w:t>35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24583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24583">
              <w:t>951001:305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CA387E" w:rsidP="00285BCB">
            <w:pPr>
              <w:tabs>
                <w:tab w:val="left" w:pos="-142"/>
                <w:tab w:val="left" w:pos="0"/>
              </w:tabs>
            </w:pPr>
            <w:r>
              <w:t>2 5</w:t>
            </w:r>
            <w:r w:rsidR="00285BCB">
              <w:t>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285BCB" w:rsidP="00F24583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F24583">
              <w:t>индивидуального жилищного строительства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849B4" w:rsidRPr="00D26B7F" w:rsidRDefault="00285BCB" w:rsidP="00B8436A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285BCB" w:rsidP="008B6CBA">
            <w:pPr>
              <w:tabs>
                <w:tab w:val="left" w:pos="-142"/>
                <w:tab w:val="left" w:pos="0"/>
              </w:tabs>
            </w:pPr>
            <w:r>
              <w:t>2</w:t>
            </w:r>
            <w:r w:rsidR="00CA387E">
              <w:t>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85BCB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039F8"/>
    <w:rsid w:val="006464B2"/>
    <w:rsid w:val="006579F0"/>
    <w:rsid w:val="00665252"/>
    <w:rsid w:val="006877C7"/>
    <w:rsid w:val="006C407B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24583"/>
    <w:rsid w:val="00F353FC"/>
    <w:rsid w:val="00F43BC8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BCBC9-F774-4697-9E7D-E2A1FE022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142</cp:revision>
  <cp:lastPrinted>2024-12-13T06:42:00Z</cp:lastPrinted>
  <dcterms:created xsi:type="dcterms:W3CDTF">2017-02-13T11:06:00Z</dcterms:created>
  <dcterms:modified xsi:type="dcterms:W3CDTF">2025-02-25T08:47:00Z</dcterms:modified>
</cp:coreProperties>
</file>