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86236">
        <w:rPr>
          <w:b/>
          <w:sz w:val="24"/>
          <w:szCs w:val="24"/>
        </w:rPr>
        <w:t>20.05.2025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186236">
        <w:rPr>
          <w:b/>
          <w:sz w:val="24"/>
          <w:szCs w:val="24"/>
        </w:rPr>
        <w:t>408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F6184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F61843">
              <w:rPr>
                <w:spacing w:val="-2"/>
              </w:rPr>
              <w:t>Нечаевский</w:t>
            </w:r>
            <w:proofErr w:type="spellEnd"/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r w:rsidR="00F61843">
              <w:rPr>
                <w:spacing w:val="-2"/>
              </w:rPr>
              <w:t>Нечаевка</w:t>
            </w:r>
            <w:r w:rsidR="0045167F">
              <w:rPr>
                <w:spacing w:val="-2"/>
              </w:rPr>
              <w:t xml:space="preserve">, улица </w:t>
            </w:r>
            <w:r w:rsidR="00F61843">
              <w:rPr>
                <w:spacing w:val="-2"/>
              </w:rPr>
              <w:t>Молодежная</w:t>
            </w:r>
            <w:r w:rsidR="0045167F">
              <w:rPr>
                <w:spacing w:val="-2"/>
              </w:rPr>
              <w:t xml:space="preserve">, земельный участок </w:t>
            </w:r>
            <w:r w:rsidR="00F61843">
              <w:rPr>
                <w:spacing w:val="-2"/>
              </w:rPr>
              <w:t>10В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6184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61843">
              <w:t>800305</w:t>
            </w:r>
            <w:r w:rsidRPr="003E1B76">
              <w:t>:</w:t>
            </w:r>
            <w:r w:rsidR="00F61843">
              <w:t>266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66DB-A6A4-4F43-95A4-AE92A6DF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153</cp:revision>
  <cp:lastPrinted>2025-05-20T12:25:00Z</cp:lastPrinted>
  <dcterms:created xsi:type="dcterms:W3CDTF">2017-02-13T11:06:00Z</dcterms:created>
  <dcterms:modified xsi:type="dcterms:W3CDTF">2025-05-20T12:25:00Z</dcterms:modified>
</cp:coreProperties>
</file>