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019" w:type="dxa"/>
        <w:tblInd w:w="-743" w:type="dxa"/>
        <w:tblLook w:val="04A0"/>
      </w:tblPr>
      <w:tblGrid>
        <w:gridCol w:w="594"/>
        <w:gridCol w:w="8195"/>
        <w:gridCol w:w="2127"/>
        <w:gridCol w:w="1701"/>
        <w:gridCol w:w="3402"/>
      </w:tblGrid>
      <w:tr w:rsidR="00707F1B" w:rsidTr="00707F1B">
        <w:tc>
          <w:tcPr>
            <w:tcW w:w="594" w:type="dxa"/>
          </w:tcPr>
          <w:p w:rsidR="00707F1B" w:rsidRDefault="00707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07F1B" w:rsidRDefault="00707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195" w:type="dxa"/>
          </w:tcPr>
          <w:p w:rsidR="00707F1B" w:rsidRDefault="00707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земельного участка</w:t>
            </w:r>
          </w:p>
        </w:tc>
        <w:tc>
          <w:tcPr>
            <w:tcW w:w="2127" w:type="dxa"/>
          </w:tcPr>
          <w:p w:rsidR="00707F1B" w:rsidRDefault="00707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1701" w:type="dxa"/>
          </w:tcPr>
          <w:p w:rsidR="00707F1B" w:rsidRDefault="00707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3402" w:type="dxa"/>
          </w:tcPr>
          <w:p w:rsidR="00707F1B" w:rsidRDefault="00707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Разрешенное использование земельного участка</w:t>
            </w:r>
          </w:p>
        </w:tc>
      </w:tr>
      <w:tr w:rsidR="00707F1B" w:rsidTr="00707F1B">
        <w:tc>
          <w:tcPr>
            <w:tcW w:w="594" w:type="dxa"/>
          </w:tcPr>
          <w:p w:rsidR="00707F1B" w:rsidRPr="004D7287" w:rsidRDefault="00707F1B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5" w:type="dxa"/>
          </w:tcPr>
          <w:p w:rsidR="00707F1B" w:rsidRPr="004D7287" w:rsidRDefault="00707F1B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 xml:space="preserve">Пензенская область, Мокшанский район, </w:t>
            </w:r>
            <w:proofErr w:type="gramStart"/>
            <w:r w:rsidRPr="004D7287">
              <w:rPr>
                <w:rFonts w:ascii="Times New Roman" w:hAnsi="Times New Roman" w:cs="Times New Roman"/>
              </w:rPr>
              <w:t>с</w:t>
            </w:r>
            <w:proofErr w:type="gramEnd"/>
            <w:r w:rsidRPr="004D7287">
              <w:rPr>
                <w:rFonts w:ascii="Times New Roman" w:hAnsi="Times New Roman" w:cs="Times New Roman"/>
              </w:rPr>
              <w:t>. Нечаевка, ул. Парковая, 15</w:t>
            </w:r>
          </w:p>
        </w:tc>
        <w:tc>
          <w:tcPr>
            <w:tcW w:w="2127" w:type="dxa"/>
          </w:tcPr>
          <w:p w:rsidR="00707F1B" w:rsidRPr="004D7287" w:rsidRDefault="00707F1B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58:18:0800303:107</w:t>
            </w:r>
          </w:p>
        </w:tc>
        <w:tc>
          <w:tcPr>
            <w:tcW w:w="1701" w:type="dxa"/>
          </w:tcPr>
          <w:p w:rsidR="00707F1B" w:rsidRPr="004D7287" w:rsidRDefault="00707F1B" w:rsidP="00766A75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402" w:type="dxa"/>
          </w:tcPr>
          <w:p w:rsidR="00707F1B" w:rsidRPr="004D7287" w:rsidRDefault="00707F1B" w:rsidP="00766A75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707F1B" w:rsidTr="00707F1B">
        <w:tc>
          <w:tcPr>
            <w:tcW w:w="594" w:type="dxa"/>
          </w:tcPr>
          <w:p w:rsidR="00707F1B" w:rsidRPr="004D7287" w:rsidRDefault="00707F1B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95" w:type="dxa"/>
          </w:tcPr>
          <w:p w:rsidR="00707F1B" w:rsidRPr="004D7287" w:rsidRDefault="00707F1B" w:rsidP="004D7287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жилой дом. Участок находится примерно в 90 м от ориентира по направлению на юго-запад, адрес ориентира: Пензенская область, Мокшанский район, с. </w:t>
            </w:r>
            <w:proofErr w:type="gramStart"/>
            <w:r w:rsidRPr="004D7287">
              <w:rPr>
                <w:rFonts w:ascii="Times New Roman" w:hAnsi="Times New Roman" w:cs="Times New Roman"/>
              </w:rPr>
              <w:t>Подгорное</w:t>
            </w:r>
            <w:proofErr w:type="gramEnd"/>
            <w:r w:rsidRPr="004D7287">
              <w:rPr>
                <w:rFonts w:ascii="Times New Roman" w:hAnsi="Times New Roman" w:cs="Times New Roman"/>
              </w:rPr>
              <w:t xml:space="preserve">, ул. Малая </w:t>
            </w:r>
            <w:proofErr w:type="spellStart"/>
            <w:r w:rsidRPr="004D7287">
              <w:rPr>
                <w:rFonts w:ascii="Times New Roman" w:hAnsi="Times New Roman" w:cs="Times New Roman"/>
              </w:rPr>
              <w:t>Хомяковка</w:t>
            </w:r>
            <w:proofErr w:type="spellEnd"/>
            <w:r w:rsidRPr="004D7287">
              <w:rPr>
                <w:rFonts w:ascii="Times New Roman" w:hAnsi="Times New Roman" w:cs="Times New Roman"/>
              </w:rPr>
              <w:t>, 11</w:t>
            </w:r>
          </w:p>
        </w:tc>
        <w:tc>
          <w:tcPr>
            <w:tcW w:w="2127" w:type="dxa"/>
          </w:tcPr>
          <w:p w:rsidR="00707F1B" w:rsidRPr="004D7287" w:rsidRDefault="00707F1B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58:18:0630202:107</w:t>
            </w:r>
          </w:p>
        </w:tc>
        <w:tc>
          <w:tcPr>
            <w:tcW w:w="1701" w:type="dxa"/>
          </w:tcPr>
          <w:p w:rsidR="00707F1B" w:rsidRPr="004D7287" w:rsidRDefault="00707F1B" w:rsidP="00766A75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402" w:type="dxa"/>
          </w:tcPr>
          <w:p w:rsidR="00707F1B" w:rsidRPr="004D7287" w:rsidRDefault="00707F1B" w:rsidP="00766A75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707F1B" w:rsidTr="00707F1B">
        <w:tc>
          <w:tcPr>
            <w:tcW w:w="594" w:type="dxa"/>
          </w:tcPr>
          <w:p w:rsidR="00707F1B" w:rsidRPr="004D7287" w:rsidRDefault="00707F1B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95" w:type="dxa"/>
          </w:tcPr>
          <w:p w:rsidR="00707F1B" w:rsidRPr="004D7287" w:rsidRDefault="00707F1B" w:rsidP="004D7287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жилой дом. Участок находится примерно в 65 м от ориентира по направлению на юго-запад, адрес ориентира: Пензенская область, Мокшанский район, с. </w:t>
            </w:r>
            <w:proofErr w:type="gramStart"/>
            <w:r w:rsidRPr="004D7287">
              <w:rPr>
                <w:rFonts w:ascii="Times New Roman" w:hAnsi="Times New Roman" w:cs="Times New Roman"/>
              </w:rPr>
              <w:t>Подгорное</w:t>
            </w:r>
            <w:proofErr w:type="gramEnd"/>
            <w:r w:rsidRPr="004D7287">
              <w:rPr>
                <w:rFonts w:ascii="Times New Roman" w:hAnsi="Times New Roman" w:cs="Times New Roman"/>
              </w:rPr>
              <w:t xml:space="preserve">, ул. Малая </w:t>
            </w:r>
            <w:proofErr w:type="spellStart"/>
            <w:r w:rsidRPr="004D7287">
              <w:rPr>
                <w:rFonts w:ascii="Times New Roman" w:hAnsi="Times New Roman" w:cs="Times New Roman"/>
              </w:rPr>
              <w:t>Хомяковка</w:t>
            </w:r>
            <w:proofErr w:type="spellEnd"/>
            <w:r w:rsidRPr="004D7287">
              <w:rPr>
                <w:rFonts w:ascii="Times New Roman" w:hAnsi="Times New Roman" w:cs="Times New Roman"/>
              </w:rPr>
              <w:t>,  11</w:t>
            </w:r>
          </w:p>
        </w:tc>
        <w:tc>
          <w:tcPr>
            <w:tcW w:w="2127" w:type="dxa"/>
          </w:tcPr>
          <w:p w:rsidR="00707F1B" w:rsidRPr="004D7287" w:rsidRDefault="00707F1B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58:18:0630202:108</w:t>
            </w:r>
          </w:p>
        </w:tc>
        <w:tc>
          <w:tcPr>
            <w:tcW w:w="1701" w:type="dxa"/>
          </w:tcPr>
          <w:p w:rsidR="00707F1B" w:rsidRPr="004D7287" w:rsidRDefault="00707F1B" w:rsidP="00766A75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402" w:type="dxa"/>
          </w:tcPr>
          <w:p w:rsidR="00707F1B" w:rsidRPr="004D7287" w:rsidRDefault="00707F1B" w:rsidP="00766A75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707F1B" w:rsidTr="00707F1B">
        <w:tc>
          <w:tcPr>
            <w:tcW w:w="594" w:type="dxa"/>
          </w:tcPr>
          <w:p w:rsidR="00707F1B" w:rsidRPr="004D7287" w:rsidRDefault="00707F1B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95" w:type="dxa"/>
          </w:tcPr>
          <w:p w:rsidR="00707F1B" w:rsidRPr="004D7287" w:rsidRDefault="00707F1B" w:rsidP="004D7287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в границах участка. Ориентир жилой дом. Участок находится примерно в 50 м от ориентира по направлению на северо-запад, адрес ориентира: Пензенская область, Мокшанский район, с. </w:t>
            </w:r>
            <w:proofErr w:type="spellStart"/>
            <w:r w:rsidRPr="004D7287">
              <w:rPr>
                <w:rFonts w:ascii="Times New Roman" w:hAnsi="Times New Roman" w:cs="Times New Roman"/>
              </w:rPr>
              <w:t>Плесс</w:t>
            </w:r>
            <w:proofErr w:type="spellEnd"/>
            <w:r w:rsidRPr="004D7287">
              <w:rPr>
                <w:rFonts w:ascii="Times New Roman" w:hAnsi="Times New Roman" w:cs="Times New Roman"/>
              </w:rPr>
              <w:t>, ул. Центральная,  д. № 3</w:t>
            </w:r>
          </w:p>
        </w:tc>
        <w:tc>
          <w:tcPr>
            <w:tcW w:w="2127" w:type="dxa"/>
          </w:tcPr>
          <w:p w:rsidR="00707F1B" w:rsidRPr="004D7287" w:rsidRDefault="00707F1B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58:18:0570201:53</w:t>
            </w:r>
          </w:p>
        </w:tc>
        <w:tc>
          <w:tcPr>
            <w:tcW w:w="1701" w:type="dxa"/>
          </w:tcPr>
          <w:p w:rsidR="00707F1B" w:rsidRPr="004D7287" w:rsidRDefault="00707F1B" w:rsidP="00766A75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402" w:type="dxa"/>
          </w:tcPr>
          <w:p w:rsidR="00707F1B" w:rsidRPr="004D7287" w:rsidRDefault="00707F1B" w:rsidP="00766A75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707F1B" w:rsidTr="00707F1B">
        <w:tc>
          <w:tcPr>
            <w:tcW w:w="594" w:type="dxa"/>
          </w:tcPr>
          <w:p w:rsidR="00707F1B" w:rsidRPr="004D7287" w:rsidRDefault="00707F1B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95" w:type="dxa"/>
          </w:tcPr>
          <w:p w:rsidR="00707F1B" w:rsidRPr="004D7287" w:rsidRDefault="00707F1B" w:rsidP="004D7287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жилой дом. Участок находится примерно в 36 м от ориентира по направлению на север, адрес ориентира: Пензенская область, Мокшанский район, </w:t>
            </w:r>
            <w:proofErr w:type="gramStart"/>
            <w:r w:rsidRPr="004D7287">
              <w:rPr>
                <w:rFonts w:ascii="Times New Roman" w:hAnsi="Times New Roman" w:cs="Times New Roman"/>
              </w:rPr>
              <w:t>с</w:t>
            </w:r>
            <w:proofErr w:type="gramEnd"/>
            <w:r w:rsidRPr="004D7287">
              <w:rPr>
                <w:rFonts w:ascii="Times New Roman" w:hAnsi="Times New Roman" w:cs="Times New Roman"/>
              </w:rPr>
              <w:t xml:space="preserve">. Нечаевка, </w:t>
            </w:r>
            <w:r w:rsidR="004D7287" w:rsidRPr="004D7287">
              <w:rPr>
                <w:rFonts w:ascii="Times New Roman" w:hAnsi="Times New Roman" w:cs="Times New Roman"/>
              </w:rPr>
              <w:t xml:space="preserve"> </w:t>
            </w:r>
            <w:r w:rsidRPr="004D7287">
              <w:rPr>
                <w:rFonts w:ascii="Times New Roman" w:hAnsi="Times New Roman" w:cs="Times New Roman"/>
              </w:rPr>
              <w:t>ул. Первомайская,  д. 48</w:t>
            </w:r>
          </w:p>
        </w:tc>
        <w:tc>
          <w:tcPr>
            <w:tcW w:w="2127" w:type="dxa"/>
          </w:tcPr>
          <w:p w:rsidR="00707F1B" w:rsidRPr="004D7287" w:rsidRDefault="00707F1B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58:18:0800102:195</w:t>
            </w:r>
          </w:p>
        </w:tc>
        <w:tc>
          <w:tcPr>
            <w:tcW w:w="1701" w:type="dxa"/>
          </w:tcPr>
          <w:p w:rsidR="00707F1B" w:rsidRPr="004D7287" w:rsidRDefault="00707F1B" w:rsidP="00766A75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402" w:type="dxa"/>
          </w:tcPr>
          <w:p w:rsidR="00707F1B" w:rsidRPr="004D7287" w:rsidRDefault="00707F1B" w:rsidP="00766A75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707F1B" w:rsidTr="00707F1B">
        <w:tc>
          <w:tcPr>
            <w:tcW w:w="594" w:type="dxa"/>
          </w:tcPr>
          <w:p w:rsidR="00707F1B" w:rsidRPr="004D7287" w:rsidRDefault="00707F1B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95" w:type="dxa"/>
          </w:tcPr>
          <w:p w:rsidR="00707F1B" w:rsidRPr="004D7287" w:rsidRDefault="00707F1B" w:rsidP="004D7287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жилой дом. Участок находится примерно в 15 м от ориентира по направлению на север, адрес ориентира: Пензенская область, Мокшанский район, </w:t>
            </w:r>
            <w:proofErr w:type="gramStart"/>
            <w:r w:rsidRPr="004D7287">
              <w:rPr>
                <w:rFonts w:ascii="Times New Roman" w:hAnsi="Times New Roman" w:cs="Times New Roman"/>
              </w:rPr>
              <w:t>с</w:t>
            </w:r>
            <w:proofErr w:type="gramEnd"/>
            <w:r w:rsidRPr="004D7287">
              <w:rPr>
                <w:rFonts w:ascii="Times New Roman" w:hAnsi="Times New Roman" w:cs="Times New Roman"/>
              </w:rPr>
              <w:t>. Нечаевка, ул. Первомайская,  д. № 48</w:t>
            </w:r>
          </w:p>
        </w:tc>
        <w:tc>
          <w:tcPr>
            <w:tcW w:w="2127" w:type="dxa"/>
          </w:tcPr>
          <w:p w:rsidR="00707F1B" w:rsidRPr="004D7287" w:rsidRDefault="00707F1B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58:18:0800102:196</w:t>
            </w:r>
          </w:p>
        </w:tc>
        <w:tc>
          <w:tcPr>
            <w:tcW w:w="1701" w:type="dxa"/>
          </w:tcPr>
          <w:p w:rsidR="00707F1B" w:rsidRPr="004D7287" w:rsidRDefault="00707F1B" w:rsidP="00766A75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402" w:type="dxa"/>
          </w:tcPr>
          <w:p w:rsidR="00707F1B" w:rsidRPr="004D7287" w:rsidRDefault="00707F1B" w:rsidP="00766A75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707F1B" w:rsidTr="00707F1B">
        <w:tc>
          <w:tcPr>
            <w:tcW w:w="594" w:type="dxa"/>
          </w:tcPr>
          <w:p w:rsidR="00707F1B" w:rsidRPr="004D7287" w:rsidRDefault="00707F1B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95" w:type="dxa"/>
          </w:tcPr>
          <w:p w:rsidR="00707F1B" w:rsidRPr="004D7287" w:rsidRDefault="00707F1B" w:rsidP="004D7287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здание. Участок находится примерно в 200 м от ориентира по направлению на юг, адрес ориентира: Пензенская область, Мокшанский район, с. </w:t>
            </w:r>
            <w:proofErr w:type="spellStart"/>
            <w:r w:rsidRPr="004D7287"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4D7287">
              <w:rPr>
                <w:rFonts w:ascii="Times New Roman" w:hAnsi="Times New Roman" w:cs="Times New Roman"/>
              </w:rPr>
              <w:t>, ул. Центральная,  64 а</w:t>
            </w:r>
          </w:p>
        </w:tc>
        <w:tc>
          <w:tcPr>
            <w:tcW w:w="2127" w:type="dxa"/>
          </w:tcPr>
          <w:p w:rsidR="00707F1B" w:rsidRPr="004D7287" w:rsidRDefault="00707F1B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58:18:0650103:277</w:t>
            </w:r>
          </w:p>
        </w:tc>
        <w:tc>
          <w:tcPr>
            <w:tcW w:w="1701" w:type="dxa"/>
          </w:tcPr>
          <w:p w:rsidR="00707F1B" w:rsidRPr="004D7287" w:rsidRDefault="00707F1B" w:rsidP="00766A75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402" w:type="dxa"/>
          </w:tcPr>
          <w:p w:rsidR="00707F1B" w:rsidRPr="004D7287" w:rsidRDefault="00707F1B" w:rsidP="00766A75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707F1B" w:rsidTr="00707F1B">
        <w:tc>
          <w:tcPr>
            <w:tcW w:w="594" w:type="dxa"/>
          </w:tcPr>
          <w:p w:rsidR="00707F1B" w:rsidRPr="004D7287" w:rsidRDefault="00707F1B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95" w:type="dxa"/>
          </w:tcPr>
          <w:p w:rsidR="00707F1B" w:rsidRPr="004D7287" w:rsidRDefault="00707F1B" w:rsidP="004D7287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здание. Участок находится примерно в 205 м от ориентира по направлению на юг, адрес ориентира: Пензенская область, Мокшанский район, с. </w:t>
            </w:r>
            <w:proofErr w:type="spellStart"/>
            <w:r w:rsidRPr="004D7287"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4D7287">
              <w:rPr>
                <w:rFonts w:ascii="Times New Roman" w:hAnsi="Times New Roman" w:cs="Times New Roman"/>
              </w:rPr>
              <w:t>, ул. Центральная,  64 а</w:t>
            </w:r>
          </w:p>
        </w:tc>
        <w:tc>
          <w:tcPr>
            <w:tcW w:w="2127" w:type="dxa"/>
          </w:tcPr>
          <w:p w:rsidR="00707F1B" w:rsidRPr="004D7287" w:rsidRDefault="00707F1B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58:18:0650103:276</w:t>
            </w:r>
          </w:p>
        </w:tc>
        <w:tc>
          <w:tcPr>
            <w:tcW w:w="1701" w:type="dxa"/>
          </w:tcPr>
          <w:p w:rsidR="00707F1B" w:rsidRPr="004D7287" w:rsidRDefault="00707F1B" w:rsidP="00766A75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402" w:type="dxa"/>
          </w:tcPr>
          <w:p w:rsidR="00707F1B" w:rsidRPr="004D7287" w:rsidRDefault="00707F1B" w:rsidP="00766A75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707F1B" w:rsidRPr="00AA48DC" w:rsidTr="00707F1B">
        <w:tc>
          <w:tcPr>
            <w:tcW w:w="594" w:type="dxa"/>
          </w:tcPr>
          <w:p w:rsidR="00707F1B" w:rsidRPr="004D7287" w:rsidRDefault="004D7287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95" w:type="dxa"/>
          </w:tcPr>
          <w:p w:rsidR="00707F1B" w:rsidRPr="004D7287" w:rsidRDefault="00707F1B" w:rsidP="003B7B73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Пензенская область, Мокшанский район, р.п. Мокшан, ул. Андрея Гусака, д. 14</w:t>
            </w:r>
          </w:p>
        </w:tc>
        <w:tc>
          <w:tcPr>
            <w:tcW w:w="2127" w:type="dxa"/>
          </w:tcPr>
          <w:p w:rsidR="00707F1B" w:rsidRPr="004D7287" w:rsidRDefault="00707F1B" w:rsidP="003B7B73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58:18:0010806:581</w:t>
            </w:r>
          </w:p>
        </w:tc>
        <w:tc>
          <w:tcPr>
            <w:tcW w:w="1701" w:type="dxa"/>
          </w:tcPr>
          <w:p w:rsidR="00707F1B" w:rsidRPr="004D7287" w:rsidRDefault="00707F1B" w:rsidP="003B7B73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3402" w:type="dxa"/>
          </w:tcPr>
          <w:p w:rsidR="00707F1B" w:rsidRPr="004D7287" w:rsidRDefault="00707F1B">
            <w:r w:rsidRPr="004D7287">
              <w:rPr>
                <w:rFonts w:ascii="Times New Roman" w:hAnsi="Times New Roman" w:cs="Times New Roman"/>
              </w:rPr>
              <w:t>для строительства жилых домов</w:t>
            </w:r>
          </w:p>
        </w:tc>
      </w:tr>
      <w:tr w:rsidR="00707F1B" w:rsidRPr="00AA48DC" w:rsidTr="00707F1B">
        <w:tc>
          <w:tcPr>
            <w:tcW w:w="594" w:type="dxa"/>
          </w:tcPr>
          <w:p w:rsidR="00707F1B" w:rsidRPr="004D7287" w:rsidRDefault="00707F1B" w:rsidP="004D7287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</w:t>
            </w:r>
            <w:r w:rsidR="004D72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95" w:type="dxa"/>
          </w:tcPr>
          <w:p w:rsidR="00707F1B" w:rsidRPr="004D7287" w:rsidRDefault="00707F1B" w:rsidP="003B7B73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Пензенская область, Мокшанский район, р.п. Мокшан, ул. Андрея Гусака, д. 13</w:t>
            </w:r>
          </w:p>
        </w:tc>
        <w:tc>
          <w:tcPr>
            <w:tcW w:w="2127" w:type="dxa"/>
          </w:tcPr>
          <w:p w:rsidR="00707F1B" w:rsidRPr="004D7287" w:rsidRDefault="00707F1B" w:rsidP="003B7B73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58:18:0010806:580</w:t>
            </w:r>
          </w:p>
        </w:tc>
        <w:tc>
          <w:tcPr>
            <w:tcW w:w="1701" w:type="dxa"/>
          </w:tcPr>
          <w:p w:rsidR="00707F1B" w:rsidRPr="004D7287" w:rsidRDefault="00707F1B" w:rsidP="003B7B73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3402" w:type="dxa"/>
          </w:tcPr>
          <w:p w:rsidR="00707F1B" w:rsidRPr="004D7287" w:rsidRDefault="00707F1B">
            <w:r w:rsidRPr="004D7287">
              <w:rPr>
                <w:rFonts w:ascii="Times New Roman" w:hAnsi="Times New Roman" w:cs="Times New Roman"/>
              </w:rPr>
              <w:t>для строительства жилых домов</w:t>
            </w:r>
          </w:p>
        </w:tc>
      </w:tr>
      <w:tr w:rsidR="00707F1B" w:rsidRPr="00AA48DC" w:rsidTr="00707F1B">
        <w:tc>
          <w:tcPr>
            <w:tcW w:w="594" w:type="dxa"/>
          </w:tcPr>
          <w:p w:rsidR="00707F1B" w:rsidRPr="004D7287" w:rsidRDefault="00707F1B" w:rsidP="004D7287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</w:t>
            </w:r>
            <w:r w:rsidR="004D72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5" w:type="dxa"/>
          </w:tcPr>
          <w:p w:rsidR="00707F1B" w:rsidRPr="004D7287" w:rsidRDefault="00707F1B" w:rsidP="003B7B73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Пензенская область, Мокшанский район, р.п. Мокшан, ул. Андрея Гусака, д. 12</w:t>
            </w:r>
          </w:p>
        </w:tc>
        <w:tc>
          <w:tcPr>
            <w:tcW w:w="2127" w:type="dxa"/>
          </w:tcPr>
          <w:p w:rsidR="00707F1B" w:rsidRPr="004D7287" w:rsidRDefault="00707F1B" w:rsidP="003B7B73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58:18:0010806:579</w:t>
            </w:r>
          </w:p>
        </w:tc>
        <w:tc>
          <w:tcPr>
            <w:tcW w:w="1701" w:type="dxa"/>
          </w:tcPr>
          <w:p w:rsidR="00707F1B" w:rsidRPr="004D7287" w:rsidRDefault="00707F1B" w:rsidP="003B7B73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3402" w:type="dxa"/>
          </w:tcPr>
          <w:p w:rsidR="00707F1B" w:rsidRPr="004D7287" w:rsidRDefault="00707F1B">
            <w:r w:rsidRPr="004D7287">
              <w:rPr>
                <w:rFonts w:ascii="Times New Roman" w:hAnsi="Times New Roman" w:cs="Times New Roman"/>
              </w:rPr>
              <w:t>для строительства жилых домов</w:t>
            </w:r>
          </w:p>
        </w:tc>
      </w:tr>
      <w:tr w:rsidR="00707F1B" w:rsidRPr="00AA48DC" w:rsidTr="00707F1B">
        <w:tc>
          <w:tcPr>
            <w:tcW w:w="594" w:type="dxa"/>
          </w:tcPr>
          <w:p w:rsidR="00707F1B" w:rsidRPr="004D7287" w:rsidRDefault="00707F1B" w:rsidP="004D7287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</w:t>
            </w:r>
            <w:r w:rsidR="004D72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95" w:type="dxa"/>
          </w:tcPr>
          <w:p w:rsidR="00707F1B" w:rsidRPr="004D7287" w:rsidRDefault="00707F1B" w:rsidP="003B7B73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Пензенская область, Мокшанский район, р.п. Мокшан, ул. Андрея Гусака, д. 11</w:t>
            </w:r>
          </w:p>
        </w:tc>
        <w:tc>
          <w:tcPr>
            <w:tcW w:w="2127" w:type="dxa"/>
          </w:tcPr>
          <w:p w:rsidR="00707F1B" w:rsidRPr="004D7287" w:rsidRDefault="00707F1B" w:rsidP="003B7B73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58:18:0010806:572</w:t>
            </w:r>
          </w:p>
        </w:tc>
        <w:tc>
          <w:tcPr>
            <w:tcW w:w="1701" w:type="dxa"/>
          </w:tcPr>
          <w:p w:rsidR="00707F1B" w:rsidRPr="004D7287" w:rsidRDefault="00707F1B" w:rsidP="003B7B73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3402" w:type="dxa"/>
          </w:tcPr>
          <w:p w:rsidR="00707F1B" w:rsidRPr="004D7287" w:rsidRDefault="00707F1B">
            <w:r w:rsidRPr="004D7287">
              <w:rPr>
                <w:rFonts w:ascii="Times New Roman" w:hAnsi="Times New Roman" w:cs="Times New Roman"/>
              </w:rPr>
              <w:t>для строительства жилых домов</w:t>
            </w:r>
          </w:p>
        </w:tc>
      </w:tr>
      <w:tr w:rsidR="00707F1B" w:rsidRPr="00AA48DC" w:rsidTr="00707F1B">
        <w:tc>
          <w:tcPr>
            <w:tcW w:w="594" w:type="dxa"/>
          </w:tcPr>
          <w:p w:rsidR="00707F1B" w:rsidRPr="004D7287" w:rsidRDefault="00707F1B" w:rsidP="004D7287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</w:t>
            </w:r>
            <w:r w:rsidR="004D72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95" w:type="dxa"/>
          </w:tcPr>
          <w:p w:rsidR="00707F1B" w:rsidRPr="004D7287" w:rsidRDefault="00707F1B" w:rsidP="003B7B73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Пензенская область, Мокшанский район, р.п. Мокшан, ул. Андрея Гусака, д. 10</w:t>
            </w:r>
          </w:p>
        </w:tc>
        <w:tc>
          <w:tcPr>
            <w:tcW w:w="2127" w:type="dxa"/>
          </w:tcPr>
          <w:p w:rsidR="00707F1B" w:rsidRPr="004D7287" w:rsidRDefault="00707F1B" w:rsidP="003B7B73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58:18:0010806:577</w:t>
            </w:r>
          </w:p>
        </w:tc>
        <w:tc>
          <w:tcPr>
            <w:tcW w:w="1701" w:type="dxa"/>
          </w:tcPr>
          <w:p w:rsidR="00707F1B" w:rsidRPr="004D7287" w:rsidRDefault="00707F1B" w:rsidP="003B7B73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3402" w:type="dxa"/>
          </w:tcPr>
          <w:p w:rsidR="00707F1B" w:rsidRPr="004D7287" w:rsidRDefault="00707F1B">
            <w:r w:rsidRPr="004D7287">
              <w:rPr>
                <w:rFonts w:ascii="Times New Roman" w:hAnsi="Times New Roman" w:cs="Times New Roman"/>
              </w:rPr>
              <w:t>для строительства жилых домов</w:t>
            </w:r>
          </w:p>
        </w:tc>
      </w:tr>
      <w:tr w:rsidR="00707F1B" w:rsidRPr="00AA48DC" w:rsidTr="00707F1B">
        <w:tc>
          <w:tcPr>
            <w:tcW w:w="594" w:type="dxa"/>
          </w:tcPr>
          <w:p w:rsidR="00707F1B" w:rsidRPr="004D7287" w:rsidRDefault="00707F1B" w:rsidP="004D7287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</w:t>
            </w:r>
            <w:r w:rsidR="004D72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95" w:type="dxa"/>
          </w:tcPr>
          <w:p w:rsidR="00707F1B" w:rsidRPr="004D7287" w:rsidRDefault="00707F1B" w:rsidP="003B7B73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Пензенская область, Мокшанский район, р.п. Мокшан, ул. Андрея Гусака, д. 9</w:t>
            </w:r>
          </w:p>
        </w:tc>
        <w:tc>
          <w:tcPr>
            <w:tcW w:w="2127" w:type="dxa"/>
          </w:tcPr>
          <w:p w:rsidR="00707F1B" w:rsidRPr="004D7287" w:rsidRDefault="00707F1B" w:rsidP="003B7B73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58:18:0010806:576</w:t>
            </w:r>
          </w:p>
        </w:tc>
        <w:tc>
          <w:tcPr>
            <w:tcW w:w="1701" w:type="dxa"/>
          </w:tcPr>
          <w:p w:rsidR="00707F1B" w:rsidRPr="004D7287" w:rsidRDefault="00707F1B" w:rsidP="003B7B73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3402" w:type="dxa"/>
          </w:tcPr>
          <w:p w:rsidR="00707F1B" w:rsidRPr="004D7287" w:rsidRDefault="00707F1B">
            <w:r w:rsidRPr="004D7287">
              <w:rPr>
                <w:rFonts w:ascii="Times New Roman" w:hAnsi="Times New Roman" w:cs="Times New Roman"/>
              </w:rPr>
              <w:t>для строительства жилых домов</w:t>
            </w:r>
          </w:p>
        </w:tc>
      </w:tr>
      <w:tr w:rsidR="00707F1B" w:rsidRPr="00AA48DC" w:rsidTr="00707F1B">
        <w:tc>
          <w:tcPr>
            <w:tcW w:w="594" w:type="dxa"/>
          </w:tcPr>
          <w:p w:rsidR="00707F1B" w:rsidRPr="004D7287" w:rsidRDefault="00707F1B" w:rsidP="004D7287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</w:t>
            </w:r>
            <w:r w:rsidR="004D72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95" w:type="dxa"/>
          </w:tcPr>
          <w:p w:rsidR="00707F1B" w:rsidRPr="004D7287" w:rsidRDefault="00707F1B" w:rsidP="003B7B73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Пензенская область, Мокшанский район, р.п. Мокшан, ул. Андрея Гусака, д. 7</w:t>
            </w:r>
          </w:p>
        </w:tc>
        <w:tc>
          <w:tcPr>
            <w:tcW w:w="2127" w:type="dxa"/>
          </w:tcPr>
          <w:p w:rsidR="00707F1B" w:rsidRPr="004D7287" w:rsidRDefault="00707F1B" w:rsidP="003B7B73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58:18:0010806:574</w:t>
            </w:r>
          </w:p>
        </w:tc>
        <w:tc>
          <w:tcPr>
            <w:tcW w:w="1701" w:type="dxa"/>
          </w:tcPr>
          <w:p w:rsidR="00707F1B" w:rsidRPr="004D7287" w:rsidRDefault="00707F1B" w:rsidP="003B7B73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3402" w:type="dxa"/>
          </w:tcPr>
          <w:p w:rsidR="00707F1B" w:rsidRPr="004D7287" w:rsidRDefault="00707F1B">
            <w:r w:rsidRPr="004D7287">
              <w:rPr>
                <w:rFonts w:ascii="Times New Roman" w:hAnsi="Times New Roman" w:cs="Times New Roman"/>
              </w:rPr>
              <w:t>для строительства жилых домов</w:t>
            </w:r>
          </w:p>
        </w:tc>
      </w:tr>
      <w:tr w:rsidR="00707F1B" w:rsidRPr="00AA48DC" w:rsidTr="00707F1B">
        <w:tc>
          <w:tcPr>
            <w:tcW w:w="594" w:type="dxa"/>
          </w:tcPr>
          <w:p w:rsidR="00707F1B" w:rsidRPr="004D7287" w:rsidRDefault="00707F1B" w:rsidP="004D7287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</w:t>
            </w:r>
            <w:r w:rsidR="004D72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95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 w:rsidRPr="004D7287">
              <w:rPr>
                <w:rFonts w:ascii="Times New Roman" w:hAnsi="Times New Roman" w:cs="Times New Roman"/>
              </w:rPr>
              <w:t>з</w:t>
            </w:r>
            <w:proofErr w:type="spellEnd"/>
            <w:r w:rsidRPr="004D7287">
              <w:rPr>
                <w:rFonts w:ascii="Times New Roman" w:hAnsi="Times New Roman" w:cs="Times New Roman"/>
              </w:rPr>
              <w:t xml:space="preserve">/у №1-25 </w:t>
            </w:r>
          </w:p>
        </w:tc>
        <w:tc>
          <w:tcPr>
            <w:tcW w:w="2127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58:18:0690401:286</w:t>
            </w:r>
          </w:p>
        </w:tc>
        <w:tc>
          <w:tcPr>
            <w:tcW w:w="1701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402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707F1B" w:rsidRPr="00AA48DC" w:rsidTr="00707F1B">
        <w:tc>
          <w:tcPr>
            <w:tcW w:w="594" w:type="dxa"/>
          </w:tcPr>
          <w:p w:rsidR="00707F1B" w:rsidRPr="004D7287" w:rsidRDefault="004D7287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8195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 w:rsidRPr="004D7287">
              <w:rPr>
                <w:rFonts w:ascii="Times New Roman" w:hAnsi="Times New Roman" w:cs="Times New Roman"/>
              </w:rPr>
              <w:t>з</w:t>
            </w:r>
            <w:proofErr w:type="spellEnd"/>
            <w:r w:rsidRPr="004D7287">
              <w:rPr>
                <w:rFonts w:ascii="Times New Roman" w:hAnsi="Times New Roman" w:cs="Times New Roman"/>
              </w:rPr>
              <w:t>/у №1-27</w:t>
            </w:r>
          </w:p>
        </w:tc>
        <w:tc>
          <w:tcPr>
            <w:tcW w:w="2127" w:type="dxa"/>
          </w:tcPr>
          <w:p w:rsidR="00707F1B" w:rsidRPr="004D7287" w:rsidRDefault="00707F1B" w:rsidP="00F5484E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58:18:0690401:282</w:t>
            </w:r>
          </w:p>
        </w:tc>
        <w:tc>
          <w:tcPr>
            <w:tcW w:w="1701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402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707F1B" w:rsidRPr="00AA48DC" w:rsidTr="00707F1B">
        <w:tc>
          <w:tcPr>
            <w:tcW w:w="594" w:type="dxa"/>
          </w:tcPr>
          <w:p w:rsidR="00707F1B" w:rsidRPr="004D7287" w:rsidRDefault="004D7287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195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 w:rsidRPr="004D7287">
              <w:rPr>
                <w:rFonts w:ascii="Times New Roman" w:hAnsi="Times New Roman" w:cs="Times New Roman"/>
              </w:rPr>
              <w:t>з</w:t>
            </w:r>
            <w:proofErr w:type="spellEnd"/>
            <w:r w:rsidRPr="004D7287">
              <w:rPr>
                <w:rFonts w:ascii="Times New Roman" w:hAnsi="Times New Roman" w:cs="Times New Roman"/>
              </w:rPr>
              <w:t xml:space="preserve">/у №1-29 </w:t>
            </w:r>
          </w:p>
        </w:tc>
        <w:tc>
          <w:tcPr>
            <w:tcW w:w="2127" w:type="dxa"/>
          </w:tcPr>
          <w:p w:rsidR="00707F1B" w:rsidRPr="004D7287" w:rsidRDefault="00707F1B" w:rsidP="00F5484E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58:18:0690401:267</w:t>
            </w:r>
          </w:p>
        </w:tc>
        <w:tc>
          <w:tcPr>
            <w:tcW w:w="1701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402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707F1B" w:rsidRPr="00AA48DC" w:rsidTr="00707F1B">
        <w:tc>
          <w:tcPr>
            <w:tcW w:w="594" w:type="dxa"/>
          </w:tcPr>
          <w:p w:rsidR="00707F1B" w:rsidRPr="004D7287" w:rsidRDefault="004D7287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195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 w:rsidRPr="004D7287">
              <w:rPr>
                <w:rFonts w:ascii="Times New Roman" w:hAnsi="Times New Roman" w:cs="Times New Roman"/>
              </w:rPr>
              <w:t>з</w:t>
            </w:r>
            <w:proofErr w:type="spellEnd"/>
            <w:r w:rsidRPr="004D7287">
              <w:rPr>
                <w:rFonts w:ascii="Times New Roman" w:hAnsi="Times New Roman" w:cs="Times New Roman"/>
              </w:rPr>
              <w:t>/у №1-30</w:t>
            </w:r>
          </w:p>
        </w:tc>
        <w:tc>
          <w:tcPr>
            <w:tcW w:w="2127" w:type="dxa"/>
          </w:tcPr>
          <w:p w:rsidR="00707F1B" w:rsidRPr="004D7287" w:rsidRDefault="00707F1B" w:rsidP="00F5484E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58:18:0690401:277</w:t>
            </w:r>
          </w:p>
        </w:tc>
        <w:tc>
          <w:tcPr>
            <w:tcW w:w="1701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402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707F1B" w:rsidRPr="00AA48DC" w:rsidTr="00707F1B">
        <w:tc>
          <w:tcPr>
            <w:tcW w:w="594" w:type="dxa"/>
          </w:tcPr>
          <w:p w:rsidR="00707F1B" w:rsidRPr="004D7287" w:rsidRDefault="00707F1B" w:rsidP="004D7287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2</w:t>
            </w:r>
            <w:r w:rsidR="004D72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95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 w:rsidRPr="004D7287">
              <w:rPr>
                <w:rFonts w:ascii="Times New Roman" w:hAnsi="Times New Roman" w:cs="Times New Roman"/>
              </w:rPr>
              <w:t>з</w:t>
            </w:r>
            <w:proofErr w:type="spellEnd"/>
            <w:r w:rsidRPr="004D7287">
              <w:rPr>
                <w:rFonts w:ascii="Times New Roman" w:hAnsi="Times New Roman" w:cs="Times New Roman"/>
              </w:rPr>
              <w:t xml:space="preserve">/у №1-31 </w:t>
            </w:r>
          </w:p>
        </w:tc>
        <w:tc>
          <w:tcPr>
            <w:tcW w:w="2127" w:type="dxa"/>
          </w:tcPr>
          <w:p w:rsidR="00707F1B" w:rsidRPr="004D7287" w:rsidRDefault="00707F1B" w:rsidP="00F5484E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58:18:0690401:279</w:t>
            </w:r>
          </w:p>
        </w:tc>
        <w:tc>
          <w:tcPr>
            <w:tcW w:w="1701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402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707F1B" w:rsidRPr="00AA48DC" w:rsidTr="00707F1B">
        <w:tc>
          <w:tcPr>
            <w:tcW w:w="594" w:type="dxa"/>
          </w:tcPr>
          <w:p w:rsidR="00707F1B" w:rsidRPr="004D7287" w:rsidRDefault="00707F1B" w:rsidP="004D7287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2</w:t>
            </w:r>
            <w:r w:rsidR="004D72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5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 w:rsidRPr="004D7287">
              <w:rPr>
                <w:rFonts w:ascii="Times New Roman" w:hAnsi="Times New Roman" w:cs="Times New Roman"/>
              </w:rPr>
              <w:t>з</w:t>
            </w:r>
            <w:proofErr w:type="spellEnd"/>
            <w:r w:rsidRPr="004D7287">
              <w:rPr>
                <w:rFonts w:ascii="Times New Roman" w:hAnsi="Times New Roman" w:cs="Times New Roman"/>
              </w:rPr>
              <w:t>/у №1-32</w:t>
            </w:r>
          </w:p>
        </w:tc>
        <w:tc>
          <w:tcPr>
            <w:tcW w:w="2127" w:type="dxa"/>
          </w:tcPr>
          <w:p w:rsidR="00707F1B" w:rsidRPr="004D7287" w:rsidRDefault="00707F1B" w:rsidP="00F5484E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58:18:0690401:274</w:t>
            </w:r>
          </w:p>
        </w:tc>
        <w:tc>
          <w:tcPr>
            <w:tcW w:w="1701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402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707F1B" w:rsidRPr="00AA48DC" w:rsidTr="00707F1B">
        <w:tc>
          <w:tcPr>
            <w:tcW w:w="594" w:type="dxa"/>
          </w:tcPr>
          <w:p w:rsidR="00707F1B" w:rsidRPr="004D7287" w:rsidRDefault="00707F1B" w:rsidP="004D7287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2</w:t>
            </w:r>
            <w:r w:rsidR="004D72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95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 w:rsidRPr="004D7287">
              <w:rPr>
                <w:rFonts w:ascii="Times New Roman" w:hAnsi="Times New Roman" w:cs="Times New Roman"/>
              </w:rPr>
              <w:t>з</w:t>
            </w:r>
            <w:proofErr w:type="spellEnd"/>
            <w:r w:rsidRPr="004D7287">
              <w:rPr>
                <w:rFonts w:ascii="Times New Roman" w:hAnsi="Times New Roman" w:cs="Times New Roman"/>
              </w:rPr>
              <w:t xml:space="preserve">/у №1-25 </w:t>
            </w:r>
          </w:p>
        </w:tc>
        <w:tc>
          <w:tcPr>
            <w:tcW w:w="2127" w:type="dxa"/>
          </w:tcPr>
          <w:p w:rsidR="00707F1B" w:rsidRPr="004D7287" w:rsidRDefault="00707F1B" w:rsidP="00F5484E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58:18:0690401:276</w:t>
            </w:r>
          </w:p>
        </w:tc>
        <w:tc>
          <w:tcPr>
            <w:tcW w:w="1701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402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707F1B" w:rsidRPr="00AA48DC" w:rsidTr="00707F1B">
        <w:tc>
          <w:tcPr>
            <w:tcW w:w="594" w:type="dxa"/>
          </w:tcPr>
          <w:p w:rsidR="00707F1B" w:rsidRPr="004D7287" w:rsidRDefault="00707F1B" w:rsidP="004D7287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2</w:t>
            </w:r>
            <w:r w:rsidR="004D72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95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 w:rsidRPr="004D7287">
              <w:rPr>
                <w:rFonts w:ascii="Times New Roman" w:hAnsi="Times New Roman" w:cs="Times New Roman"/>
              </w:rPr>
              <w:t>з</w:t>
            </w:r>
            <w:proofErr w:type="spellEnd"/>
            <w:r w:rsidRPr="004D7287">
              <w:rPr>
                <w:rFonts w:ascii="Times New Roman" w:hAnsi="Times New Roman" w:cs="Times New Roman"/>
              </w:rPr>
              <w:t>/у №1-34</w:t>
            </w:r>
          </w:p>
        </w:tc>
        <w:tc>
          <w:tcPr>
            <w:tcW w:w="2127" w:type="dxa"/>
          </w:tcPr>
          <w:p w:rsidR="00707F1B" w:rsidRPr="004D7287" w:rsidRDefault="00707F1B" w:rsidP="00F5484E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58:18:0690401:285</w:t>
            </w:r>
          </w:p>
        </w:tc>
        <w:tc>
          <w:tcPr>
            <w:tcW w:w="1701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402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707F1B" w:rsidRPr="00AA48DC" w:rsidTr="00707F1B">
        <w:tc>
          <w:tcPr>
            <w:tcW w:w="594" w:type="dxa"/>
          </w:tcPr>
          <w:p w:rsidR="00707F1B" w:rsidRPr="004D7287" w:rsidRDefault="00707F1B" w:rsidP="004D7287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2</w:t>
            </w:r>
            <w:r w:rsidR="004D72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95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 w:rsidRPr="004D7287">
              <w:rPr>
                <w:rFonts w:ascii="Times New Roman" w:hAnsi="Times New Roman" w:cs="Times New Roman"/>
              </w:rPr>
              <w:t>з</w:t>
            </w:r>
            <w:proofErr w:type="spellEnd"/>
            <w:r w:rsidRPr="004D7287">
              <w:rPr>
                <w:rFonts w:ascii="Times New Roman" w:hAnsi="Times New Roman" w:cs="Times New Roman"/>
              </w:rPr>
              <w:t xml:space="preserve">/у №1-35 </w:t>
            </w:r>
          </w:p>
        </w:tc>
        <w:tc>
          <w:tcPr>
            <w:tcW w:w="2127" w:type="dxa"/>
          </w:tcPr>
          <w:p w:rsidR="00707F1B" w:rsidRPr="004D7287" w:rsidRDefault="00707F1B" w:rsidP="00F5484E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58:18:0690401:281</w:t>
            </w:r>
          </w:p>
        </w:tc>
        <w:tc>
          <w:tcPr>
            <w:tcW w:w="1701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402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707F1B" w:rsidRPr="00AA48DC" w:rsidTr="00707F1B">
        <w:tc>
          <w:tcPr>
            <w:tcW w:w="594" w:type="dxa"/>
          </w:tcPr>
          <w:p w:rsidR="00707F1B" w:rsidRPr="004D7287" w:rsidRDefault="00707F1B" w:rsidP="004D7287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2</w:t>
            </w:r>
            <w:r w:rsidR="004D72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95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 w:rsidRPr="004D7287">
              <w:rPr>
                <w:rFonts w:ascii="Times New Roman" w:hAnsi="Times New Roman" w:cs="Times New Roman"/>
              </w:rPr>
              <w:t>з</w:t>
            </w:r>
            <w:proofErr w:type="spellEnd"/>
            <w:r w:rsidRPr="004D7287">
              <w:rPr>
                <w:rFonts w:ascii="Times New Roman" w:hAnsi="Times New Roman" w:cs="Times New Roman"/>
              </w:rPr>
              <w:t>/у №1-36</w:t>
            </w:r>
          </w:p>
        </w:tc>
        <w:tc>
          <w:tcPr>
            <w:tcW w:w="2127" w:type="dxa"/>
          </w:tcPr>
          <w:p w:rsidR="00707F1B" w:rsidRPr="004D7287" w:rsidRDefault="00707F1B" w:rsidP="00F5484E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58:18:0690401:284</w:t>
            </w:r>
          </w:p>
        </w:tc>
        <w:tc>
          <w:tcPr>
            <w:tcW w:w="1701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402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707F1B" w:rsidRPr="00AA48DC" w:rsidTr="00707F1B">
        <w:tc>
          <w:tcPr>
            <w:tcW w:w="594" w:type="dxa"/>
          </w:tcPr>
          <w:p w:rsidR="00707F1B" w:rsidRPr="004D7287" w:rsidRDefault="00707F1B" w:rsidP="004D7287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2</w:t>
            </w:r>
            <w:r w:rsidR="004D72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95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 w:rsidRPr="004D7287">
              <w:rPr>
                <w:rFonts w:ascii="Times New Roman" w:hAnsi="Times New Roman" w:cs="Times New Roman"/>
              </w:rPr>
              <w:t>з</w:t>
            </w:r>
            <w:proofErr w:type="spellEnd"/>
            <w:r w:rsidRPr="004D7287">
              <w:rPr>
                <w:rFonts w:ascii="Times New Roman" w:hAnsi="Times New Roman" w:cs="Times New Roman"/>
              </w:rPr>
              <w:t xml:space="preserve">/у №1-37 </w:t>
            </w:r>
          </w:p>
        </w:tc>
        <w:tc>
          <w:tcPr>
            <w:tcW w:w="2127" w:type="dxa"/>
          </w:tcPr>
          <w:p w:rsidR="00707F1B" w:rsidRPr="004D7287" w:rsidRDefault="00707F1B" w:rsidP="00F5484E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58:18:0690401:269</w:t>
            </w:r>
          </w:p>
        </w:tc>
        <w:tc>
          <w:tcPr>
            <w:tcW w:w="1701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402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707F1B" w:rsidRPr="00AA48DC" w:rsidTr="00707F1B">
        <w:tc>
          <w:tcPr>
            <w:tcW w:w="594" w:type="dxa"/>
          </w:tcPr>
          <w:p w:rsidR="00707F1B" w:rsidRPr="004D7287" w:rsidRDefault="004D7287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195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 w:rsidRPr="004D7287">
              <w:rPr>
                <w:rFonts w:ascii="Times New Roman" w:hAnsi="Times New Roman" w:cs="Times New Roman"/>
              </w:rPr>
              <w:t>з</w:t>
            </w:r>
            <w:proofErr w:type="spellEnd"/>
            <w:r w:rsidRPr="004D7287">
              <w:rPr>
                <w:rFonts w:ascii="Times New Roman" w:hAnsi="Times New Roman" w:cs="Times New Roman"/>
              </w:rPr>
              <w:t xml:space="preserve">/у №1-38 </w:t>
            </w:r>
          </w:p>
        </w:tc>
        <w:tc>
          <w:tcPr>
            <w:tcW w:w="2127" w:type="dxa"/>
          </w:tcPr>
          <w:p w:rsidR="00707F1B" w:rsidRPr="004D7287" w:rsidRDefault="00707F1B" w:rsidP="00F5484E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58:18:0690401:273</w:t>
            </w:r>
          </w:p>
        </w:tc>
        <w:tc>
          <w:tcPr>
            <w:tcW w:w="1701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402" w:type="dxa"/>
          </w:tcPr>
          <w:p w:rsidR="00707F1B" w:rsidRPr="004D7287" w:rsidRDefault="00707F1B" w:rsidP="00BE4F2D">
            <w:pPr>
              <w:rPr>
                <w:rFonts w:ascii="Times New Roman" w:hAnsi="Times New Roman" w:cs="Times New Roman"/>
              </w:rPr>
            </w:pPr>
            <w:r w:rsidRPr="004D7287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707F1B" w:rsidRPr="00AA48DC" w:rsidTr="00707F1B">
        <w:tc>
          <w:tcPr>
            <w:tcW w:w="594" w:type="dxa"/>
          </w:tcPr>
          <w:p w:rsidR="00707F1B" w:rsidRPr="00766A75" w:rsidRDefault="004D7287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195" w:type="dxa"/>
          </w:tcPr>
          <w:p w:rsidR="00707F1B" w:rsidRPr="00766A75" w:rsidRDefault="00707F1B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/у №1-39 </w:t>
            </w:r>
          </w:p>
        </w:tc>
        <w:tc>
          <w:tcPr>
            <w:tcW w:w="2127" w:type="dxa"/>
          </w:tcPr>
          <w:p w:rsidR="00707F1B" w:rsidRPr="005C0B2F" w:rsidRDefault="00707F1B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58:18:0690401:270</w:t>
            </w:r>
          </w:p>
        </w:tc>
        <w:tc>
          <w:tcPr>
            <w:tcW w:w="1701" w:type="dxa"/>
          </w:tcPr>
          <w:p w:rsidR="00707F1B" w:rsidRPr="005C0B2F" w:rsidRDefault="00707F1B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402" w:type="dxa"/>
          </w:tcPr>
          <w:p w:rsidR="00707F1B" w:rsidRPr="00F5484E" w:rsidRDefault="00707F1B" w:rsidP="00BE4F2D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707F1B" w:rsidRPr="00AA48DC" w:rsidTr="00707F1B">
        <w:tc>
          <w:tcPr>
            <w:tcW w:w="594" w:type="dxa"/>
          </w:tcPr>
          <w:p w:rsidR="00707F1B" w:rsidRPr="00766A75" w:rsidRDefault="004D7287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195" w:type="dxa"/>
          </w:tcPr>
          <w:p w:rsidR="00707F1B" w:rsidRPr="00766A75" w:rsidRDefault="00707F1B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/у №1-40 </w:t>
            </w:r>
          </w:p>
        </w:tc>
        <w:tc>
          <w:tcPr>
            <w:tcW w:w="2127" w:type="dxa"/>
          </w:tcPr>
          <w:p w:rsidR="00707F1B" w:rsidRPr="005C0B2F" w:rsidRDefault="00707F1B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58:18:0690401:275</w:t>
            </w:r>
          </w:p>
        </w:tc>
        <w:tc>
          <w:tcPr>
            <w:tcW w:w="1701" w:type="dxa"/>
          </w:tcPr>
          <w:p w:rsidR="00707F1B" w:rsidRPr="005C0B2F" w:rsidRDefault="00707F1B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402" w:type="dxa"/>
          </w:tcPr>
          <w:p w:rsidR="00707F1B" w:rsidRPr="00F5484E" w:rsidRDefault="00707F1B" w:rsidP="00BE4F2D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707F1B" w:rsidRPr="00AA48DC" w:rsidTr="00707F1B">
        <w:tc>
          <w:tcPr>
            <w:tcW w:w="594" w:type="dxa"/>
          </w:tcPr>
          <w:p w:rsidR="00707F1B" w:rsidRPr="00766A75" w:rsidRDefault="004D7287" w:rsidP="004D72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195" w:type="dxa"/>
          </w:tcPr>
          <w:p w:rsidR="00707F1B" w:rsidRPr="00766A75" w:rsidRDefault="00707F1B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/у №1-41 </w:t>
            </w:r>
          </w:p>
        </w:tc>
        <w:tc>
          <w:tcPr>
            <w:tcW w:w="2127" w:type="dxa"/>
          </w:tcPr>
          <w:p w:rsidR="00707F1B" w:rsidRPr="005C0B2F" w:rsidRDefault="00707F1B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58:18:0690401:271</w:t>
            </w:r>
          </w:p>
        </w:tc>
        <w:tc>
          <w:tcPr>
            <w:tcW w:w="1701" w:type="dxa"/>
          </w:tcPr>
          <w:p w:rsidR="00707F1B" w:rsidRPr="005C0B2F" w:rsidRDefault="00707F1B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402" w:type="dxa"/>
          </w:tcPr>
          <w:p w:rsidR="00707F1B" w:rsidRPr="00F5484E" w:rsidRDefault="00707F1B" w:rsidP="00BE4F2D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707F1B" w:rsidRPr="00AA48DC" w:rsidTr="00707F1B">
        <w:tc>
          <w:tcPr>
            <w:tcW w:w="594" w:type="dxa"/>
          </w:tcPr>
          <w:p w:rsidR="00707F1B" w:rsidRPr="00766A75" w:rsidRDefault="00707F1B" w:rsidP="004D72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D72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5" w:type="dxa"/>
          </w:tcPr>
          <w:p w:rsidR="00707F1B" w:rsidRPr="00766A75" w:rsidRDefault="00707F1B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/у №1-42 </w:t>
            </w:r>
          </w:p>
        </w:tc>
        <w:tc>
          <w:tcPr>
            <w:tcW w:w="2127" w:type="dxa"/>
          </w:tcPr>
          <w:p w:rsidR="00707F1B" w:rsidRPr="005C0B2F" w:rsidRDefault="00707F1B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58:18:0690401:278</w:t>
            </w:r>
          </w:p>
        </w:tc>
        <w:tc>
          <w:tcPr>
            <w:tcW w:w="1701" w:type="dxa"/>
          </w:tcPr>
          <w:p w:rsidR="00707F1B" w:rsidRPr="005C0B2F" w:rsidRDefault="00707F1B" w:rsidP="00BE4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402" w:type="dxa"/>
          </w:tcPr>
          <w:p w:rsidR="00707F1B" w:rsidRPr="00F5484E" w:rsidRDefault="00707F1B" w:rsidP="00BE4F2D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</w:tbl>
    <w:p w:rsidR="00DA2C7B" w:rsidRPr="00AA48DC" w:rsidRDefault="00DA2C7B">
      <w:pPr>
        <w:rPr>
          <w:rFonts w:ascii="Times New Roman" w:hAnsi="Times New Roman" w:cs="Times New Roman"/>
          <w:sz w:val="28"/>
          <w:szCs w:val="28"/>
        </w:rPr>
      </w:pPr>
    </w:p>
    <w:sectPr w:rsidR="00DA2C7B" w:rsidRPr="00AA48DC" w:rsidSect="00087AA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48DC"/>
    <w:rsid w:val="00001C6C"/>
    <w:rsid w:val="000118A1"/>
    <w:rsid w:val="000143EF"/>
    <w:rsid w:val="0002339A"/>
    <w:rsid w:val="00043569"/>
    <w:rsid w:val="00056DD1"/>
    <w:rsid w:val="00083B3D"/>
    <w:rsid w:val="00087AA0"/>
    <w:rsid w:val="000E50E3"/>
    <w:rsid w:val="0018734B"/>
    <w:rsid w:val="0019334D"/>
    <w:rsid w:val="001B2FEC"/>
    <w:rsid w:val="001F7135"/>
    <w:rsid w:val="0022676B"/>
    <w:rsid w:val="00256202"/>
    <w:rsid w:val="002B57A6"/>
    <w:rsid w:val="002F2394"/>
    <w:rsid w:val="00303896"/>
    <w:rsid w:val="00343C22"/>
    <w:rsid w:val="00380C37"/>
    <w:rsid w:val="003B7B73"/>
    <w:rsid w:val="003C75BF"/>
    <w:rsid w:val="004218B6"/>
    <w:rsid w:val="004256D2"/>
    <w:rsid w:val="00427B4D"/>
    <w:rsid w:val="0044594B"/>
    <w:rsid w:val="00461678"/>
    <w:rsid w:val="00481096"/>
    <w:rsid w:val="004A256F"/>
    <w:rsid w:val="004C21F4"/>
    <w:rsid w:val="004D7287"/>
    <w:rsid w:val="005120E3"/>
    <w:rsid w:val="0053399A"/>
    <w:rsid w:val="00551E19"/>
    <w:rsid w:val="005A5521"/>
    <w:rsid w:val="005C0B2F"/>
    <w:rsid w:val="006A3F3B"/>
    <w:rsid w:val="00707F1B"/>
    <w:rsid w:val="007667BA"/>
    <w:rsid w:val="00766A75"/>
    <w:rsid w:val="008825A1"/>
    <w:rsid w:val="008E3987"/>
    <w:rsid w:val="008F2485"/>
    <w:rsid w:val="00956429"/>
    <w:rsid w:val="009A6552"/>
    <w:rsid w:val="009D5027"/>
    <w:rsid w:val="009E26B0"/>
    <w:rsid w:val="00A20241"/>
    <w:rsid w:val="00A259D8"/>
    <w:rsid w:val="00A60B39"/>
    <w:rsid w:val="00A64437"/>
    <w:rsid w:val="00AA48DC"/>
    <w:rsid w:val="00B70102"/>
    <w:rsid w:val="00C75E27"/>
    <w:rsid w:val="00CA2850"/>
    <w:rsid w:val="00CD7956"/>
    <w:rsid w:val="00D57E2E"/>
    <w:rsid w:val="00D84BE8"/>
    <w:rsid w:val="00DA2C7B"/>
    <w:rsid w:val="00DA3469"/>
    <w:rsid w:val="00DC75FD"/>
    <w:rsid w:val="00DD299F"/>
    <w:rsid w:val="00DE4567"/>
    <w:rsid w:val="00E06CC3"/>
    <w:rsid w:val="00E378A3"/>
    <w:rsid w:val="00E73A5E"/>
    <w:rsid w:val="00E953B1"/>
    <w:rsid w:val="00E95DC7"/>
    <w:rsid w:val="00EC2498"/>
    <w:rsid w:val="00F0432D"/>
    <w:rsid w:val="00F5484E"/>
    <w:rsid w:val="00F8222F"/>
    <w:rsid w:val="00FE50AD"/>
    <w:rsid w:val="00FE7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53BE9-B5DE-4C4C-AC4E-184C789DA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adminisration</Company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admin_irina</dc:creator>
  <cp:keywords/>
  <dc:description/>
  <cp:lastModifiedBy>Фролова Татьяна Алексеевна</cp:lastModifiedBy>
  <cp:revision>5</cp:revision>
  <cp:lastPrinted>2017-11-02T07:04:00Z</cp:lastPrinted>
  <dcterms:created xsi:type="dcterms:W3CDTF">2018-01-31T10:11:00Z</dcterms:created>
  <dcterms:modified xsi:type="dcterms:W3CDTF">2018-04-09T13:46:00Z</dcterms:modified>
</cp:coreProperties>
</file>