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135" w:rsidRPr="00DC3098" w:rsidRDefault="00C20135" w:rsidP="00C201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098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C20135" w:rsidRPr="00DC3098" w:rsidRDefault="00C20135" w:rsidP="00DF6D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098">
        <w:rPr>
          <w:rFonts w:ascii="Times New Roman" w:hAnsi="Times New Roman" w:cs="Times New Roman"/>
          <w:b/>
          <w:sz w:val="24"/>
          <w:szCs w:val="24"/>
        </w:rPr>
        <w:t xml:space="preserve">о результатах контроля за </w:t>
      </w:r>
      <w:r w:rsidR="005B5409" w:rsidRPr="00DC3098">
        <w:rPr>
          <w:rFonts w:ascii="Times New Roman" w:hAnsi="Times New Roman" w:cs="Times New Roman"/>
          <w:b/>
          <w:sz w:val="24"/>
          <w:szCs w:val="24"/>
        </w:rPr>
        <w:t>исполнением концессионного соглашения № 1 в отношении объектов, на которых осуществляется обработка, утилизация, обезвреживание и размещение твердых коммунальных</w:t>
      </w:r>
      <w:r w:rsidR="00DF6D17" w:rsidRPr="00DC3098">
        <w:rPr>
          <w:rFonts w:ascii="Times New Roman" w:hAnsi="Times New Roman" w:cs="Times New Roman"/>
          <w:b/>
          <w:sz w:val="24"/>
          <w:szCs w:val="24"/>
        </w:rPr>
        <w:t xml:space="preserve"> отходов,</w:t>
      </w:r>
      <w:r w:rsidR="005B5409" w:rsidRPr="00DC30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6D17" w:rsidRPr="00DC3098">
        <w:rPr>
          <w:rFonts w:ascii="Times New Roman" w:hAnsi="Times New Roman" w:cs="Times New Roman"/>
          <w:b/>
          <w:sz w:val="24"/>
          <w:szCs w:val="24"/>
        </w:rPr>
        <w:t>р</w:t>
      </w:r>
      <w:r w:rsidR="005B5409" w:rsidRPr="00DC3098">
        <w:rPr>
          <w:rFonts w:ascii="Times New Roman" w:hAnsi="Times New Roman" w:cs="Times New Roman"/>
          <w:b/>
          <w:sz w:val="24"/>
          <w:szCs w:val="24"/>
        </w:rPr>
        <w:t>асположенных на территории муниципального образования Мокшанский район Пензенской области</w:t>
      </w:r>
      <w:r w:rsidR="00DF6D17" w:rsidRPr="00DC3098">
        <w:rPr>
          <w:rFonts w:ascii="Times New Roman" w:hAnsi="Times New Roman" w:cs="Times New Roman"/>
          <w:b/>
          <w:sz w:val="24"/>
          <w:szCs w:val="24"/>
        </w:rPr>
        <w:t xml:space="preserve"> от 07 ноября 2022 года</w:t>
      </w:r>
      <w:r w:rsidR="005B5409" w:rsidRPr="00DC3098">
        <w:rPr>
          <w:rFonts w:ascii="Times New Roman" w:hAnsi="Times New Roman" w:cs="Times New Roman"/>
          <w:b/>
          <w:sz w:val="24"/>
          <w:szCs w:val="24"/>
        </w:rPr>
        <w:t>.</w:t>
      </w:r>
    </w:p>
    <w:p w:rsidR="00182C40" w:rsidRPr="00DC3098" w:rsidRDefault="00182C40" w:rsidP="00182C40">
      <w:pPr>
        <w:rPr>
          <w:rFonts w:ascii="Times New Roman" w:hAnsi="Times New Roman" w:cs="Times New Roman"/>
          <w:sz w:val="24"/>
          <w:szCs w:val="24"/>
        </w:rPr>
      </w:pPr>
    </w:p>
    <w:p w:rsidR="005B5409" w:rsidRPr="00DC3098" w:rsidRDefault="005B5409" w:rsidP="005B54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098">
        <w:rPr>
          <w:rFonts w:ascii="Times New Roman" w:hAnsi="Times New Roman" w:cs="Times New Roman"/>
          <w:sz w:val="24"/>
          <w:szCs w:val="24"/>
        </w:rPr>
        <w:t>Пензенская область Мокшанский район</w:t>
      </w:r>
    </w:p>
    <w:p w:rsidR="00C20135" w:rsidRPr="00DC3098" w:rsidRDefault="005B5409" w:rsidP="005B54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098">
        <w:rPr>
          <w:rFonts w:ascii="Times New Roman" w:hAnsi="Times New Roman" w:cs="Times New Roman"/>
          <w:sz w:val="24"/>
          <w:szCs w:val="24"/>
        </w:rPr>
        <w:t xml:space="preserve">рабочий поселок Мокшан                                           </w:t>
      </w:r>
      <w:r w:rsidR="00B4378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DC3098">
        <w:rPr>
          <w:rFonts w:ascii="Times New Roman" w:hAnsi="Times New Roman" w:cs="Times New Roman"/>
          <w:sz w:val="24"/>
          <w:szCs w:val="24"/>
        </w:rPr>
        <w:t xml:space="preserve">       25 декабря 202</w:t>
      </w:r>
      <w:r w:rsidR="00B43787">
        <w:rPr>
          <w:rFonts w:ascii="Times New Roman" w:hAnsi="Times New Roman" w:cs="Times New Roman"/>
          <w:sz w:val="24"/>
          <w:szCs w:val="24"/>
        </w:rPr>
        <w:t>5</w:t>
      </w:r>
      <w:r w:rsidRPr="00DC3098">
        <w:rPr>
          <w:rFonts w:ascii="Times New Roman" w:hAnsi="Times New Roman" w:cs="Times New Roman"/>
          <w:sz w:val="24"/>
          <w:szCs w:val="24"/>
        </w:rPr>
        <w:t xml:space="preserve"> г.</w:t>
      </w:r>
      <w:r w:rsidR="00C20135" w:rsidRPr="00DC30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5409" w:rsidRPr="00DC3098" w:rsidRDefault="005B5409" w:rsidP="005B5409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6D17" w:rsidRPr="00DC3098" w:rsidRDefault="00DF6D17" w:rsidP="00DF6D1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C3098">
        <w:rPr>
          <w:rFonts w:ascii="Times New Roman" w:hAnsi="Times New Roman" w:cs="Times New Roman"/>
          <w:sz w:val="24"/>
          <w:szCs w:val="24"/>
        </w:rPr>
        <w:t xml:space="preserve">Во исполнение раздела </w:t>
      </w:r>
      <w:r w:rsidRPr="00DC3098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DC3098">
        <w:rPr>
          <w:rFonts w:ascii="Times New Roman" w:hAnsi="Times New Roman" w:cs="Times New Roman"/>
          <w:sz w:val="24"/>
          <w:szCs w:val="24"/>
        </w:rPr>
        <w:t xml:space="preserve"> Концессионного соглашения № 1 в отношении объектов, на которых осуществляется обработка, утилизация, обезвреживание и размещение твердых коммунальных отходов, расположенных на территории муниципального образования Мокшанский район Пензенской области от 07 ноября 2022 г</w:t>
      </w:r>
      <w:r w:rsidR="00B43787">
        <w:rPr>
          <w:rFonts w:ascii="Times New Roman" w:hAnsi="Times New Roman" w:cs="Times New Roman"/>
          <w:sz w:val="24"/>
          <w:szCs w:val="24"/>
        </w:rPr>
        <w:t>.</w:t>
      </w:r>
      <w:r w:rsidR="00B16147" w:rsidRPr="00DC3098">
        <w:rPr>
          <w:rFonts w:ascii="Times New Roman" w:hAnsi="Times New Roman" w:cs="Times New Roman"/>
          <w:sz w:val="24"/>
          <w:szCs w:val="24"/>
        </w:rPr>
        <w:t xml:space="preserve"> (концессионное соглашение)</w:t>
      </w:r>
      <w:r w:rsidR="002C6C78">
        <w:rPr>
          <w:rFonts w:ascii="Times New Roman" w:hAnsi="Times New Roman" w:cs="Times New Roman"/>
          <w:sz w:val="24"/>
          <w:szCs w:val="24"/>
        </w:rPr>
        <w:t xml:space="preserve">, заключенного между </w:t>
      </w:r>
      <w:r w:rsidRPr="00DC3098">
        <w:rPr>
          <w:rFonts w:ascii="Times New Roman" w:hAnsi="Times New Roman" w:cs="Times New Roman"/>
          <w:sz w:val="24"/>
          <w:szCs w:val="24"/>
        </w:rPr>
        <w:t>Муниципальным образованием Мокшанский район Пензенской области, от имени которого выступает Администрация Мокшанского района Пензенской области, и Обществом с ограниченной ответственностью «Радикс», проведена плановая проверка использования муниципального имущества и исполнения ООО «Радикс»</w:t>
      </w:r>
      <w:r w:rsidR="00B16147" w:rsidRPr="00DC3098">
        <w:rPr>
          <w:rFonts w:ascii="Times New Roman" w:hAnsi="Times New Roman" w:cs="Times New Roman"/>
          <w:sz w:val="24"/>
          <w:szCs w:val="24"/>
        </w:rPr>
        <w:t xml:space="preserve"> условий концессионного соглашения.</w:t>
      </w:r>
    </w:p>
    <w:p w:rsidR="00B16147" w:rsidRPr="00DC3098" w:rsidRDefault="00B16147" w:rsidP="00B16147">
      <w:pPr>
        <w:ind w:firstLine="42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098">
        <w:rPr>
          <w:rFonts w:ascii="Times New Roman" w:hAnsi="Times New Roman" w:cs="Times New Roman"/>
          <w:b/>
          <w:sz w:val="24"/>
          <w:szCs w:val="24"/>
        </w:rPr>
        <w:t>Проверка проводилась в присутствии:</w:t>
      </w:r>
    </w:p>
    <w:p w:rsidR="00B16147" w:rsidRDefault="00B16147" w:rsidP="00DF43F7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3098">
        <w:rPr>
          <w:rFonts w:ascii="Times New Roman" w:hAnsi="Times New Roman" w:cs="Times New Roman"/>
          <w:sz w:val="24"/>
          <w:szCs w:val="24"/>
        </w:rPr>
        <w:t>Концедента</w:t>
      </w:r>
      <w:proofErr w:type="spellEnd"/>
      <w:r w:rsidRPr="00DC3098">
        <w:rPr>
          <w:rFonts w:ascii="Times New Roman" w:hAnsi="Times New Roman" w:cs="Times New Roman"/>
          <w:sz w:val="24"/>
          <w:szCs w:val="24"/>
        </w:rPr>
        <w:t xml:space="preserve"> – Муниципального образования </w:t>
      </w:r>
      <w:r w:rsidR="008F5A3D" w:rsidRPr="00DC3098">
        <w:rPr>
          <w:rFonts w:ascii="Times New Roman" w:hAnsi="Times New Roman" w:cs="Times New Roman"/>
          <w:sz w:val="24"/>
          <w:szCs w:val="24"/>
        </w:rPr>
        <w:t>Мокшанский район Пензенской области</w:t>
      </w:r>
      <w:r w:rsidRPr="00DC3098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B43787">
        <w:rPr>
          <w:rFonts w:ascii="Times New Roman" w:hAnsi="Times New Roman" w:cs="Times New Roman"/>
          <w:sz w:val="24"/>
          <w:szCs w:val="24"/>
        </w:rPr>
        <w:t>представителей администрации Мокшанского района Пензенской области:</w:t>
      </w:r>
    </w:p>
    <w:p w:rsidR="00B43787" w:rsidRDefault="00B43787" w:rsidP="00DF43F7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Первого заместителя главы администрации Мокшанского района Пензенской области</w:t>
      </w:r>
      <w:r w:rsidR="00635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47C">
        <w:rPr>
          <w:rFonts w:ascii="Times New Roman" w:hAnsi="Times New Roman" w:cs="Times New Roman"/>
          <w:sz w:val="24"/>
          <w:szCs w:val="24"/>
        </w:rPr>
        <w:t>Кривенкова</w:t>
      </w:r>
      <w:proofErr w:type="spellEnd"/>
      <w:r w:rsidR="0063547C">
        <w:rPr>
          <w:rFonts w:ascii="Times New Roman" w:hAnsi="Times New Roman" w:cs="Times New Roman"/>
          <w:sz w:val="24"/>
          <w:szCs w:val="24"/>
        </w:rPr>
        <w:t xml:space="preserve"> Сергея Владимировича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3547C" w:rsidRPr="00994F31" w:rsidRDefault="0063547C" w:rsidP="00DF43F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Заместителя</w:t>
      </w:r>
      <w:r w:rsidRPr="00994F31">
        <w:rPr>
          <w:rFonts w:ascii="Times New Roman" w:hAnsi="Times New Roman" w:cs="Times New Roman"/>
          <w:sz w:val="24"/>
          <w:szCs w:val="24"/>
        </w:rPr>
        <w:t xml:space="preserve"> главы администрации - начальник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94F31">
        <w:rPr>
          <w:rFonts w:ascii="Times New Roman" w:hAnsi="Times New Roman" w:cs="Times New Roman"/>
          <w:sz w:val="24"/>
          <w:szCs w:val="24"/>
        </w:rPr>
        <w:t xml:space="preserve"> отдела экономики, земельных и имущественных отношений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Мокшанского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Pr="0063547C">
        <w:rPr>
          <w:rFonts w:ascii="Times New Roman" w:hAnsi="Times New Roman" w:cs="Times New Roman"/>
          <w:sz w:val="24"/>
          <w:szCs w:val="24"/>
        </w:rPr>
        <w:t xml:space="preserve"> </w:t>
      </w:r>
      <w:r w:rsidRPr="00994F31">
        <w:rPr>
          <w:rFonts w:ascii="Times New Roman" w:hAnsi="Times New Roman" w:cs="Times New Roman"/>
          <w:sz w:val="24"/>
          <w:szCs w:val="24"/>
        </w:rPr>
        <w:t>Кузнецов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94F31">
        <w:rPr>
          <w:rFonts w:ascii="Times New Roman" w:hAnsi="Times New Roman" w:cs="Times New Roman"/>
          <w:sz w:val="24"/>
          <w:szCs w:val="24"/>
        </w:rPr>
        <w:t xml:space="preserve"> Алексе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94F31">
        <w:rPr>
          <w:rFonts w:ascii="Times New Roman" w:hAnsi="Times New Roman" w:cs="Times New Roman"/>
          <w:sz w:val="24"/>
          <w:szCs w:val="24"/>
        </w:rPr>
        <w:t xml:space="preserve"> Александрович</w:t>
      </w:r>
      <w:r>
        <w:rPr>
          <w:rFonts w:ascii="Times New Roman" w:hAnsi="Times New Roman" w:cs="Times New Roman"/>
          <w:sz w:val="24"/>
          <w:szCs w:val="24"/>
        </w:rPr>
        <w:t>а;</w:t>
      </w:r>
    </w:p>
    <w:p w:rsidR="0063547C" w:rsidRPr="00634092" w:rsidRDefault="0063547C" w:rsidP="0063547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Заведующего</w:t>
      </w:r>
      <w:r w:rsidRPr="00634092">
        <w:rPr>
          <w:rFonts w:ascii="Times New Roman" w:hAnsi="Times New Roman" w:cs="Times New Roman"/>
          <w:sz w:val="24"/>
          <w:szCs w:val="24"/>
        </w:rPr>
        <w:t xml:space="preserve"> сектором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4F31">
        <w:rPr>
          <w:rFonts w:ascii="Times New Roman" w:hAnsi="Times New Roman" w:cs="Times New Roman"/>
          <w:sz w:val="24"/>
          <w:szCs w:val="24"/>
        </w:rPr>
        <w:t>отдела экономики, земельных и имущественных отношений</w:t>
      </w:r>
      <w:r w:rsidRPr="00634092">
        <w:rPr>
          <w:rFonts w:ascii="Times New Roman" w:hAnsi="Times New Roman" w:cs="Times New Roman"/>
          <w:sz w:val="24"/>
          <w:szCs w:val="24"/>
        </w:rPr>
        <w:t xml:space="preserve"> администрации Мокшанского района</w:t>
      </w:r>
      <w:r w:rsidRPr="006354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Пензенской области Мартыновой Марины</w:t>
      </w:r>
      <w:r w:rsidRPr="00634092">
        <w:rPr>
          <w:rFonts w:ascii="Times New Roman" w:hAnsi="Times New Roman" w:cs="Times New Roman"/>
          <w:sz w:val="24"/>
          <w:szCs w:val="24"/>
        </w:rPr>
        <w:t xml:space="preserve"> Николаевн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634092">
        <w:rPr>
          <w:rFonts w:ascii="Times New Roman" w:hAnsi="Times New Roman" w:cs="Times New Roman"/>
          <w:sz w:val="24"/>
          <w:szCs w:val="24"/>
        </w:rPr>
        <w:t>;</w:t>
      </w:r>
    </w:p>
    <w:p w:rsidR="00B16147" w:rsidRPr="00DC3098" w:rsidRDefault="00B16147" w:rsidP="0063547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098">
        <w:rPr>
          <w:rFonts w:ascii="Times New Roman" w:hAnsi="Times New Roman" w:cs="Times New Roman"/>
          <w:color w:val="000000" w:themeColor="text1"/>
          <w:sz w:val="24"/>
          <w:szCs w:val="24"/>
        </w:rPr>
        <w:t>Концессионера – Общества с ограниченной ответственностью «</w:t>
      </w:r>
      <w:r w:rsidR="008F5A3D" w:rsidRPr="00DC3098">
        <w:rPr>
          <w:rFonts w:ascii="Times New Roman" w:hAnsi="Times New Roman" w:cs="Times New Roman"/>
          <w:color w:val="000000" w:themeColor="text1"/>
          <w:sz w:val="24"/>
          <w:szCs w:val="24"/>
        </w:rPr>
        <w:t>Радикс» (ИНН 5823350313</w:t>
      </w:r>
      <w:r w:rsidRPr="00DC3098">
        <w:rPr>
          <w:rFonts w:ascii="Times New Roman" w:hAnsi="Times New Roman" w:cs="Times New Roman"/>
          <w:color w:val="000000" w:themeColor="text1"/>
          <w:sz w:val="24"/>
          <w:szCs w:val="24"/>
        </w:rPr>
        <w:t>) в</w:t>
      </w:r>
      <w:r w:rsidR="00635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лице</w:t>
      </w:r>
      <w:r w:rsidRPr="00DC3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директора </w:t>
      </w:r>
      <w:proofErr w:type="spellStart"/>
      <w:r w:rsidR="008F5A3D" w:rsidRPr="00DC3098">
        <w:rPr>
          <w:rFonts w:ascii="Times New Roman" w:hAnsi="Times New Roman" w:cs="Times New Roman"/>
          <w:color w:val="000000" w:themeColor="text1"/>
          <w:sz w:val="24"/>
          <w:szCs w:val="24"/>
        </w:rPr>
        <w:t>Курносова</w:t>
      </w:r>
      <w:proofErr w:type="spellEnd"/>
      <w:r w:rsidR="008F5A3D" w:rsidRPr="00DC3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Александра Петровича</w:t>
      </w:r>
      <w:r w:rsidRPr="00DC3098">
        <w:rPr>
          <w:rFonts w:ascii="Times New Roman" w:hAnsi="Times New Roman" w:cs="Times New Roman"/>
          <w:color w:val="000000" w:themeColor="text1"/>
          <w:sz w:val="24"/>
          <w:szCs w:val="24"/>
        </w:rPr>
        <w:t>, действующего на основании Устава.</w:t>
      </w:r>
    </w:p>
    <w:p w:rsidR="005B5409" w:rsidRPr="00DC3098" w:rsidRDefault="008F5A3D" w:rsidP="0063547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098">
        <w:rPr>
          <w:rFonts w:ascii="Times New Roman" w:hAnsi="Times New Roman" w:cs="Times New Roman"/>
          <w:b/>
          <w:sz w:val="24"/>
          <w:szCs w:val="24"/>
        </w:rPr>
        <w:t>Проверка проводилась: 25 декабря 2025 года.</w:t>
      </w:r>
    </w:p>
    <w:p w:rsidR="008F5A3D" w:rsidRPr="00DC3098" w:rsidRDefault="008F5A3D" w:rsidP="0063547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098">
        <w:rPr>
          <w:rFonts w:ascii="Times New Roman" w:hAnsi="Times New Roman" w:cs="Times New Roman"/>
          <w:b/>
          <w:sz w:val="24"/>
          <w:szCs w:val="24"/>
        </w:rPr>
        <w:t>Проверяемый период: 2025 год.</w:t>
      </w:r>
    </w:p>
    <w:p w:rsidR="008F5A3D" w:rsidRPr="00DC3098" w:rsidRDefault="008F5A3D" w:rsidP="006354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3098">
        <w:rPr>
          <w:rFonts w:ascii="Times New Roman" w:hAnsi="Times New Roman" w:cs="Times New Roman"/>
          <w:b/>
          <w:sz w:val="24"/>
          <w:szCs w:val="24"/>
        </w:rPr>
        <w:t xml:space="preserve">Цель проверки: </w:t>
      </w:r>
      <w:r w:rsidRPr="00DC3098">
        <w:rPr>
          <w:rFonts w:ascii="Times New Roman" w:hAnsi="Times New Roman" w:cs="Times New Roman"/>
          <w:sz w:val="24"/>
          <w:szCs w:val="24"/>
        </w:rPr>
        <w:t>контроль за соблюдением Концессионером условий концессионного соглашения, в том числе по осуществлению инвестиций в реконструкцию (модернизацию) объекта концессионного соглашения, осуществлению деятельности, предусмотренной концессионным соглашением, использованию (эксплуатации) объекта концессионного соглашения в соответствии с целями, установленными концессионным соглашением, проверка наличия и сохранности муниципального имущества.</w:t>
      </w:r>
    </w:p>
    <w:p w:rsidR="008F5A3D" w:rsidRPr="00DC3098" w:rsidRDefault="008F5A3D" w:rsidP="006354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3098">
        <w:rPr>
          <w:rFonts w:ascii="Times New Roman" w:hAnsi="Times New Roman" w:cs="Times New Roman"/>
          <w:sz w:val="24"/>
          <w:szCs w:val="24"/>
        </w:rPr>
        <w:t>Контроль за соблюдением ООО «Радикс» условий концессионного соглашения осуществлен путем выборочной проверки исполнения обязательств по реконструкции (модернизации) и эксплуатации.</w:t>
      </w:r>
    </w:p>
    <w:p w:rsidR="008F5A3D" w:rsidRPr="00DC3098" w:rsidRDefault="008F5A3D" w:rsidP="006354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3098">
        <w:rPr>
          <w:rFonts w:ascii="Times New Roman" w:hAnsi="Times New Roman" w:cs="Times New Roman"/>
          <w:sz w:val="24"/>
          <w:szCs w:val="24"/>
        </w:rPr>
        <w:t>В 2025 году по мероприятиям «Концессионного соглашения» выполнено: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797"/>
        <w:gridCol w:w="5236"/>
        <w:gridCol w:w="3712"/>
      </w:tblGrid>
      <w:tr w:rsidR="008F5A3D" w:rsidRPr="00DC3098" w:rsidTr="00DC3098">
        <w:tc>
          <w:tcPr>
            <w:tcW w:w="797" w:type="dxa"/>
          </w:tcPr>
          <w:p w:rsidR="008F5A3D" w:rsidRPr="00DC3098" w:rsidRDefault="008F5A3D" w:rsidP="00DA62F2">
            <w:pPr>
              <w:pStyle w:val="2"/>
              <w:shd w:val="clear" w:color="auto" w:fill="auto"/>
              <w:spacing w:before="0" w:after="279"/>
              <w:ind w:right="20"/>
              <w:jc w:val="center"/>
              <w:rPr>
                <w:sz w:val="24"/>
                <w:szCs w:val="24"/>
              </w:rPr>
            </w:pPr>
            <w:r w:rsidRPr="00DC3098">
              <w:rPr>
                <w:sz w:val="24"/>
                <w:szCs w:val="24"/>
              </w:rPr>
              <w:t>№п/п</w:t>
            </w:r>
          </w:p>
        </w:tc>
        <w:tc>
          <w:tcPr>
            <w:tcW w:w="5387" w:type="dxa"/>
          </w:tcPr>
          <w:p w:rsidR="008F5A3D" w:rsidRPr="00DC3098" w:rsidRDefault="008F5A3D" w:rsidP="00DA62F2">
            <w:pPr>
              <w:pStyle w:val="2"/>
              <w:shd w:val="clear" w:color="auto" w:fill="auto"/>
              <w:spacing w:before="0" w:after="279"/>
              <w:ind w:right="20"/>
              <w:jc w:val="center"/>
              <w:rPr>
                <w:sz w:val="24"/>
                <w:szCs w:val="24"/>
              </w:rPr>
            </w:pPr>
            <w:r w:rsidRPr="00DC3098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792" w:type="dxa"/>
          </w:tcPr>
          <w:p w:rsidR="008F5A3D" w:rsidRPr="00DC3098" w:rsidRDefault="008F5A3D" w:rsidP="00DA62F2">
            <w:pPr>
              <w:pStyle w:val="2"/>
              <w:shd w:val="clear" w:color="auto" w:fill="auto"/>
              <w:spacing w:before="0" w:after="279"/>
              <w:ind w:right="20"/>
              <w:jc w:val="center"/>
              <w:rPr>
                <w:sz w:val="24"/>
                <w:szCs w:val="24"/>
              </w:rPr>
            </w:pPr>
            <w:r w:rsidRPr="00DC3098">
              <w:rPr>
                <w:sz w:val="24"/>
                <w:szCs w:val="24"/>
              </w:rPr>
              <w:t>Размер расходов, понесенных Концессионером, в рублях РФ</w:t>
            </w:r>
          </w:p>
        </w:tc>
      </w:tr>
      <w:tr w:rsidR="008F5A3D" w:rsidRPr="00DC3098" w:rsidTr="00DC3098">
        <w:tc>
          <w:tcPr>
            <w:tcW w:w="797" w:type="dxa"/>
          </w:tcPr>
          <w:p w:rsidR="008F5A3D" w:rsidRPr="00DC3098" w:rsidRDefault="008F5A3D" w:rsidP="00DA62F2">
            <w:pPr>
              <w:pStyle w:val="2"/>
              <w:shd w:val="clear" w:color="auto" w:fill="auto"/>
              <w:spacing w:before="0" w:after="279"/>
              <w:ind w:right="20"/>
              <w:jc w:val="both"/>
              <w:rPr>
                <w:sz w:val="24"/>
                <w:szCs w:val="24"/>
              </w:rPr>
            </w:pPr>
            <w:r w:rsidRPr="00DC3098"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8F5A3D" w:rsidRPr="00DC3098" w:rsidRDefault="008F5A3D" w:rsidP="00DA62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3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Содержание, обустройство и эксплуатация Полигона ТБО р.п. Мокшан, размещенного на земельном участке с кадастровым номером </w:t>
            </w:r>
            <w:r w:rsidRPr="00DC3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58:18:941701:8 (в том числе текущий ремонт металлического ограждения)</w:t>
            </w:r>
          </w:p>
          <w:p w:rsidR="008F5A3D" w:rsidRPr="00DC3098" w:rsidRDefault="008F5A3D" w:rsidP="00DA62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F5A3D" w:rsidRPr="00DC3098" w:rsidRDefault="008F5A3D" w:rsidP="00DA62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3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деятельности по обращению с  твердыми коммунальными отходами.</w:t>
            </w:r>
          </w:p>
          <w:p w:rsidR="008F5A3D" w:rsidRPr="00DC3098" w:rsidRDefault="008F5A3D" w:rsidP="00DA62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2" w:type="dxa"/>
          </w:tcPr>
          <w:p w:rsidR="008F5A3D" w:rsidRPr="00DC3098" w:rsidRDefault="008F5A3D" w:rsidP="00DA62F2">
            <w:pPr>
              <w:pStyle w:val="2"/>
              <w:shd w:val="clear" w:color="auto" w:fill="auto"/>
              <w:spacing w:before="0" w:after="279"/>
              <w:ind w:right="20"/>
              <w:jc w:val="both"/>
              <w:rPr>
                <w:sz w:val="24"/>
                <w:szCs w:val="24"/>
              </w:rPr>
            </w:pPr>
            <w:r w:rsidRPr="00DC3098">
              <w:rPr>
                <w:sz w:val="24"/>
                <w:szCs w:val="24"/>
              </w:rPr>
              <w:lastRenderedPageBreak/>
              <w:t>20 818,78</w:t>
            </w:r>
          </w:p>
          <w:p w:rsidR="008F5A3D" w:rsidRPr="00DC3098" w:rsidRDefault="008F5A3D" w:rsidP="00DA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A3D" w:rsidRPr="00DC3098" w:rsidRDefault="008F5A3D" w:rsidP="00DA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A3D" w:rsidRPr="00DC3098" w:rsidRDefault="008F5A3D" w:rsidP="00DA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A3D" w:rsidRPr="00DC3098" w:rsidRDefault="008F5A3D" w:rsidP="00DA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A3D" w:rsidRPr="00DC3098" w:rsidRDefault="008F5A3D" w:rsidP="00DA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098">
              <w:rPr>
                <w:rFonts w:ascii="Times New Roman" w:hAnsi="Times New Roman" w:cs="Times New Roman"/>
                <w:sz w:val="24"/>
                <w:szCs w:val="24"/>
              </w:rPr>
              <w:t>64 748,40</w:t>
            </w:r>
          </w:p>
        </w:tc>
      </w:tr>
      <w:tr w:rsidR="008F5A3D" w:rsidRPr="00DC3098" w:rsidTr="00DC3098">
        <w:tc>
          <w:tcPr>
            <w:tcW w:w="797" w:type="dxa"/>
          </w:tcPr>
          <w:p w:rsidR="008F5A3D" w:rsidRPr="00DC3098" w:rsidRDefault="008F5A3D" w:rsidP="00DA62F2">
            <w:pPr>
              <w:pStyle w:val="2"/>
              <w:shd w:val="clear" w:color="auto" w:fill="auto"/>
              <w:spacing w:before="0" w:after="279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8F5A3D" w:rsidRPr="00DC3098" w:rsidRDefault="008F5A3D" w:rsidP="00DA62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3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средств видеонаблюдения</w:t>
            </w:r>
          </w:p>
        </w:tc>
        <w:tc>
          <w:tcPr>
            <w:tcW w:w="3792" w:type="dxa"/>
          </w:tcPr>
          <w:p w:rsidR="008F5A3D" w:rsidRPr="00DC3098" w:rsidRDefault="008F5A3D" w:rsidP="00DA62F2">
            <w:pPr>
              <w:pStyle w:val="2"/>
              <w:shd w:val="clear" w:color="auto" w:fill="auto"/>
              <w:spacing w:before="0" w:after="279"/>
              <w:ind w:right="20"/>
              <w:jc w:val="both"/>
              <w:rPr>
                <w:sz w:val="24"/>
                <w:szCs w:val="24"/>
              </w:rPr>
            </w:pPr>
            <w:r w:rsidRPr="00DC3098">
              <w:rPr>
                <w:sz w:val="24"/>
                <w:szCs w:val="24"/>
              </w:rPr>
              <w:t>17 670,00</w:t>
            </w:r>
          </w:p>
        </w:tc>
      </w:tr>
      <w:tr w:rsidR="008F5A3D" w:rsidRPr="00DC3098" w:rsidTr="00DC3098">
        <w:tc>
          <w:tcPr>
            <w:tcW w:w="797" w:type="dxa"/>
          </w:tcPr>
          <w:p w:rsidR="008F5A3D" w:rsidRPr="00DC3098" w:rsidRDefault="008F5A3D" w:rsidP="00DA62F2">
            <w:pPr>
              <w:pStyle w:val="2"/>
              <w:shd w:val="clear" w:color="auto" w:fill="auto"/>
              <w:spacing w:before="0" w:after="279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8F5A3D" w:rsidRPr="00DC3098" w:rsidRDefault="008F5A3D" w:rsidP="00DA62F2">
            <w:pPr>
              <w:pStyle w:val="2"/>
              <w:shd w:val="clear" w:color="auto" w:fill="auto"/>
              <w:spacing w:before="0" w:after="279"/>
              <w:ind w:right="20"/>
              <w:jc w:val="right"/>
              <w:rPr>
                <w:color w:val="000000"/>
                <w:sz w:val="24"/>
                <w:szCs w:val="24"/>
              </w:rPr>
            </w:pPr>
            <w:r w:rsidRPr="00DC3098">
              <w:rPr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3792" w:type="dxa"/>
          </w:tcPr>
          <w:p w:rsidR="008F5A3D" w:rsidRPr="00DC3098" w:rsidRDefault="008F5A3D" w:rsidP="00DA62F2">
            <w:pPr>
              <w:pStyle w:val="2"/>
              <w:shd w:val="clear" w:color="auto" w:fill="auto"/>
              <w:spacing w:before="0" w:after="279"/>
              <w:ind w:right="20"/>
              <w:jc w:val="both"/>
              <w:rPr>
                <w:sz w:val="24"/>
                <w:szCs w:val="24"/>
              </w:rPr>
            </w:pPr>
            <w:r w:rsidRPr="00DC3098">
              <w:rPr>
                <w:sz w:val="24"/>
                <w:szCs w:val="24"/>
              </w:rPr>
              <w:t>103 237,18</w:t>
            </w:r>
          </w:p>
        </w:tc>
      </w:tr>
    </w:tbl>
    <w:p w:rsidR="0063547C" w:rsidRDefault="008F5A3D" w:rsidP="005B5409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09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5409" w:rsidRPr="00DC3098" w:rsidRDefault="000C7EBD" w:rsidP="005B5409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098">
        <w:rPr>
          <w:rFonts w:ascii="Times New Roman" w:hAnsi="Times New Roman" w:cs="Times New Roman"/>
          <w:b/>
          <w:sz w:val="24"/>
          <w:szCs w:val="24"/>
        </w:rPr>
        <w:t>Заключение:</w:t>
      </w:r>
    </w:p>
    <w:p w:rsidR="000C7EBD" w:rsidRPr="00DC3098" w:rsidRDefault="000C7EBD" w:rsidP="000C7EB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098">
        <w:rPr>
          <w:rFonts w:ascii="Times New Roman" w:hAnsi="Times New Roman" w:cs="Times New Roman"/>
          <w:sz w:val="24"/>
          <w:szCs w:val="24"/>
        </w:rPr>
        <w:t xml:space="preserve"> Проверенное муниципальное имущество в наличии, используется (эксплуатируется) в соответствие с целями, установленными концессионным соглашением, фактов передачи муниципального имущества в пользование третьим лицам без согласия собственника не установлено.</w:t>
      </w:r>
    </w:p>
    <w:p w:rsidR="000C7EBD" w:rsidRPr="00DC3098" w:rsidRDefault="000C7EBD" w:rsidP="000C7EB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098">
        <w:rPr>
          <w:rFonts w:ascii="Times New Roman" w:hAnsi="Times New Roman" w:cs="Times New Roman"/>
          <w:sz w:val="24"/>
          <w:szCs w:val="24"/>
        </w:rPr>
        <w:t xml:space="preserve">Права владения и пользования Концессионера (ООО «Радикс») недвижимым имуществом, входящим в состав объекта концессионного соглашения, зарегистрированы в качестве обременения права собственности </w:t>
      </w:r>
      <w:proofErr w:type="spellStart"/>
      <w:r w:rsidRPr="00DC3098">
        <w:rPr>
          <w:rFonts w:ascii="Times New Roman" w:hAnsi="Times New Roman" w:cs="Times New Roman"/>
          <w:sz w:val="24"/>
          <w:szCs w:val="24"/>
        </w:rPr>
        <w:t>Концедента</w:t>
      </w:r>
      <w:proofErr w:type="spellEnd"/>
      <w:r w:rsidRPr="00DC3098">
        <w:rPr>
          <w:rFonts w:ascii="Times New Roman" w:hAnsi="Times New Roman" w:cs="Times New Roman"/>
          <w:sz w:val="24"/>
          <w:szCs w:val="24"/>
        </w:rPr>
        <w:t>.</w:t>
      </w:r>
    </w:p>
    <w:p w:rsidR="000C7EBD" w:rsidRPr="00DC3098" w:rsidRDefault="000C7EBD" w:rsidP="000C7EB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098">
        <w:rPr>
          <w:rFonts w:ascii="Times New Roman" w:hAnsi="Times New Roman" w:cs="Times New Roman"/>
          <w:sz w:val="24"/>
          <w:szCs w:val="24"/>
        </w:rPr>
        <w:t xml:space="preserve"> Исполнение обязательств Концессионера по эксплуатации объектов, на которых осуществляется обработка, утилизация, обезвреживание и размещение твердых коммунальных отходов, расположенных на территории муниципального образования Мокшанский район Пензенской области, за отчетный период  подтверждено в полном объеме.</w:t>
      </w:r>
    </w:p>
    <w:p w:rsidR="000C7EBD" w:rsidRPr="00DC3098" w:rsidRDefault="000C7EBD" w:rsidP="000C7EBD">
      <w:pPr>
        <w:pStyle w:val="21"/>
        <w:numPr>
          <w:ilvl w:val="0"/>
          <w:numId w:val="3"/>
        </w:numPr>
        <w:shd w:val="clear" w:color="auto" w:fill="auto"/>
        <w:spacing w:after="0" w:line="240" w:lineRule="auto"/>
        <w:ind w:right="-1"/>
        <w:jc w:val="both"/>
        <w:rPr>
          <w:sz w:val="24"/>
          <w:szCs w:val="24"/>
        </w:rPr>
      </w:pPr>
      <w:r w:rsidRPr="00DC3098">
        <w:rPr>
          <w:sz w:val="24"/>
          <w:szCs w:val="24"/>
        </w:rPr>
        <w:t>Ежегодный Акт о выполнении мероприятий по реконструкции к концессионному соглашению №1 в отношении объектов, на которых осуществляется обработка, утилизация, обезвреживание и размещение твердых коммунальных отходов, расположенных на территории муниципального образования Мокшанский район Пензенской области ООО «Радикс» предоставлен в Администрацию Мокшанского района Пензенской области 23 декабря 2025 г</w:t>
      </w:r>
      <w:r w:rsidR="0063547C">
        <w:rPr>
          <w:sz w:val="24"/>
          <w:szCs w:val="24"/>
        </w:rPr>
        <w:t>.</w:t>
      </w:r>
      <w:r w:rsidRPr="00DC3098">
        <w:rPr>
          <w:sz w:val="24"/>
          <w:szCs w:val="24"/>
        </w:rPr>
        <w:t xml:space="preserve"> с приложением подтверждающих документов.</w:t>
      </w:r>
    </w:p>
    <w:p w:rsidR="000C7EBD" w:rsidRPr="00DC3098" w:rsidRDefault="000C7EBD" w:rsidP="000C7EB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C3098" w:rsidRPr="00DC3098" w:rsidRDefault="00DC3098" w:rsidP="00DC309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DC3098">
        <w:rPr>
          <w:rFonts w:ascii="Times New Roman" w:hAnsi="Times New Roman" w:cs="Times New Roman"/>
          <w:b/>
          <w:sz w:val="24"/>
          <w:szCs w:val="24"/>
        </w:rPr>
        <w:t>Подписи:</w:t>
      </w:r>
    </w:p>
    <w:p w:rsidR="00DC3098" w:rsidRPr="00DC3098" w:rsidRDefault="00DC3098" w:rsidP="00DC309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DC3098" w:rsidRPr="00DC3098" w:rsidRDefault="0063547C" w:rsidP="00DC30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з</w:t>
      </w:r>
      <w:r w:rsidR="00DC3098" w:rsidRPr="00DC3098">
        <w:rPr>
          <w:rFonts w:ascii="Times New Roman" w:hAnsi="Times New Roman" w:cs="Times New Roman"/>
          <w:sz w:val="24"/>
          <w:szCs w:val="24"/>
        </w:rPr>
        <w:t xml:space="preserve">аместитель </w:t>
      </w:r>
    </w:p>
    <w:p w:rsidR="00DC3098" w:rsidRPr="00DC3098" w:rsidRDefault="00DF43F7" w:rsidP="00DC30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DC3098" w:rsidRPr="00DC3098">
        <w:rPr>
          <w:rFonts w:ascii="Times New Roman" w:hAnsi="Times New Roman" w:cs="Times New Roman"/>
          <w:sz w:val="24"/>
          <w:szCs w:val="24"/>
        </w:rPr>
        <w:t>лавы</w:t>
      </w:r>
      <w:r w:rsidR="0063547C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DC3098" w:rsidRPr="00DC3098">
        <w:rPr>
          <w:rFonts w:ascii="Times New Roman" w:hAnsi="Times New Roman" w:cs="Times New Roman"/>
          <w:sz w:val="24"/>
          <w:szCs w:val="24"/>
        </w:rPr>
        <w:t xml:space="preserve"> </w:t>
      </w:r>
      <w:r w:rsidR="0063547C">
        <w:rPr>
          <w:rFonts w:ascii="Times New Roman" w:hAnsi="Times New Roman" w:cs="Times New Roman"/>
          <w:sz w:val="24"/>
          <w:szCs w:val="24"/>
        </w:rPr>
        <w:t>Мокшанского района</w:t>
      </w:r>
      <w:r w:rsidR="00DC3098" w:rsidRPr="00DC30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098" w:rsidRPr="00DC3098" w:rsidRDefault="0063547C" w:rsidP="00DF43F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</w:t>
      </w:r>
      <w:r w:rsidR="00DF43F7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 С</w:t>
      </w:r>
      <w:r w:rsidR="00DC3098" w:rsidRPr="00DC30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="00DC3098" w:rsidRPr="00DC309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Кривенков</w:t>
      </w:r>
    </w:p>
    <w:p w:rsidR="00DC3098" w:rsidRPr="00DC3098" w:rsidRDefault="00DC3098" w:rsidP="00DC309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DF43F7" w:rsidRDefault="00DF43F7" w:rsidP="00DC309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</w:t>
      </w:r>
      <w:r w:rsidRPr="00DF43F7">
        <w:rPr>
          <w:rFonts w:ascii="Times New Roman" w:hAnsi="Times New Roman" w:cs="Times New Roman"/>
          <w:sz w:val="24"/>
          <w:szCs w:val="24"/>
        </w:rPr>
        <w:t xml:space="preserve"> главы администрации</w:t>
      </w:r>
    </w:p>
    <w:p w:rsidR="00DF43F7" w:rsidRDefault="00DF43F7" w:rsidP="00DC309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F43F7">
        <w:rPr>
          <w:rFonts w:ascii="Times New Roman" w:hAnsi="Times New Roman" w:cs="Times New Roman"/>
          <w:sz w:val="24"/>
          <w:szCs w:val="24"/>
        </w:rPr>
        <w:t xml:space="preserve"> - начальник отдела экономики, </w:t>
      </w:r>
    </w:p>
    <w:p w:rsidR="00DF43F7" w:rsidRDefault="00DF43F7" w:rsidP="00DC309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F43F7">
        <w:rPr>
          <w:rFonts w:ascii="Times New Roman" w:hAnsi="Times New Roman" w:cs="Times New Roman"/>
          <w:sz w:val="24"/>
          <w:szCs w:val="24"/>
        </w:rPr>
        <w:t xml:space="preserve">земельных и имущественных отношений </w:t>
      </w:r>
    </w:p>
    <w:p w:rsidR="00DF43F7" w:rsidRDefault="00DF43F7" w:rsidP="00DC309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F43F7">
        <w:rPr>
          <w:rFonts w:ascii="Times New Roman" w:hAnsi="Times New Roman" w:cs="Times New Roman"/>
          <w:sz w:val="24"/>
          <w:szCs w:val="24"/>
        </w:rPr>
        <w:t xml:space="preserve">администрации Мокшанского района </w:t>
      </w:r>
    </w:p>
    <w:p w:rsidR="00DC3098" w:rsidRPr="00DC3098" w:rsidRDefault="00DF43F7" w:rsidP="00DC309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F43F7">
        <w:rPr>
          <w:rFonts w:ascii="Times New Roman" w:hAnsi="Times New Roman" w:cs="Times New Roman"/>
          <w:sz w:val="24"/>
          <w:szCs w:val="24"/>
        </w:rPr>
        <w:t>Пензенской области</w:t>
      </w:r>
      <w:r w:rsidR="00DC3098" w:rsidRPr="00DC309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C3098" w:rsidRPr="00DC309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C26F9"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 w:rsidR="00DC3098" w:rsidRPr="00DC3098">
        <w:rPr>
          <w:rFonts w:ascii="Times New Roman" w:hAnsi="Times New Roman" w:cs="Times New Roman"/>
          <w:sz w:val="24"/>
          <w:szCs w:val="24"/>
        </w:rPr>
        <w:t xml:space="preserve">   </w:t>
      </w:r>
      <w:r w:rsidR="0063547C">
        <w:rPr>
          <w:rFonts w:ascii="Times New Roman" w:hAnsi="Times New Roman" w:cs="Times New Roman"/>
          <w:sz w:val="24"/>
          <w:szCs w:val="24"/>
        </w:rPr>
        <w:t>____________________ А</w:t>
      </w:r>
      <w:r w:rsidR="00DC3098" w:rsidRPr="00DC3098">
        <w:rPr>
          <w:rFonts w:ascii="Times New Roman" w:hAnsi="Times New Roman" w:cs="Times New Roman"/>
          <w:sz w:val="24"/>
          <w:szCs w:val="24"/>
        </w:rPr>
        <w:t>.</w:t>
      </w:r>
      <w:r w:rsidR="0063547C">
        <w:rPr>
          <w:rFonts w:ascii="Times New Roman" w:hAnsi="Times New Roman" w:cs="Times New Roman"/>
          <w:sz w:val="24"/>
          <w:szCs w:val="24"/>
        </w:rPr>
        <w:t>А</w:t>
      </w:r>
      <w:r w:rsidR="00DC3098" w:rsidRPr="00DC3098">
        <w:rPr>
          <w:rFonts w:ascii="Times New Roman" w:hAnsi="Times New Roman" w:cs="Times New Roman"/>
          <w:sz w:val="24"/>
          <w:szCs w:val="24"/>
        </w:rPr>
        <w:t>.</w:t>
      </w:r>
      <w:r w:rsidR="009C26F9">
        <w:rPr>
          <w:rFonts w:ascii="Times New Roman" w:hAnsi="Times New Roman" w:cs="Times New Roman"/>
          <w:sz w:val="24"/>
          <w:szCs w:val="24"/>
        </w:rPr>
        <w:t xml:space="preserve"> </w:t>
      </w:r>
      <w:r w:rsidR="0063547C">
        <w:rPr>
          <w:rFonts w:ascii="Times New Roman" w:hAnsi="Times New Roman" w:cs="Times New Roman"/>
          <w:sz w:val="24"/>
          <w:szCs w:val="24"/>
        </w:rPr>
        <w:t>Кузнецов</w:t>
      </w:r>
    </w:p>
    <w:p w:rsidR="00DC3098" w:rsidRPr="00DC3098" w:rsidRDefault="00DC3098" w:rsidP="00DC309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C30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43F7" w:rsidRDefault="00DF43F7" w:rsidP="00DC309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  <w:r w:rsidRPr="00DF43F7">
        <w:rPr>
          <w:rFonts w:ascii="Times New Roman" w:hAnsi="Times New Roman" w:cs="Times New Roman"/>
          <w:sz w:val="24"/>
          <w:szCs w:val="24"/>
        </w:rPr>
        <w:t xml:space="preserve"> сектором отдела экономики,</w:t>
      </w:r>
    </w:p>
    <w:p w:rsidR="00DF43F7" w:rsidRDefault="00DF43F7" w:rsidP="00DC309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F43F7">
        <w:rPr>
          <w:rFonts w:ascii="Times New Roman" w:hAnsi="Times New Roman" w:cs="Times New Roman"/>
          <w:sz w:val="24"/>
          <w:szCs w:val="24"/>
        </w:rPr>
        <w:t xml:space="preserve">земельных и имущественных отношений </w:t>
      </w:r>
    </w:p>
    <w:p w:rsidR="00DF43F7" w:rsidRDefault="00DF43F7" w:rsidP="00DC309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F43F7">
        <w:rPr>
          <w:rFonts w:ascii="Times New Roman" w:hAnsi="Times New Roman" w:cs="Times New Roman"/>
          <w:sz w:val="24"/>
          <w:szCs w:val="24"/>
        </w:rPr>
        <w:t xml:space="preserve">администрации Мокшанского района </w:t>
      </w:r>
    </w:p>
    <w:p w:rsidR="00DC3098" w:rsidRPr="00DC3098" w:rsidRDefault="00DF43F7" w:rsidP="00DC309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F43F7">
        <w:rPr>
          <w:rFonts w:ascii="Times New Roman" w:hAnsi="Times New Roman" w:cs="Times New Roman"/>
          <w:sz w:val="24"/>
          <w:szCs w:val="24"/>
        </w:rPr>
        <w:t>Пензенской области</w:t>
      </w:r>
      <w:r w:rsidR="00DC3098" w:rsidRPr="00DC3098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DC3098" w:rsidRPr="00DC3098">
        <w:rPr>
          <w:rFonts w:ascii="Times New Roman" w:hAnsi="Times New Roman" w:cs="Times New Roman"/>
          <w:sz w:val="24"/>
          <w:szCs w:val="24"/>
        </w:rPr>
        <w:t xml:space="preserve">         </w:t>
      </w:r>
      <w:r w:rsidR="0063547C">
        <w:rPr>
          <w:rFonts w:ascii="Times New Roman" w:hAnsi="Times New Roman" w:cs="Times New Roman"/>
          <w:sz w:val="24"/>
          <w:szCs w:val="24"/>
        </w:rPr>
        <w:t>____________________ М</w:t>
      </w:r>
      <w:r w:rsidR="00DC3098" w:rsidRPr="00DC3098">
        <w:rPr>
          <w:rFonts w:ascii="Times New Roman" w:hAnsi="Times New Roman" w:cs="Times New Roman"/>
          <w:sz w:val="24"/>
          <w:szCs w:val="24"/>
        </w:rPr>
        <w:t>.</w:t>
      </w:r>
      <w:r w:rsidR="0063547C">
        <w:rPr>
          <w:rFonts w:ascii="Times New Roman" w:hAnsi="Times New Roman" w:cs="Times New Roman"/>
          <w:sz w:val="24"/>
          <w:szCs w:val="24"/>
        </w:rPr>
        <w:t>Н</w:t>
      </w:r>
      <w:r w:rsidR="00DC3098" w:rsidRPr="00DC3098">
        <w:rPr>
          <w:rFonts w:ascii="Times New Roman" w:hAnsi="Times New Roman" w:cs="Times New Roman"/>
          <w:sz w:val="24"/>
          <w:szCs w:val="24"/>
        </w:rPr>
        <w:t xml:space="preserve">. </w:t>
      </w:r>
      <w:r w:rsidR="0063547C">
        <w:rPr>
          <w:rFonts w:ascii="Times New Roman" w:hAnsi="Times New Roman" w:cs="Times New Roman"/>
          <w:sz w:val="24"/>
          <w:szCs w:val="24"/>
        </w:rPr>
        <w:t>Мартынова</w:t>
      </w:r>
    </w:p>
    <w:p w:rsidR="00DC3098" w:rsidRPr="00DC3098" w:rsidRDefault="00DC3098" w:rsidP="00DC309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DC3098" w:rsidRPr="00DC3098" w:rsidRDefault="00DC3098" w:rsidP="00DC309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C3098">
        <w:rPr>
          <w:rFonts w:ascii="Times New Roman" w:hAnsi="Times New Roman" w:cs="Times New Roman"/>
          <w:sz w:val="24"/>
          <w:szCs w:val="24"/>
        </w:rPr>
        <w:t>Директор</w:t>
      </w:r>
    </w:p>
    <w:p w:rsidR="00DC3098" w:rsidRPr="00DC3098" w:rsidRDefault="00DC3098" w:rsidP="0063547C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C3098">
        <w:rPr>
          <w:rFonts w:ascii="Times New Roman" w:hAnsi="Times New Roman" w:cs="Times New Roman"/>
          <w:sz w:val="24"/>
          <w:szCs w:val="24"/>
        </w:rPr>
        <w:t>ООО «</w:t>
      </w:r>
      <w:proofErr w:type="gramStart"/>
      <w:r w:rsidR="0063547C">
        <w:rPr>
          <w:rFonts w:ascii="Times New Roman" w:hAnsi="Times New Roman" w:cs="Times New Roman"/>
          <w:sz w:val="24"/>
          <w:szCs w:val="24"/>
        </w:rPr>
        <w:t>Радикс</w:t>
      </w:r>
      <w:r w:rsidRPr="00DC3098">
        <w:rPr>
          <w:rFonts w:ascii="Times New Roman" w:hAnsi="Times New Roman" w:cs="Times New Roman"/>
          <w:sz w:val="24"/>
          <w:szCs w:val="24"/>
        </w:rPr>
        <w:t xml:space="preserve">»   </w:t>
      </w:r>
      <w:proofErr w:type="gramEnd"/>
      <w:r w:rsidRPr="00DC3098">
        <w:rPr>
          <w:rFonts w:ascii="Times New Roman" w:hAnsi="Times New Roman" w:cs="Times New Roman"/>
          <w:sz w:val="24"/>
          <w:szCs w:val="24"/>
        </w:rPr>
        <w:t xml:space="preserve">         </w:t>
      </w:r>
      <w:r w:rsidR="0063547C">
        <w:rPr>
          <w:rFonts w:ascii="Times New Roman" w:hAnsi="Times New Roman" w:cs="Times New Roman"/>
          <w:sz w:val="24"/>
          <w:szCs w:val="24"/>
        </w:rPr>
        <w:t xml:space="preserve"> </w:t>
      </w:r>
      <w:r w:rsidR="00DF43F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3547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C3098">
        <w:rPr>
          <w:rFonts w:ascii="Times New Roman" w:hAnsi="Times New Roman" w:cs="Times New Roman"/>
          <w:sz w:val="24"/>
          <w:szCs w:val="24"/>
        </w:rPr>
        <w:t xml:space="preserve">     </w:t>
      </w:r>
      <w:r w:rsidR="0063547C">
        <w:rPr>
          <w:rFonts w:ascii="Times New Roman" w:hAnsi="Times New Roman" w:cs="Times New Roman"/>
          <w:sz w:val="24"/>
          <w:szCs w:val="24"/>
        </w:rPr>
        <w:t>____________________ А.П</w:t>
      </w:r>
      <w:r w:rsidRPr="00DC309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3547C">
        <w:rPr>
          <w:rFonts w:ascii="Times New Roman" w:hAnsi="Times New Roman" w:cs="Times New Roman"/>
          <w:sz w:val="24"/>
          <w:szCs w:val="24"/>
        </w:rPr>
        <w:t>Курносов</w:t>
      </w:r>
      <w:proofErr w:type="spellEnd"/>
    </w:p>
    <w:p w:rsidR="00DC3098" w:rsidRPr="00DC3098" w:rsidRDefault="00DC3098" w:rsidP="00DC309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sectPr w:rsidR="00DC3098" w:rsidRPr="00DC3098" w:rsidSect="00B4378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834B7B"/>
    <w:multiLevelType w:val="hybridMultilevel"/>
    <w:tmpl w:val="41387C20"/>
    <w:lvl w:ilvl="0" w:tplc="6A3E62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43518FB"/>
    <w:multiLevelType w:val="hybridMultilevel"/>
    <w:tmpl w:val="0996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F20F77"/>
    <w:multiLevelType w:val="hybridMultilevel"/>
    <w:tmpl w:val="3168AC02"/>
    <w:lvl w:ilvl="0" w:tplc="55CAB3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5C3D"/>
    <w:rsid w:val="00051222"/>
    <w:rsid w:val="00073447"/>
    <w:rsid w:val="000C0B8B"/>
    <w:rsid w:val="000C7EBD"/>
    <w:rsid w:val="000F1B06"/>
    <w:rsid w:val="00182C40"/>
    <w:rsid w:val="001A45F5"/>
    <w:rsid w:val="001A7266"/>
    <w:rsid w:val="001B12CC"/>
    <w:rsid w:val="001C4A99"/>
    <w:rsid w:val="00245C3D"/>
    <w:rsid w:val="00276FE8"/>
    <w:rsid w:val="002B1997"/>
    <w:rsid w:val="002C6C78"/>
    <w:rsid w:val="00312C01"/>
    <w:rsid w:val="0037192F"/>
    <w:rsid w:val="003A6688"/>
    <w:rsid w:val="003D785C"/>
    <w:rsid w:val="003F0F1D"/>
    <w:rsid w:val="003F2604"/>
    <w:rsid w:val="0045061C"/>
    <w:rsid w:val="004A7216"/>
    <w:rsid w:val="0052037D"/>
    <w:rsid w:val="005377EC"/>
    <w:rsid w:val="00547EA5"/>
    <w:rsid w:val="00577B6E"/>
    <w:rsid w:val="005A1FD4"/>
    <w:rsid w:val="005B5409"/>
    <w:rsid w:val="005C46C4"/>
    <w:rsid w:val="005E5CC9"/>
    <w:rsid w:val="00632038"/>
    <w:rsid w:val="0063547C"/>
    <w:rsid w:val="006B4CDF"/>
    <w:rsid w:val="006C7AAF"/>
    <w:rsid w:val="006C7C62"/>
    <w:rsid w:val="007179C8"/>
    <w:rsid w:val="0072320E"/>
    <w:rsid w:val="00733A68"/>
    <w:rsid w:val="007E35C7"/>
    <w:rsid w:val="008249AE"/>
    <w:rsid w:val="00831032"/>
    <w:rsid w:val="00870CCD"/>
    <w:rsid w:val="0087740D"/>
    <w:rsid w:val="008862AF"/>
    <w:rsid w:val="008C0C14"/>
    <w:rsid w:val="008F5A3D"/>
    <w:rsid w:val="00901A01"/>
    <w:rsid w:val="009255EF"/>
    <w:rsid w:val="00951ADC"/>
    <w:rsid w:val="00956752"/>
    <w:rsid w:val="009A09F7"/>
    <w:rsid w:val="009C26F9"/>
    <w:rsid w:val="009D6FFD"/>
    <w:rsid w:val="009E2C9E"/>
    <w:rsid w:val="00A05565"/>
    <w:rsid w:val="00A20775"/>
    <w:rsid w:val="00A3427B"/>
    <w:rsid w:val="00A506EF"/>
    <w:rsid w:val="00AA2C92"/>
    <w:rsid w:val="00AA38EA"/>
    <w:rsid w:val="00AA67E2"/>
    <w:rsid w:val="00AA6E28"/>
    <w:rsid w:val="00AC4B9A"/>
    <w:rsid w:val="00AD1C6C"/>
    <w:rsid w:val="00AE0756"/>
    <w:rsid w:val="00AE5B17"/>
    <w:rsid w:val="00B16147"/>
    <w:rsid w:val="00B42FA7"/>
    <w:rsid w:val="00B43787"/>
    <w:rsid w:val="00B52EE5"/>
    <w:rsid w:val="00B535EE"/>
    <w:rsid w:val="00BC5E74"/>
    <w:rsid w:val="00BD31BA"/>
    <w:rsid w:val="00C20135"/>
    <w:rsid w:val="00C97029"/>
    <w:rsid w:val="00CA7B48"/>
    <w:rsid w:val="00CB18E3"/>
    <w:rsid w:val="00CB72B7"/>
    <w:rsid w:val="00CF0226"/>
    <w:rsid w:val="00D06F28"/>
    <w:rsid w:val="00D1017C"/>
    <w:rsid w:val="00D3028A"/>
    <w:rsid w:val="00D73421"/>
    <w:rsid w:val="00D8617A"/>
    <w:rsid w:val="00D916CC"/>
    <w:rsid w:val="00DA35E6"/>
    <w:rsid w:val="00DC1FA4"/>
    <w:rsid w:val="00DC3098"/>
    <w:rsid w:val="00DC3828"/>
    <w:rsid w:val="00DF43F7"/>
    <w:rsid w:val="00DF6D17"/>
    <w:rsid w:val="00E05F9A"/>
    <w:rsid w:val="00E36DDB"/>
    <w:rsid w:val="00E46E64"/>
    <w:rsid w:val="00E52F2C"/>
    <w:rsid w:val="00EB257B"/>
    <w:rsid w:val="00EB66BB"/>
    <w:rsid w:val="00EC4639"/>
    <w:rsid w:val="00F422C0"/>
    <w:rsid w:val="00F618C4"/>
    <w:rsid w:val="00F754EC"/>
    <w:rsid w:val="00FC0727"/>
    <w:rsid w:val="00FC4912"/>
    <w:rsid w:val="00FF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4813A3-F4C5-4003-ABB5-E975DA62B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135"/>
    <w:pPr>
      <w:ind w:left="720"/>
      <w:contextualSpacing/>
    </w:pPr>
  </w:style>
  <w:style w:type="table" w:styleId="a4">
    <w:name w:val="Table Grid"/>
    <w:basedOn w:val="a1"/>
    <w:uiPriority w:val="59"/>
    <w:rsid w:val="00C20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77B6E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7B6E"/>
    <w:rPr>
      <w:rFonts w:ascii="Arial" w:hAnsi="Arial" w:cs="Arial"/>
      <w:sz w:val="18"/>
      <w:szCs w:val="18"/>
    </w:rPr>
  </w:style>
  <w:style w:type="paragraph" w:customStyle="1" w:styleId="ConsPlusNonformat">
    <w:name w:val="ConsPlusNonformat"/>
    <w:rsid w:val="00F618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F618C4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F618C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F618C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EB66BB"/>
    <w:pPr>
      <w:spacing w:after="0" w:line="240" w:lineRule="auto"/>
    </w:pPr>
  </w:style>
  <w:style w:type="character" w:customStyle="1" w:styleId="ab">
    <w:name w:val="Основной текст_"/>
    <w:basedOn w:val="a0"/>
    <w:link w:val="2"/>
    <w:rsid w:val="00DF6D1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b"/>
    <w:rsid w:val="00DF6D17"/>
    <w:pPr>
      <w:shd w:val="clear" w:color="auto" w:fill="FFFFFF"/>
      <w:spacing w:before="240" w:after="0" w:line="278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layout">
    <w:name w:val="layout"/>
    <w:basedOn w:val="a0"/>
    <w:rsid w:val="008F5A3D"/>
  </w:style>
  <w:style w:type="character" w:customStyle="1" w:styleId="20">
    <w:name w:val="Основной текст (2)_"/>
    <w:basedOn w:val="a0"/>
    <w:link w:val="21"/>
    <w:rsid w:val="000C7E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C7EBD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9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Ефремова Екатерина Андреевна</dc:creator>
  <cp:keywords/>
  <dc:description/>
  <cp:lastModifiedBy>Пользователь Windows</cp:lastModifiedBy>
  <cp:revision>10</cp:revision>
  <cp:lastPrinted>2026-05-15T06:03:00Z</cp:lastPrinted>
  <dcterms:created xsi:type="dcterms:W3CDTF">2024-05-28T01:35:00Z</dcterms:created>
  <dcterms:modified xsi:type="dcterms:W3CDTF">2026-05-15T06:51:00Z</dcterms:modified>
</cp:coreProperties>
</file>