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C5C91" w:rsidP="003E6513">
            <w:pPr>
              <w:pStyle w:val="a6"/>
              <w:jc w:val="center"/>
              <w:rPr>
                <w:u w:val="single"/>
              </w:rPr>
            </w:pPr>
            <w:r>
              <w:rPr>
                <w:u w:val="single"/>
              </w:rPr>
              <w:t>Публичный сервитут</w:t>
            </w:r>
            <w:bookmarkStart w:id="0" w:name="_GoBack"/>
            <w:bookmarkEnd w:id="0"/>
            <w:r w:rsidR="006B070E" w:rsidRPr="004D2DB2">
              <w:rPr>
                <w:u w:val="single"/>
              </w:rPr>
              <w:t xml:space="preserve">, устанавливаемый в отношении части земель, расположенных в кадастровом квартале 58:18:0320501 для эксплуатации сооружения «Газопровод низкого давления до границы земельного участка по адресу: Пензенская обл., </w:t>
            </w:r>
            <w:proofErr w:type="spellStart"/>
            <w:r w:rsidR="006B070E" w:rsidRPr="004D2DB2">
              <w:rPr>
                <w:u w:val="single"/>
              </w:rPr>
              <w:t>Мокшанский</w:t>
            </w:r>
            <w:proofErr w:type="spellEnd"/>
            <w:r w:rsidR="006B070E" w:rsidRPr="004D2DB2">
              <w:rPr>
                <w:u w:val="single"/>
              </w:rPr>
              <w:t xml:space="preserve"> район, п. Волынский, ул. Волынская,3», протяженностью 120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956C21" w:rsidRDefault="006B070E" w:rsidP="003E6513">
            <w:pPr>
              <w:pStyle w:val="1"/>
              <w:rPr>
                <w:sz w:val="20"/>
                <w:szCs w:val="24"/>
              </w:rPr>
            </w:pPr>
            <w:r w:rsidRPr="00956C21">
              <w:rPr>
                <w:sz w:val="20"/>
                <w:szCs w:val="24"/>
              </w:rPr>
              <w:t xml:space="preserve">442391, Пензенская область, район </w:t>
            </w:r>
            <w:proofErr w:type="spellStart"/>
            <w:r w:rsidRPr="00956C21">
              <w:rPr>
                <w:sz w:val="20"/>
                <w:szCs w:val="24"/>
              </w:rPr>
              <w:t>Мокшанский</w:t>
            </w:r>
            <w:proofErr w:type="spellEnd"/>
            <w:r w:rsidRPr="00956C21">
              <w:rPr>
                <w:sz w:val="20"/>
                <w:szCs w:val="24"/>
              </w:rPr>
              <w:t>, поселок Волынский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322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5.31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1134"/>
        <w:gridCol w:w="2975"/>
        <w:gridCol w:w="1985"/>
        <w:gridCol w:w="1844"/>
      </w:tblGrid>
      <w:tr w:rsidR="009D1607" w:rsidRPr="002E6E74" w:rsidTr="00956C21">
        <w:trPr>
          <w:trHeight w:val="430"/>
        </w:trPr>
        <w:tc>
          <w:tcPr>
            <w:tcW w:w="10490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1E5031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956C21">
        <w:trPr>
          <w:trHeight w:val="430"/>
        </w:trPr>
        <w:tc>
          <w:tcPr>
            <w:tcW w:w="10490" w:type="dxa"/>
            <w:gridSpan w:val="6"/>
          </w:tcPr>
          <w:p w:rsidR="00FD0C65" w:rsidRPr="002E6E74" w:rsidRDefault="001E503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956C21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1E503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956C21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1E503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  <w:vMerge w:val="restart"/>
            <w:vAlign w:val="center"/>
          </w:tcPr>
          <w:p w:rsidR="006E1041" w:rsidRPr="002E6E74" w:rsidRDefault="001E503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1E503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1E503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75" w:type="dxa"/>
            <w:vMerge w:val="restart"/>
            <w:vAlign w:val="center"/>
          </w:tcPr>
          <w:p w:rsidR="006E1041" w:rsidRPr="002E6E74" w:rsidRDefault="001E503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1E503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844" w:type="dxa"/>
            <w:vMerge w:val="restart"/>
            <w:vAlign w:val="center"/>
          </w:tcPr>
          <w:p w:rsidR="006E1041" w:rsidRPr="002E6E74" w:rsidRDefault="001E503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  <w:vMerge/>
            <w:vAlign w:val="center"/>
          </w:tcPr>
          <w:p w:rsidR="006E1041" w:rsidRPr="002E6E74" w:rsidRDefault="006C5C9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1E503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1E503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75" w:type="dxa"/>
            <w:vMerge/>
            <w:vAlign w:val="center"/>
          </w:tcPr>
          <w:p w:rsidR="006E1041" w:rsidRPr="002E6E74" w:rsidRDefault="006C5C9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6C5C9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</w:tcPr>
          <w:p w:rsidR="006E1041" w:rsidRPr="002E6E74" w:rsidRDefault="006C5C91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  <w:vAlign w:val="center"/>
          </w:tcPr>
          <w:p w:rsidR="006E1041" w:rsidRPr="002E6E74" w:rsidRDefault="001E503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1E503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1E503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75" w:type="dxa"/>
            <w:vAlign w:val="center"/>
          </w:tcPr>
          <w:p w:rsidR="006E1041" w:rsidRPr="002E6E74" w:rsidRDefault="001E503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1E503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844" w:type="dxa"/>
            <w:vAlign w:val="center"/>
          </w:tcPr>
          <w:p w:rsidR="006E1041" w:rsidRPr="002E6E74" w:rsidRDefault="001E503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428423.56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1385607.27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428436.36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1385607.25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428436.35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1385608.26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428439.52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1385608.26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428439.52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1385610.26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428439.46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1385612.26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428436.37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1385612.26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428436.66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1385669.23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428439.33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1385669.21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428439.33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1385673.21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428432.69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1385673.27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428432.34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1385611.25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428424.07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1385611.27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1E503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428423.56</w:t>
            </w:r>
          </w:p>
        </w:tc>
        <w:tc>
          <w:tcPr>
            <w:tcW w:w="1134" w:type="dxa"/>
          </w:tcPr>
          <w:p w:rsidR="006E1041" w:rsidRPr="002E6E74" w:rsidRDefault="001E503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1385607.27</w:t>
            </w:r>
          </w:p>
        </w:tc>
        <w:tc>
          <w:tcPr>
            <w:tcW w:w="2975" w:type="dxa"/>
          </w:tcPr>
          <w:p w:rsidR="006E1041" w:rsidRPr="00956C21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1E503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1E503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956C21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1E503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lastRenderedPageBreak/>
              <w:t>3. Сведения о характерных точках части (частей) границы объекта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  <w:vMerge w:val="restart"/>
            <w:vAlign w:val="center"/>
          </w:tcPr>
          <w:p w:rsidR="006E1041" w:rsidRPr="002E6E74" w:rsidRDefault="001E503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1E503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1E503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75" w:type="dxa"/>
            <w:vMerge w:val="restart"/>
            <w:vAlign w:val="center"/>
          </w:tcPr>
          <w:p w:rsidR="006E1041" w:rsidRPr="002E6E74" w:rsidRDefault="001E503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1E503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844" w:type="dxa"/>
            <w:vMerge w:val="restart"/>
            <w:vAlign w:val="center"/>
          </w:tcPr>
          <w:p w:rsidR="006E1041" w:rsidRPr="002E6E74" w:rsidRDefault="001E503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  <w:vMerge/>
            <w:vAlign w:val="center"/>
          </w:tcPr>
          <w:p w:rsidR="006E1041" w:rsidRPr="002E6E74" w:rsidRDefault="006C5C9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1E503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1E503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75" w:type="dxa"/>
            <w:vMerge/>
            <w:vAlign w:val="center"/>
          </w:tcPr>
          <w:p w:rsidR="006E1041" w:rsidRPr="002E6E74" w:rsidRDefault="006C5C9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6C5C9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</w:tcPr>
          <w:p w:rsidR="006E1041" w:rsidRPr="002E6E74" w:rsidRDefault="006C5C91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956C2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8" w:type="dxa"/>
            <w:vAlign w:val="center"/>
          </w:tcPr>
          <w:p w:rsidR="006E1041" w:rsidRPr="002E6E74" w:rsidRDefault="001E503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1E503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1E503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75" w:type="dxa"/>
            <w:vAlign w:val="center"/>
          </w:tcPr>
          <w:p w:rsidR="006E1041" w:rsidRPr="002E6E74" w:rsidRDefault="001E503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1E503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844" w:type="dxa"/>
            <w:vAlign w:val="center"/>
          </w:tcPr>
          <w:p w:rsidR="006E1041" w:rsidRPr="002E6E74" w:rsidRDefault="001E503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956C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18" w:type="dxa"/>
            <w:vAlign w:val="center"/>
          </w:tcPr>
          <w:p w:rsidR="00CB4EAE" w:rsidRPr="002E6E74" w:rsidRDefault="001E503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1E503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1E503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75" w:type="dxa"/>
            <w:vAlign w:val="center"/>
          </w:tcPr>
          <w:p w:rsidR="00CB4EAE" w:rsidRPr="002E6E74" w:rsidRDefault="001E5031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1E503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4" w:type="dxa"/>
            <w:vAlign w:val="center"/>
          </w:tcPr>
          <w:p w:rsidR="00CB4EAE" w:rsidRPr="002E6E74" w:rsidRDefault="001E503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D27752" w:rsidRDefault="00D27752"/>
    <w:sectPr w:rsidR="00D27752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6C5C91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C5C91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1E5031"/>
    <w:rsid w:val="0020405C"/>
    <w:rsid w:val="00320A3A"/>
    <w:rsid w:val="003C6D38"/>
    <w:rsid w:val="004753FD"/>
    <w:rsid w:val="004A327B"/>
    <w:rsid w:val="00507D1B"/>
    <w:rsid w:val="006B070E"/>
    <w:rsid w:val="006C5C91"/>
    <w:rsid w:val="00711A7D"/>
    <w:rsid w:val="00890240"/>
    <w:rsid w:val="00956C21"/>
    <w:rsid w:val="00981E55"/>
    <w:rsid w:val="00A60310"/>
    <w:rsid w:val="00AC55E8"/>
    <w:rsid w:val="00B93753"/>
    <w:rsid w:val="00C12692"/>
    <w:rsid w:val="00D27752"/>
    <w:rsid w:val="00D43D24"/>
    <w:rsid w:val="00E13C26"/>
    <w:rsid w:val="00F14AA0"/>
    <w:rsid w:val="00FA7EE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5942"/>
  <w15:docId w15:val="{F154E84D-2527-44AD-941A-F041235A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C2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6C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6</cp:revision>
  <cp:lastPrinted>2025-11-14T13:24:00Z</cp:lastPrinted>
  <dcterms:created xsi:type="dcterms:W3CDTF">2025-11-14T13:23:00Z</dcterms:created>
  <dcterms:modified xsi:type="dcterms:W3CDTF">2025-11-14T13:28:00Z</dcterms:modified>
</cp:coreProperties>
</file>