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A97" w:rsidRPr="00045A86" w:rsidRDefault="00506A97" w:rsidP="00506A97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506A97" w:rsidRPr="00045A86" w:rsidRDefault="00506A97" w:rsidP="00506A97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506A97" w:rsidRPr="00045A86" w:rsidRDefault="00506A97" w:rsidP="00506A97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506A97" w:rsidRPr="00045A86" w:rsidRDefault="00506A97" w:rsidP="00506A97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506A97" w:rsidRPr="00045A86" w:rsidRDefault="00506A97" w:rsidP="00506A97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506A97" w:rsidRDefault="00506A97" w:rsidP="00506A97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506A97" w:rsidRDefault="00506A97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bookmarkStart w:id="0" w:name="_GoBack"/>
            <w:bookmarkEnd w:id="0"/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58:18:0320204 для эксплуатации газопровода «Газопровод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</w:t>
            </w:r>
            <w:proofErr w:type="spellStart"/>
            <w:r w:rsidRPr="004D2DB2">
              <w:rPr>
                <w:u w:val="single"/>
              </w:rPr>
              <w:t>с.Чернозерье</w:t>
            </w:r>
            <w:proofErr w:type="spellEnd"/>
            <w:r w:rsidRPr="004D2DB2">
              <w:rPr>
                <w:u w:val="single"/>
              </w:rPr>
              <w:t>, ул. Потаповова,5», протяженностью 41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06A97" w:rsidRDefault="006B070E" w:rsidP="003E6513">
            <w:pPr>
              <w:pStyle w:val="1"/>
              <w:rPr>
                <w:sz w:val="20"/>
                <w:szCs w:val="24"/>
              </w:rPr>
            </w:pPr>
            <w:r w:rsidRPr="00506A97">
              <w:rPr>
                <w:sz w:val="20"/>
                <w:szCs w:val="24"/>
              </w:rPr>
              <w:t xml:space="preserve">442391, Пензенская область, район </w:t>
            </w:r>
            <w:proofErr w:type="spellStart"/>
            <w:r w:rsidRPr="00506A97">
              <w:rPr>
                <w:sz w:val="20"/>
                <w:szCs w:val="24"/>
              </w:rPr>
              <w:t>Мокшанский</w:t>
            </w:r>
            <w:proofErr w:type="spellEnd"/>
            <w:r w:rsidRPr="00506A97">
              <w:rPr>
                <w:sz w:val="20"/>
                <w:szCs w:val="24"/>
              </w:rPr>
              <w:t xml:space="preserve">, село </w:t>
            </w:r>
            <w:proofErr w:type="spellStart"/>
            <w:r w:rsidRPr="00506A97">
              <w:rPr>
                <w:sz w:val="20"/>
                <w:szCs w:val="24"/>
              </w:rPr>
              <w:t>Чернозерье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138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2.91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506A97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050A22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050A22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050A22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050A22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050A2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050A2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050A2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050A22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050A22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050A22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506A97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050A22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050A22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506A97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506A97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506A97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050A2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050A22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050A22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050A2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050A22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050A22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50A2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050A2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425715.64</w:t>
            </w:r>
          </w:p>
        </w:tc>
        <w:tc>
          <w:tcPr>
            <w:tcW w:w="1562" w:type="dxa"/>
          </w:tcPr>
          <w:p w:rsidR="006E1041" w:rsidRPr="002E6E74" w:rsidRDefault="00050A2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1385543.75</w:t>
            </w:r>
          </w:p>
        </w:tc>
        <w:tc>
          <w:tcPr>
            <w:tcW w:w="2134" w:type="dxa"/>
          </w:tcPr>
          <w:p w:rsidR="006E1041" w:rsidRPr="00506A97" w:rsidRDefault="00050A2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50A2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50A2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50A2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050A2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425688.15</w:t>
            </w:r>
          </w:p>
        </w:tc>
        <w:tc>
          <w:tcPr>
            <w:tcW w:w="1562" w:type="dxa"/>
          </w:tcPr>
          <w:p w:rsidR="006E1041" w:rsidRPr="002E6E74" w:rsidRDefault="00050A2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1385550.86</w:t>
            </w:r>
          </w:p>
        </w:tc>
        <w:tc>
          <w:tcPr>
            <w:tcW w:w="2134" w:type="dxa"/>
          </w:tcPr>
          <w:p w:rsidR="006E1041" w:rsidRPr="00506A97" w:rsidRDefault="00050A2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50A2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50A2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50A2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050A2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425686.98</w:t>
            </w:r>
          </w:p>
        </w:tc>
        <w:tc>
          <w:tcPr>
            <w:tcW w:w="1562" w:type="dxa"/>
          </w:tcPr>
          <w:p w:rsidR="006E1041" w:rsidRPr="002E6E74" w:rsidRDefault="00050A2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1385546.22</w:t>
            </w:r>
          </w:p>
        </w:tc>
        <w:tc>
          <w:tcPr>
            <w:tcW w:w="2134" w:type="dxa"/>
          </w:tcPr>
          <w:p w:rsidR="006E1041" w:rsidRPr="00506A97" w:rsidRDefault="00050A2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50A2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50A2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50A2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050A2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425683.10</w:t>
            </w:r>
          </w:p>
        </w:tc>
        <w:tc>
          <w:tcPr>
            <w:tcW w:w="1562" w:type="dxa"/>
          </w:tcPr>
          <w:p w:rsidR="006E1041" w:rsidRPr="002E6E74" w:rsidRDefault="00050A2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1385547.20</w:t>
            </w:r>
          </w:p>
        </w:tc>
        <w:tc>
          <w:tcPr>
            <w:tcW w:w="2134" w:type="dxa"/>
          </w:tcPr>
          <w:p w:rsidR="006E1041" w:rsidRPr="00506A97" w:rsidRDefault="00050A2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50A2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50A2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50A2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050A2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425684.33</w:t>
            </w:r>
          </w:p>
        </w:tc>
        <w:tc>
          <w:tcPr>
            <w:tcW w:w="1562" w:type="dxa"/>
          </w:tcPr>
          <w:p w:rsidR="006E1041" w:rsidRPr="002E6E74" w:rsidRDefault="00050A2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1385552.08</w:t>
            </w:r>
          </w:p>
        </w:tc>
        <w:tc>
          <w:tcPr>
            <w:tcW w:w="2134" w:type="dxa"/>
          </w:tcPr>
          <w:p w:rsidR="006E1041" w:rsidRPr="00506A97" w:rsidRDefault="00050A2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50A2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50A2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50A2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</w:t>
            </w:r>
          </w:p>
        </w:tc>
        <w:tc>
          <w:tcPr>
            <w:tcW w:w="1558" w:type="dxa"/>
          </w:tcPr>
          <w:p w:rsidR="006E1041" w:rsidRPr="002E6E74" w:rsidRDefault="00050A2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425685.23</w:t>
            </w:r>
          </w:p>
        </w:tc>
        <w:tc>
          <w:tcPr>
            <w:tcW w:w="1562" w:type="dxa"/>
          </w:tcPr>
          <w:p w:rsidR="006E1041" w:rsidRPr="002E6E74" w:rsidRDefault="00050A2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1385555.74</w:t>
            </w:r>
          </w:p>
        </w:tc>
        <w:tc>
          <w:tcPr>
            <w:tcW w:w="2134" w:type="dxa"/>
          </w:tcPr>
          <w:p w:rsidR="006E1041" w:rsidRPr="00506A97" w:rsidRDefault="00050A2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50A2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50A2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50A2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050A2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425711.31</w:t>
            </w:r>
          </w:p>
        </w:tc>
        <w:tc>
          <w:tcPr>
            <w:tcW w:w="1562" w:type="dxa"/>
          </w:tcPr>
          <w:p w:rsidR="006E1041" w:rsidRPr="002E6E74" w:rsidRDefault="00050A2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1385549.00</w:t>
            </w:r>
          </w:p>
        </w:tc>
        <w:tc>
          <w:tcPr>
            <w:tcW w:w="2134" w:type="dxa"/>
          </w:tcPr>
          <w:p w:rsidR="006E1041" w:rsidRPr="00506A97" w:rsidRDefault="00050A2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50A2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50A2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50A2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050A2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425715.64</w:t>
            </w:r>
          </w:p>
        </w:tc>
        <w:tc>
          <w:tcPr>
            <w:tcW w:w="1562" w:type="dxa"/>
          </w:tcPr>
          <w:p w:rsidR="006E1041" w:rsidRPr="002E6E74" w:rsidRDefault="00050A2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1385543.75</w:t>
            </w:r>
          </w:p>
        </w:tc>
        <w:tc>
          <w:tcPr>
            <w:tcW w:w="2134" w:type="dxa"/>
          </w:tcPr>
          <w:p w:rsidR="006E1041" w:rsidRPr="00506A97" w:rsidRDefault="00050A2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50A2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50A2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050A22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050A2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050A2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050A2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050A22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050A22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050A22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506A97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050A22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050A22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506A97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506A97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506A97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050A2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050A22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050A22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050A2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050A2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050A2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050A2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050A2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050A2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050A22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050A2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050A2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936E49" w:rsidRDefault="00936E49"/>
    <w:sectPr w:rsidR="00936E49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506A97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506A97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50A22"/>
    <w:rsid w:val="000C6D26"/>
    <w:rsid w:val="000D179E"/>
    <w:rsid w:val="00167B84"/>
    <w:rsid w:val="00195ABF"/>
    <w:rsid w:val="00320A3A"/>
    <w:rsid w:val="003C6D38"/>
    <w:rsid w:val="004753FD"/>
    <w:rsid w:val="004A327B"/>
    <w:rsid w:val="00506A97"/>
    <w:rsid w:val="00507D1B"/>
    <w:rsid w:val="006B070E"/>
    <w:rsid w:val="00711A7D"/>
    <w:rsid w:val="00890240"/>
    <w:rsid w:val="00936E49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E5490"/>
  <w15:docId w15:val="{A9C8F7C9-A5FC-4D99-93DE-D6173C1C4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cp:lastPrinted>2025-11-14T11:24:00Z</cp:lastPrinted>
  <dcterms:created xsi:type="dcterms:W3CDTF">2025-11-14T11:23:00Z</dcterms:created>
  <dcterms:modified xsi:type="dcterms:W3CDTF">2025-11-14T11:24:00Z</dcterms:modified>
</cp:coreProperties>
</file>