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4C2" w:rsidRPr="00045A86" w:rsidRDefault="001B24C2" w:rsidP="001B24C2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Приложение </w:t>
            </w:r>
          </w:p>
          <w:p w:rsidR="001B24C2" w:rsidRPr="00045A86" w:rsidRDefault="001B24C2" w:rsidP="001B24C2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Утверждено </w:t>
            </w:r>
          </w:p>
          <w:p w:rsidR="001B24C2" w:rsidRPr="00045A86" w:rsidRDefault="001B24C2" w:rsidP="001B24C2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1B24C2" w:rsidRPr="00045A86" w:rsidRDefault="001B24C2" w:rsidP="001B24C2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1B24C2" w:rsidRPr="00045A86" w:rsidRDefault="001B24C2" w:rsidP="001B24C2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1B24C2" w:rsidRDefault="001B24C2" w:rsidP="001B24C2">
            <w:pPr>
              <w:pStyle w:val="a6"/>
              <w:jc w:val="right"/>
              <w:rPr>
                <w:b/>
                <w:caps/>
                <w:sz w:val="24"/>
                <w:szCs w:val="24"/>
              </w:rPr>
            </w:pPr>
            <w:r w:rsidRPr="00045A86">
              <w:t>от______________ №_________</w:t>
            </w:r>
          </w:p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Публичный сервитут, устанавливаемый в отношении земель, расположенных в кадастровом квартале 58:18:0520101 для эксплуатации газопровода «Газопровод низкого давления до границы земельного участка по адресу: Пензенская область, </w:t>
            </w:r>
            <w:proofErr w:type="spellStart"/>
            <w:r w:rsidRPr="004D2DB2">
              <w:rPr>
                <w:u w:val="single"/>
              </w:rPr>
              <w:t>Мокшанский</w:t>
            </w:r>
            <w:proofErr w:type="spellEnd"/>
            <w:r w:rsidRPr="004D2DB2">
              <w:rPr>
                <w:u w:val="single"/>
              </w:rPr>
              <w:t xml:space="preserve"> район, с. </w:t>
            </w:r>
            <w:proofErr w:type="spellStart"/>
            <w:r w:rsidRPr="004D2DB2">
              <w:rPr>
                <w:u w:val="single"/>
              </w:rPr>
              <w:t>Марфино</w:t>
            </w:r>
            <w:proofErr w:type="spellEnd"/>
            <w:r w:rsidRPr="004D2DB2">
              <w:rPr>
                <w:u w:val="single"/>
              </w:rPr>
              <w:t>, ул. Луговая,2», протяженностью 56 м.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bookmarkStart w:id="0" w:name="_GoBack"/>
            <w:bookmarkEnd w:id="0"/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1B24C2" w:rsidRDefault="006B070E" w:rsidP="003E6513">
            <w:pPr>
              <w:pStyle w:val="1"/>
              <w:rPr>
                <w:sz w:val="20"/>
                <w:szCs w:val="24"/>
              </w:rPr>
            </w:pPr>
            <w:r w:rsidRPr="001B24C2">
              <w:rPr>
                <w:sz w:val="20"/>
                <w:szCs w:val="24"/>
              </w:rPr>
              <w:t xml:space="preserve">442381, Пензенская область, район </w:t>
            </w:r>
            <w:proofErr w:type="spellStart"/>
            <w:r w:rsidRPr="001B24C2">
              <w:rPr>
                <w:sz w:val="20"/>
                <w:szCs w:val="24"/>
              </w:rPr>
              <w:t>Мокшанский</w:t>
            </w:r>
            <w:proofErr w:type="spellEnd"/>
            <w:r w:rsidRPr="001B24C2">
              <w:rPr>
                <w:sz w:val="20"/>
                <w:szCs w:val="24"/>
              </w:rPr>
              <w:t xml:space="preserve">, село </w:t>
            </w:r>
            <w:proofErr w:type="spellStart"/>
            <w:r w:rsidRPr="001B24C2">
              <w:rPr>
                <w:sz w:val="20"/>
                <w:szCs w:val="24"/>
              </w:rPr>
              <w:t>Марфино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206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4.40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1B24C2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986"/>
        <w:gridCol w:w="1560"/>
        <w:gridCol w:w="1275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0D7CA5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0D7CA5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0D7CA5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0D7CA5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1B24C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0D7CA5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0D7CA5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0D7CA5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986" w:type="dxa"/>
            <w:vMerge w:val="restart"/>
            <w:vAlign w:val="center"/>
          </w:tcPr>
          <w:p w:rsidR="006E1041" w:rsidRPr="002E6E74" w:rsidRDefault="000D7CA5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60" w:type="dxa"/>
            <w:vMerge w:val="restart"/>
          </w:tcPr>
          <w:p w:rsidR="006E1041" w:rsidRPr="002E6E74" w:rsidRDefault="000D7CA5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275" w:type="dxa"/>
            <w:vMerge w:val="restart"/>
            <w:vAlign w:val="center"/>
          </w:tcPr>
          <w:p w:rsidR="006E1041" w:rsidRPr="002E6E74" w:rsidRDefault="000D7CA5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1B24C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1B24C2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0D7CA5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0D7CA5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986" w:type="dxa"/>
            <w:vMerge/>
            <w:vAlign w:val="center"/>
          </w:tcPr>
          <w:p w:rsidR="006E1041" w:rsidRPr="002E6E74" w:rsidRDefault="001B24C2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</w:tcPr>
          <w:p w:rsidR="006E1041" w:rsidRPr="002E6E74" w:rsidRDefault="001B24C2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vAlign w:val="center"/>
          </w:tcPr>
          <w:p w:rsidR="006E1041" w:rsidRPr="002E6E74" w:rsidRDefault="001B24C2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1B24C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0D7CA5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0D7CA5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0D7CA5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986" w:type="dxa"/>
            <w:vAlign w:val="center"/>
          </w:tcPr>
          <w:p w:rsidR="006E1041" w:rsidRPr="002E6E74" w:rsidRDefault="000D7CA5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60" w:type="dxa"/>
          </w:tcPr>
          <w:p w:rsidR="006E1041" w:rsidRPr="002E6E74" w:rsidRDefault="000D7CA5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6E1041" w:rsidRPr="002E6E74" w:rsidRDefault="000D7CA5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1B24C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D7CA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0D7CA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417842.01</w:t>
            </w:r>
          </w:p>
        </w:tc>
        <w:tc>
          <w:tcPr>
            <w:tcW w:w="1562" w:type="dxa"/>
          </w:tcPr>
          <w:p w:rsidR="006E1041" w:rsidRPr="002E6E74" w:rsidRDefault="000D7CA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1391642.15</w:t>
            </w:r>
          </w:p>
        </w:tc>
        <w:tc>
          <w:tcPr>
            <w:tcW w:w="2986" w:type="dxa"/>
          </w:tcPr>
          <w:p w:rsidR="006E1041" w:rsidRPr="001B24C2" w:rsidRDefault="000D7CA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0D7CA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0D7CA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1B24C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D7CA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6E1041" w:rsidRPr="002E6E74" w:rsidRDefault="000D7CA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417791.10</w:t>
            </w:r>
          </w:p>
        </w:tc>
        <w:tc>
          <w:tcPr>
            <w:tcW w:w="1562" w:type="dxa"/>
          </w:tcPr>
          <w:p w:rsidR="006E1041" w:rsidRPr="002E6E74" w:rsidRDefault="000D7CA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1391649.72</w:t>
            </w:r>
          </w:p>
        </w:tc>
        <w:tc>
          <w:tcPr>
            <w:tcW w:w="2986" w:type="dxa"/>
          </w:tcPr>
          <w:p w:rsidR="006E1041" w:rsidRPr="001B24C2" w:rsidRDefault="000D7CA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0D7CA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0D7CA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1B24C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D7CA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6E1041" w:rsidRPr="002E6E74" w:rsidRDefault="000D7CA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417791.68</w:t>
            </w:r>
          </w:p>
        </w:tc>
        <w:tc>
          <w:tcPr>
            <w:tcW w:w="1562" w:type="dxa"/>
          </w:tcPr>
          <w:p w:rsidR="006E1041" w:rsidRPr="002E6E74" w:rsidRDefault="000D7CA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1391653.68</w:t>
            </w:r>
          </w:p>
        </w:tc>
        <w:tc>
          <w:tcPr>
            <w:tcW w:w="2986" w:type="dxa"/>
          </w:tcPr>
          <w:p w:rsidR="006E1041" w:rsidRPr="001B24C2" w:rsidRDefault="000D7CA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0D7CA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0D7CA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1B24C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D7CA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6E1041" w:rsidRPr="002E6E74" w:rsidRDefault="000D7CA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417842.61</w:t>
            </w:r>
          </w:p>
        </w:tc>
        <w:tc>
          <w:tcPr>
            <w:tcW w:w="1562" w:type="dxa"/>
          </w:tcPr>
          <w:p w:rsidR="006E1041" w:rsidRPr="002E6E74" w:rsidRDefault="000D7CA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1391646.10</w:t>
            </w:r>
          </w:p>
        </w:tc>
        <w:tc>
          <w:tcPr>
            <w:tcW w:w="2986" w:type="dxa"/>
          </w:tcPr>
          <w:p w:rsidR="006E1041" w:rsidRPr="001B24C2" w:rsidRDefault="000D7CA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0D7CA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0D7CA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1B24C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D7CA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0D7CA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417842.01</w:t>
            </w:r>
          </w:p>
        </w:tc>
        <w:tc>
          <w:tcPr>
            <w:tcW w:w="1562" w:type="dxa"/>
          </w:tcPr>
          <w:p w:rsidR="006E1041" w:rsidRPr="002E6E74" w:rsidRDefault="000D7CA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1391642.15</w:t>
            </w:r>
          </w:p>
        </w:tc>
        <w:tc>
          <w:tcPr>
            <w:tcW w:w="2986" w:type="dxa"/>
          </w:tcPr>
          <w:p w:rsidR="006E1041" w:rsidRPr="001B24C2" w:rsidRDefault="000D7CA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0D7CA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0D7CA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0D7CA5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1B24C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0D7CA5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0D7CA5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0D7CA5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986" w:type="dxa"/>
            <w:vMerge w:val="restart"/>
            <w:vAlign w:val="center"/>
          </w:tcPr>
          <w:p w:rsidR="006E1041" w:rsidRPr="002E6E74" w:rsidRDefault="000D7CA5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60" w:type="dxa"/>
            <w:vMerge w:val="restart"/>
          </w:tcPr>
          <w:p w:rsidR="006E1041" w:rsidRPr="002E6E74" w:rsidRDefault="000D7CA5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275" w:type="dxa"/>
            <w:vMerge w:val="restart"/>
            <w:vAlign w:val="center"/>
          </w:tcPr>
          <w:p w:rsidR="006E1041" w:rsidRPr="002E6E74" w:rsidRDefault="000D7CA5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1B24C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1B24C2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0D7CA5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0D7CA5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986" w:type="dxa"/>
            <w:vMerge/>
            <w:vAlign w:val="center"/>
          </w:tcPr>
          <w:p w:rsidR="006E1041" w:rsidRPr="002E6E74" w:rsidRDefault="001B24C2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</w:tcPr>
          <w:p w:rsidR="006E1041" w:rsidRPr="002E6E74" w:rsidRDefault="001B24C2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vAlign w:val="center"/>
          </w:tcPr>
          <w:p w:rsidR="006E1041" w:rsidRPr="002E6E74" w:rsidRDefault="001B24C2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1B24C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0D7CA5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0D7CA5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0D7CA5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986" w:type="dxa"/>
            <w:vAlign w:val="center"/>
          </w:tcPr>
          <w:p w:rsidR="006E1041" w:rsidRPr="002E6E74" w:rsidRDefault="000D7CA5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60" w:type="dxa"/>
          </w:tcPr>
          <w:p w:rsidR="006E1041" w:rsidRPr="002E6E74" w:rsidRDefault="000D7CA5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6E1041" w:rsidRPr="002E6E74" w:rsidRDefault="000D7CA5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1B24C2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CB4EAE" w:rsidRPr="002E6E74" w:rsidRDefault="000D7CA5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CB4EAE" w:rsidRPr="002E6E74" w:rsidRDefault="000D7CA5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CB4EAE" w:rsidRPr="002E6E74" w:rsidRDefault="000D7CA5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986" w:type="dxa"/>
            <w:vAlign w:val="center"/>
          </w:tcPr>
          <w:p w:rsidR="00CB4EAE" w:rsidRPr="002E6E74" w:rsidRDefault="000D7CA5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560" w:type="dxa"/>
            <w:vAlign w:val="center"/>
          </w:tcPr>
          <w:p w:rsidR="00CB4EAE" w:rsidRPr="002E6E74" w:rsidRDefault="000D7CA5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275" w:type="dxa"/>
            <w:vAlign w:val="center"/>
          </w:tcPr>
          <w:p w:rsidR="00CB4EAE" w:rsidRPr="002E6E74" w:rsidRDefault="000D7CA5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ED714D" w:rsidRDefault="00ED714D"/>
    <w:sectPr w:rsidR="00ED714D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1B24C2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1B24C2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0D7CA5"/>
    <w:rsid w:val="00167B84"/>
    <w:rsid w:val="00195ABF"/>
    <w:rsid w:val="001B24C2"/>
    <w:rsid w:val="00320A3A"/>
    <w:rsid w:val="003C6D38"/>
    <w:rsid w:val="004753FD"/>
    <w:rsid w:val="004A327B"/>
    <w:rsid w:val="00507D1B"/>
    <w:rsid w:val="006B070E"/>
    <w:rsid w:val="00711A7D"/>
    <w:rsid w:val="00890240"/>
    <w:rsid w:val="00981E55"/>
    <w:rsid w:val="00A60310"/>
    <w:rsid w:val="00AC55E8"/>
    <w:rsid w:val="00B93753"/>
    <w:rsid w:val="00C12692"/>
    <w:rsid w:val="00D43D24"/>
    <w:rsid w:val="00E13C26"/>
    <w:rsid w:val="00ED714D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C0A82"/>
  <w15:docId w15:val="{F5F24FAB-45EC-4E17-A969-5306D1A93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Сысуева Анастасия Сергеевна</cp:lastModifiedBy>
  <cp:revision>3</cp:revision>
  <cp:lastPrinted>2025-11-13T10:35:00Z</cp:lastPrinted>
  <dcterms:created xsi:type="dcterms:W3CDTF">2025-11-13T10:34:00Z</dcterms:created>
  <dcterms:modified xsi:type="dcterms:W3CDTF">2025-11-13T10:35:00Z</dcterms:modified>
</cp:coreProperties>
</file>