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1B35AE" w:rsidRPr="008B38BA" w:rsidRDefault="006C54E6" w:rsidP="001B35AE">
            <w:pPr>
              <w:spacing w:after="0" w:line="240" w:lineRule="auto"/>
              <w:rPr>
                <w:b/>
                <w:color w:val="14141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на части земель и (или) земельных участков, расположенных в кадастровых кварталах </w:t>
            </w:r>
            <w:r w:rsidR="00B36B7E" w:rsidRPr="00B36B7E">
              <w:rPr>
                <w:rFonts w:ascii="Times New Roman" w:hAnsi="Times New Roman" w:cs="Times New Roman"/>
                <w:sz w:val="24"/>
                <w:szCs w:val="24"/>
              </w:rPr>
              <w:t xml:space="preserve">58:18:0910201 и части земельных участков: 58:18:0910201:34 обл. </w:t>
            </w:r>
            <w:proofErr w:type="gramStart"/>
            <w:r w:rsidR="00B36B7E" w:rsidRPr="00B36B7E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="00B36B7E" w:rsidRPr="00B36B7E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="00B36B7E" w:rsidRPr="00B36B7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B36B7E" w:rsidRPr="00B36B7E">
              <w:rPr>
                <w:rFonts w:ascii="Times New Roman" w:hAnsi="Times New Roman" w:cs="Times New Roman"/>
                <w:sz w:val="24"/>
                <w:szCs w:val="24"/>
              </w:rPr>
              <w:t xml:space="preserve">, с/с </w:t>
            </w:r>
            <w:proofErr w:type="spellStart"/>
            <w:r w:rsidR="00B36B7E" w:rsidRPr="00B36B7E">
              <w:rPr>
                <w:rFonts w:ascii="Times New Roman" w:hAnsi="Times New Roman" w:cs="Times New Roman"/>
                <w:sz w:val="24"/>
                <w:szCs w:val="24"/>
              </w:rPr>
              <w:t>Чернозерский</w:t>
            </w:r>
            <w:proofErr w:type="spellEnd"/>
            <w:r w:rsidR="00B36B7E" w:rsidRPr="00B36B7E">
              <w:rPr>
                <w:rFonts w:ascii="Times New Roman" w:hAnsi="Times New Roman" w:cs="Times New Roman"/>
                <w:sz w:val="24"/>
                <w:szCs w:val="24"/>
              </w:rPr>
              <w:t>, с. Долгоруково, ул. Школьная, 43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B36B7E" w:rsidP="00D24A83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18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B36B7E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2A4FF7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</w:t>
            </w:r>
            <w:r w:rsidR="00DA7783">
              <w:t xml:space="preserve">от </w:t>
            </w:r>
            <w:r w:rsidR="002A4FF7">
              <w:t xml:space="preserve">КТП 10/0,4 </w:t>
            </w:r>
            <w:proofErr w:type="spellStart"/>
            <w:r w:rsidR="002A4FF7">
              <w:t>кВ</w:t>
            </w:r>
            <w:proofErr w:type="spellEnd"/>
            <w:r w:rsidR="002A4FF7">
              <w:t xml:space="preserve"> №</w:t>
            </w:r>
            <w:r w:rsidR="00B36B7E">
              <w:t>555</w:t>
            </w:r>
            <w:r w:rsidR="002A4FF7">
              <w:t xml:space="preserve">, </w:t>
            </w:r>
            <w:r w:rsidR="00B36B7E">
              <w:t xml:space="preserve">160 </w:t>
            </w:r>
            <w:r w:rsidR="002A4FF7">
              <w:t xml:space="preserve"> </w:t>
            </w:r>
            <w:proofErr w:type="spellStart"/>
            <w:r w:rsidR="002A4FF7">
              <w:t>кВА</w:t>
            </w:r>
            <w:proofErr w:type="spellEnd"/>
            <w:r w:rsidR="002A4FF7">
              <w:t xml:space="preserve"> </w:t>
            </w:r>
            <w:r w:rsidR="00B36B7E">
              <w:t xml:space="preserve">на территории </w:t>
            </w:r>
            <w:r w:rsidR="002A4FF7">
              <w:t xml:space="preserve"> </w:t>
            </w:r>
            <w:r w:rsidR="00DA7783">
              <w:t xml:space="preserve">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B36B7E">
              <w:t>го</w:t>
            </w:r>
            <w:proofErr w:type="spellEnd"/>
            <w:r w:rsidR="009A412D">
              <w:t xml:space="preserve"> район</w:t>
            </w:r>
            <w:r w:rsidR="00B36B7E">
              <w:t>а</w:t>
            </w:r>
            <w:r w:rsidR="009A412D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2A4FF7">
        <w:rPr>
          <w:b/>
          <w:color w:val="141414"/>
        </w:rPr>
        <w:t>15</w:t>
      </w:r>
      <w:r w:rsidRPr="00A16343">
        <w:rPr>
          <w:b/>
          <w:color w:val="141414"/>
        </w:rPr>
        <w:t>.</w:t>
      </w:r>
      <w:r w:rsidR="0073121F" w:rsidRPr="00A16343">
        <w:rPr>
          <w:b/>
          <w:color w:val="141414"/>
        </w:rPr>
        <w:t>0</w:t>
      </w:r>
      <w:r w:rsidR="002A4FF7">
        <w:rPr>
          <w:b/>
          <w:color w:val="141414"/>
        </w:rPr>
        <w:t>9</w:t>
      </w:r>
      <w:r w:rsidRPr="00A16343">
        <w:rPr>
          <w:b/>
          <w:color w:val="141414"/>
        </w:rPr>
        <w:t>.202</w:t>
      </w:r>
      <w:r w:rsidR="0073121F" w:rsidRPr="00A16343">
        <w:rPr>
          <w:b/>
          <w:color w:val="141414"/>
        </w:rPr>
        <w:t>1</w:t>
      </w:r>
      <w:r w:rsidRPr="00A16343">
        <w:rPr>
          <w:b/>
          <w:color w:val="141414"/>
        </w:rPr>
        <w:t xml:space="preserve"> г</w:t>
      </w:r>
      <w:r w:rsidRPr="00A16343">
        <w:rPr>
          <w:color w:val="141414"/>
        </w:rPr>
        <w:t xml:space="preserve">. по </w:t>
      </w:r>
      <w:r w:rsidR="002A4FF7" w:rsidRPr="002A4FF7">
        <w:rPr>
          <w:b/>
          <w:color w:val="141414"/>
        </w:rPr>
        <w:t>14</w:t>
      </w:r>
      <w:r w:rsidRPr="00A16343">
        <w:rPr>
          <w:b/>
          <w:color w:val="141414"/>
        </w:rPr>
        <w:t>.</w:t>
      </w:r>
      <w:r w:rsidR="002A4FF7">
        <w:rPr>
          <w:b/>
          <w:color w:val="141414"/>
        </w:rPr>
        <w:t>10</w:t>
      </w:r>
      <w:r w:rsidRPr="00A16343">
        <w:rPr>
          <w:b/>
          <w:color w:val="141414"/>
        </w:rPr>
        <w:t>.202</w:t>
      </w:r>
      <w:r w:rsidR="00C27ADA" w:rsidRPr="00A16343">
        <w:rPr>
          <w:b/>
          <w:color w:val="141414"/>
        </w:rPr>
        <w:t>1</w:t>
      </w:r>
      <w:r w:rsidRPr="00A16343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B36B7E">
        <w:t>Чернозерского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hyperlink r:id="rId6" w:history="1">
        <w:r w:rsidR="00C67CA7" w:rsidRPr="006C483B">
          <w:rPr>
            <w:rStyle w:val="a3"/>
          </w:rPr>
          <w:t>http://chernozer.mokshan.pnzreg.ru/open-government/publichnyy%20servitut/</w:t>
        </w:r>
      </w:hyperlink>
      <w:r w:rsidR="00C67CA7">
        <w:t xml:space="preserve"> </w:t>
      </w:r>
      <w:r w:rsidR="001B35AE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B36B7E">
        <w:t>Чернозерского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Default="00C67CA7" w:rsidP="0013309D">
      <w:pPr>
        <w:pStyle w:val="a4"/>
        <w:jc w:val="both"/>
        <w:rPr>
          <w:rStyle w:val="a3"/>
          <w:color w:val="auto"/>
        </w:rPr>
      </w:pPr>
      <w:hyperlink r:id="rId7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  <w:bookmarkStart w:id="0" w:name="_GoBack"/>
      <w:bookmarkEnd w:id="0"/>
    </w:p>
    <w:sectPr w:rsidR="004A6233" w:rsidSect="00DA7783">
      <w:pgSz w:w="11906" w:h="16838"/>
      <w:pgMar w:top="567" w:right="924" w:bottom="568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1B35AE"/>
    <w:rsid w:val="002433CA"/>
    <w:rsid w:val="00246237"/>
    <w:rsid w:val="002668CA"/>
    <w:rsid w:val="00271A6F"/>
    <w:rsid w:val="00295B04"/>
    <w:rsid w:val="002A4FF7"/>
    <w:rsid w:val="002D5763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738E2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16343"/>
    <w:rsid w:val="00A3683C"/>
    <w:rsid w:val="00AA05C3"/>
    <w:rsid w:val="00B36B7E"/>
    <w:rsid w:val="00B55794"/>
    <w:rsid w:val="00B97120"/>
    <w:rsid w:val="00C27ADA"/>
    <w:rsid w:val="00C63A76"/>
    <w:rsid w:val="00C67CA7"/>
    <w:rsid w:val="00CD6939"/>
    <w:rsid w:val="00CF3F65"/>
    <w:rsid w:val="00D0686A"/>
    <w:rsid w:val="00D24A83"/>
    <w:rsid w:val="00D27760"/>
    <w:rsid w:val="00D922F0"/>
    <w:rsid w:val="00DA7783"/>
    <w:rsid w:val="00E8759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chernozer.mokshan.pnzreg.ru/open-government/publichnyy%20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DD4EE6-3F76-45F9-BF76-D9EC88C54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37</cp:revision>
  <cp:lastPrinted>2021-09-15T12:55:00Z</cp:lastPrinted>
  <dcterms:created xsi:type="dcterms:W3CDTF">2021-02-16T10:56:00Z</dcterms:created>
  <dcterms:modified xsi:type="dcterms:W3CDTF">2021-09-15T13:58:00Z</dcterms:modified>
</cp:coreProperties>
</file>