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6C54E6">
        <w:trPr>
          <w:trHeight w:val="2454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806D97" w:rsidRDefault="006C54E6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на части земель и (или) земельных участков, расположенных в кадастровых кварталах 58:18:0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630201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, 58:18:0</w:t>
            </w:r>
            <w:r w:rsidR="003450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EA67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A6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, 58:18:0</w:t>
            </w:r>
            <w:r w:rsidR="00EA67D9">
              <w:rPr>
                <w:rFonts w:ascii="Times New Roman" w:hAnsi="Times New Roman" w:cs="Times New Roman"/>
                <w:sz w:val="24"/>
                <w:szCs w:val="24"/>
              </w:rPr>
              <w:t>630202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, 58:18:063020</w:t>
            </w:r>
            <w:r w:rsidR="00EA67D9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>и части земельных участков:</w:t>
            </w:r>
          </w:p>
          <w:p w:rsidR="00806D97" w:rsidRPr="00806D97" w:rsidRDefault="00806D97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000000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СПК «Подгорное»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06D97" w:rsidRPr="00806D97" w:rsidRDefault="00806D97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EA67D9">
              <w:rPr>
                <w:rFonts w:ascii="Times New Roman" w:hAnsi="Times New Roman" w:cs="Times New Roman"/>
                <w:sz w:val="24"/>
                <w:szCs w:val="24"/>
              </w:rPr>
              <w:t>950301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A67D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 w:rsidR="0034504C">
              <w:rPr>
                <w:rFonts w:ascii="Times New Roman" w:hAnsi="Times New Roman" w:cs="Times New Roman"/>
                <w:sz w:val="24"/>
                <w:szCs w:val="24"/>
              </w:rPr>
              <w:t>Подгорное</w:t>
            </w:r>
            <w:proofErr w:type="gramEnd"/>
            <w:r w:rsidR="00EA67D9">
              <w:rPr>
                <w:rFonts w:ascii="Times New Roman" w:hAnsi="Times New Roman" w:cs="Times New Roman"/>
                <w:sz w:val="24"/>
                <w:szCs w:val="24"/>
              </w:rPr>
              <w:t xml:space="preserve">, ул. Малая </w:t>
            </w:r>
            <w:proofErr w:type="spellStart"/>
            <w:r w:rsidR="00EA67D9">
              <w:rPr>
                <w:rFonts w:ascii="Times New Roman" w:hAnsi="Times New Roman" w:cs="Times New Roman"/>
                <w:sz w:val="24"/>
                <w:szCs w:val="24"/>
              </w:rPr>
              <w:t>Хомяковка</w:t>
            </w:r>
            <w:proofErr w:type="spellEnd"/>
            <w:r w:rsidR="00EA67D9">
              <w:rPr>
                <w:rFonts w:ascii="Times New Roman" w:hAnsi="Times New Roman" w:cs="Times New Roman"/>
                <w:sz w:val="24"/>
                <w:szCs w:val="24"/>
              </w:rPr>
              <w:t>, 2;</w:t>
            </w:r>
          </w:p>
          <w:p w:rsidR="00806D97" w:rsidRPr="00806D97" w:rsidRDefault="00806D97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EA67D9">
              <w:rPr>
                <w:rFonts w:ascii="Times New Roman" w:hAnsi="Times New Roman" w:cs="Times New Roman"/>
                <w:sz w:val="24"/>
                <w:szCs w:val="24"/>
              </w:rPr>
              <w:t>630201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EA67D9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 w:rsidR="00EA67D9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="00EA67D9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gramStart"/>
            <w:r w:rsidR="00EA67D9">
              <w:rPr>
                <w:rFonts w:ascii="Times New Roman" w:hAnsi="Times New Roman" w:cs="Times New Roman"/>
                <w:sz w:val="24"/>
                <w:szCs w:val="24"/>
              </w:rPr>
              <w:t>Подгорное</w:t>
            </w:r>
            <w:proofErr w:type="gramEnd"/>
            <w:r w:rsidR="00EA67D9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="00EA67D9">
              <w:rPr>
                <w:rFonts w:ascii="Times New Roman" w:hAnsi="Times New Roman" w:cs="Times New Roman"/>
                <w:sz w:val="24"/>
                <w:szCs w:val="24"/>
              </w:rPr>
              <w:t>Луневка</w:t>
            </w:r>
            <w:proofErr w:type="spellEnd"/>
            <w:r w:rsidR="00EA67D9">
              <w:rPr>
                <w:rFonts w:ascii="Times New Roman" w:hAnsi="Times New Roman" w:cs="Times New Roman"/>
                <w:sz w:val="24"/>
                <w:szCs w:val="24"/>
              </w:rPr>
              <w:t>, д. 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06D97" w:rsidRPr="00806D97" w:rsidRDefault="00806D97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34504C"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50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A67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A67D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="00EA67D9">
              <w:rPr>
                <w:rFonts w:ascii="Times New Roman" w:hAnsi="Times New Roman" w:cs="Times New Roman"/>
                <w:sz w:val="24"/>
                <w:szCs w:val="24"/>
              </w:rPr>
              <w:t xml:space="preserve">ул. Малая </w:t>
            </w:r>
            <w:proofErr w:type="spellStart"/>
            <w:r w:rsidR="00EA67D9">
              <w:rPr>
                <w:rFonts w:ascii="Times New Roman" w:hAnsi="Times New Roman" w:cs="Times New Roman"/>
                <w:sz w:val="24"/>
                <w:szCs w:val="24"/>
              </w:rPr>
              <w:t>Хомяковка</w:t>
            </w:r>
            <w:proofErr w:type="spellEnd"/>
            <w:r w:rsidR="00EA67D9">
              <w:rPr>
                <w:rFonts w:ascii="Times New Roman" w:hAnsi="Times New Roman" w:cs="Times New Roman"/>
                <w:sz w:val="24"/>
                <w:szCs w:val="24"/>
              </w:rPr>
              <w:t>, д. 13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06D97" w:rsidRPr="00806D97" w:rsidRDefault="00806D97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34504C"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50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A67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A67D9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="0034504C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gramStart"/>
            <w:r w:rsidR="0034504C">
              <w:rPr>
                <w:rFonts w:ascii="Times New Roman" w:hAnsi="Times New Roman" w:cs="Times New Roman"/>
                <w:sz w:val="24"/>
                <w:szCs w:val="24"/>
              </w:rPr>
              <w:t>Подгорное</w:t>
            </w:r>
            <w:proofErr w:type="gramEnd"/>
            <w:r w:rsidR="0034504C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EA67D9">
              <w:rPr>
                <w:rFonts w:ascii="Times New Roman" w:hAnsi="Times New Roman" w:cs="Times New Roman"/>
                <w:sz w:val="24"/>
                <w:szCs w:val="24"/>
              </w:rPr>
              <w:t xml:space="preserve">Малая </w:t>
            </w:r>
            <w:proofErr w:type="spellStart"/>
            <w:r w:rsidR="00EA67D9">
              <w:rPr>
                <w:rFonts w:ascii="Times New Roman" w:hAnsi="Times New Roman" w:cs="Times New Roman"/>
                <w:sz w:val="24"/>
                <w:szCs w:val="24"/>
              </w:rPr>
              <w:t>Хомяковка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67119" w:rsidRDefault="00806D97" w:rsidP="00806D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34504C"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50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A67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A67D9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34504C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gramStart"/>
            <w:r w:rsidR="0034504C">
              <w:rPr>
                <w:rFonts w:ascii="Times New Roman" w:hAnsi="Times New Roman" w:cs="Times New Roman"/>
                <w:sz w:val="24"/>
                <w:szCs w:val="24"/>
              </w:rPr>
              <w:t>Подгорное</w:t>
            </w:r>
            <w:proofErr w:type="gramEnd"/>
            <w:r w:rsidR="0034504C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Усадьба</w:t>
            </w:r>
            <w:r w:rsidR="0034504C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EA67D9">
              <w:rPr>
                <w:rFonts w:ascii="Times New Roman" w:hAnsi="Times New Roman" w:cs="Times New Roman"/>
                <w:sz w:val="24"/>
                <w:szCs w:val="24"/>
              </w:rPr>
              <w:t>44-А</w:t>
            </w:r>
            <w:r w:rsidR="0034504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4504C" w:rsidRDefault="0034504C" w:rsidP="00345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  <w:r w:rsidR="00EA67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A67D9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Подгорное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EA67D9">
              <w:rPr>
                <w:rFonts w:ascii="Times New Roman" w:hAnsi="Times New Roman" w:cs="Times New Roman"/>
                <w:sz w:val="24"/>
                <w:szCs w:val="24"/>
              </w:rPr>
              <w:t>Усадьба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A67D9">
              <w:rPr>
                <w:rFonts w:ascii="Times New Roman" w:hAnsi="Times New Roman" w:cs="Times New Roman"/>
                <w:sz w:val="24"/>
                <w:szCs w:val="24"/>
              </w:rPr>
              <w:t>44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4504C" w:rsidRDefault="0034504C" w:rsidP="00345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630202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67D9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gramStart"/>
            <w:r w:rsidR="009509FD">
              <w:rPr>
                <w:rFonts w:ascii="Times New Roman" w:hAnsi="Times New Roman" w:cs="Times New Roman"/>
                <w:sz w:val="24"/>
                <w:szCs w:val="24"/>
              </w:rPr>
              <w:t>Подгорное</w:t>
            </w:r>
            <w:proofErr w:type="gramEnd"/>
            <w:r w:rsidR="00EA67D9">
              <w:rPr>
                <w:rFonts w:ascii="Times New Roman" w:hAnsi="Times New Roman" w:cs="Times New Roman"/>
                <w:sz w:val="24"/>
                <w:szCs w:val="24"/>
              </w:rPr>
              <w:t>, ул. Подгорная, д. № 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4504C" w:rsidRDefault="0034504C" w:rsidP="003450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 w:rsidR="00EA67D9">
              <w:rPr>
                <w:rFonts w:ascii="Times New Roman" w:hAnsi="Times New Roman" w:cs="Times New Roman"/>
                <w:sz w:val="24"/>
                <w:szCs w:val="24"/>
              </w:rPr>
              <w:t>000000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A67D9">
              <w:rPr>
                <w:rFonts w:ascii="Times New Roman" w:hAnsi="Times New Roman" w:cs="Times New Roman"/>
                <w:sz w:val="24"/>
                <w:szCs w:val="24"/>
              </w:rPr>
              <w:t>8 -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63CDC" w:rsidRPr="008B38BA" w:rsidRDefault="0034504C" w:rsidP="00EA67D9">
            <w:pPr>
              <w:spacing w:after="0" w:line="240" w:lineRule="auto"/>
              <w:rPr>
                <w:b/>
                <w:color w:val="141414"/>
              </w:rPr>
            </w:pP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- 58:18:0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09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A67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Пензенская область, </w:t>
            </w:r>
            <w:proofErr w:type="spellStart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Подгорное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EA67D9">
              <w:rPr>
                <w:rFonts w:ascii="Times New Roman" w:hAnsi="Times New Roman" w:cs="Times New Roman"/>
                <w:sz w:val="24"/>
                <w:szCs w:val="24"/>
              </w:rPr>
              <w:t xml:space="preserve">Малая </w:t>
            </w:r>
            <w:proofErr w:type="spellStart"/>
            <w:r w:rsidR="00EA67D9">
              <w:rPr>
                <w:rFonts w:ascii="Times New Roman" w:hAnsi="Times New Roman" w:cs="Times New Roman"/>
                <w:sz w:val="24"/>
                <w:szCs w:val="24"/>
              </w:rPr>
              <w:t>Хомяковка</w:t>
            </w:r>
            <w:proofErr w:type="spellEnd"/>
            <w:r w:rsidR="00EA67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EA67D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bookmarkStart w:id="0" w:name="_GoBack"/>
            <w:bookmarkEnd w:id="0"/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EA67D9" w:rsidP="00806D97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45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EA67D9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9509FD">
              <w:t>10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proofErr w:type="spellStart"/>
            <w:r w:rsidR="00EA67D9">
              <w:t>Хомяковская</w:t>
            </w:r>
            <w:proofErr w:type="spellEnd"/>
            <w:r w:rsidR="009509FD">
              <w:t xml:space="preserve"> фидер № </w:t>
            </w:r>
            <w:r w:rsidR="00EA67D9">
              <w:t>1</w:t>
            </w:r>
            <w:r w:rsidR="009509FD">
              <w:t xml:space="preserve"> от ПС «Подгорная» на территории </w:t>
            </w:r>
            <w:proofErr w:type="spellStart"/>
            <w:r w:rsidR="009509FD">
              <w:t>Мокшанского</w:t>
            </w:r>
            <w:proofErr w:type="spellEnd"/>
            <w:r w:rsidR="009509FD">
              <w:t xml:space="preserve"> района </w:t>
            </w:r>
            <w:r w:rsidR="009A412D">
              <w:t xml:space="preserve"> Пензенской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B55794">
        <w:rPr>
          <w:b/>
          <w:color w:val="141414"/>
        </w:rPr>
        <w:t xml:space="preserve">с </w:t>
      </w:r>
      <w:r w:rsidR="009509FD">
        <w:rPr>
          <w:b/>
          <w:color w:val="141414"/>
        </w:rPr>
        <w:t>23</w:t>
      </w:r>
      <w:r w:rsidRPr="00B55794">
        <w:rPr>
          <w:b/>
          <w:color w:val="141414"/>
        </w:rPr>
        <w:t>.</w:t>
      </w:r>
      <w:r w:rsidR="0073121F" w:rsidRPr="00B55794">
        <w:rPr>
          <w:b/>
          <w:color w:val="141414"/>
        </w:rPr>
        <w:t>0</w:t>
      </w:r>
      <w:r w:rsidR="009509FD">
        <w:rPr>
          <w:b/>
          <w:color w:val="141414"/>
        </w:rPr>
        <w:t>6</w:t>
      </w:r>
      <w:r w:rsidRPr="00B55794">
        <w:rPr>
          <w:b/>
          <w:color w:val="141414"/>
        </w:rPr>
        <w:t>.202</w:t>
      </w:r>
      <w:r w:rsidR="0073121F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</w:t>
      </w:r>
      <w:r w:rsidRPr="00B55794">
        <w:rPr>
          <w:color w:val="141414"/>
        </w:rPr>
        <w:t xml:space="preserve">. по </w:t>
      </w:r>
      <w:r w:rsidR="009509FD" w:rsidRPr="009509FD">
        <w:rPr>
          <w:b/>
          <w:color w:val="141414"/>
        </w:rPr>
        <w:t>22</w:t>
      </w:r>
      <w:r w:rsidRPr="00B55794">
        <w:rPr>
          <w:b/>
          <w:color w:val="141414"/>
        </w:rPr>
        <w:t>.</w:t>
      </w:r>
      <w:r w:rsidR="00C27ADA" w:rsidRPr="00B55794">
        <w:rPr>
          <w:b/>
          <w:color w:val="141414"/>
        </w:rPr>
        <w:t>0</w:t>
      </w:r>
      <w:r w:rsidR="009509FD">
        <w:rPr>
          <w:b/>
          <w:color w:val="141414"/>
        </w:rPr>
        <w:t>7</w:t>
      </w:r>
      <w:r w:rsidRPr="00B55794">
        <w:rPr>
          <w:b/>
          <w:color w:val="141414"/>
        </w:rPr>
        <w:t>.202</w:t>
      </w:r>
      <w:r w:rsidR="00C27ADA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13309D" w:rsidRPr="00246237" w:rsidRDefault="0047177A" w:rsidP="009A412D">
      <w:pPr>
        <w:pStyle w:val="a4"/>
        <w:spacing w:after="0"/>
        <w:jc w:val="both"/>
      </w:pPr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</w:t>
      </w:r>
      <w:r w:rsidR="009A412D">
        <w:t xml:space="preserve"> </w:t>
      </w:r>
      <w:r w:rsidR="009A412D" w:rsidRPr="009A412D">
        <w:t>https://mokshan.pnzreg.ru/open-government/ekonomika/zemelnye-i-imushchestvennye-otnosheniya/publichnyy-servitut/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9A412D">
        <w:t>Подгорненского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 </w:t>
      </w:r>
      <w:r w:rsidR="009A412D" w:rsidRPr="009A412D">
        <w:t>http://podgornoe.mokshan.pnzreg.ru/open-government/publichnyy-servitut/</w:t>
      </w:r>
      <w:r w:rsidR="009A412D">
        <w:t xml:space="preserve"> </w:t>
      </w:r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 xml:space="preserve">Вести </w:t>
      </w:r>
      <w:proofErr w:type="spellStart"/>
      <w:r w:rsidR="009A412D">
        <w:t>Подгорненского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C63A76" w:rsidRPr="00246237">
        <w:t>.</w:t>
      </w:r>
    </w:p>
    <w:p w:rsidR="004A6233" w:rsidRPr="00246237" w:rsidRDefault="00EA67D9" w:rsidP="0013309D">
      <w:pPr>
        <w:pStyle w:val="a4"/>
        <w:jc w:val="both"/>
      </w:pPr>
      <w:hyperlink r:id="rId6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180D60">
      <w:pgSz w:w="11906" w:h="16838"/>
      <w:pgMar w:top="567" w:right="924" w:bottom="0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433CA"/>
    <w:rsid w:val="00246237"/>
    <w:rsid w:val="002668CA"/>
    <w:rsid w:val="00271A6F"/>
    <w:rsid w:val="00295B04"/>
    <w:rsid w:val="002D5763"/>
    <w:rsid w:val="00300FE9"/>
    <w:rsid w:val="0034504C"/>
    <w:rsid w:val="00367F8B"/>
    <w:rsid w:val="00463CDC"/>
    <w:rsid w:val="0047177A"/>
    <w:rsid w:val="004718A8"/>
    <w:rsid w:val="004A6233"/>
    <w:rsid w:val="004D5A5F"/>
    <w:rsid w:val="00580055"/>
    <w:rsid w:val="005C739A"/>
    <w:rsid w:val="00631E9E"/>
    <w:rsid w:val="00672520"/>
    <w:rsid w:val="006B23EB"/>
    <w:rsid w:val="006B4730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509FD"/>
    <w:rsid w:val="009813F4"/>
    <w:rsid w:val="00982EE2"/>
    <w:rsid w:val="00995BDC"/>
    <w:rsid w:val="009A412D"/>
    <w:rsid w:val="00A3683C"/>
    <w:rsid w:val="00AA05C3"/>
    <w:rsid w:val="00B55794"/>
    <w:rsid w:val="00B97120"/>
    <w:rsid w:val="00C27ADA"/>
    <w:rsid w:val="00C63A76"/>
    <w:rsid w:val="00CD6939"/>
    <w:rsid w:val="00CF3F65"/>
    <w:rsid w:val="00D0686A"/>
    <w:rsid w:val="00D27760"/>
    <w:rsid w:val="00D922F0"/>
    <w:rsid w:val="00E8759B"/>
    <w:rsid w:val="00EA260B"/>
    <w:rsid w:val="00EA67D9"/>
    <w:rsid w:val="00ED6986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947610-51F0-401C-BB64-134075935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25</cp:revision>
  <cp:lastPrinted>2021-03-01T07:31:00Z</cp:lastPrinted>
  <dcterms:created xsi:type="dcterms:W3CDTF">2021-02-16T10:56:00Z</dcterms:created>
  <dcterms:modified xsi:type="dcterms:W3CDTF">2021-06-22T07:48:00Z</dcterms:modified>
</cp:coreProperties>
</file>