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65B" w:rsidRPr="00BB365B" w:rsidRDefault="00BB365B" w:rsidP="00BB365B">
      <w:pPr>
        <w:widowControl/>
        <w:shd w:val="clear" w:color="auto" w:fill="FFFFFF"/>
        <w:autoSpaceDE/>
        <w:autoSpaceDN/>
        <w:adjustRightInd/>
        <w:jc w:val="center"/>
        <w:rPr>
          <w:rFonts w:eastAsia="Times New Roman" w:cs="Times New Roman"/>
          <w:b/>
          <w:color w:val="1A1A1A"/>
          <w:sz w:val="28"/>
          <w:szCs w:val="28"/>
          <w:lang w:eastAsia="ru-RU"/>
        </w:rPr>
      </w:pPr>
      <w:r w:rsidRPr="00BB365B">
        <w:rPr>
          <w:rFonts w:eastAsia="Times New Roman" w:cs="Times New Roman"/>
          <w:b/>
          <w:color w:val="1A1A1A"/>
          <w:sz w:val="28"/>
          <w:szCs w:val="28"/>
          <w:lang w:eastAsia="ru-RU"/>
        </w:rPr>
        <w:t xml:space="preserve">О результатах конкурса </w:t>
      </w:r>
      <w:r>
        <w:rPr>
          <w:rFonts w:eastAsia="Times New Roman" w:cs="Times New Roman"/>
          <w:b/>
          <w:color w:val="1A1A1A"/>
          <w:sz w:val="28"/>
          <w:szCs w:val="28"/>
          <w:lang w:eastAsia="ru-RU"/>
        </w:rPr>
        <w:t>на включение в</w:t>
      </w:r>
      <w:r w:rsidRPr="00BB365B">
        <w:rPr>
          <w:rFonts w:eastAsia="Times New Roman" w:cs="Times New Roman"/>
          <w:b/>
          <w:color w:val="1A1A1A"/>
          <w:sz w:val="28"/>
          <w:szCs w:val="28"/>
          <w:lang w:eastAsia="ru-RU"/>
        </w:rPr>
        <w:t xml:space="preserve"> </w:t>
      </w:r>
      <w:proofErr w:type="gramStart"/>
      <w:r w:rsidRPr="00BB365B">
        <w:rPr>
          <w:rFonts w:eastAsia="Times New Roman" w:cs="Times New Roman"/>
          <w:b/>
          <w:color w:val="1A1A1A"/>
          <w:sz w:val="28"/>
          <w:szCs w:val="28"/>
          <w:lang w:eastAsia="ru-RU"/>
        </w:rPr>
        <w:t>кадров</w:t>
      </w:r>
      <w:r>
        <w:rPr>
          <w:rFonts w:eastAsia="Times New Roman" w:cs="Times New Roman"/>
          <w:b/>
          <w:color w:val="1A1A1A"/>
          <w:sz w:val="28"/>
          <w:szCs w:val="28"/>
          <w:lang w:eastAsia="ru-RU"/>
        </w:rPr>
        <w:t>ый</w:t>
      </w:r>
      <w:proofErr w:type="gramEnd"/>
    </w:p>
    <w:p w:rsidR="00BB365B" w:rsidRPr="00BB365B" w:rsidRDefault="00BB365B" w:rsidP="00BB365B">
      <w:pPr>
        <w:widowControl/>
        <w:shd w:val="clear" w:color="auto" w:fill="FFFFFF"/>
        <w:autoSpaceDE/>
        <w:autoSpaceDN/>
        <w:adjustRightInd/>
        <w:jc w:val="center"/>
        <w:rPr>
          <w:rFonts w:eastAsia="Times New Roman" w:cs="Times New Roman"/>
          <w:b/>
          <w:color w:val="1A1A1A"/>
          <w:sz w:val="28"/>
          <w:szCs w:val="28"/>
          <w:lang w:eastAsia="ru-RU"/>
        </w:rPr>
      </w:pPr>
      <w:r>
        <w:rPr>
          <w:rFonts w:eastAsia="Times New Roman" w:cs="Times New Roman"/>
          <w:b/>
          <w:color w:val="1A1A1A"/>
          <w:sz w:val="28"/>
          <w:szCs w:val="28"/>
          <w:lang w:eastAsia="ru-RU"/>
        </w:rPr>
        <w:t>резерв</w:t>
      </w:r>
      <w:r w:rsidRPr="00BB365B">
        <w:rPr>
          <w:rFonts w:eastAsia="Times New Roman" w:cs="Times New Roman"/>
          <w:b/>
          <w:color w:val="1A1A1A"/>
          <w:sz w:val="28"/>
          <w:szCs w:val="28"/>
          <w:lang w:eastAsia="ru-RU"/>
        </w:rPr>
        <w:t xml:space="preserve"> для замещения вакантных должностей</w:t>
      </w:r>
    </w:p>
    <w:p w:rsidR="00BB365B" w:rsidRPr="00BB365B" w:rsidRDefault="00BB365B" w:rsidP="00BB365B">
      <w:pPr>
        <w:widowControl/>
        <w:shd w:val="clear" w:color="auto" w:fill="FFFFFF"/>
        <w:autoSpaceDE/>
        <w:autoSpaceDN/>
        <w:adjustRightInd/>
        <w:jc w:val="center"/>
        <w:rPr>
          <w:rFonts w:eastAsia="Times New Roman" w:cs="Times New Roman"/>
          <w:b/>
          <w:color w:val="1A1A1A"/>
          <w:sz w:val="28"/>
          <w:szCs w:val="28"/>
          <w:lang w:eastAsia="ru-RU"/>
        </w:rPr>
      </w:pPr>
      <w:r w:rsidRPr="00BB365B">
        <w:rPr>
          <w:rFonts w:eastAsia="Times New Roman" w:cs="Times New Roman"/>
          <w:b/>
          <w:color w:val="1A1A1A"/>
          <w:sz w:val="28"/>
          <w:szCs w:val="28"/>
          <w:lang w:eastAsia="ru-RU"/>
        </w:rPr>
        <w:t>муниципальной службы в администрации</w:t>
      </w:r>
    </w:p>
    <w:p w:rsidR="00BB365B" w:rsidRPr="00BB365B" w:rsidRDefault="00BB365B" w:rsidP="00BB365B">
      <w:pPr>
        <w:widowControl/>
        <w:shd w:val="clear" w:color="auto" w:fill="FFFFFF"/>
        <w:autoSpaceDE/>
        <w:autoSpaceDN/>
        <w:adjustRightInd/>
        <w:jc w:val="center"/>
        <w:rPr>
          <w:rFonts w:eastAsia="Times New Roman" w:cs="Times New Roman"/>
          <w:b/>
          <w:color w:val="1A1A1A"/>
          <w:sz w:val="28"/>
          <w:szCs w:val="28"/>
          <w:lang w:eastAsia="ru-RU"/>
        </w:rPr>
      </w:pPr>
      <w:proofErr w:type="spellStart"/>
      <w:r w:rsidRPr="00BB365B">
        <w:rPr>
          <w:rFonts w:eastAsia="Times New Roman" w:cs="Times New Roman"/>
          <w:b/>
          <w:color w:val="1A1A1A"/>
          <w:sz w:val="28"/>
          <w:szCs w:val="28"/>
          <w:lang w:eastAsia="ru-RU"/>
        </w:rPr>
        <w:t>Мокшанского</w:t>
      </w:r>
      <w:proofErr w:type="spellEnd"/>
      <w:r w:rsidRPr="00BB365B">
        <w:rPr>
          <w:rFonts w:eastAsia="Times New Roman" w:cs="Times New Roman"/>
          <w:b/>
          <w:color w:val="1A1A1A"/>
          <w:sz w:val="28"/>
          <w:szCs w:val="28"/>
          <w:lang w:eastAsia="ru-RU"/>
        </w:rPr>
        <w:t xml:space="preserve"> района Пензенской области</w:t>
      </w:r>
    </w:p>
    <w:p w:rsidR="00BB365B" w:rsidRPr="00BB365B" w:rsidRDefault="00BB365B" w:rsidP="00BB365B">
      <w:pPr>
        <w:widowControl/>
        <w:shd w:val="clear" w:color="auto" w:fill="FFFFFF"/>
        <w:autoSpaceDE/>
        <w:autoSpaceDN/>
        <w:adjustRightInd/>
        <w:jc w:val="center"/>
        <w:rPr>
          <w:rFonts w:eastAsia="Times New Roman" w:cs="Times New Roman"/>
          <w:color w:val="1A1A1A"/>
          <w:sz w:val="28"/>
          <w:szCs w:val="28"/>
          <w:lang w:eastAsia="ru-RU"/>
        </w:rPr>
      </w:pPr>
    </w:p>
    <w:p w:rsidR="00BB365B" w:rsidRPr="00BB365B" w:rsidRDefault="00BB365B" w:rsidP="00296B13">
      <w:pPr>
        <w:widowControl/>
        <w:shd w:val="clear" w:color="auto" w:fill="FFFFFF"/>
        <w:autoSpaceDE/>
        <w:autoSpaceDN/>
        <w:adjustRightInd/>
        <w:ind w:firstLine="426"/>
        <w:jc w:val="both"/>
        <w:rPr>
          <w:rFonts w:eastAsia="Times New Roman" w:cs="Times New Roman"/>
          <w:sz w:val="28"/>
          <w:szCs w:val="28"/>
          <w:lang w:eastAsia="ru-RU"/>
        </w:rPr>
      </w:pPr>
      <w:r w:rsidRPr="00296B13">
        <w:rPr>
          <w:rFonts w:eastAsia="Times New Roman" w:cs="Times New Roman"/>
          <w:sz w:val="28"/>
          <w:szCs w:val="28"/>
          <w:lang w:eastAsia="ru-RU"/>
        </w:rPr>
        <w:t xml:space="preserve">21.02.2025 года </w:t>
      </w:r>
      <w:r w:rsidR="00F12C9F" w:rsidRPr="00296B13">
        <w:rPr>
          <w:rFonts w:eastAsia="Times New Roman" w:cs="Times New Roman"/>
          <w:sz w:val="28"/>
          <w:szCs w:val="28"/>
          <w:lang w:eastAsia="ru-RU"/>
        </w:rPr>
        <w:t>подведены итоги</w:t>
      </w:r>
      <w:r w:rsidRPr="00BB365B">
        <w:rPr>
          <w:rFonts w:eastAsia="Times New Roman" w:cs="Times New Roman"/>
          <w:sz w:val="28"/>
          <w:szCs w:val="28"/>
          <w:lang w:eastAsia="ru-RU"/>
        </w:rPr>
        <w:t xml:space="preserve"> конкурс</w:t>
      </w:r>
      <w:r w:rsidR="00F12C9F" w:rsidRPr="00296B13">
        <w:rPr>
          <w:rFonts w:eastAsia="Times New Roman" w:cs="Times New Roman"/>
          <w:sz w:val="28"/>
          <w:szCs w:val="28"/>
          <w:lang w:eastAsia="ru-RU"/>
        </w:rPr>
        <w:t>а</w:t>
      </w:r>
      <w:r w:rsidRPr="00BB365B">
        <w:rPr>
          <w:rFonts w:eastAsia="Times New Roman" w:cs="Times New Roman"/>
          <w:sz w:val="28"/>
          <w:szCs w:val="28"/>
          <w:lang w:eastAsia="ru-RU"/>
        </w:rPr>
        <w:t xml:space="preserve"> по формированию кадрового</w:t>
      </w:r>
      <w:r w:rsidRPr="00296B1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BB365B">
        <w:rPr>
          <w:rFonts w:eastAsia="Times New Roman" w:cs="Times New Roman"/>
          <w:sz w:val="28"/>
          <w:szCs w:val="28"/>
          <w:lang w:eastAsia="ru-RU"/>
        </w:rPr>
        <w:t>резерва для замещения вакантных должностей</w:t>
      </w:r>
      <w:r w:rsidRPr="00296B1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BB365B">
        <w:rPr>
          <w:rFonts w:eastAsia="Times New Roman" w:cs="Times New Roman"/>
          <w:sz w:val="28"/>
          <w:szCs w:val="28"/>
          <w:lang w:eastAsia="ru-RU"/>
        </w:rPr>
        <w:t xml:space="preserve">муниципальной службы в администрации </w:t>
      </w:r>
      <w:proofErr w:type="spellStart"/>
      <w:r w:rsidRPr="00BB365B">
        <w:rPr>
          <w:rFonts w:eastAsia="Times New Roman" w:cs="Times New Roman"/>
          <w:sz w:val="28"/>
          <w:szCs w:val="28"/>
          <w:lang w:eastAsia="ru-RU"/>
        </w:rPr>
        <w:t>Мокшанского</w:t>
      </w:r>
      <w:proofErr w:type="spellEnd"/>
      <w:r w:rsidRPr="00296B1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BB365B">
        <w:rPr>
          <w:rFonts w:eastAsia="Times New Roman" w:cs="Times New Roman"/>
          <w:sz w:val="28"/>
          <w:szCs w:val="28"/>
          <w:lang w:eastAsia="ru-RU"/>
        </w:rPr>
        <w:t>района Пенз</w:t>
      </w:r>
      <w:r w:rsidRPr="00296B13">
        <w:rPr>
          <w:rFonts w:eastAsia="Times New Roman" w:cs="Times New Roman"/>
          <w:sz w:val="28"/>
          <w:szCs w:val="28"/>
          <w:lang w:eastAsia="ru-RU"/>
        </w:rPr>
        <w:t>енской области (высшая, главная</w:t>
      </w:r>
      <w:r w:rsidR="00F12C9F" w:rsidRPr="00296B1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BB365B">
        <w:rPr>
          <w:rFonts w:eastAsia="Times New Roman" w:cs="Times New Roman"/>
          <w:sz w:val="28"/>
          <w:szCs w:val="28"/>
          <w:lang w:eastAsia="ru-RU"/>
        </w:rPr>
        <w:t>групп</w:t>
      </w:r>
      <w:r w:rsidR="00F12C9F" w:rsidRPr="00296B13">
        <w:rPr>
          <w:rFonts w:eastAsia="Times New Roman" w:cs="Times New Roman"/>
          <w:sz w:val="28"/>
          <w:szCs w:val="28"/>
          <w:lang w:eastAsia="ru-RU"/>
        </w:rPr>
        <w:t>ы</w:t>
      </w:r>
      <w:r w:rsidRPr="00BB365B">
        <w:rPr>
          <w:rFonts w:eastAsia="Times New Roman" w:cs="Times New Roman"/>
          <w:sz w:val="28"/>
          <w:szCs w:val="28"/>
          <w:lang w:eastAsia="ru-RU"/>
        </w:rPr>
        <w:t>).</w:t>
      </w:r>
      <w:r w:rsidR="00F12C9F" w:rsidRPr="00296B13">
        <w:rPr>
          <w:rFonts w:eastAsia="Times New Roman" w:cs="Times New Roman"/>
          <w:sz w:val="28"/>
          <w:szCs w:val="28"/>
          <w:lang w:eastAsia="ru-RU"/>
        </w:rPr>
        <w:t xml:space="preserve"> В конкурсе приняли участие 14 кандидатов.</w:t>
      </w:r>
    </w:p>
    <w:p w:rsidR="00BB365B" w:rsidRPr="00BB365B" w:rsidRDefault="00BB365B" w:rsidP="00296B13">
      <w:pPr>
        <w:widowControl/>
        <w:shd w:val="clear" w:color="auto" w:fill="FFFFFF"/>
        <w:autoSpaceDE/>
        <w:autoSpaceDN/>
        <w:adjustRightInd/>
        <w:ind w:firstLine="426"/>
        <w:jc w:val="both"/>
        <w:rPr>
          <w:rFonts w:eastAsia="Times New Roman" w:cs="Times New Roman"/>
          <w:sz w:val="28"/>
          <w:szCs w:val="28"/>
          <w:lang w:eastAsia="ru-RU"/>
        </w:rPr>
      </w:pPr>
      <w:r w:rsidRPr="00BB365B">
        <w:rPr>
          <w:rFonts w:eastAsia="Times New Roman" w:cs="Times New Roman"/>
          <w:sz w:val="28"/>
          <w:szCs w:val="28"/>
          <w:lang w:eastAsia="ru-RU"/>
        </w:rPr>
        <w:t>В результате оценки профессионального уровня</w:t>
      </w:r>
      <w:r w:rsidRPr="00296B1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BB365B">
        <w:rPr>
          <w:rFonts w:eastAsia="Times New Roman" w:cs="Times New Roman"/>
          <w:sz w:val="28"/>
          <w:szCs w:val="28"/>
          <w:lang w:eastAsia="ru-RU"/>
        </w:rPr>
        <w:t>кандидатов на основании</w:t>
      </w:r>
      <w:r w:rsidRPr="00296B1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BB365B">
        <w:rPr>
          <w:rFonts w:eastAsia="Times New Roman" w:cs="Times New Roman"/>
          <w:sz w:val="28"/>
          <w:szCs w:val="28"/>
          <w:lang w:eastAsia="ru-RU"/>
        </w:rPr>
        <w:t>представленных ими документов об образовании,</w:t>
      </w:r>
      <w:r w:rsidRPr="00296B1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BB365B">
        <w:rPr>
          <w:rFonts w:eastAsia="Times New Roman" w:cs="Times New Roman"/>
          <w:sz w:val="28"/>
          <w:szCs w:val="28"/>
          <w:lang w:eastAsia="ru-RU"/>
        </w:rPr>
        <w:t>прохождении муниципальной службы, осуществлении</w:t>
      </w:r>
      <w:r w:rsidR="001C3D92" w:rsidRPr="00296B1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BB365B">
        <w:rPr>
          <w:rFonts w:eastAsia="Times New Roman" w:cs="Times New Roman"/>
          <w:sz w:val="28"/>
          <w:szCs w:val="28"/>
          <w:lang w:eastAsia="ru-RU"/>
        </w:rPr>
        <w:t>другой трудовой деятельности, а также на основании</w:t>
      </w:r>
      <w:r w:rsidRPr="00296B1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BB365B">
        <w:rPr>
          <w:rFonts w:eastAsia="Times New Roman" w:cs="Times New Roman"/>
          <w:sz w:val="28"/>
          <w:szCs w:val="28"/>
          <w:lang w:eastAsia="ru-RU"/>
        </w:rPr>
        <w:t>проведенных конкурсных процедур победител</w:t>
      </w:r>
      <w:r w:rsidR="001C3D92" w:rsidRPr="00296B13">
        <w:rPr>
          <w:rFonts w:eastAsia="Times New Roman" w:cs="Times New Roman"/>
          <w:sz w:val="28"/>
          <w:szCs w:val="28"/>
          <w:lang w:eastAsia="ru-RU"/>
        </w:rPr>
        <w:t>ями</w:t>
      </w:r>
      <w:r w:rsidRPr="00BB365B">
        <w:rPr>
          <w:rFonts w:eastAsia="Times New Roman" w:cs="Times New Roman"/>
          <w:sz w:val="28"/>
          <w:szCs w:val="28"/>
          <w:lang w:eastAsia="ru-RU"/>
        </w:rPr>
        <w:t xml:space="preserve"> конкурса</w:t>
      </w:r>
      <w:r w:rsidRPr="00296B1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BB365B">
        <w:rPr>
          <w:rFonts w:eastAsia="Times New Roman" w:cs="Times New Roman"/>
          <w:sz w:val="28"/>
          <w:szCs w:val="28"/>
          <w:lang w:eastAsia="ru-RU"/>
        </w:rPr>
        <w:t xml:space="preserve">признаны: </w:t>
      </w:r>
      <w:r w:rsidR="002B2A83" w:rsidRPr="00296B13">
        <w:rPr>
          <w:rFonts w:eastAsia="Times New Roman" w:cs="Times New Roman"/>
          <w:sz w:val="28"/>
          <w:szCs w:val="28"/>
          <w:lang w:eastAsia="ru-RU"/>
        </w:rPr>
        <w:t>Орехов Н</w:t>
      </w:r>
      <w:r w:rsidR="00F12C9F" w:rsidRPr="00296B13">
        <w:rPr>
          <w:rFonts w:eastAsia="Times New Roman" w:cs="Times New Roman"/>
          <w:sz w:val="28"/>
          <w:szCs w:val="28"/>
          <w:lang w:eastAsia="ru-RU"/>
        </w:rPr>
        <w:t>иколай Николаевич</w:t>
      </w:r>
      <w:r w:rsidR="002B2A83" w:rsidRPr="00296B13">
        <w:rPr>
          <w:rFonts w:eastAsia="Times New Roman" w:cs="Times New Roman"/>
          <w:sz w:val="28"/>
          <w:szCs w:val="28"/>
          <w:lang w:eastAsia="ru-RU"/>
        </w:rPr>
        <w:t>, Бочкарева Ю</w:t>
      </w:r>
      <w:r w:rsidR="00F12C9F" w:rsidRPr="00296B13">
        <w:rPr>
          <w:rFonts w:eastAsia="Times New Roman" w:cs="Times New Roman"/>
          <w:sz w:val="28"/>
          <w:szCs w:val="28"/>
          <w:lang w:eastAsia="ru-RU"/>
        </w:rPr>
        <w:t xml:space="preserve">лия </w:t>
      </w:r>
      <w:r w:rsidR="002B2A83" w:rsidRPr="00296B13">
        <w:rPr>
          <w:rFonts w:eastAsia="Times New Roman" w:cs="Times New Roman"/>
          <w:sz w:val="28"/>
          <w:szCs w:val="28"/>
          <w:lang w:eastAsia="ru-RU"/>
        </w:rPr>
        <w:t>С</w:t>
      </w:r>
      <w:r w:rsidR="00F12C9F" w:rsidRPr="00296B13">
        <w:rPr>
          <w:rFonts w:eastAsia="Times New Roman" w:cs="Times New Roman"/>
          <w:sz w:val="28"/>
          <w:szCs w:val="28"/>
          <w:lang w:eastAsia="ru-RU"/>
        </w:rPr>
        <w:t>ергеевна</w:t>
      </w:r>
      <w:r w:rsidR="002B2A83" w:rsidRPr="00296B13">
        <w:rPr>
          <w:rFonts w:eastAsia="Times New Roman" w:cs="Times New Roman"/>
          <w:sz w:val="28"/>
          <w:szCs w:val="28"/>
          <w:lang w:eastAsia="ru-RU"/>
        </w:rPr>
        <w:t xml:space="preserve">, </w:t>
      </w:r>
      <w:proofErr w:type="spellStart"/>
      <w:r w:rsidR="002B2A83" w:rsidRPr="00296B13">
        <w:rPr>
          <w:rFonts w:eastAsia="Times New Roman" w:cs="Times New Roman"/>
          <w:sz w:val="28"/>
          <w:szCs w:val="28"/>
          <w:lang w:eastAsia="ru-RU"/>
        </w:rPr>
        <w:t>Семикова</w:t>
      </w:r>
      <w:proofErr w:type="spellEnd"/>
      <w:r w:rsidR="002B2A83" w:rsidRPr="00296B13">
        <w:rPr>
          <w:rFonts w:eastAsia="Times New Roman" w:cs="Times New Roman"/>
          <w:sz w:val="28"/>
          <w:szCs w:val="28"/>
          <w:lang w:eastAsia="ru-RU"/>
        </w:rPr>
        <w:t xml:space="preserve"> Н</w:t>
      </w:r>
      <w:r w:rsidR="00F12C9F" w:rsidRPr="00296B13">
        <w:rPr>
          <w:rFonts w:eastAsia="Times New Roman" w:cs="Times New Roman"/>
          <w:sz w:val="28"/>
          <w:szCs w:val="28"/>
          <w:lang w:eastAsia="ru-RU"/>
        </w:rPr>
        <w:t xml:space="preserve">аталья </w:t>
      </w:r>
      <w:r w:rsidR="002B2A83" w:rsidRPr="00296B13">
        <w:rPr>
          <w:rFonts w:eastAsia="Times New Roman" w:cs="Times New Roman"/>
          <w:sz w:val="28"/>
          <w:szCs w:val="28"/>
          <w:lang w:eastAsia="ru-RU"/>
        </w:rPr>
        <w:t>В</w:t>
      </w:r>
      <w:r w:rsidR="00F12C9F" w:rsidRPr="00296B13">
        <w:rPr>
          <w:rFonts w:eastAsia="Times New Roman" w:cs="Times New Roman"/>
          <w:sz w:val="28"/>
          <w:szCs w:val="28"/>
          <w:lang w:eastAsia="ru-RU"/>
        </w:rPr>
        <w:t>ладимировна</w:t>
      </w:r>
      <w:r w:rsidR="002B2A83" w:rsidRPr="00296B13">
        <w:rPr>
          <w:rFonts w:eastAsia="Times New Roman" w:cs="Times New Roman"/>
          <w:sz w:val="28"/>
          <w:szCs w:val="28"/>
          <w:lang w:eastAsia="ru-RU"/>
        </w:rPr>
        <w:t>, Кулакова Т</w:t>
      </w:r>
      <w:r w:rsidR="00F12C9F" w:rsidRPr="00296B13">
        <w:rPr>
          <w:rFonts w:eastAsia="Times New Roman" w:cs="Times New Roman"/>
          <w:sz w:val="28"/>
          <w:szCs w:val="28"/>
          <w:lang w:eastAsia="ru-RU"/>
        </w:rPr>
        <w:t xml:space="preserve">атьяна </w:t>
      </w:r>
      <w:r w:rsidR="002B2A83" w:rsidRPr="00296B13">
        <w:rPr>
          <w:rFonts w:eastAsia="Times New Roman" w:cs="Times New Roman"/>
          <w:sz w:val="28"/>
          <w:szCs w:val="28"/>
          <w:lang w:eastAsia="ru-RU"/>
        </w:rPr>
        <w:t>В</w:t>
      </w:r>
      <w:r w:rsidR="00F12C9F" w:rsidRPr="00296B13">
        <w:rPr>
          <w:rFonts w:eastAsia="Times New Roman" w:cs="Times New Roman"/>
          <w:sz w:val="28"/>
          <w:szCs w:val="28"/>
          <w:lang w:eastAsia="ru-RU"/>
        </w:rPr>
        <w:t>икторовна</w:t>
      </w:r>
      <w:r w:rsidR="002B2A83" w:rsidRPr="00296B13">
        <w:rPr>
          <w:rFonts w:eastAsia="Times New Roman" w:cs="Times New Roman"/>
          <w:sz w:val="28"/>
          <w:szCs w:val="28"/>
          <w:lang w:eastAsia="ru-RU"/>
        </w:rPr>
        <w:t xml:space="preserve">, </w:t>
      </w:r>
      <w:proofErr w:type="spellStart"/>
      <w:r w:rsidR="00F12C9F" w:rsidRPr="00296B13">
        <w:rPr>
          <w:rFonts w:eastAsia="Times New Roman" w:cs="Times New Roman"/>
          <w:sz w:val="28"/>
          <w:szCs w:val="28"/>
          <w:lang w:eastAsia="ru-RU"/>
        </w:rPr>
        <w:t>Блюдина</w:t>
      </w:r>
      <w:proofErr w:type="spellEnd"/>
      <w:r w:rsidR="00F12C9F" w:rsidRPr="00296B13">
        <w:rPr>
          <w:rFonts w:eastAsia="Times New Roman" w:cs="Times New Roman"/>
          <w:sz w:val="28"/>
          <w:szCs w:val="28"/>
          <w:lang w:eastAsia="ru-RU"/>
        </w:rPr>
        <w:t xml:space="preserve"> Мария Сергеевна, Гришин Вячеслав Константинович, Тельнова Наталья Николаевна.</w:t>
      </w:r>
    </w:p>
    <w:p w:rsidR="002B2A83" w:rsidRPr="00296B13" w:rsidRDefault="002B2A83" w:rsidP="00296B13">
      <w:pPr>
        <w:widowControl/>
        <w:shd w:val="clear" w:color="auto" w:fill="FFFFFF"/>
        <w:autoSpaceDE/>
        <w:autoSpaceDN/>
        <w:adjustRightInd/>
        <w:spacing w:line="318" w:lineRule="atLeast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BB365B">
        <w:rPr>
          <w:rFonts w:eastAsia="Times New Roman" w:cs="Times New Roman"/>
          <w:sz w:val="28"/>
          <w:szCs w:val="28"/>
          <w:lang w:eastAsia="ru-RU"/>
        </w:rPr>
        <w:t>Всем участникам конкурса направлены письменные уведомления о решении конкурсной комиссии и результатах конкурса.</w:t>
      </w:r>
    </w:p>
    <w:p w:rsidR="00296B13" w:rsidRPr="00296B13" w:rsidRDefault="00296B13" w:rsidP="00296B13">
      <w:pPr>
        <w:ind w:firstLine="426"/>
        <w:jc w:val="both"/>
        <w:outlineLvl w:val="1"/>
        <w:rPr>
          <w:bCs/>
          <w:sz w:val="28"/>
          <w:szCs w:val="28"/>
        </w:rPr>
      </w:pPr>
      <w:r w:rsidRPr="00296B13">
        <w:rPr>
          <w:bCs/>
          <w:sz w:val="28"/>
          <w:szCs w:val="28"/>
        </w:rPr>
        <w:t>В результате отсутствия заявлений на участие признать несостоявшимся конкурс на включение в кадровый резерв для замещения вакантных должностей:</w:t>
      </w:r>
    </w:p>
    <w:p w:rsidR="00296B13" w:rsidRPr="00296B13" w:rsidRDefault="00296B13" w:rsidP="00296B13">
      <w:pPr>
        <w:ind w:firstLine="426"/>
        <w:jc w:val="both"/>
        <w:outlineLvl w:val="1"/>
        <w:rPr>
          <w:bCs/>
          <w:sz w:val="28"/>
          <w:szCs w:val="28"/>
        </w:rPr>
      </w:pPr>
      <w:r w:rsidRPr="00296B13">
        <w:rPr>
          <w:bCs/>
          <w:sz w:val="28"/>
          <w:szCs w:val="28"/>
        </w:rPr>
        <w:t xml:space="preserve">- руководитель аппарата администрации </w:t>
      </w:r>
      <w:proofErr w:type="spellStart"/>
      <w:r w:rsidRPr="00296B13">
        <w:rPr>
          <w:bCs/>
          <w:sz w:val="28"/>
          <w:szCs w:val="28"/>
        </w:rPr>
        <w:t>Мокшанского</w:t>
      </w:r>
      <w:proofErr w:type="spellEnd"/>
      <w:r w:rsidRPr="00296B13">
        <w:rPr>
          <w:bCs/>
          <w:sz w:val="28"/>
          <w:szCs w:val="28"/>
        </w:rPr>
        <w:t xml:space="preserve"> района;</w:t>
      </w:r>
    </w:p>
    <w:p w:rsidR="00296B13" w:rsidRPr="00296B13" w:rsidRDefault="00296B13" w:rsidP="00296B13">
      <w:pPr>
        <w:ind w:firstLine="426"/>
        <w:jc w:val="both"/>
        <w:outlineLvl w:val="1"/>
        <w:rPr>
          <w:bCs/>
          <w:sz w:val="28"/>
          <w:szCs w:val="28"/>
        </w:rPr>
      </w:pPr>
      <w:r w:rsidRPr="00296B13">
        <w:rPr>
          <w:bCs/>
          <w:sz w:val="28"/>
          <w:szCs w:val="28"/>
        </w:rPr>
        <w:t xml:space="preserve">- начальник отдела по реализации молодежной политики, культуры, физкультуры и спорта администрации </w:t>
      </w:r>
      <w:proofErr w:type="spellStart"/>
      <w:r w:rsidRPr="00296B13">
        <w:rPr>
          <w:bCs/>
          <w:sz w:val="28"/>
          <w:szCs w:val="28"/>
        </w:rPr>
        <w:t>Мокшанского</w:t>
      </w:r>
      <w:proofErr w:type="spellEnd"/>
      <w:r w:rsidRPr="00296B13">
        <w:rPr>
          <w:bCs/>
          <w:sz w:val="28"/>
          <w:szCs w:val="28"/>
        </w:rPr>
        <w:t xml:space="preserve"> района;</w:t>
      </w:r>
    </w:p>
    <w:p w:rsidR="00296B13" w:rsidRPr="00296B13" w:rsidRDefault="00296B13" w:rsidP="00296B13">
      <w:pPr>
        <w:ind w:firstLine="426"/>
        <w:jc w:val="both"/>
        <w:outlineLvl w:val="1"/>
        <w:rPr>
          <w:bCs/>
          <w:sz w:val="28"/>
          <w:szCs w:val="28"/>
        </w:rPr>
      </w:pPr>
      <w:r w:rsidRPr="00296B13">
        <w:rPr>
          <w:bCs/>
          <w:sz w:val="28"/>
          <w:szCs w:val="28"/>
        </w:rPr>
        <w:t>- начальник отдела муниципальных закупок;</w:t>
      </w:r>
    </w:p>
    <w:p w:rsidR="00296B13" w:rsidRPr="00296B13" w:rsidRDefault="00296B13" w:rsidP="00296B13">
      <w:pPr>
        <w:ind w:firstLine="426"/>
        <w:jc w:val="both"/>
        <w:outlineLvl w:val="1"/>
        <w:rPr>
          <w:sz w:val="28"/>
          <w:szCs w:val="28"/>
        </w:rPr>
      </w:pPr>
      <w:r w:rsidRPr="00296B13">
        <w:rPr>
          <w:bCs/>
          <w:sz w:val="28"/>
          <w:szCs w:val="28"/>
        </w:rPr>
        <w:t xml:space="preserve">- начальник отдела </w:t>
      </w:r>
      <w:r w:rsidRPr="00296B13">
        <w:rPr>
          <w:sz w:val="28"/>
          <w:szCs w:val="28"/>
        </w:rPr>
        <w:t xml:space="preserve">по развитию сельского хозяйства и предпринимательства администрации </w:t>
      </w:r>
      <w:proofErr w:type="spellStart"/>
      <w:r w:rsidRPr="00296B13">
        <w:rPr>
          <w:sz w:val="28"/>
          <w:szCs w:val="28"/>
        </w:rPr>
        <w:t>Мокшанского</w:t>
      </w:r>
      <w:proofErr w:type="spellEnd"/>
      <w:r w:rsidRPr="00296B13">
        <w:rPr>
          <w:sz w:val="28"/>
          <w:szCs w:val="28"/>
        </w:rPr>
        <w:t xml:space="preserve"> района;</w:t>
      </w:r>
    </w:p>
    <w:p w:rsidR="00296B13" w:rsidRPr="00296B13" w:rsidRDefault="00296B13" w:rsidP="00296B13">
      <w:pPr>
        <w:ind w:firstLine="426"/>
        <w:jc w:val="both"/>
        <w:outlineLvl w:val="1"/>
        <w:rPr>
          <w:bCs/>
          <w:sz w:val="28"/>
          <w:szCs w:val="28"/>
        </w:rPr>
      </w:pPr>
      <w:r w:rsidRPr="00296B13">
        <w:rPr>
          <w:sz w:val="28"/>
          <w:szCs w:val="28"/>
        </w:rPr>
        <w:t xml:space="preserve">- заместитель начальника </w:t>
      </w:r>
      <w:r w:rsidRPr="00296B13">
        <w:rPr>
          <w:bCs/>
          <w:sz w:val="28"/>
          <w:szCs w:val="28"/>
        </w:rPr>
        <w:t xml:space="preserve">отдела по реализации молодежной политики, культуры, физкультуры и спорта администрации </w:t>
      </w:r>
      <w:proofErr w:type="spellStart"/>
      <w:r w:rsidRPr="00296B13">
        <w:rPr>
          <w:bCs/>
          <w:sz w:val="28"/>
          <w:szCs w:val="28"/>
        </w:rPr>
        <w:t>Мокшанского</w:t>
      </w:r>
      <w:proofErr w:type="spellEnd"/>
      <w:r w:rsidRPr="00296B13">
        <w:rPr>
          <w:bCs/>
          <w:sz w:val="28"/>
          <w:szCs w:val="28"/>
        </w:rPr>
        <w:t xml:space="preserve"> района;</w:t>
      </w:r>
    </w:p>
    <w:p w:rsidR="00296B13" w:rsidRPr="00296B13" w:rsidRDefault="00296B13" w:rsidP="00296B13">
      <w:pPr>
        <w:ind w:firstLine="426"/>
        <w:jc w:val="both"/>
        <w:outlineLvl w:val="1"/>
        <w:rPr>
          <w:bCs/>
          <w:sz w:val="28"/>
          <w:szCs w:val="28"/>
        </w:rPr>
      </w:pPr>
      <w:r w:rsidRPr="00296B13">
        <w:rPr>
          <w:bCs/>
          <w:sz w:val="28"/>
          <w:szCs w:val="28"/>
        </w:rPr>
        <w:t xml:space="preserve">- </w:t>
      </w:r>
      <w:r w:rsidRPr="00296B13">
        <w:rPr>
          <w:sz w:val="28"/>
          <w:szCs w:val="28"/>
        </w:rPr>
        <w:t xml:space="preserve">заместитель начальника </w:t>
      </w:r>
      <w:r w:rsidRPr="00296B13">
        <w:rPr>
          <w:bCs/>
          <w:sz w:val="28"/>
          <w:szCs w:val="28"/>
        </w:rPr>
        <w:t xml:space="preserve">отдела </w:t>
      </w:r>
      <w:r w:rsidRPr="00296B13">
        <w:rPr>
          <w:sz w:val="28"/>
          <w:szCs w:val="28"/>
        </w:rPr>
        <w:t xml:space="preserve">муниципального хозяйства, строительства и архитектуры администрации </w:t>
      </w:r>
      <w:proofErr w:type="spellStart"/>
      <w:r w:rsidRPr="00296B13">
        <w:rPr>
          <w:sz w:val="28"/>
          <w:szCs w:val="28"/>
        </w:rPr>
        <w:t>Мокшанского</w:t>
      </w:r>
      <w:proofErr w:type="spellEnd"/>
      <w:r w:rsidRPr="00296B13">
        <w:rPr>
          <w:sz w:val="28"/>
          <w:szCs w:val="28"/>
        </w:rPr>
        <w:t xml:space="preserve"> района;</w:t>
      </w:r>
    </w:p>
    <w:p w:rsidR="00296B13" w:rsidRPr="00296B13" w:rsidRDefault="00296B13" w:rsidP="00296B13">
      <w:pPr>
        <w:ind w:firstLine="426"/>
        <w:jc w:val="both"/>
        <w:outlineLvl w:val="1"/>
        <w:rPr>
          <w:bCs/>
          <w:sz w:val="28"/>
          <w:szCs w:val="28"/>
        </w:rPr>
      </w:pPr>
      <w:r w:rsidRPr="00296B13">
        <w:rPr>
          <w:sz w:val="28"/>
          <w:szCs w:val="28"/>
        </w:rPr>
        <w:t xml:space="preserve">- заместитель начальника </w:t>
      </w:r>
      <w:r w:rsidRPr="00296B13">
        <w:rPr>
          <w:bCs/>
          <w:sz w:val="28"/>
          <w:szCs w:val="28"/>
        </w:rPr>
        <w:t xml:space="preserve">отдела </w:t>
      </w:r>
      <w:r w:rsidRPr="00296B13">
        <w:rPr>
          <w:sz w:val="28"/>
          <w:szCs w:val="28"/>
        </w:rPr>
        <w:t xml:space="preserve">экономики, земельных и имущественных отношений администрации </w:t>
      </w:r>
      <w:proofErr w:type="spellStart"/>
      <w:r w:rsidRPr="00296B13">
        <w:rPr>
          <w:sz w:val="28"/>
          <w:szCs w:val="28"/>
        </w:rPr>
        <w:t>Мокшанского</w:t>
      </w:r>
      <w:proofErr w:type="spellEnd"/>
      <w:r w:rsidRPr="00296B13">
        <w:rPr>
          <w:sz w:val="28"/>
          <w:szCs w:val="28"/>
        </w:rPr>
        <w:t xml:space="preserve"> района.</w:t>
      </w:r>
    </w:p>
    <w:p w:rsidR="00BB365B" w:rsidRDefault="00BB365B" w:rsidP="007E1CF7">
      <w:pPr>
        <w:ind w:firstLine="426"/>
        <w:jc w:val="center"/>
        <w:rPr>
          <w:b/>
        </w:rPr>
      </w:pPr>
    </w:p>
    <w:sectPr w:rsidR="00BB365B" w:rsidSect="00384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E1CF7"/>
    <w:rsid w:val="0014172B"/>
    <w:rsid w:val="001B26F1"/>
    <w:rsid w:val="001C3D92"/>
    <w:rsid w:val="00296B13"/>
    <w:rsid w:val="002B2A83"/>
    <w:rsid w:val="00351B92"/>
    <w:rsid w:val="00384853"/>
    <w:rsid w:val="003B4394"/>
    <w:rsid w:val="0044792C"/>
    <w:rsid w:val="007E1CF7"/>
    <w:rsid w:val="00823180"/>
    <w:rsid w:val="009021D8"/>
    <w:rsid w:val="00934382"/>
    <w:rsid w:val="00A36A9A"/>
    <w:rsid w:val="00BB365B"/>
    <w:rsid w:val="00D70C6B"/>
    <w:rsid w:val="00EB1EBF"/>
    <w:rsid w:val="00F12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C6B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365B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8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4263">
          <w:marLeft w:val="0"/>
          <w:marRight w:val="0"/>
          <w:marTop w:val="0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2025-03-21T08:28:00Z</cp:lastPrinted>
  <dcterms:created xsi:type="dcterms:W3CDTF">2024-06-10T10:27:00Z</dcterms:created>
  <dcterms:modified xsi:type="dcterms:W3CDTF">2025-03-21T08:54:00Z</dcterms:modified>
</cp:coreProperties>
</file>