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5A8" w:rsidRPr="00C23F76" w:rsidRDefault="000825A8" w:rsidP="000825A8">
      <w:pPr>
        <w:pStyle w:val="1"/>
        <w:ind w:left="-709"/>
        <w:jc w:val="center"/>
        <w:rPr>
          <w:sz w:val="36"/>
        </w:rPr>
      </w:pPr>
      <w:r w:rsidRPr="00C23F76">
        <w:rPr>
          <w:sz w:val="36"/>
        </w:rPr>
        <w:t xml:space="preserve">Р о с </w:t>
      </w:r>
      <w:proofErr w:type="spellStart"/>
      <w:proofErr w:type="gramStart"/>
      <w:r w:rsidRPr="00C23F76">
        <w:rPr>
          <w:sz w:val="36"/>
        </w:rPr>
        <w:t>с</w:t>
      </w:r>
      <w:proofErr w:type="spellEnd"/>
      <w:proofErr w:type="gramEnd"/>
      <w:r w:rsidRPr="00C23F76">
        <w:rPr>
          <w:sz w:val="36"/>
        </w:rPr>
        <w:t xml:space="preserve"> и </w:t>
      </w:r>
      <w:proofErr w:type="spellStart"/>
      <w:r w:rsidRPr="00C23F76">
        <w:rPr>
          <w:sz w:val="36"/>
        </w:rPr>
        <w:t>й</w:t>
      </w:r>
      <w:proofErr w:type="spellEnd"/>
      <w:r w:rsidRPr="00C23F76">
        <w:rPr>
          <w:sz w:val="36"/>
        </w:rPr>
        <w:t xml:space="preserve"> с к а я      Ф е </w:t>
      </w:r>
      <w:proofErr w:type="spellStart"/>
      <w:r w:rsidRPr="00C23F76">
        <w:rPr>
          <w:sz w:val="36"/>
        </w:rPr>
        <w:t>д</w:t>
      </w:r>
      <w:proofErr w:type="spellEnd"/>
      <w:r w:rsidRPr="00C23F76">
        <w:rPr>
          <w:sz w:val="36"/>
        </w:rPr>
        <w:t xml:space="preserve"> е </w:t>
      </w:r>
      <w:proofErr w:type="spellStart"/>
      <w:r w:rsidRPr="00C23F76">
        <w:rPr>
          <w:sz w:val="36"/>
        </w:rPr>
        <w:t>р</w:t>
      </w:r>
      <w:proofErr w:type="spellEnd"/>
      <w:r w:rsidRPr="00C23F76">
        <w:rPr>
          <w:sz w:val="36"/>
        </w:rPr>
        <w:t xml:space="preserve"> а </w:t>
      </w:r>
      <w:proofErr w:type="spellStart"/>
      <w:r w:rsidRPr="00C23F76">
        <w:rPr>
          <w:sz w:val="36"/>
        </w:rPr>
        <w:t>ц</w:t>
      </w:r>
      <w:proofErr w:type="spellEnd"/>
      <w:r w:rsidRPr="00C23F76">
        <w:rPr>
          <w:sz w:val="36"/>
        </w:rPr>
        <w:t xml:space="preserve"> и я</w:t>
      </w:r>
    </w:p>
    <w:p w:rsidR="000825A8" w:rsidRPr="00C23F76" w:rsidRDefault="000825A8" w:rsidP="000825A8">
      <w:pPr>
        <w:pStyle w:val="2"/>
        <w:ind w:left="-709"/>
        <w:rPr>
          <w:sz w:val="36"/>
        </w:rPr>
      </w:pPr>
      <w:r w:rsidRPr="00C23F76">
        <w:rPr>
          <w:sz w:val="36"/>
        </w:rPr>
        <w:t>МУП  «Агентство по развитию предпринимательства»</w:t>
      </w:r>
    </w:p>
    <w:p w:rsidR="000825A8" w:rsidRPr="000825A8" w:rsidRDefault="000825A8" w:rsidP="000825A8">
      <w:pPr>
        <w:pBdr>
          <w:bottom w:val="single" w:sz="12" w:space="1" w:color="auto"/>
        </w:pBdr>
        <w:jc w:val="center"/>
      </w:pPr>
      <w:r w:rsidRPr="00C23F76">
        <w:rPr>
          <w:rFonts w:ascii="Times New Roman" w:hAnsi="Times New Roman" w:cs="Times New Roman"/>
        </w:rPr>
        <w:t>442370, Пензенская область, р.п. Мокшан, ул. Поцелуева, д.8</w:t>
      </w:r>
    </w:p>
    <w:p w:rsidR="000825A8" w:rsidRPr="00094758" w:rsidRDefault="00E65908" w:rsidP="00094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4758" w:rsidRPr="00094758">
        <w:rPr>
          <w:rFonts w:ascii="Times New Roman" w:hAnsi="Times New Roman" w:cs="Times New Roman"/>
          <w:b/>
          <w:sz w:val="28"/>
          <w:szCs w:val="28"/>
        </w:rPr>
        <w:t>деятельности МУП Мокшанского района «Агентство по развитию предпринимательства»</w:t>
      </w:r>
      <w:r w:rsidR="00094758">
        <w:rPr>
          <w:rFonts w:ascii="Times New Roman" w:hAnsi="Times New Roman" w:cs="Times New Roman"/>
          <w:b/>
          <w:sz w:val="28"/>
          <w:szCs w:val="28"/>
        </w:rPr>
        <w:t>:</w:t>
      </w:r>
    </w:p>
    <w:p w:rsidR="00E40C02" w:rsidRDefault="00105342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01.01.2016 года на территории Мок</w:t>
      </w:r>
      <w:r w:rsidR="0067682E">
        <w:rPr>
          <w:rFonts w:ascii="Times New Roman" w:hAnsi="Times New Roman" w:cs="Times New Roman"/>
          <w:sz w:val="28"/>
          <w:szCs w:val="28"/>
        </w:rPr>
        <w:t>шанского района 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около 1 тысячи субъектов малого и среднего предпринимательства. Число занятых работников в субъектах малого и среднего предпринимательства</w:t>
      </w:r>
      <w:r w:rsidR="005E1E1A">
        <w:rPr>
          <w:rFonts w:ascii="Times New Roman" w:hAnsi="Times New Roman" w:cs="Times New Roman"/>
          <w:sz w:val="28"/>
          <w:szCs w:val="28"/>
        </w:rPr>
        <w:t xml:space="preserve"> около 9,5 тыс.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B6F" w:rsidRDefault="00E40C02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действующие и вновь </w:t>
      </w:r>
      <w:r w:rsidR="00FD1F1B">
        <w:rPr>
          <w:rFonts w:ascii="Times New Roman" w:hAnsi="Times New Roman" w:cs="Times New Roman"/>
          <w:sz w:val="28"/>
          <w:szCs w:val="28"/>
        </w:rPr>
        <w:t>организуемые</w:t>
      </w:r>
      <w:r>
        <w:rPr>
          <w:rFonts w:ascii="Times New Roman" w:hAnsi="Times New Roman" w:cs="Times New Roman"/>
          <w:sz w:val="28"/>
          <w:szCs w:val="28"/>
        </w:rPr>
        <w:t xml:space="preserve"> субъекты малого и среднего предпринимательства постоянно сталкиваются с проблемами кредитно-финанс</w:t>
      </w:r>
      <w:r w:rsidR="007C0944">
        <w:rPr>
          <w:rFonts w:ascii="Times New Roman" w:hAnsi="Times New Roman" w:cs="Times New Roman"/>
          <w:sz w:val="28"/>
          <w:szCs w:val="28"/>
        </w:rPr>
        <w:t>ового характера, недостаточной информированностью о 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 способах и методах ведения предпринимательской деятельности.</w:t>
      </w:r>
    </w:p>
    <w:p w:rsidR="009C29A7" w:rsidRDefault="00666B6F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оказания помощи начинающим и действующим субъектам малого и среднего предпринимательства в Мокшанском районе как и в других районах облас</w:t>
      </w:r>
      <w:r w:rsidR="00EE1DFA">
        <w:rPr>
          <w:rFonts w:ascii="Times New Roman" w:hAnsi="Times New Roman" w:cs="Times New Roman"/>
          <w:sz w:val="28"/>
          <w:szCs w:val="28"/>
        </w:rPr>
        <w:t>ти в 2005 году было 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унитарное предприятие «Агентство по развитию предпринимательства»</w:t>
      </w:r>
      <w:r w:rsidR="00105342">
        <w:rPr>
          <w:rFonts w:ascii="Times New Roman" w:hAnsi="Times New Roman" w:cs="Times New Roman"/>
          <w:sz w:val="28"/>
          <w:szCs w:val="28"/>
        </w:rPr>
        <w:t xml:space="preserve"> </w:t>
      </w:r>
      <w:r w:rsidR="006849B1">
        <w:rPr>
          <w:rFonts w:ascii="Times New Roman" w:hAnsi="Times New Roman" w:cs="Times New Roman"/>
          <w:sz w:val="28"/>
          <w:szCs w:val="28"/>
        </w:rPr>
        <w:t>, 100% учредите</w:t>
      </w:r>
      <w:r w:rsidR="00687FF6">
        <w:rPr>
          <w:rFonts w:ascii="Times New Roman" w:hAnsi="Times New Roman" w:cs="Times New Roman"/>
          <w:sz w:val="28"/>
          <w:szCs w:val="28"/>
        </w:rPr>
        <w:t>лем</w:t>
      </w:r>
      <w:r>
        <w:rPr>
          <w:rFonts w:ascii="Times New Roman" w:hAnsi="Times New Roman" w:cs="Times New Roman"/>
          <w:sz w:val="28"/>
          <w:szCs w:val="28"/>
        </w:rPr>
        <w:t xml:space="preserve"> которого</w:t>
      </w:r>
      <w:r w:rsidR="002C7BF7">
        <w:rPr>
          <w:rFonts w:ascii="Times New Roman" w:hAnsi="Times New Roman" w:cs="Times New Roman"/>
          <w:sz w:val="28"/>
          <w:szCs w:val="28"/>
        </w:rPr>
        <w:t xml:space="preserve"> является муниципальное образование Мокшанский район Пензенской области</w:t>
      </w:r>
      <w:proofErr w:type="gramStart"/>
      <w:r w:rsidR="002C7B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C7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BF7" w:rsidRDefault="002C7BF7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предприятия являются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BF7" w:rsidRDefault="002C7BF7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. товарное кредитование субъектов малого и среднего предпринимательства зарегистрированных на территории Мокшанского района. </w:t>
      </w:r>
    </w:p>
    <w:p w:rsidR="002C7BF7" w:rsidRDefault="002C7BF7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информационно-консультационное обеспечение малого и среднего предпринимательства</w:t>
      </w:r>
    </w:p>
    <w:p w:rsidR="002C7BF7" w:rsidRDefault="002C7BF7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оказание услуг по регистрации бизнеса, бухга</w:t>
      </w:r>
      <w:r w:rsidR="00A854B1">
        <w:rPr>
          <w:rFonts w:ascii="Times New Roman" w:hAnsi="Times New Roman" w:cs="Times New Roman"/>
          <w:sz w:val="28"/>
          <w:szCs w:val="28"/>
        </w:rPr>
        <w:t>лтерской отчетности, составлению</w:t>
      </w:r>
      <w:r>
        <w:rPr>
          <w:rFonts w:ascii="Times New Roman" w:hAnsi="Times New Roman" w:cs="Times New Roman"/>
          <w:sz w:val="28"/>
          <w:szCs w:val="28"/>
        </w:rPr>
        <w:t xml:space="preserve"> пакетов документов и их сопровождение при получении государственной поддержки.</w:t>
      </w:r>
    </w:p>
    <w:p w:rsidR="00BE4950" w:rsidRDefault="00BE4950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Уставный капитал на 01.01.2016 год составляет 21 млн. рублей. Штат состоит из 3-х специалистов и 2-х технических работников. </w:t>
      </w:r>
    </w:p>
    <w:p w:rsidR="00392F6B" w:rsidRDefault="00BE4950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хозяйственном ведении предприятия находится нежилое здание площадью 400 м</w:t>
      </w:r>
      <w:r w:rsidRPr="00BE495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часть которого сдается в аренду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</w:t>
      </w:r>
      <w:r w:rsidR="00D77BB5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="00D77BB5">
        <w:rPr>
          <w:rFonts w:ascii="Times New Roman" w:hAnsi="Times New Roman" w:cs="Times New Roman"/>
          <w:sz w:val="28"/>
          <w:szCs w:val="28"/>
        </w:rPr>
        <w:t xml:space="preserve"> и кадастровой палате, а на 13</w:t>
      </w:r>
      <w:r>
        <w:rPr>
          <w:rFonts w:ascii="Times New Roman" w:hAnsi="Times New Roman" w:cs="Times New Roman"/>
          <w:sz w:val="28"/>
          <w:szCs w:val="28"/>
        </w:rPr>
        <w:t>0 м</w:t>
      </w:r>
      <w:r w:rsidRPr="00BE495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 муниципальный бизнес инкубатор на 10 офисных мест, полностью укомплектованных мебелью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оргтехникой, связью,</w:t>
      </w:r>
      <w:r w:rsidR="00392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интернетом. </w:t>
      </w:r>
      <w:r w:rsidR="00392F6B">
        <w:rPr>
          <w:rFonts w:ascii="Times New Roman" w:hAnsi="Times New Roman" w:cs="Times New Roman"/>
          <w:sz w:val="28"/>
          <w:szCs w:val="28"/>
        </w:rPr>
        <w:t xml:space="preserve">С </w:t>
      </w:r>
      <w:r w:rsidR="00392F6B">
        <w:rPr>
          <w:rFonts w:ascii="Times New Roman" w:hAnsi="Times New Roman" w:cs="Times New Roman"/>
          <w:sz w:val="28"/>
          <w:szCs w:val="28"/>
        </w:rPr>
        <w:lastRenderedPageBreak/>
        <w:t>резидентами заключены договора аренды, на основании проводимых «Агентством торгов».</w:t>
      </w:r>
    </w:p>
    <w:p w:rsidR="00A60BC1" w:rsidRDefault="00392F6B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Товарное кредитование субъектов малого и среднего предпринимательства как основной </w:t>
      </w:r>
      <w:r w:rsidR="00891653">
        <w:rPr>
          <w:rFonts w:ascii="Times New Roman" w:hAnsi="Times New Roman" w:cs="Times New Roman"/>
          <w:sz w:val="28"/>
          <w:szCs w:val="28"/>
        </w:rPr>
        <w:t xml:space="preserve">вид </w:t>
      </w:r>
      <w:r>
        <w:rPr>
          <w:rFonts w:ascii="Times New Roman" w:hAnsi="Times New Roman" w:cs="Times New Roman"/>
          <w:sz w:val="28"/>
          <w:szCs w:val="28"/>
        </w:rPr>
        <w:t>наше</w:t>
      </w:r>
      <w:r w:rsidR="0089165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проходит круглогодично  на конкурсной основе, согласно  поданных претендентами заявок.</w:t>
      </w:r>
      <w:r w:rsidR="00A60BC1">
        <w:rPr>
          <w:rFonts w:ascii="Times New Roman" w:hAnsi="Times New Roman" w:cs="Times New Roman"/>
          <w:sz w:val="28"/>
          <w:szCs w:val="28"/>
        </w:rPr>
        <w:t xml:space="preserve"> Рассмотрение ведется конкурсной комиссией организованной распоряжением Главы администрации района. Решением комиссии определяется победитель, с которым «Агентство » заключает договор и на </w:t>
      </w:r>
      <w:r w:rsidR="00E07EE7">
        <w:rPr>
          <w:rFonts w:ascii="Times New Roman" w:hAnsi="Times New Roman" w:cs="Times New Roman"/>
          <w:sz w:val="28"/>
          <w:szCs w:val="28"/>
        </w:rPr>
        <w:t>основании торгов по 223-</w:t>
      </w:r>
      <w:r w:rsidR="00A60BC1">
        <w:rPr>
          <w:rFonts w:ascii="Times New Roman" w:hAnsi="Times New Roman" w:cs="Times New Roman"/>
          <w:sz w:val="28"/>
          <w:szCs w:val="28"/>
        </w:rPr>
        <w:t>ФЗ «О закупках товаров, работ, у</w:t>
      </w:r>
      <w:r w:rsidR="009D73D3">
        <w:rPr>
          <w:rFonts w:ascii="Times New Roman" w:hAnsi="Times New Roman" w:cs="Times New Roman"/>
          <w:sz w:val="28"/>
          <w:szCs w:val="28"/>
        </w:rPr>
        <w:t>слуг</w:t>
      </w:r>
      <w:r w:rsidR="00A60BC1">
        <w:rPr>
          <w:rFonts w:ascii="Times New Roman" w:hAnsi="Times New Roman" w:cs="Times New Roman"/>
          <w:sz w:val="28"/>
          <w:szCs w:val="28"/>
        </w:rPr>
        <w:t>, отдельными видами юридических лиц » от 18.07.2011 года</w:t>
      </w:r>
      <w:r w:rsidR="00E07EE7">
        <w:rPr>
          <w:rFonts w:ascii="Times New Roman" w:hAnsi="Times New Roman" w:cs="Times New Roman"/>
          <w:sz w:val="28"/>
          <w:szCs w:val="28"/>
        </w:rPr>
        <w:t xml:space="preserve"> приобретается необходимое имущество</w:t>
      </w:r>
      <w:r w:rsidR="005A66BD">
        <w:rPr>
          <w:rFonts w:ascii="Times New Roman" w:hAnsi="Times New Roman" w:cs="Times New Roman"/>
          <w:sz w:val="28"/>
          <w:szCs w:val="28"/>
        </w:rPr>
        <w:t>.</w:t>
      </w:r>
    </w:p>
    <w:p w:rsidR="00591B47" w:rsidRDefault="00591B47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о товарном кредитовании с субъектом предпринимательства заключается с рассрочкой платежа до 3-х лет и наценкой 8,25% за год пользования кредитом. </w:t>
      </w:r>
      <w:r w:rsidR="00A70256">
        <w:rPr>
          <w:rFonts w:ascii="Times New Roman" w:hAnsi="Times New Roman" w:cs="Times New Roman"/>
          <w:sz w:val="28"/>
          <w:szCs w:val="28"/>
        </w:rPr>
        <w:t xml:space="preserve"> Все процедуры проводя</w:t>
      </w:r>
      <w:r w:rsidR="00BF5584">
        <w:rPr>
          <w:rFonts w:ascii="Times New Roman" w:hAnsi="Times New Roman" w:cs="Times New Roman"/>
          <w:sz w:val="28"/>
          <w:szCs w:val="28"/>
        </w:rPr>
        <w:t xml:space="preserve">тся согласно разработанному Порядку о выдаче товарных кредитов субъектам </w:t>
      </w:r>
      <w:r w:rsidR="00905B6D">
        <w:rPr>
          <w:rFonts w:ascii="Times New Roman" w:hAnsi="Times New Roman" w:cs="Times New Roman"/>
          <w:sz w:val="28"/>
          <w:szCs w:val="28"/>
        </w:rPr>
        <w:t>предпринимательства в Мокшанском районе.</w:t>
      </w:r>
    </w:p>
    <w:p w:rsidR="004D0ECB" w:rsidRDefault="004D0ECB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2011-2015 годы МУП «Агентство по развитию предпринимательства»  б</w:t>
      </w:r>
      <w:r w:rsidR="007168C7">
        <w:rPr>
          <w:rFonts w:ascii="Times New Roman" w:hAnsi="Times New Roman" w:cs="Times New Roman"/>
          <w:sz w:val="28"/>
          <w:szCs w:val="28"/>
        </w:rPr>
        <w:t xml:space="preserve">ыло реализовано 75 </w:t>
      </w:r>
      <w:proofErr w:type="spellStart"/>
      <w:r w:rsidR="007168C7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общую сумму 45,2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r w:rsidR="00B33884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 , в том числе за 2015 год товарные кредиты получили 8 субъектов предпринимательства на сумму 7,2 млн.руб</w:t>
      </w:r>
      <w:r w:rsidR="00B33884">
        <w:rPr>
          <w:rFonts w:ascii="Times New Roman" w:hAnsi="Times New Roman" w:cs="Times New Roman"/>
          <w:sz w:val="28"/>
          <w:szCs w:val="28"/>
        </w:rPr>
        <w:t>лей.</w:t>
      </w:r>
    </w:p>
    <w:p w:rsidR="00B33884" w:rsidRDefault="00B33884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работа продолжается и в 2016 году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33884" w:rsidRDefault="00B33884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выдано 6 товарных кредитов на общую сумму 4 млн. рублей</w:t>
      </w:r>
      <w:r w:rsidR="00164F22">
        <w:rPr>
          <w:rFonts w:ascii="Times New Roman" w:hAnsi="Times New Roman" w:cs="Times New Roman"/>
          <w:sz w:val="28"/>
          <w:szCs w:val="28"/>
        </w:rPr>
        <w:t>.</w:t>
      </w:r>
    </w:p>
    <w:p w:rsidR="00164F22" w:rsidRDefault="00DE2ED6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работа по предоставлению поддержки субъектам предпринимательства проводится в районе согласно разработанно</w:t>
      </w:r>
      <w:r w:rsidR="00676637">
        <w:rPr>
          <w:rFonts w:ascii="Times New Roman" w:hAnsi="Times New Roman" w:cs="Times New Roman"/>
          <w:sz w:val="28"/>
          <w:szCs w:val="28"/>
        </w:rPr>
        <w:t>й и утвержденной 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 Мокшанского района «развитие и поддержка малого и среднего предпринимательства в Мокшанском районе Пензенской области на 2014-2016 годы» при тесном взаимодействии и под контролем учредителя - Администрации Мокшанского района.</w:t>
      </w:r>
    </w:p>
    <w:p w:rsidR="00532664" w:rsidRDefault="00532664" w:rsidP="0010534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существования Агентства товарные кредиты выдавались на возвратной основе из средств бюджета</w:t>
      </w:r>
      <w:r w:rsidR="00A63FCB">
        <w:rPr>
          <w:rFonts w:ascii="Times New Roman" w:hAnsi="Times New Roman" w:cs="Times New Roman"/>
          <w:sz w:val="28"/>
          <w:szCs w:val="28"/>
        </w:rPr>
        <w:t xml:space="preserve"> Пензенской области.  К сожалению, недобросовестные получатели поддержки не возвра</w:t>
      </w:r>
      <w:r w:rsidR="00DB509D">
        <w:rPr>
          <w:rFonts w:ascii="Times New Roman" w:hAnsi="Times New Roman" w:cs="Times New Roman"/>
          <w:sz w:val="28"/>
          <w:szCs w:val="28"/>
        </w:rPr>
        <w:t>тили более 19 млн. рублей</w:t>
      </w:r>
      <w:proofErr w:type="gramStart"/>
      <w:r w:rsidR="00DB509D">
        <w:rPr>
          <w:rFonts w:ascii="Times New Roman" w:hAnsi="Times New Roman" w:cs="Times New Roman"/>
          <w:sz w:val="28"/>
          <w:szCs w:val="28"/>
        </w:rPr>
        <w:t xml:space="preserve"> </w:t>
      </w:r>
      <w:r w:rsidR="00CD45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D4582">
        <w:rPr>
          <w:rFonts w:ascii="Times New Roman" w:hAnsi="Times New Roman" w:cs="Times New Roman"/>
          <w:sz w:val="28"/>
          <w:szCs w:val="28"/>
        </w:rPr>
        <w:t xml:space="preserve"> которые «Агентство» должно было вернуть в бюджет. После продолжительной работы «Агентству» удалось отсудить у должников всю задолженность и </w:t>
      </w:r>
      <w:r w:rsidR="00CD4582">
        <w:rPr>
          <w:rFonts w:ascii="Times New Roman" w:hAnsi="Times New Roman" w:cs="Times New Roman"/>
          <w:sz w:val="28"/>
          <w:szCs w:val="28"/>
        </w:rPr>
        <w:lastRenderedPageBreak/>
        <w:t>возвратить в бюджет около 14 млн. рублей</w:t>
      </w:r>
      <w:proofErr w:type="gramStart"/>
      <w:r w:rsidR="00CD45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D4582">
        <w:rPr>
          <w:rFonts w:ascii="Times New Roman" w:hAnsi="Times New Roman" w:cs="Times New Roman"/>
          <w:sz w:val="28"/>
          <w:szCs w:val="28"/>
        </w:rPr>
        <w:t xml:space="preserve"> в том числе за 2011-2015 годы более 9 200 тыс.рублей.</w:t>
      </w:r>
    </w:p>
    <w:p w:rsidR="00CD4582" w:rsidRDefault="00CD4582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Задолженность перед бюджетом на сегодняшний день составляет 4 950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ублей, взыскать ее проблематично, т.к.</w:t>
      </w:r>
      <w:r w:rsidR="00762DB6">
        <w:rPr>
          <w:rFonts w:ascii="Times New Roman" w:hAnsi="Times New Roman" w:cs="Times New Roman"/>
          <w:sz w:val="28"/>
          <w:szCs w:val="28"/>
        </w:rPr>
        <w:t xml:space="preserve"> предприятия получившие поддержку обанкрочены. Но работа в данном направлении будет постоянно вестись, и надеюсь продуктивно.</w:t>
      </w:r>
    </w:p>
    <w:p w:rsidR="007C0944" w:rsidRDefault="007C0944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конкурсной комиссии при администрации таких вопросов возникает гораздо меньше и возвратность кредитов на сегодняшний день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кредитам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выданным на средства</w:t>
      </w:r>
      <w:r w:rsidR="00C502DE">
        <w:rPr>
          <w:rFonts w:ascii="Times New Roman" w:hAnsi="Times New Roman" w:cs="Times New Roman"/>
          <w:sz w:val="28"/>
          <w:szCs w:val="28"/>
        </w:rPr>
        <w:t xml:space="preserve"> уставного капитала составляет 85-90%, хотя есть и вопрос</w:t>
      </w:r>
      <w:r w:rsidR="004A3085">
        <w:rPr>
          <w:rFonts w:ascii="Times New Roman" w:hAnsi="Times New Roman" w:cs="Times New Roman"/>
          <w:sz w:val="28"/>
          <w:szCs w:val="28"/>
        </w:rPr>
        <w:t>ы</w:t>
      </w:r>
      <w:r w:rsidR="00C502DE">
        <w:rPr>
          <w:rFonts w:ascii="Times New Roman" w:hAnsi="Times New Roman" w:cs="Times New Roman"/>
          <w:sz w:val="28"/>
          <w:szCs w:val="28"/>
        </w:rPr>
        <w:t xml:space="preserve"> по которым идет постоянная работа в судах</w:t>
      </w:r>
      <w:r w:rsidR="00701FC6">
        <w:rPr>
          <w:rFonts w:ascii="Times New Roman" w:hAnsi="Times New Roman" w:cs="Times New Roman"/>
          <w:sz w:val="28"/>
          <w:szCs w:val="28"/>
        </w:rPr>
        <w:t xml:space="preserve"> </w:t>
      </w:r>
      <w:r w:rsidR="00F44AE5">
        <w:rPr>
          <w:rFonts w:ascii="Times New Roman" w:hAnsi="Times New Roman" w:cs="Times New Roman"/>
          <w:sz w:val="28"/>
          <w:szCs w:val="28"/>
        </w:rPr>
        <w:t>и с судебными приставами.</w:t>
      </w:r>
    </w:p>
    <w:p w:rsidR="009D0CFA" w:rsidRDefault="009D0CFA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«Агентство</w:t>
      </w:r>
      <w:r w:rsidR="00701F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57407">
        <w:rPr>
          <w:rFonts w:ascii="Times New Roman" w:hAnsi="Times New Roman" w:cs="Times New Roman"/>
          <w:sz w:val="28"/>
          <w:szCs w:val="28"/>
        </w:rPr>
        <w:t xml:space="preserve"> </w:t>
      </w:r>
      <w:r w:rsidR="00701FC6">
        <w:rPr>
          <w:rFonts w:ascii="Times New Roman" w:hAnsi="Times New Roman" w:cs="Times New Roman"/>
          <w:sz w:val="28"/>
          <w:szCs w:val="28"/>
        </w:rPr>
        <w:t>предоставляются услуги по составлению</w:t>
      </w:r>
      <w:r w:rsidR="00391F73"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EE6215">
        <w:rPr>
          <w:rFonts w:ascii="Times New Roman" w:hAnsi="Times New Roman" w:cs="Times New Roman"/>
          <w:sz w:val="28"/>
          <w:szCs w:val="28"/>
        </w:rPr>
        <w:t>-</w:t>
      </w:r>
      <w:r w:rsidR="0007113D">
        <w:rPr>
          <w:rFonts w:ascii="Times New Roman" w:hAnsi="Times New Roman" w:cs="Times New Roman"/>
          <w:sz w:val="28"/>
          <w:szCs w:val="28"/>
        </w:rPr>
        <w:t>планов</w:t>
      </w:r>
      <w:r w:rsidR="00EE6215">
        <w:rPr>
          <w:rFonts w:ascii="Times New Roman" w:hAnsi="Times New Roman" w:cs="Times New Roman"/>
          <w:sz w:val="28"/>
          <w:szCs w:val="28"/>
        </w:rPr>
        <w:t xml:space="preserve">. В </w:t>
      </w:r>
      <w:r w:rsidR="0007113D">
        <w:rPr>
          <w:rFonts w:ascii="Times New Roman" w:hAnsi="Times New Roman" w:cs="Times New Roman"/>
          <w:sz w:val="28"/>
          <w:szCs w:val="28"/>
        </w:rPr>
        <w:t>2011-2015 годах изготовлено</w:t>
      </w:r>
      <w:r w:rsidR="008E2972">
        <w:rPr>
          <w:rFonts w:ascii="Times New Roman" w:hAnsi="Times New Roman" w:cs="Times New Roman"/>
          <w:sz w:val="28"/>
          <w:szCs w:val="28"/>
        </w:rPr>
        <w:t xml:space="preserve"> 88 штук, выдано более 170 справок о платежеспособности. </w:t>
      </w:r>
    </w:p>
    <w:p w:rsidR="008E2972" w:rsidRDefault="0062327E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экономическим отделом и отделом сельского хозяйства</w:t>
      </w:r>
      <w:r w:rsidR="00A47CC8">
        <w:rPr>
          <w:rFonts w:ascii="Times New Roman" w:hAnsi="Times New Roman" w:cs="Times New Roman"/>
          <w:sz w:val="28"/>
          <w:szCs w:val="28"/>
        </w:rPr>
        <w:t xml:space="preserve"> администрации «Агентство»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972">
        <w:rPr>
          <w:rFonts w:ascii="Times New Roman" w:hAnsi="Times New Roman" w:cs="Times New Roman"/>
          <w:sz w:val="28"/>
          <w:szCs w:val="28"/>
        </w:rPr>
        <w:t xml:space="preserve">занимается организацией и проведением круглых столов, встреч с </w:t>
      </w:r>
      <w:r w:rsidR="00561A52">
        <w:rPr>
          <w:rFonts w:ascii="Times New Roman" w:hAnsi="Times New Roman" w:cs="Times New Roman"/>
          <w:sz w:val="28"/>
          <w:szCs w:val="28"/>
        </w:rPr>
        <w:t xml:space="preserve"> незанятым </w:t>
      </w:r>
      <w:r w:rsidR="008E2972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094650">
        <w:rPr>
          <w:rFonts w:ascii="Times New Roman" w:hAnsi="Times New Roman" w:cs="Times New Roman"/>
          <w:sz w:val="28"/>
          <w:szCs w:val="28"/>
        </w:rPr>
        <w:t xml:space="preserve">и предпринимателями по вопросам предоставления государственной поддержки субъектам </w:t>
      </w:r>
      <w:r w:rsidR="00DC49B2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1468E9">
        <w:rPr>
          <w:rFonts w:ascii="Times New Roman" w:hAnsi="Times New Roman" w:cs="Times New Roman"/>
          <w:sz w:val="28"/>
          <w:szCs w:val="28"/>
        </w:rPr>
        <w:t>, организации бизнеса</w:t>
      </w:r>
      <w:r w:rsidR="00094650">
        <w:rPr>
          <w:rFonts w:ascii="Times New Roman" w:hAnsi="Times New Roman" w:cs="Times New Roman"/>
          <w:sz w:val="28"/>
          <w:szCs w:val="28"/>
        </w:rPr>
        <w:t>.</w:t>
      </w:r>
    </w:p>
    <w:p w:rsidR="00DC49B2" w:rsidRDefault="00DC49B2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идет консультирование</w:t>
      </w:r>
      <w:r w:rsidR="00DA44D8">
        <w:rPr>
          <w:rFonts w:ascii="Times New Roman" w:hAnsi="Times New Roman" w:cs="Times New Roman"/>
          <w:sz w:val="28"/>
          <w:szCs w:val="28"/>
        </w:rPr>
        <w:t xml:space="preserve"> населения по вопросам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бизнеса,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трудоспособного населения, условиях господдержки </w:t>
      </w:r>
      <w:r w:rsidR="00C36165">
        <w:rPr>
          <w:rFonts w:ascii="Times New Roman" w:hAnsi="Times New Roman" w:cs="Times New Roman"/>
          <w:sz w:val="28"/>
          <w:szCs w:val="28"/>
        </w:rPr>
        <w:t xml:space="preserve">действующих и вновь </w:t>
      </w:r>
      <w:r w:rsidR="003F36E1">
        <w:rPr>
          <w:rFonts w:ascii="Times New Roman" w:hAnsi="Times New Roman" w:cs="Times New Roman"/>
          <w:sz w:val="28"/>
          <w:szCs w:val="28"/>
        </w:rPr>
        <w:t>организуемых</w:t>
      </w:r>
      <w:r w:rsidR="009E5FC6">
        <w:rPr>
          <w:rFonts w:ascii="Times New Roman" w:hAnsi="Times New Roman" w:cs="Times New Roman"/>
          <w:sz w:val="28"/>
          <w:szCs w:val="28"/>
        </w:rPr>
        <w:t xml:space="preserve"> субъектов предпринимательства.</w:t>
      </w:r>
    </w:p>
    <w:p w:rsidR="00611E5F" w:rsidRDefault="00611E5F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администрации размещены сведения о деятельности МУП «Агентство по развитию предпринимательства» условия предоставления поддержки предпринимателям.</w:t>
      </w:r>
    </w:p>
    <w:p w:rsidR="00FC627A" w:rsidRDefault="00FC627A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Публикуются сведения о работе, конкурсах и проводимых торгах в газетах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правда», «Пензенская правда»</w:t>
      </w:r>
      <w:r w:rsidR="00816737">
        <w:rPr>
          <w:rFonts w:ascii="Times New Roman" w:hAnsi="Times New Roman" w:cs="Times New Roman"/>
          <w:sz w:val="28"/>
          <w:szCs w:val="28"/>
        </w:rPr>
        <w:t xml:space="preserve"> за посл</w:t>
      </w:r>
      <w:r w:rsidR="001974D8">
        <w:rPr>
          <w:rFonts w:ascii="Times New Roman" w:hAnsi="Times New Roman" w:cs="Times New Roman"/>
          <w:sz w:val="28"/>
          <w:szCs w:val="28"/>
        </w:rPr>
        <w:t>едние 3 года около 30 публикаций</w:t>
      </w:r>
      <w:r w:rsidR="00816737">
        <w:rPr>
          <w:rFonts w:ascii="Times New Roman" w:hAnsi="Times New Roman" w:cs="Times New Roman"/>
          <w:sz w:val="28"/>
          <w:szCs w:val="28"/>
        </w:rPr>
        <w:t>.</w:t>
      </w:r>
    </w:p>
    <w:p w:rsidR="00B002E3" w:rsidRDefault="00B002E3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«Агентство»</w:t>
      </w:r>
      <w:r w:rsidR="0007113D">
        <w:rPr>
          <w:rFonts w:ascii="Times New Roman" w:hAnsi="Times New Roman" w:cs="Times New Roman"/>
          <w:sz w:val="28"/>
          <w:szCs w:val="28"/>
        </w:rPr>
        <w:t xml:space="preserve"> </w:t>
      </w:r>
      <w:r w:rsidR="002E2599">
        <w:rPr>
          <w:rFonts w:ascii="Times New Roman" w:hAnsi="Times New Roman" w:cs="Times New Roman"/>
          <w:sz w:val="28"/>
          <w:szCs w:val="28"/>
        </w:rPr>
        <w:t>заключены</w:t>
      </w:r>
      <w:r>
        <w:rPr>
          <w:rFonts w:ascii="Times New Roman" w:hAnsi="Times New Roman" w:cs="Times New Roman"/>
          <w:sz w:val="28"/>
          <w:szCs w:val="28"/>
        </w:rPr>
        <w:t xml:space="preserve"> догов</w:t>
      </w:r>
      <w:r w:rsidR="00F81DE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ра о сотрудничестве с ОА «Поручитель», ОАО «</w:t>
      </w:r>
      <w:r w:rsidR="00220AEF">
        <w:rPr>
          <w:rFonts w:ascii="Times New Roman" w:hAnsi="Times New Roman" w:cs="Times New Roman"/>
          <w:sz w:val="28"/>
          <w:szCs w:val="28"/>
        </w:rPr>
        <w:t>Корпорация развития П</w:t>
      </w:r>
      <w:r>
        <w:rPr>
          <w:rFonts w:ascii="Times New Roman" w:hAnsi="Times New Roman" w:cs="Times New Roman"/>
          <w:sz w:val="28"/>
          <w:szCs w:val="28"/>
        </w:rPr>
        <w:t>ензенской области» и Пензенской Торгово-промышленной палаты.</w:t>
      </w:r>
    </w:p>
    <w:p w:rsidR="00816737" w:rsidRDefault="00816737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работы за 2015 год МУП «Агентство по развитию предпринимательства»</w:t>
      </w:r>
      <w:r w:rsidR="00821F51">
        <w:rPr>
          <w:rFonts w:ascii="Times New Roman" w:hAnsi="Times New Roman" w:cs="Times New Roman"/>
          <w:sz w:val="28"/>
          <w:szCs w:val="28"/>
        </w:rPr>
        <w:t xml:space="preserve"> получена прибыль в размере 165 тыс</w:t>
      </w:r>
      <w:proofErr w:type="gramStart"/>
      <w:r w:rsidR="00821F5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21F51">
        <w:rPr>
          <w:rFonts w:ascii="Times New Roman" w:hAnsi="Times New Roman" w:cs="Times New Roman"/>
          <w:sz w:val="28"/>
          <w:szCs w:val="28"/>
        </w:rPr>
        <w:t>ублей. Задолженность по налогам</w:t>
      </w:r>
      <w:proofErr w:type="gramStart"/>
      <w:r w:rsidR="00821F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21F51">
        <w:rPr>
          <w:rFonts w:ascii="Times New Roman" w:hAnsi="Times New Roman" w:cs="Times New Roman"/>
          <w:sz w:val="28"/>
          <w:szCs w:val="28"/>
        </w:rPr>
        <w:t>сборам, заработной плате в организации отсутствует.</w:t>
      </w:r>
    </w:p>
    <w:p w:rsidR="00864159" w:rsidRDefault="00864159" w:rsidP="0010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хотелось бы 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МУП «Агентство»будет принимать все  меры для работы на благо населения Мокшанского района, для оказания помощи всем желающим организовать свое дело, в обеспечении занятости трудоспособного населения, организации рабочих мест и налогооблагаемой базы района.</w:t>
      </w:r>
    </w:p>
    <w:p w:rsidR="00E31081" w:rsidRPr="00B576D6" w:rsidRDefault="00B576D6" w:rsidP="00E310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E31081" w:rsidRPr="00B57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2016 году «Агентством»  изготовлено 2 бизнес плана, выдано 2  справки о платежеспособности, выдано 6 товарных кредитов на сумму 3 990 000 рублей, оказано 32 консультации населению по </w:t>
      </w:r>
      <w:r w:rsidRPr="00B576D6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товарного кредитования</w:t>
      </w:r>
      <w:r w:rsidR="00E31081" w:rsidRPr="00B576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2972" w:rsidRDefault="008E2972" w:rsidP="0010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2DB6" w:rsidRPr="00BE4950" w:rsidRDefault="00762DB6" w:rsidP="001053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2DB6" w:rsidRPr="00BE4950" w:rsidSect="000825A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3E0F"/>
    <w:rsid w:val="0007113D"/>
    <w:rsid w:val="000825A8"/>
    <w:rsid w:val="00094650"/>
    <w:rsid w:val="00094758"/>
    <w:rsid w:val="000E17D6"/>
    <w:rsid w:val="00105342"/>
    <w:rsid w:val="00131C6D"/>
    <w:rsid w:val="001468E9"/>
    <w:rsid w:val="00164F22"/>
    <w:rsid w:val="001974D8"/>
    <w:rsid w:val="00220AEF"/>
    <w:rsid w:val="002A4822"/>
    <w:rsid w:val="002C7BF7"/>
    <w:rsid w:val="002E2599"/>
    <w:rsid w:val="00391F73"/>
    <w:rsid w:val="00392F6B"/>
    <w:rsid w:val="003F36E1"/>
    <w:rsid w:val="00447B0D"/>
    <w:rsid w:val="004A3085"/>
    <w:rsid w:val="004D0ECB"/>
    <w:rsid w:val="00532664"/>
    <w:rsid w:val="00561A52"/>
    <w:rsid w:val="00591B47"/>
    <w:rsid w:val="005A66BD"/>
    <w:rsid w:val="005E1E1A"/>
    <w:rsid w:val="00611E5F"/>
    <w:rsid w:val="0062327E"/>
    <w:rsid w:val="00666B6F"/>
    <w:rsid w:val="00676637"/>
    <w:rsid w:val="0067682E"/>
    <w:rsid w:val="006849B1"/>
    <w:rsid w:val="00687FF6"/>
    <w:rsid w:val="006C048F"/>
    <w:rsid w:val="00701FC6"/>
    <w:rsid w:val="007168C7"/>
    <w:rsid w:val="00762DB6"/>
    <w:rsid w:val="007C0944"/>
    <w:rsid w:val="0081004C"/>
    <w:rsid w:val="00816737"/>
    <w:rsid w:val="00821F51"/>
    <w:rsid w:val="00864159"/>
    <w:rsid w:val="00880624"/>
    <w:rsid w:val="00891653"/>
    <w:rsid w:val="00893E0F"/>
    <w:rsid w:val="008E2972"/>
    <w:rsid w:val="00905B6D"/>
    <w:rsid w:val="00957407"/>
    <w:rsid w:val="009C29A7"/>
    <w:rsid w:val="009D0CFA"/>
    <w:rsid w:val="009D73D3"/>
    <w:rsid w:val="009D77B1"/>
    <w:rsid w:val="009E5FC6"/>
    <w:rsid w:val="00A47CC8"/>
    <w:rsid w:val="00A60BC1"/>
    <w:rsid w:val="00A63FCB"/>
    <w:rsid w:val="00A70256"/>
    <w:rsid w:val="00A854B1"/>
    <w:rsid w:val="00AF2457"/>
    <w:rsid w:val="00B002E3"/>
    <w:rsid w:val="00B33884"/>
    <w:rsid w:val="00B576D6"/>
    <w:rsid w:val="00B832E3"/>
    <w:rsid w:val="00B90CE0"/>
    <w:rsid w:val="00BE4950"/>
    <w:rsid w:val="00BF353C"/>
    <w:rsid w:val="00BF5584"/>
    <w:rsid w:val="00C24EB8"/>
    <w:rsid w:val="00C36165"/>
    <w:rsid w:val="00C502DE"/>
    <w:rsid w:val="00CD4582"/>
    <w:rsid w:val="00D77BB5"/>
    <w:rsid w:val="00DA44D8"/>
    <w:rsid w:val="00DB509D"/>
    <w:rsid w:val="00DC49B2"/>
    <w:rsid w:val="00DE2ED6"/>
    <w:rsid w:val="00E07EE7"/>
    <w:rsid w:val="00E31081"/>
    <w:rsid w:val="00E40C02"/>
    <w:rsid w:val="00E44582"/>
    <w:rsid w:val="00E65908"/>
    <w:rsid w:val="00E94A76"/>
    <w:rsid w:val="00E95A34"/>
    <w:rsid w:val="00EE1DFA"/>
    <w:rsid w:val="00EE6215"/>
    <w:rsid w:val="00F12F6B"/>
    <w:rsid w:val="00F44AE5"/>
    <w:rsid w:val="00F77C90"/>
    <w:rsid w:val="00F81DE4"/>
    <w:rsid w:val="00FC627A"/>
    <w:rsid w:val="00FD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A7"/>
  </w:style>
  <w:style w:type="paragraph" w:styleId="1">
    <w:name w:val="heading 1"/>
    <w:basedOn w:val="a"/>
    <w:next w:val="a"/>
    <w:link w:val="10"/>
    <w:qFormat/>
    <w:rsid w:val="000825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825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5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825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Emphasis"/>
    <w:basedOn w:val="a0"/>
    <w:uiPriority w:val="20"/>
    <w:qFormat/>
    <w:rsid w:val="000825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40B00-0969-47FC-847B-043C5AC4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Пользователь4</dc:creator>
  <cp:lastModifiedBy>PC</cp:lastModifiedBy>
  <cp:revision>2</cp:revision>
  <cp:lastPrinted>2016-04-20T08:44:00Z</cp:lastPrinted>
  <dcterms:created xsi:type="dcterms:W3CDTF">2018-02-09T10:49:00Z</dcterms:created>
  <dcterms:modified xsi:type="dcterms:W3CDTF">2018-02-09T10:49:00Z</dcterms:modified>
</cp:coreProperties>
</file>