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C1" w:rsidRDefault="00BA51C1" w:rsidP="00BA51C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Доклад</w:t>
      </w:r>
    </w:p>
    <w:p w:rsidR="00BA51C1" w:rsidRDefault="00BA51C1" w:rsidP="00BA5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осуществлении муниципального земельного контроля на территории Мокшанского района Пензенской области</w:t>
      </w:r>
    </w:p>
    <w:p w:rsidR="00BA51C1" w:rsidRPr="007C0318" w:rsidRDefault="00AA1466" w:rsidP="00BA5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</w:t>
      </w:r>
      <w:r w:rsidR="00583E8A">
        <w:rPr>
          <w:b/>
          <w:sz w:val="28"/>
          <w:szCs w:val="28"/>
        </w:rPr>
        <w:t>20</w:t>
      </w:r>
      <w:r w:rsidR="00BA51C1">
        <w:rPr>
          <w:b/>
          <w:sz w:val="28"/>
          <w:szCs w:val="28"/>
        </w:rPr>
        <w:t xml:space="preserve"> год</w:t>
      </w:r>
    </w:p>
    <w:p w:rsidR="00A6696F" w:rsidRPr="00755FAF" w:rsidRDefault="00A6696F"/>
    <w:p w:rsidR="00886888" w:rsidRPr="00755FAF" w:rsidRDefault="00886888"/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муниципальной функции осуществляется в соответствии с: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Земельным кодексом Российской Федерации; </w:t>
      </w:r>
    </w:p>
    <w:p w:rsidR="005C194F" w:rsidRDefault="005C194F" w:rsidP="005C194F">
      <w:pPr>
        <w:tabs>
          <w:tab w:val="left" w:pos="720"/>
        </w:tabs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Кодексом Российской Федерации об административных правонарушениях;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06.10.2003 г. № 131-ФЗ «Об общих принципах организации местного самоуправления в Российской Федерации»;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Минэкономразвития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</w:t>
      </w:r>
      <w:r w:rsidR="00DE7B24">
        <w:rPr>
          <w:sz w:val="28"/>
          <w:szCs w:val="28"/>
        </w:rPr>
        <w:t xml:space="preserve"> от 08.11.2007 года № 257 ФЗ « О</w:t>
      </w:r>
      <w:r>
        <w:rPr>
          <w:sz w:val="28"/>
          <w:szCs w:val="28"/>
        </w:rPr>
        <w:t>б автомобильных дорогах и о дорожной деятельности в Российской Федерации и о внесении изменений в некоторые законодательные акты РФ»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</w:t>
      </w:r>
      <w:r w:rsidR="008849C8">
        <w:rPr>
          <w:sz w:val="28"/>
          <w:szCs w:val="28"/>
        </w:rPr>
        <w:t>29</w:t>
      </w:r>
      <w:r>
        <w:rPr>
          <w:sz w:val="28"/>
          <w:szCs w:val="28"/>
        </w:rPr>
        <w:t>.1</w:t>
      </w:r>
      <w:r w:rsidR="008849C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849C8">
        <w:rPr>
          <w:sz w:val="28"/>
          <w:szCs w:val="28"/>
        </w:rPr>
        <w:t>1994</w:t>
      </w:r>
      <w:r>
        <w:rPr>
          <w:sz w:val="28"/>
          <w:szCs w:val="28"/>
        </w:rPr>
        <w:t xml:space="preserve"> года № </w:t>
      </w:r>
      <w:r w:rsidR="008849C8">
        <w:rPr>
          <w:sz w:val="28"/>
          <w:szCs w:val="28"/>
        </w:rPr>
        <w:t>77</w:t>
      </w:r>
      <w:r>
        <w:rPr>
          <w:sz w:val="28"/>
          <w:szCs w:val="28"/>
        </w:rPr>
        <w:t xml:space="preserve"> ФЗ « об </w:t>
      </w:r>
      <w:r w:rsidR="008849C8">
        <w:rPr>
          <w:sz w:val="28"/>
          <w:szCs w:val="28"/>
        </w:rPr>
        <w:t>обязательном экземпляре документа».</w:t>
      </w:r>
    </w:p>
    <w:p w:rsidR="008849C8" w:rsidRDefault="008849C8" w:rsidP="008849C8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22.10.1995 года № 77 ФЗ « О государственном регулировании производства  и оборота этилового спирта, алкогольной и спиртосодержащей продукции и об ограничении потребления Х распития) алкогольной</w:t>
      </w:r>
      <w:r w:rsidR="00DE7B24">
        <w:rPr>
          <w:sz w:val="28"/>
          <w:szCs w:val="28"/>
        </w:rPr>
        <w:t xml:space="preserve"> продукции</w:t>
      </w:r>
      <w:r>
        <w:rPr>
          <w:sz w:val="28"/>
          <w:szCs w:val="28"/>
        </w:rPr>
        <w:t>»</w:t>
      </w:r>
      <w:r w:rsidR="00DE7B24">
        <w:rPr>
          <w:sz w:val="28"/>
          <w:szCs w:val="28"/>
        </w:rPr>
        <w:t>.</w:t>
      </w:r>
    </w:p>
    <w:p w:rsidR="008849C8" w:rsidRDefault="00DE7B24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21.02.1992 года № 2395-1 ФЗ « О недрах».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Уставом Мокшанского района Пензенской области и Уставом рабочего поселка Мокшан Мокшанского района Пензенской области;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Жилищным кодексом Российской Федерации;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Порядком осуществления муниципального земельного контроля на территории Пензенской области, утвержденным постановлением Правительства Пензенской области от 13.03.2015г. № 132-пП.</w:t>
      </w:r>
    </w:p>
    <w:p w:rsidR="007562D1" w:rsidRDefault="007562D1" w:rsidP="005C194F">
      <w:pPr>
        <w:ind w:firstLine="549"/>
        <w:jc w:val="both"/>
        <w:rPr>
          <w:sz w:val="32"/>
          <w:szCs w:val="32"/>
        </w:rPr>
      </w:pPr>
    </w:p>
    <w:p w:rsidR="00F31C3C" w:rsidRDefault="00F31C3C" w:rsidP="0083213D">
      <w:pPr>
        <w:rPr>
          <w:sz w:val="32"/>
          <w:szCs w:val="32"/>
        </w:rPr>
      </w:pP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7562D1" w:rsidRDefault="007562D1" w:rsidP="008A5BE9">
      <w:pPr>
        <w:jc w:val="both"/>
        <w:rPr>
          <w:sz w:val="28"/>
          <w:szCs w:val="28"/>
        </w:rPr>
      </w:pP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контроль на территории Мокшанского района Пензенской области осуществляется: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Мокшанского района по следующим видам муниципального контроля: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земельный контроль на территории сельских поселений Мокшанского района;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контроль за сохранностью автомобильных дорог местного значения вне границ населенных пунктов и в границах населенных пунктов;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контроль за представлением обязательного экземпляра;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-  муниципальный контроль за соблюдением законодательства в области розничной продажи алкогольной продукции и спиртосодержащей жидкости;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контроль за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ископаемых; 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городского поселения р.п. Мокшан на территории городского поселения р.п. Мокшан осуществляется земельный и жилищный муниципальный контроль.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Администрациями сельских поселений осуществляется жилищный, финансовый контроль .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контроль осуществляется в соответствии с требованиями Федерального закона от 26.12.2008  № 294-ФЗ « 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Задачей муниципального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гражданами действующего на территории РФ законодательства, требований охраны и использования земель.</w:t>
      </w:r>
    </w:p>
    <w:p w:rsidR="00244E22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Муниципальный контроль осуществляется в соответствии с планами работ, утвержденными в установленном порядке, а также в ходе рассмотрения заявлений и обращений граждан, юридических лиц и органов местного самоуправления.</w:t>
      </w:r>
    </w:p>
    <w:p w:rsidR="00244E22" w:rsidRPr="007562D1" w:rsidRDefault="00244E22" w:rsidP="00244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планы проведения проверок соблюдения земельного законодательства в отношении юридических лиц и индивидуальных предпринимателей согласовываются с органами прокуратуры по месту </w:t>
      </w:r>
      <w:r>
        <w:rPr>
          <w:sz w:val="28"/>
          <w:szCs w:val="28"/>
        </w:rPr>
        <w:lastRenderedPageBreak/>
        <w:t>нахождения юридических лиц и индивидуальных предпринимателей, в отношении которых планируется проведение плановых проверок.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7562D1" w:rsidRDefault="007562D1" w:rsidP="008A5BE9">
      <w:pPr>
        <w:jc w:val="both"/>
        <w:rPr>
          <w:sz w:val="28"/>
          <w:szCs w:val="28"/>
        </w:rPr>
      </w:pPr>
    </w:p>
    <w:p w:rsidR="008A5BE9" w:rsidRDefault="008A5BE9" w:rsidP="008A5BE9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Для выполнения функций по осуществлению муниципального контроля</w:t>
      </w:r>
      <w:r w:rsidR="00AA1466">
        <w:rPr>
          <w:sz w:val="28"/>
          <w:szCs w:val="28"/>
        </w:rPr>
        <w:t>,</w:t>
      </w:r>
      <w:r>
        <w:rPr>
          <w:sz w:val="28"/>
          <w:szCs w:val="28"/>
        </w:rPr>
        <w:t xml:space="preserve"> финансовых средств в бюджете на 20</w:t>
      </w:r>
      <w:r w:rsidR="00583E8A">
        <w:rPr>
          <w:sz w:val="28"/>
          <w:szCs w:val="28"/>
        </w:rPr>
        <w:t>20</w:t>
      </w:r>
      <w:r>
        <w:rPr>
          <w:sz w:val="28"/>
          <w:szCs w:val="28"/>
        </w:rPr>
        <w:t xml:space="preserve"> год не предусмотрено.</w:t>
      </w:r>
    </w:p>
    <w:p w:rsidR="008A5BE9" w:rsidRDefault="008A5BE9" w:rsidP="008A5BE9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В течени</w:t>
      </w:r>
      <w:r w:rsidR="007B520F">
        <w:rPr>
          <w:sz w:val="28"/>
          <w:szCs w:val="28"/>
        </w:rPr>
        <w:t>е</w:t>
      </w:r>
      <w:r>
        <w:rPr>
          <w:sz w:val="28"/>
          <w:szCs w:val="28"/>
        </w:rPr>
        <w:t xml:space="preserve"> 20</w:t>
      </w:r>
      <w:r w:rsidR="00583E8A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штатная численность </w:t>
      </w:r>
      <w:r w:rsidR="00583E8A">
        <w:rPr>
          <w:sz w:val="28"/>
          <w:szCs w:val="28"/>
        </w:rPr>
        <w:t xml:space="preserve">не освобожденных </w:t>
      </w:r>
      <w:r>
        <w:rPr>
          <w:sz w:val="28"/>
          <w:szCs w:val="28"/>
        </w:rPr>
        <w:t xml:space="preserve">работников, выполняющих работу по муниципальному  контролю </w:t>
      </w:r>
      <w:r w:rsidR="007B520F">
        <w:rPr>
          <w:sz w:val="28"/>
          <w:szCs w:val="28"/>
        </w:rPr>
        <w:t xml:space="preserve"> с учетом всех</w:t>
      </w:r>
      <w:r w:rsidR="00583E8A">
        <w:rPr>
          <w:sz w:val="28"/>
          <w:szCs w:val="28"/>
        </w:rPr>
        <w:t xml:space="preserve"> видов</w:t>
      </w:r>
      <w:r w:rsidR="007B520F">
        <w:rPr>
          <w:sz w:val="28"/>
          <w:szCs w:val="28"/>
        </w:rPr>
        <w:t xml:space="preserve"> муниципальн</w:t>
      </w:r>
      <w:r w:rsidR="00583E8A">
        <w:rPr>
          <w:sz w:val="28"/>
          <w:szCs w:val="28"/>
        </w:rPr>
        <w:t>ого</w:t>
      </w:r>
      <w:r w:rsidR="007B520F">
        <w:rPr>
          <w:sz w:val="28"/>
          <w:szCs w:val="28"/>
        </w:rPr>
        <w:t xml:space="preserve"> </w:t>
      </w:r>
      <w:r w:rsidR="00583E8A">
        <w:rPr>
          <w:sz w:val="28"/>
          <w:szCs w:val="28"/>
        </w:rPr>
        <w:t>контроля</w:t>
      </w:r>
      <w:r w:rsidR="007B52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составила – </w:t>
      </w:r>
      <w:r w:rsidR="00583E8A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583E8A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001278" w:rsidRPr="00755FAF" w:rsidRDefault="008A5BE9" w:rsidP="007562D1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Эксперты и представители экспертных организаций к проведению мероприятий по муниципальному контро</w:t>
      </w:r>
      <w:r w:rsidR="00287A16">
        <w:rPr>
          <w:sz w:val="28"/>
          <w:szCs w:val="28"/>
        </w:rPr>
        <w:t>лю в 20</w:t>
      </w:r>
      <w:r w:rsidR="00583E8A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не привлекались.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8A5BE9" w:rsidRPr="00D820AE" w:rsidRDefault="008A5BE9" w:rsidP="008A5BE9">
      <w:pPr>
        <w:jc w:val="both"/>
        <w:rPr>
          <w:sz w:val="28"/>
          <w:szCs w:val="28"/>
        </w:rPr>
      </w:pPr>
      <w:r w:rsidRPr="00D11D41">
        <w:rPr>
          <w:sz w:val="28"/>
          <w:szCs w:val="28"/>
        </w:rPr>
        <w:t xml:space="preserve">Муниципальный </w:t>
      </w:r>
      <w:r w:rsidR="00583E8A">
        <w:rPr>
          <w:sz w:val="28"/>
          <w:szCs w:val="28"/>
        </w:rPr>
        <w:t xml:space="preserve">земельный </w:t>
      </w:r>
      <w:r w:rsidRPr="00D11D41">
        <w:rPr>
          <w:sz w:val="28"/>
          <w:szCs w:val="28"/>
        </w:rPr>
        <w:t>контроль на территории Мокшанского района осуществляется в соответствии со ст. 72 земельного кодекса РФ и Федерального Закона  №294 -ФЗ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8A5BE9" w:rsidRPr="00D820AE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</w:t>
      </w:r>
      <w:r w:rsidRPr="00D820AE">
        <w:rPr>
          <w:sz w:val="28"/>
          <w:szCs w:val="28"/>
        </w:rPr>
        <w:t xml:space="preserve">а </w:t>
      </w:r>
      <w:r>
        <w:rPr>
          <w:sz w:val="28"/>
          <w:szCs w:val="28"/>
        </w:rPr>
        <w:t>период с 01.01.20</w:t>
      </w:r>
      <w:r w:rsidR="00583E8A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 </w:t>
      </w:r>
      <w:r w:rsidR="00AA1466">
        <w:rPr>
          <w:sz w:val="28"/>
          <w:szCs w:val="28"/>
        </w:rPr>
        <w:t>30</w:t>
      </w:r>
      <w:r>
        <w:rPr>
          <w:sz w:val="28"/>
          <w:szCs w:val="28"/>
        </w:rPr>
        <w:t>.12</w:t>
      </w:r>
      <w:r w:rsidRPr="00D820AE">
        <w:rPr>
          <w:sz w:val="28"/>
          <w:szCs w:val="28"/>
        </w:rPr>
        <w:t>.20</w:t>
      </w:r>
      <w:r w:rsidR="00583E8A">
        <w:rPr>
          <w:sz w:val="28"/>
          <w:szCs w:val="28"/>
        </w:rPr>
        <w:t>20</w:t>
      </w:r>
      <w:r w:rsidRPr="00D820AE">
        <w:rPr>
          <w:sz w:val="28"/>
          <w:szCs w:val="28"/>
        </w:rPr>
        <w:t xml:space="preserve"> г.  планами проверок,</w:t>
      </w:r>
      <w:r>
        <w:rPr>
          <w:sz w:val="28"/>
          <w:szCs w:val="28"/>
        </w:rPr>
        <w:t xml:space="preserve"> не было предусмотрено</w:t>
      </w:r>
      <w:r w:rsidRPr="00596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проведение</w:t>
      </w:r>
      <w:r w:rsidRPr="00D820A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земельного </w:t>
      </w:r>
      <w:r w:rsidRPr="00D820AE">
        <w:rPr>
          <w:sz w:val="28"/>
          <w:szCs w:val="28"/>
        </w:rPr>
        <w:t xml:space="preserve"> контроля</w:t>
      </w:r>
      <w:r w:rsidRPr="00897914">
        <w:rPr>
          <w:sz w:val="28"/>
          <w:szCs w:val="28"/>
        </w:rPr>
        <w:t xml:space="preserve"> </w:t>
      </w:r>
      <w:r w:rsidRPr="00D820AE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 xml:space="preserve">юридических лиц и индивидуальных предпринимателей органом местного самоуправления.  Планы  проверок не составлялись в соответствии с учетом требований  ст.26.1 Федерального Закона </w:t>
      </w:r>
      <w:r w:rsidRPr="00D11D4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>
        <w:rPr>
          <w:sz w:val="28"/>
          <w:szCs w:val="28"/>
        </w:rPr>
        <w:t xml:space="preserve"> </w:t>
      </w:r>
    </w:p>
    <w:p w:rsidR="008A5BE9" w:rsidRPr="00DC223F" w:rsidRDefault="008A5BE9" w:rsidP="008A5BE9">
      <w:pPr>
        <w:widowControl w:val="0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223F">
        <w:rPr>
          <w:sz w:val="28"/>
          <w:szCs w:val="28"/>
        </w:rPr>
        <w:t xml:space="preserve">С 1.01.2017 года полномочиями на проведение муниципального </w:t>
      </w:r>
      <w:r w:rsidR="00583E8A">
        <w:rPr>
          <w:sz w:val="28"/>
          <w:szCs w:val="28"/>
        </w:rPr>
        <w:t xml:space="preserve"> земельного </w:t>
      </w:r>
      <w:r w:rsidRPr="00DC223F">
        <w:rPr>
          <w:sz w:val="28"/>
          <w:szCs w:val="28"/>
        </w:rPr>
        <w:t>контроля на территории сельских поселений наделена администрация Мокшанского района, на территории городского поселения р.п. Мокшан муниципальный земельный</w:t>
      </w:r>
      <w:r w:rsidR="00D1221C">
        <w:rPr>
          <w:sz w:val="28"/>
          <w:szCs w:val="28"/>
        </w:rPr>
        <w:t xml:space="preserve"> и жилищный</w:t>
      </w:r>
      <w:r w:rsidRPr="00DC223F">
        <w:rPr>
          <w:sz w:val="28"/>
          <w:szCs w:val="28"/>
        </w:rPr>
        <w:t xml:space="preserve"> контроль осуществляет администрация р.п. Мокшан.</w:t>
      </w:r>
    </w:p>
    <w:p w:rsidR="00D850BA" w:rsidRDefault="00D850BA" w:rsidP="00D850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Pr="00DC223F">
        <w:rPr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р</w:t>
      </w:r>
      <w:r w:rsidR="008A5BE9" w:rsidRPr="00DC223F">
        <w:rPr>
          <w:sz w:val="28"/>
          <w:szCs w:val="28"/>
        </w:rPr>
        <w:t>азработан</w:t>
      </w:r>
      <w:r w:rsidR="00D1221C">
        <w:rPr>
          <w:sz w:val="28"/>
          <w:szCs w:val="28"/>
        </w:rPr>
        <w:t>ы</w:t>
      </w:r>
      <w:r w:rsidR="008A5BE9">
        <w:rPr>
          <w:sz w:val="28"/>
          <w:szCs w:val="28"/>
        </w:rPr>
        <w:t xml:space="preserve"> и утвержден</w:t>
      </w:r>
      <w:r w:rsidR="00D1221C">
        <w:rPr>
          <w:sz w:val="28"/>
          <w:szCs w:val="28"/>
        </w:rPr>
        <w:t>ы</w:t>
      </w:r>
      <w:r w:rsidR="008A5BE9" w:rsidRPr="00DC223F">
        <w:rPr>
          <w:sz w:val="28"/>
          <w:szCs w:val="28"/>
        </w:rPr>
        <w:t xml:space="preserve"> административны</w:t>
      </w:r>
      <w:r w:rsidR="00D1221C">
        <w:rPr>
          <w:sz w:val="28"/>
          <w:szCs w:val="28"/>
        </w:rPr>
        <w:t>е</w:t>
      </w:r>
      <w:r w:rsidR="008A5BE9" w:rsidRPr="00DC223F">
        <w:rPr>
          <w:sz w:val="28"/>
          <w:szCs w:val="28"/>
        </w:rPr>
        <w:t xml:space="preserve"> регламент</w:t>
      </w:r>
      <w:r w:rsidR="00D1221C">
        <w:rPr>
          <w:sz w:val="28"/>
          <w:szCs w:val="28"/>
        </w:rPr>
        <w:t>ы</w:t>
      </w:r>
      <w:r w:rsidR="008A5BE9" w:rsidRPr="00DC223F">
        <w:rPr>
          <w:sz w:val="28"/>
          <w:szCs w:val="28"/>
        </w:rPr>
        <w:t xml:space="preserve"> на осуществление муниципального земельного контроля</w:t>
      </w:r>
      <w:r>
        <w:rPr>
          <w:sz w:val="28"/>
          <w:szCs w:val="28"/>
        </w:rPr>
        <w:t>, муниципального жилищного контроля,</w:t>
      </w:r>
      <w:r w:rsidRPr="00D850B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AA1466">
        <w:rPr>
          <w:sz w:val="28"/>
          <w:szCs w:val="28"/>
        </w:rPr>
        <w:t>о</w:t>
      </w:r>
      <w:r>
        <w:rPr>
          <w:sz w:val="28"/>
          <w:szCs w:val="28"/>
        </w:rPr>
        <w:t>го контроля</w:t>
      </w:r>
      <w:r w:rsidR="00E263EA">
        <w:rPr>
          <w:sz w:val="28"/>
          <w:szCs w:val="28"/>
        </w:rPr>
        <w:t>,</w:t>
      </w:r>
      <w:r>
        <w:rPr>
          <w:sz w:val="28"/>
          <w:szCs w:val="28"/>
        </w:rPr>
        <w:t xml:space="preserve"> за сохранностью автомобильных дорог местного значения,</w:t>
      </w:r>
      <w:r w:rsidRPr="00D850B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контроля за представлением обязательного экземпляра;</w:t>
      </w:r>
    </w:p>
    <w:p w:rsidR="00D850BA" w:rsidRDefault="00D850BA" w:rsidP="00D850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муниципального контроля за соблюдением законодательства в области розничной продажи алкогольной продукции и спиртосодержащей жидкости;</w:t>
      </w:r>
    </w:p>
    <w:p w:rsidR="008A5BE9" w:rsidRPr="00DC223F" w:rsidRDefault="00D850BA" w:rsidP="00D850BA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муниципального контроля за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</w:t>
      </w:r>
      <w:r w:rsidR="008A5BE9" w:rsidRPr="00DC223F">
        <w:rPr>
          <w:sz w:val="28"/>
          <w:szCs w:val="28"/>
        </w:rPr>
        <w:t>.</w:t>
      </w:r>
      <w:r w:rsidR="00D1221C">
        <w:rPr>
          <w:sz w:val="28"/>
          <w:szCs w:val="28"/>
        </w:rPr>
        <w:t xml:space="preserve"> </w:t>
      </w:r>
    </w:p>
    <w:p w:rsidR="008A5BE9" w:rsidRPr="00DC223F" w:rsidRDefault="008A5BE9" w:rsidP="008A5BE9">
      <w:pPr>
        <w:ind w:left="-142" w:firstLine="142"/>
        <w:jc w:val="both"/>
        <w:rPr>
          <w:sz w:val="28"/>
          <w:szCs w:val="28"/>
        </w:rPr>
      </w:pPr>
      <w:r w:rsidRPr="00DC223F">
        <w:rPr>
          <w:sz w:val="28"/>
          <w:szCs w:val="28"/>
        </w:rPr>
        <w:t>В 20</w:t>
      </w:r>
      <w:r w:rsidR="00583E8A">
        <w:rPr>
          <w:sz w:val="28"/>
          <w:szCs w:val="28"/>
        </w:rPr>
        <w:t>20</w:t>
      </w:r>
      <w:r w:rsidRPr="00DC223F">
        <w:rPr>
          <w:sz w:val="28"/>
          <w:szCs w:val="28"/>
        </w:rPr>
        <w:t xml:space="preserve"> году в рамках проведения </w:t>
      </w:r>
      <w:r>
        <w:rPr>
          <w:sz w:val="28"/>
          <w:szCs w:val="28"/>
        </w:rPr>
        <w:t>м</w:t>
      </w:r>
      <w:r w:rsidRPr="002D3562">
        <w:rPr>
          <w:sz w:val="28"/>
          <w:szCs w:val="28"/>
        </w:rPr>
        <w:t>униципального земельного контроля на</w:t>
      </w:r>
      <w:r>
        <w:rPr>
          <w:sz w:val="28"/>
          <w:szCs w:val="28"/>
        </w:rPr>
        <w:t xml:space="preserve"> территории Мокшанского района</w:t>
      </w:r>
      <w:r w:rsidRPr="002D3562">
        <w:rPr>
          <w:sz w:val="28"/>
          <w:szCs w:val="28"/>
        </w:rPr>
        <w:t xml:space="preserve"> п</w:t>
      </w:r>
      <w:r w:rsidRPr="00DC223F">
        <w:rPr>
          <w:sz w:val="28"/>
          <w:szCs w:val="28"/>
        </w:rPr>
        <w:t xml:space="preserve">роведено </w:t>
      </w:r>
      <w:r w:rsidR="00C067CF">
        <w:rPr>
          <w:sz w:val="28"/>
          <w:szCs w:val="28"/>
        </w:rPr>
        <w:t>10</w:t>
      </w:r>
      <w:r w:rsidRPr="00DC223F">
        <w:rPr>
          <w:sz w:val="28"/>
          <w:szCs w:val="28"/>
        </w:rPr>
        <w:t xml:space="preserve"> проверок соблюдения земельного законодательства</w:t>
      </w:r>
      <w:r w:rsidR="00D850BA">
        <w:rPr>
          <w:sz w:val="28"/>
          <w:szCs w:val="28"/>
        </w:rPr>
        <w:t xml:space="preserve"> в отношении физических лиц</w:t>
      </w:r>
      <w:r w:rsidRPr="00DC223F">
        <w:rPr>
          <w:sz w:val="28"/>
          <w:szCs w:val="28"/>
        </w:rPr>
        <w:t xml:space="preserve"> .</w:t>
      </w:r>
    </w:p>
    <w:p w:rsidR="008A5BE9" w:rsidRPr="00EA607A" w:rsidRDefault="00CB3B9A" w:rsidP="008A5BE9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Выявлено 1 н</w:t>
      </w:r>
      <w:r w:rsidR="008A5BE9" w:rsidRPr="00EA607A">
        <w:rPr>
          <w:sz w:val="28"/>
          <w:szCs w:val="28"/>
        </w:rPr>
        <w:t>арушени</w:t>
      </w:r>
      <w:r>
        <w:rPr>
          <w:sz w:val="28"/>
          <w:szCs w:val="28"/>
        </w:rPr>
        <w:t>е</w:t>
      </w:r>
      <w:r w:rsidR="008A5BE9" w:rsidRPr="00EA607A">
        <w:rPr>
          <w:sz w:val="28"/>
          <w:szCs w:val="28"/>
        </w:rPr>
        <w:t xml:space="preserve"> земельного законодательства</w:t>
      </w:r>
      <w:r>
        <w:rPr>
          <w:sz w:val="28"/>
          <w:szCs w:val="28"/>
        </w:rPr>
        <w:t>,</w:t>
      </w:r>
      <w:r w:rsidR="0097743A">
        <w:rPr>
          <w:sz w:val="28"/>
          <w:szCs w:val="28"/>
        </w:rPr>
        <w:t xml:space="preserve"> </w:t>
      </w:r>
      <w:r>
        <w:rPr>
          <w:sz w:val="28"/>
          <w:szCs w:val="28"/>
        </w:rPr>
        <w:t>выразившееся в использовании земельного участка без правоустанавливающих документов</w:t>
      </w:r>
      <w:r w:rsidR="008A5BE9" w:rsidRPr="00EA607A">
        <w:rPr>
          <w:sz w:val="28"/>
          <w:szCs w:val="28"/>
        </w:rPr>
        <w:t>.</w:t>
      </w:r>
      <w:r>
        <w:rPr>
          <w:sz w:val="28"/>
          <w:szCs w:val="28"/>
        </w:rPr>
        <w:t xml:space="preserve"> Акт проверки соблюдения земельного законодательства направлен на рассмотрение в Управление Росреестра по Пензенской области.</w:t>
      </w:r>
    </w:p>
    <w:p w:rsidR="008A5BE9" w:rsidRPr="00431F01" w:rsidRDefault="008A5BE9" w:rsidP="00EA607A">
      <w:pPr>
        <w:ind w:left="-142" w:firstLine="142"/>
        <w:jc w:val="both"/>
        <w:rPr>
          <w:sz w:val="28"/>
          <w:szCs w:val="28"/>
        </w:rPr>
      </w:pPr>
      <w:r w:rsidRPr="00431F01">
        <w:rPr>
          <w:sz w:val="28"/>
          <w:szCs w:val="28"/>
        </w:rPr>
        <w:t>В 20</w:t>
      </w:r>
      <w:r w:rsidR="00CB3B9A">
        <w:rPr>
          <w:sz w:val="28"/>
          <w:szCs w:val="28"/>
        </w:rPr>
        <w:t>20</w:t>
      </w:r>
      <w:r w:rsidRPr="00431F01">
        <w:rPr>
          <w:sz w:val="28"/>
          <w:szCs w:val="28"/>
        </w:rPr>
        <w:t xml:space="preserve"> году на территории района Управлением Россельхознадзора по Пензенской области  пров</w:t>
      </w:r>
      <w:r w:rsidR="00EA607A" w:rsidRPr="00431F01">
        <w:rPr>
          <w:sz w:val="28"/>
          <w:szCs w:val="28"/>
        </w:rPr>
        <w:t>о</w:t>
      </w:r>
      <w:r w:rsidRPr="00431F01">
        <w:rPr>
          <w:sz w:val="28"/>
          <w:szCs w:val="28"/>
        </w:rPr>
        <w:t>д</w:t>
      </w:r>
      <w:r w:rsidR="00EA607A" w:rsidRPr="00431F01">
        <w:rPr>
          <w:sz w:val="28"/>
          <w:szCs w:val="28"/>
        </w:rPr>
        <w:t>ились</w:t>
      </w:r>
      <w:r w:rsidRPr="00431F01">
        <w:rPr>
          <w:sz w:val="28"/>
          <w:szCs w:val="28"/>
        </w:rPr>
        <w:t xml:space="preserve"> проверки соблюдения земельного законодательства на землях сельскохозяйственного назначения</w:t>
      </w:r>
      <w:r w:rsidR="00EA607A" w:rsidRPr="00431F01">
        <w:rPr>
          <w:sz w:val="28"/>
          <w:szCs w:val="28"/>
        </w:rPr>
        <w:t>,</w:t>
      </w:r>
      <w:r w:rsidRPr="00431F01">
        <w:rPr>
          <w:sz w:val="28"/>
          <w:szCs w:val="28"/>
        </w:rPr>
        <w:t xml:space="preserve"> в том числе с учетом обращений администрации Мокшанского района</w:t>
      </w:r>
      <w:r w:rsidR="00EA607A" w:rsidRPr="00431F01">
        <w:rPr>
          <w:sz w:val="28"/>
          <w:szCs w:val="28"/>
        </w:rPr>
        <w:t xml:space="preserve"> и с участием специалистов администрации.</w:t>
      </w:r>
      <w:r w:rsidRPr="00431F01">
        <w:rPr>
          <w:sz w:val="28"/>
          <w:szCs w:val="28"/>
        </w:rPr>
        <w:t xml:space="preserve">  </w:t>
      </w:r>
    </w:p>
    <w:p w:rsidR="008A5BE9" w:rsidRDefault="008A5BE9" w:rsidP="004A4DC2">
      <w:pPr>
        <w:jc w:val="both"/>
        <w:rPr>
          <w:sz w:val="28"/>
          <w:szCs w:val="28"/>
        </w:rPr>
      </w:pPr>
      <w:r w:rsidRPr="00D850BA">
        <w:rPr>
          <w:sz w:val="28"/>
          <w:szCs w:val="28"/>
        </w:rPr>
        <w:t>В 20</w:t>
      </w:r>
      <w:r w:rsidR="00CB3B9A">
        <w:rPr>
          <w:sz w:val="28"/>
          <w:szCs w:val="28"/>
        </w:rPr>
        <w:t>20</w:t>
      </w:r>
      <w:r w:rsidRPr="00D850BA">
        <w:rPr>
          <w:sz w:val="28"/>
          <w:szCs w:val="28"/>
        </w:rPr>
        <w:t xml:space="preserve"> году в период с. 1.01.20</w:t>
      </w:r>
      <w:r w:rsidR="00C067CF">
        <w:rPr>
          <w:sz w:val="28"/>
          <w:szCs w:val="28"/>
        </w:rPr>
        <w:t>20</w:t>
      </w:r>
      <w:r w:rsidR="00D850BA" w:rsidRPr="00D850BA">
        <w:rPr>
          <w:sz w:val="28"/>
          <w:szCs w:val="28"/>
        </w:rPr>
        <w:t xml:space="preserve"> по 31.12.20</w:t>
      </w:r>
      <w:r w:rsidR="00C067CF">
        <w:rPr>
          <w:sz w:val="28"/>
          <w:szCs w:val="28"/>
        </w:rPr>
        <w:t>20</w:t>
      </w:r>
      <w:r w:rsidRPr="00D850BA">
        <w:rPr>
          <w:sz w:val="28"/>
          <w:szCs w:val="28"/>
        </w:rPr>
        <w:t xml:space="preserve"> на территории района Управлением Росреестра по Пензенской области  на землях населенных пунктов,  привлечено к административной ответственности </w:t>
      </w:r>
      <w:r w:rsidR="009C712B">
        <w:rPr>
          <w:sz w:val="28"/>
          <w:szCs w:val="28"/>
        </w:rPr>
        <w:t>4</w:t>
      </w:r>
      <w:r w:rsidRPr="00D850BA">
        <w:rPr>
          <w:sz w:val="28"/>
          <w:szCs w:val="28"/>
        </w:rPr>
        <w:t xml:space="preserve"> нарушител</w:t>
      </w:r>
      <w:r w:rsidR="00D850BA" w:rsidRPr="00D850BA">
        <w:rPr>
          <w:sz w:val="28"/>
          <w:szCs w:val="28"/>
        </w:rPr>
        <w:t>я</w:t>
      </w:r>
      <w:r w:rsidRPr="00D850BA">
        <w:rPr>
          <w:sz w:val="28"/>
          <w:szCs w:val="28"/>
        </w:rPr>
        <w:t xml:space="preserve"> по ст.7.1 КоАП РФ</w:t>
      </w:r>
      <w:r w:rsidR="00D850BA" w:rsidRPr="00D850BA">
        <w:rPr>
          <w:sz w:val="28"/>
          <w:szCs w:val="28"/>
        </w:rPr>
        <w:t>.</w:t>
      </w:r>
    </w:p>
    <w:p w:rsidR="004A4DC2" w:rsidRDefault="00D850BA" w:rsidP="004A4DC2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A4DC2">
        <w:rPr>
          <w:sz w:val="28"/>
          <w:szCs w:val="28"/>
        </w:rPr>
        <w:t xml:space="preserve"> 20</w:t>
      </w:r>
      <w:r w:rsidR="00C067CF">
        <w:rPr>
          <w:sz w:val="28"/>
          <w:szCs w:val="28"/>
        </w:rPr>
        <w:t>20</w:t>
      </w:r>
      <w:r w:rsidR="004A4DC2">
        <w:rPr>
          <w:sz w:val="28"/>
          <w:szCs w:val="28"/>
        </w:rPr>
        <w:t xml:space="preserve"> году плановых проверок по муниципальному жилищному контролю  на территории района не проводилось. Планы  проверок не составлялись в соответствии с учетом требований  ст.26.1 Федерального Закона </w:t>
      </w:r>
      <w:r w:rsidR="004A4DC2" w:rsidRPr="00D11D41">
        <w:rPr>
          <w:sz w:val="28"/>
          <w:szCs w:val="28"/>
        </w:rPr>
        <w:t>№</w:t>
      </w:r>
      <w:r w:rsidR="004A4DC2">
        <w:rPr>
          <w:sz w:val="28"/>
          <w:szCs w:val="28"/>
        </w:rPr>
        <w:t xml:space="preserve"> </w:t>
      </w:r>
      <w:r w:rsidR="004A4DC2"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 w:rsidR="004A4DC2">
        <w:rPr>
          <w:sz w:val="28"/>
          <w:szCs w:val="28"/>
        </w:rPr>
        <w:t xml:space="preserve"> </w:t>
      </w:r>
    </w:p>
    <w:p w:rsidR="00E263EA" w:rsidRPr="0080447B" w:rsidRDefault="004A4DC2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63EA">
        <w:rPr>
          <w:sz w:val="28"/>
          <w:szCs w:val="28"/>
        </w:rPr>
        <w:t>Плановых проверок по муниципальному контролю  за соблюдением законодательства в области розничной продажи алкогольной продукции и спиртосодержащей жидкости на территории района не проводилось. Планы  проверок не составлялись в соответствии с учетом требований  ст.26.1 Федерального Закона № 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 w:rsidR="00E263EA" w:rsidRPr="00E263EA">
        <w:rPr>
          <w:sz w:val="28"/>
          <w:szCs w:val="28"/>
        </w:rPr>
        <w:t xml:space="preserve">  </w:t>
      </w:r>
      <w:r w:rsidR="00E263EA">
        <w:rPr>
          <w:sz w:val="28"/>
          <w:szCs w:val="28"/>
        </w:rPr>
        <w:t xml:space="preserve">  </w:t>
      </w:r>
      <w:r w:rsidR="00E263EA" w:rsidRPr="0080447B">
        <w:rPr>
          <w:sz w:val="28"/>
          <w:szCs w:val="28"/>
        </w:rPr>
        <w:t>В 20</w:t>
      </w:r>
      <w:r w:rsidR="00C067CF">
        <w:rPr>
          <w:sz w:val="28"/>
          <w:szCs w:val="28"/>
        </w:rPr>
        <w:t>20</w:t>
      </w:r>
      <w:r w:rsidR="00E263EA" w:rsidRPr="0080447B">
        <w:rPr>
          <w:sz w:val="28"/>
          <w:szCs w:val="28"/>
        </w:rPr>
        <w:t xml:space="preserve"> году органами</w:t>
      </w:r>
      <w:r w:rsidR="00E263EA">
        <w:rPr>
          <w:sz w:val="28"/>
          <w:szCs w:val="28"/>
        </w:rPr>
        <w:t xml:space="preserve"> </w:t>
      </w:r>
      <w:r w:rsidR="00E263EA" w:rsidRPr="0080447B">
        <w:rPr>
          <w:sz w:val="28"/>
          <w:szCs w:val="28"/>
        </w:rPr>
        <w:t xml:space="preserve">местного самоуправления на территории </w:t>
      </w:r>
      <w:r w:rsidR="00E263EA">
        <w:rPr>
          <w:sz w:val="28"/>
          <w:szCs w:val="28"/>
        </w:rPr>
        <w:t>Мокшанского</w:t>
      </w:r>
      <w:r w:rsidR="00E263EA" w:rsidRPr="0080447B">
        <w:rPr>
          <w:sz w:val="28"/>
          <w:szCs w:val="28"/>
        </w:rPr>
        <w:t xml:space="preserve"> района Пензенской области в пределах компетенции проверок соблюдений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447B">
        <w:rPr>
          <w:sz w:val="28"/>
          <w:szCs w:val="28"/>
        </w:rPr>
        <w:t xml:space="preserve">алкогольного законодательства в отношении юридических лиц и индивидуальных предпринимателей не проводилось.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0447B">
        <w:rPr>
          <w:sz w:val="28"/>
          <w:szCs w:val="28"/>
        </w:rPr>
        <w:t>В 20</w:t>
      </w:r>
      <w:r w:rsidR="00C067CF">
        <w:rPr>
          <w:sz w:val="28"/>
          <w:szCs w:val="28"/>
        </w:rPr>
        <w:t>20</w:t>
      </w:r>
      <w:r w:rsidRPr="0080447B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="00C067CF">
        <w:rPr>
          <w:sz w:val="28"/>
          <w:szCs w:val="28"/>
        </w:rPr>
        <w:t xml:space="preserve">работниками ОМВД в привлечением работников администрации </w:t>
      </w:r>
      <w:r w:rsidRPr="0080447B">
        <w:rPr>
          <w:sz w:val="28"/>
          <w:szCs w:val="28"/>
        </w:rPr>
        <w:t xml:space="preserve">проведено </w:t>
      </w:r>
      <w:r w:rsidR="000977F5" w:rsidRPr="00051425">
        <w:rPr>
          <w:sz w:val="28"/>
          <w:szCs w:val="28"/>
        </w:rPr>
        <w:t>72</w:t>
      </w:r>
      <w:r w:rsidRPr="0080447B">
        <w:rPr>
          <w:sz w:val="28"/>
          <w:szCs w:val="28"/>
        </w:rPr>
        <w:t xml:space="preserve"> рейд</w:t>
      </w:r>
      <w:r>
        <w:rPr>
          <w:sz w:val="28"/>
          <w:szCs w:val="28"/>
        </w:rPr>
        <w:t>а</w:t>
      </w:r>
      <w:r w:rsidR="00C067CF">
        <w:rPr>
          <w:sz w:val="28"/>
          <w:szCs w:val="28"/>
        </w:rPr>
        <w:t xml:space="preserve"> по соблюдению масочного режима в объектах торговли и общепита, а так же по соблюдению правил продажи алкогольной продукции</w:t>
      </w:r>
      <w:r>
        <w:rPr>
          <w:sz w:val="28"/>
          <w:szCs w:val="28"/>
        </w:rPr>
        <w:t>, проверено</w:t>
      </w:r>
      <w:r w:rsidRPr="00051425">
        <w:rPr>
          <w:sz w:val="28"/>
          <w:szCs w:val="28"/>
        </w:rPr>
        <w:t xml:space="preserve"> </w:t>
      </w:r>
      <w:r w:rsidR="000977F5" w:rsidRPr="00051425">
        <w:rPr>
          <w:sz w:val="28"/>
          <w:szCs w:val="28"/>
        </w:rPr>
        <w:t>373</w:t>
      </w:r>
      <w:r>
        <w:rPr>
          <w:sz w:val="28"/>
          <w:szCs w:val="28"/>
        </w:rPr>
        <w:t xml:space="preserve"> торговых объектов</w:t>
      </w:r>
      <w:r w:rsidRPr="0080447B">
        <w:rPr>
          <w:sz w:val="28"/>
          <w:szCs w:val="28"/>
        </w:rPr>
        <w:t xml:space="preserve">. </w:t>
      </w:r>
    </w:p>
    <w:p w:rsidR="00E263EA" w:rsidRPr="00190AD4" w:rsidRDefault="00E263EA" w:rsidP="00E263EA">
      <w:pPr>
        <w:shd w:val="clear" w:color="auto" w:fill="FFFFFF"/>
        <w:tabs>
          <w:tab w:val="left" w:pos="0"/>
        </w:tabs>
        <w:ind w:firstLine="600"/>
        <w:jc w:val="both"/>
        <w:rPr>
          <w:sz w:val="28"/>
          <w:szCs w:val="28"/>
        </w:rPr>
      </w:pPr>
      <w:r w:rsidRPr="00190AD4">
        <w:rPr>
          <w:sz w:val="28"/>
          <w:szCs w:val="28"/>
        </w:rPr>
        <w:t>По результатам проведенных проверок за 20</w:t>
      </w:r>
      <w:r w:rsidR="00C067CF">
        <w:rPr>
          <w:sz w:val="28"/>
          <w:szCs w:val="28"/>
        </w:rPr>
        <w:t>20</w:t>
      </w:r>
      <w:r w:rsidRPr="00190AD4">
        <w:rPr>
          <w:sz w:val="28"/>
          <w:szCs w:val="28"/>
        </w:rPr>
        <w:t xml:space="preserve"> год составлены следующие протоколы:</w:t>
      </w:r>
    </w:p>
    <w:p w:rsidR="00051425" w:rsidRDefault="00E263EA" w:rsidP="00E263EA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051425">
        <w:rPr>
          <w:sz w:val="28"/>
          <w:szCs w:val="28"/>
        </w:rPr>
        <w:lastRenderedPageBreak/>
        <w:t xml:space="preserve">протокол ст.14.2 КоАП РФ - </w:t>
      </w:r>
      <w:r w:rsidR="000977F5" w:rsidRPr="00051425">
        <w:rPr>
          <w:sz w:val="28"/>
          <w:szCs w:val="28"/>
        </w:rPr>
        <w:t>11</w:t>
      </w:r>
      <w:r w:rsidRPr="00051425">
        <w:rPr>
          <w:sz w:val="28"/>
          <w:szCs w:val="28"/>
        </w:rPr>
        <w:t>шт.;</w:t>
      </w:r>
    </w:p>
    <w:p w:rsidR="00051425" w:rsidRDefault="00051425" w:rsidP="00E263EA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051425">
        <w:rPr>
          <w:sz w:val="28"/>
          <w:szCs w:val="28"/>
        </w:rPr>
        <w:t>п</w:t>
      </w:r>
      <w:r w:rsidR="00E263EA" w:rsidRPr="00051425">
        <w:rPr>
          <w:sz w:val="28"/>
          <w:szCs w:val="28"/>
        </w:rPr>
        <w:t>ротокол ст.14.1</w:t>
      </w:r>
      <w:r w:rsidRPr="00051425">
        <w:rPr>
          <w:sz w:val="28"/>
          <w:szCs w:val="28"/>
        </w:rPr>
        <w:t>6 ч.3– 5</w:t>
      </w:r>
      <w:r w:rsidR="00E263EA" w:rsidRPr="00051425">
        <w:rPr>
          <w:sz w:val="28"/>
          <w:szCs w:val="28"/>
        </w:rPr>
        <w:t xml:space="preserve"> шт.;</w:t>
      </w:r>
    </w:p>
    <w:p w:rsidR="00E263EA" w:rsidRPr="00051425" w:rsidRDefault="000977F5" w:rsidP="00E263EA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051425">
        <w:rPr>
          <w:sz w:val="28"/>
          <w:szCs w:val="28"/>
        </w:rPr>
        <w:t>протокол 14.16 ч.2</w:t>
      </w:r>
      <w:r w:rsidR="00E263EA" w:rsidRPr="00051425">
        <w:rPr>
          <w:sz w:val="28"/>
          <w:szCs w:val="28"/>
        </w:rPr>
        <w:t xml:space="preserve"> КоАП РФ</w:t>
      </w:r>
      <w:r w:rsidRPr="00051425">
        <w:rPr>
          <w:sz w:val="28"/>
          <w:szCs w:val="28"/>
        </w:rPr>
        <w:t xml:space="preserve"> -1</w:t>
      </w:r>
      <w:r w:rsidR="00E263EA" w:rsidRPr="00051425">
        <w:rPr>
          <w:sz w:val="28"/>
          <w:szCs w:val="28"/>
        </w:rPr>
        <w:t>.</w:t>
      </w:r>
    </w:p>
    <w:p w:rsidR="00E263EA" w:rsidRPr="00190AD4" w:rsidRDefault="00E263EA" w:rsidP="00E263EA">
      <w:pPr>
        <w:ind w:left="-284" w:firstLine="284"/>
        <w:jc w:val="both"/>
        <w:rPr>
          <w:sz w:val="28"/>
          <w:szCs w:val="28"/>
        </w:rPr>
      </w:pPr>
      <w:r w:rsidRPr="00190AD4">
        <w:rPr>
          <w:sz w:val="28"/>
          <w:szCs w:val="28"/>
        </w:rPr>
        <w:t xml:space="preserve">   Размер предъявленных и полученных штрафных санкций составляет </w:t>
      </w:r>
      <w:r w:rsidR="00051425" w:rsidRPr="00051425">
        <w:rPr>
          <w:sz w:val="28"/>
          <w:szCs w:val="28"/>
        </w:rPr>
        <w:t>9</w:t>
      </w:r>
      <w:r w:rsidRPr="00051425">
        <w:rPr>
          <w:sz w:val="28"/>
          <w:szCs w:val="28"/>
        </w:rPr>
        <w:t>500</w:t>
      </w:r>
      <w:r w:rsidR="00051425" w:rsidRPr="00051425">
        <w:rPr>
          <w:sz w:val="28"/>
          <w:szCs w:val="28"/>
        </w:rPr>
        <w:t>0</w:t>
      </w:r>
      <w:r w:rsidRPr="00C067CF">
        <w:rPr>
          <w:color w:val="FF0000"/>
          <w:sz w:val="28"/>
          <w:szCs w:val="28"/>
        </w:rPr>
        <w:t xml:space="preserve"> </w:t>
      </w:r>
      <w:r w:rsidRPr="00190AD4">
        <w:rPr>
          <w:sz w:val="28"/>
          <w:szCs w:val="28"/>
        </w:rPr>
        <w:t>рублей.</w:t>
      </w:r>
    </w:p>
    <w:p w:rsidR="00E263EA" w:rsidRPr="00B55D4F" w:rsidRDefault="00E263EA" w:rsidP="00E263EA">
      <w:pPr>
        <w:ind w:firstLine="720"/>
        <w:jc w:val="both"/>
        <w:rPr>
          <w:b/>
          <w:i/>
          <w:sz w:val="28"/>
          <w:szCs w:val="28"/>
        </w:rPr>
      </w:pPr>
      <w:r w:rsidRPr="00190AD4">
        <w:rPr>
          <w:sz w:val="28"/>
          <w:szCs w:val="28"/>
        </w:rPr>
        <w:t xml:space="preserve">За истекший период  в администрацию Мокшанского района на горячую линию «телефона доверия» поступило </w:t>
      </w:r>
      <w:r w:rsidR="00051425" w:rsidRPr="00051425">
        <w:rPr>
          <w:sz w:val="28"/>
          <w:szCs w:val="28"/>
        </w:rPr>
        <w:t>8</w:t>
      </w:r>
      <w:r w:rsidRPr="00190AD4">
        <w:rPr>
          <w:sz w:val="28"/>
          <w:szCs w:val="28"/>
        </w:rPr>
        <w:t xml:space="preserve"> сообщений о фактах реализации фальсифицированных спиртных напитков, 3 сообщения  о продаже сигарет без акцизной марки</w:t>
      </w:r>
      <w:r w:rsidR="00C067CF">
        <w:rPr>
          <w:sz w:val="28"/>
          <w:szCs w:val="28"/>
        </w:rPr>
        <w:t xml:space="preserve"> и 2 сообщения о фактах продажи просроченных товаров</w:t>
      </w:r>
      <w:r w:rsidRPr="00190AD4">
        <w:rPr>
          <w:sz w:val="28"/>
          <w:szCs w:val="28"/>
        </w:rPr>
        <w:t>. Вся информация о сообщениях направлена в ОМВД России по Мокшанскому району</w:t>
      </w:r>
      <w:r w:rsidR="00C067CF">
        <w:rPr>
          <w:sz w:val="28"/>
          <w:szCs w:val="28"/>
        </w:rPr>
        <w:t>, а так же в Роспотребнадзор по Пензенской области</w:t>
      </w:r>
      <w:r w:rsidRPr="00190AD4">
        <w:rPr>
          <w:sz w:val="28"/>
          <w:szCs w:val="28"/>
        </w:rPr>
        <w:t xml:space="preserve">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</w:t>
      </w:r>
      <w:r w:rsidRPr="0080447B">
        <w:rPr>
          <w:sz w:val="28"/>
          <w:szCs w:val="28"/>
        </w:rPr>
        <w:t xml:space="preserve"> 20</w:t>
      </w:r>
      <w:r w:rsidR="00C067CF">
        <w:rPr>
          <w:sz w:val="28"/>
          <w:szCs w:val="28"/>
        </w:rPr>
        <w:t>20</w:t>
      </w:r>
      <w:r w:rsidRPr="0080447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80447B">
        <w:rPr>
          <w:sz w:val="28"/>
          <w:szCs w:val="28"/>
        </w:rPr>
        <w:t>рабочей группой проведена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 xml:space="preserve">работа с предпринимателями и продавцами, а именно: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447B">
        <w:rPr>
          <w:sz w:val="28"/>
          <w:szCs w:val="28"/>
        </w:rPr>
        <w:t>проводились еженедельно рейды, в торговые точки района направлены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листовки с размерами штрафных санкций за незаконную реализацию алкоголя, реализацию алкоголя с устаревшими акцизными</w:t>
      </w:r>
      <w:r w:rsidR="00C067CF"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марками, изменениями в сфер</w:t>
      </w:r>
      <w:r>
        <w:rPr>
          <w:sz w:val="28"/>
          <w:szCs w:val="28"/>
        </w:rPr>
        <w:t>е алкогольного законодательства;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торговые точки</w:t>
      </w:r>
      <w:r w:rsidRPr="0080447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0447B">
        <w:rPr>
          <w:sz w:val="28"/>
          <w:szCs w:val="28"/>
        </w:rPr>
        <w:t>аправлены листовки о том, что они несут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ответственность за реализацию фальсифицированного алкоголя.</w:t>
      </w:r>
    </w:p>
    <w:p w:rsidR="00C067CF" w:rsidRDefault="00C067CF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торговые точки и предприятия общепита направлены рекомендации Роспотребнадзора о мерах по профилактике в условиях распространения коронавируса.</w:t>
      </w:r>
    </w:p>
    <w:p w:rsidR="00C067CF" w:rsidRDefault="00C067CF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447B">
        <w:rPr>
          <w:sz w:val="28"/>
          <w:szCs w:val="28"/>
        </w:rPr>
        <w:t>проводились еженедельно рейды в торговые точки района</w:t>
      </w:r>
      <w:r w:rsidR="00F2414B">
        <w:rPr>
          <w:sz w:val="28"/>
          <w:szCs w:val="28"/>
        </w:rPr>
        <w:t xml:space="preserve"> направленные на разъяснения посетителям и субъектам мер профилактики распространения инфекции, наличия дезинфицирующих средств в торговых предприятиях, а так же нанесения разметки на полу соблюдения безопасного расстояния для посетителей торговых точек.</w:t>
      </w:r>
    </w:p>
    <w:p w:rsidR="00E263EA" w:rsidRDefault="00E263EA" w:rsidP="00E263EA">
      <w:pPr>
        <w:ind w:firstLine="709"/>
        <w:jc w:val="both"/>
        <w:rPr>
          <w:sz w:val="28"/>
          <w:szCs w:val="28"/>
        </w:rPr>
      </w:pPr>
      <w:r w:rsidRPr="006B7A20">
        <w:rPr>
          <w:sz w:val="28"/>
          <w:szCs w:val="28"/>
        </w:rPr>
        <w:t xml:space="preserve">Вся проводимая работа по борьбе с контрафактным алкоголем и профилактике алкоголизма размещается на сайте администрации Мокшанского района, муниципальных образований Мокшанского района, ГБУЗ «Мокшанская РБ», а также в местной газете «Сельская правда».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447B">
        <w:rPr>
          <w:sz w:val="28"/>
          <w:szCs w:val="28"/>
        </w:rPr>
        <w:t>Членами рабочей группы организ</w:t>
      </w:r>
      <w:r>
        <w:rPr>
          <w:sz w:val="28"/>
          <w:szCs w:val="28"/>
        </w:rPr>
        <w:t>уется</w:t>
      </w:r>
      <w:r w:rsidRPr="0080447B">
        <w:rPr>
          <w:sz w:val="28"/>
          <w:szCs w:val="28"/>
        </w:rPr>
        <w:t xml:space="preserve"> посещение по месту жительства граждан, состоящих на учете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в совете общественности по категории «шинкари», посещение аптек и торговых точек на предмет выявления реализации</w:t>
      </w:r>
      <w:r>
        <w:rPr>
          <w:sz w:val="28"/>
          <w:szCs w:val="28"/>
        </w:rPr>
        <w:t xml:space="preserve"> незаконной алкогольной продукции.</w:t>
      </w:r>
    </w:p>
    <w:p w:rsidR="004A4DC2" w:rsidRDefault="004A4DC2" w:rsidP="004A4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Плановых проверок по муниципальному контролю  </w:t>
      </w:r>
      <w:r w:rsidR="001A4FCD">
        <w:rPr>
          <w:sz w:val="28"/>
          <w:szCs w:val="28"/>
        </w:rPr>
        <w:t xml:space="preserve">за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 </w:t>
      </w:r>
      <w:r>
        <w:rPr>
          <w:sz w:val="28"/>
          <w:szCs w:val="28"/>
        </w:rPr>
        <w:t xml:space="preserve">на территории района не проводилось. Планы  проверок не составлялись в соответствии с учетом требований  ст.26.1 Федерального Закона </w:t>
      </w:r>
      <w:r w:rsidRPr="00D11D4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11D41">
        <w:rPr>
          <w:sz w:val="28"/>
          <w:szCs w:val="28"/>
        </w:rPr>
        <w:t xml:space="preserve">294 -ФЗ от 26.12.2008  « О защите прав  юридических лиц и индивидуальных предпринимателей при </w:t>
      </w:r>
      <w:r w:rsidRPr="00D11D41">
        <w:rPr>
          <w:sz w:val="28"/>
          <w:szCs w:val="28"/>
        </w:rPr>
        <w:lastRenderedPageBreak/>
        <w:t>проведении государственного контроля (надзора) и муниципального контроля».</w:t>
      </w:r>
    </w:p>
    <w:p w:rsidR="00F2414B" w:rsidRDefault="00F2414B" w:rsidP="004A4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за сохранностью автомобильных дорог </w:t>
      </w:r>
      <w:r w:rsidRPr="001A4FCD">
        <w:rPr>
          <w:sz w:val="28"/>
          <w:szCs w:val="28"/>
        </w:rPr>
        <w:t>на</w:t>
      </w:r>
      <w:r>
        <w:rPr>
          <w:sz w:val="28"/>
          <w:szCs w:val="28"/>
        </w:rPr>
        <w:t xml:space="preserve"> территории района не проводился. Планы  проверок не составлялись в соответствии с учетом требований  ст.26.1 Федерального Закона </w:t>
      </w:r>
      <w:r w:rsidRPr="00D11D4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1A4FCD" w:rsidRDefault="00A92D99" w:rsidP="001A4FC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A4FCD">
        <w:rPr>
          <w:sz w:val="28"/>
          <w:szCs w:val="28"/>
        </w:rPr>
        <w:t xml:space="preserve">униципальный контроль за представлением обязательного экземпляра </w:t>
      </w:r>
      <w:r w:rsidR="001A4FCD" w:rsidRPr="001A4FCD">
        <w:rPr>
          <w:sz w:val="28"/>
          <w:szCs w:val="28"/>
        </w:rPr>
        <w:t>на</w:t>
      </w:r>
      <w:r w:rsidR="001A4FCD">
        <w:rPr>
          <w:sz w:val="28"/>
          <w:szCs w:val="28"/>
        </w:rPr>
        <w:t xml:space="preserve"> территории района не проводил</w:t>
      </w:r>
      <w:r>
        <w:rPr>
          <w:sz w:val="28"/>
          <w:szCs w:val="28"/>
        </w:rPr>
        <w:t>ся</w:t>
      </w:r>
      <w:r w:rsidR="001A4FCD">
        <w:rPr>
          <w:sz w:val="28"/>
          <w:szCs w:val="28"/>
        </w:rPr>
        <w:t xml:space="preserve">. Планы  проверок не составлялись в соответствии с учетом требований  ст.26.1 Федерального Закона </w:t>
      </w:r>
      <w:r w:rsidR="001A4FCD" w:rsidRPr="00D11D41">
        <w:rPr>
          <w:sz w:val="28"/>
          <w:szCs w:val="28"/>
        </w:rPr>
        <w:t>№</w:t>
      </w:r>
      <w:r w:rsidR="001A4FCD">
        <w:rPr>
          <w:sz w:val="28"/>
          <w:szCs w:val="28"/>
        </w:rPr>
        <w:t xml:space="preserve"> </w:t>
      </w:r>
      <w:r w:rsidR="001A4FCD"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1A4FCD" w:rsidRPr="00D850BA" w:rsidRDefault="001A4FCD" w:rsidP="004A4DC2">
      <w:pPr>
        <w:jc w:val="both"/>
        <w:rPr>
          <w:sz w:val="28"/>
          <w:szCs w:val="28"/>
        </w:rPr>
      </w:pPr>
    </w:p>
    <w:p w:rsidR="00D850BA" w:rsidRPr="00D850BA" w:rsidRDefault="00D850BA" w:rsidP="004A4DC2">
      <w:pPr>
        <w:jc w:val="both"/>
        <w:rPr>
          <w:sz w:val="28"/>
          <w:szCs w:val="28"/>
        </w:rPr>
      </w:pPr>
    </w:p>
    <w:p w:rsidR="00886888" w:rsidRPr="00D850BA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1A4FCD" w:rsidRDefault="001A4FCD" w:rsidP="008A5BE9">
      <w:pPr>
        <w:jc w:val="both"/>
        <w:rPr>
          <w:sz w:val="28"/>
          <w:szCs w:val="28"/>
        </w:rPr>
      </w:pPr>
    </w:p>
    <w:p w:rsidR="00001278" w:rsidRPr="00755FAF" w:rsidRDefault="008A5BE9" w:rsidP="001A4FCD">
      <w:pPr>
        <w:jc w:val="both"/>
        <w:rPr>
          <w:sz w:val="32"/>
          <w:szCs w:val="32"/>
        </w:rPr>
      </w:pPr>
      <w:r>
        <w:rPr>
          <w:sz w:val="28"/>
          <w:szCs w:val="28"/>
        </w:rPr>
        <w:t>Органами муниципального контроля проводятся плановые и внеплановые проверки соблюдения законодательства</w:t>
      </w:r>
      <w:r w:rsidR="00230C5F">
        <w:rPr>
          <w:sz w:val="28"/>
          <w:szCs w:val="28"/>
        </w:rPr>
        <w:t xml:space="preserve"> в отношении физических лиц</w:t>
      </w:r>
      <w:r>
        <w:rPr>
          <w:sz w:val="28"/>
          <w:szCs w:val="28"/>
        </w:rPr>
        <w:t xml:space="preserve">. В случае выявления нарушения земельного законодательства и привлечения органом государственного контроля нарушителя к административной ответственности, последнему выдается предписание органа государственного </w:t>
      </w:r>
      <w:r w:rsidR="001A4FCD">
        <w:rPr>
          <w:sz w:val="28"/>
          <w:szCs w:val="28"/>
        </w:rPr>
        <w:t>к</w:t>
      </w:r>
      <w:r>
        <w:rPr>
          <w:sz w:val="28"/>
          <w:szCs w:val="28"/>
        </w:rPr>
        <w:t>онтроля об устранении нарушения законодательства с указанием сроков устранения нарушения. Органы муниципального контроля по истечении указанного срока проводят повторную внеплановую проверку на предмет устранения выявленного ранее нарушения  законодательства.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7562D1" w:rsidRDefault="007562D1" w:rsidP="008A5BE9">
      <w:pPr>
        <w:ind w:firstLine="284"/>
        <w:jc w:val="both"/>
        <w:rPr>
          <w:sz w:val="28"/>
          <w:szCs w:val="28"/>
        </w:rPr>
      </w:pP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Анализируя результаты проведенных плановых </w:t>
      </w:r>
      <w:r w:rsidR="001A4FCD">
        <w:rPr>
          <w:sz w:val="28"/>
          <w:szCs w:val="28"/>
        </w:rPr>
        <w:t xml:space="preserve">и внеплановых </w:t>
      </w:r>
      <w:r>
        <w:rPr>
          <w:sz w:val="28"/>
          <w:szCs w:val="28"/>
        </w:rPr>
        <w:t>проверок по муниципальному земельному контролю можно сделать вывод о том, что эта работа стимулирует соблюдение земельного кодекса РФ, а именно:</w:t>
      </w: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соблюдение требований законодательства по использованию земель;</w:t>
      </w: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использование земельного участка по целевому назначению.</w:t>
      </w:r>
    </w:p>
    <w:p w:rsidR="008A5BE9" w:rsidRDefault="008A5BE9" w:rsidP="008A5BE9">
      <w:pPr>
        <w:ind w:left="360"/>
        <w:jc w:val="both"/>
        <w:rPr>
          <w:sz w:val="28"/>
          <w:szCs w:val="28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8A5BE9" w:rsidRDefault="00886888" w:rsidP="00886888">
      <w:pPr>
        <w:rPr>
          <w:sz w:val="32"/>
          <w:szCs w:val="32"/>
        </w:rPr>
      </w:pPr>
    </w:p>
    <w:p w:rsidR="008A5BE9" w:rsidRDefault="008A5BE9" w:rsidP="008A5BE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в вопросах осуществления муниципального контроля на территории образования в 20</w:t>
      </w:r>
      <w:r w:rsidR="00F2414B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необходимо считать: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выполнение в полном объеме плановых проверок по соблюдению земельного законодательства;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проведение документарных проверок, используя при этом материалы межевания земельных участков как юридических, так и физических лиц;</w:t>
      </w:r>
    </w:p>
    <w:p w:rsidR="008A5BE9" w:rsidRPr="004708BC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4F0F4A">
        <w:rPr>
          <w:sz w:val="28"/>
          <w:szCs w:val="28"/>
        </w:rPr>
        <w:t>Для правильного и полного применения на практике положений действующего законодательства в области проведения муниципального земельного контроля и эффективного проведения контроля</w:t>
      </w:r>
      <w:r w:rsidRPr="004F0F4A">
        <w:rPr>
          <w:b/>
          <w:sz w:val="28"/>
          <w:szCs w:val="28"/>
        </w:rPr>
        <w:t xml:space="preserve"> </w:t>
      </w:r>
      <w:r w:rsidRPr="004708BC">
        <w:rPr>
          <w:sz w:val="28"/>
          <w:szCs w:val="28"/>
        </w:rPr>
        <w:t>необходимо наличие освобожденных специалистов, осуществляющих муниципальный земельный контроль, не загруженных другими полномочиями и обязанностями. Это позволит грамотно и своевременно вести административное делопроизводство.</w:t>
      </w:r>
    </w:p>
    <w:p w:rsidR="008A5BE9" w:rsidRPr="004708BC" w:rsidRDefault="008A5BE9" w:rsidP="008A5BE9">
      <w:pPr>
        <w:jc w:val="both"/>
        <w:rPr>
          <w:sz w:val="28"/>
          <w:szCs w:val="28"/>
        </w:rPr>
      </w:pPr>
      <w:r w:rsidRPr="004708BC">
        <w:rPr>
          <w:sz w:val="28"/>
          <w:szCs w:val="28"/>
        </w:rPr>
        <w:t>-  необходимо наличие у освобожденного муниципального инспектора автомобильной техники и других технических средств позволяющих проводить обмеры и проверку геодезических координат проверяемых земельных участков и объектов недвижимости.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62D1">
        <w:rPr>
          <w:sz w:val="28"/>
          <w:szCs w:val="28"/>
        </w:rPr>
        <w:t>Необходимо о</w:t>
      </w:r>
      <w:r>
        <w:rPr>
          <w:sz w:val="28"/>
          <w:szCs w:val="28"/>
        </w:rPr>
        <w:t>существлять: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дальнейшее взаимодействие с органами госуда</w:t>
      </w:r>
      <w:r w:rsidR="00230C5F">
        <w:rPr>
          <w:sz w:val="28"/>
          <w:szCs w:val="28"/>
        </w:rPr>
        <w:t xml:space="preserve">рственного контроля </w:t>
      </w:r>
      <w:r>
        <w:rPr>
          <w:sz w:val="28"/>
          <w:szCs w:val="28"/>
        </w:rPr>
        <w:t>и иными органами и должностными лицами, чья деятельность связана с реализацией функций в области государственного контроля;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своевременную подготовку проектов планов проведения плановых проверок по соблюдению законодательства юридическими лицами, индивидуальными предпринимателями и гражданами на 20</w:t>
      </w:r>
      <w:r w:rsidR="00F2414B">
        <w:rPr>
          <w:sz w:val="28"/>
          <w:szCs w:val="28"/>
        </w:rPr>
        <w:t xml:space="preserve">22 </w:t>
      </w:r>
      <w:r>
        <w:rPr>
          <w:sz w:val="28"/>
          <w:szCs w:val="28"/>
        </w:rPr>
        <w:t>год;</w:t>
      </w:r>
    </w:p>
    <w:p w:rsidR="001A4FCD" w:rsidRDefault="001A4FCD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осуществлять мероприятия по контролю без взаимодействия с юридическими лицами и индивидуальными предпринимателями;</w:t>
      </w:r>
    </w:p>
    <w:p w:rsidR="001A4FCD" w:rsidRDefault="007562D1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4FC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A4FCD">
        <w:rPr>
          <w:sz w:val="28"/>
          <w:szCs w:val="28"/>
        </w:rPr>
        <w:t xml:space="preserve"> при составлении планов работ </w:t>
      </w:r>
      <w:r>
        <w:rPr>
          <w:sz w:val="28"/>
          <w:szCs w:val="28"/>
        </w:rPr>
        <w:t xml:space="preserve">учитывать </w:t>
      </w:r>
      <w:r w:rsidR="001A4FCD">
        <w:rPr>
          <w:sz w:val="28"/>
          <w:szCs w:val="28"/>
        </w:rPr>
        <w:t xml:space="preserve"> риск</w:t>
      </w:r>
      <w:r>
        <w:rPr>
          <w:sz w:val="28"/>
          <w:szCs w:val="28"/>
        </w:rPr>
        <w:t xml:space="preserve"> -</w:t>
      </w:r>
      <w:r w:rsidR="001A4FCD">
        <w:rPr>
          <w:sz w:val="28"/>
          <w:szCs w:val="28"/>
        </w:rPr>
        <w:t xml:space="preserve"> ориентированный подход</w:t>
      </w:r>
      <w:r>
        <w:rPr>
          <w:sz w:val="28"/>
          <w:szCs w:val="28"/>
        </w:rPr>
        <w:t xml:space="preserve"> к проведению проверок соблюдения законодательства;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организацию и проведение профилактической работы с населением по предотвращению нарушений  законодательства путем привлечения средств массовой информации к освещению актуальных вопросов муниципального контроля, разъяснения положений законодательства.</w:t>
      </w:r>
    </w:p>
    <w:p w:rsidR="00E263EA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562D1">
        <w:rPr>
          <w:sz w:val="28"/>
          <w:szCs w:val="28"/>
        </w:rPr>
        <w:t>- п</w:t>
      </w:r>
      <w:r>
        <w:rPr>
          <w:sz w:val="28"/>
          <w:szCs w:val="28"/>
        </w:rPr>
        <w:t>овышать эффективность и</w:t>
      </w:r>
      <w:r w:rsidR="00F2414B">
        <w:rPr>
          <w:sz w:val="28"/>
          <w:szCs w:val="28"/>
        </w:rPr>
        <w:t xml:space="preserve">спользования земельных участков </w:t>
      </w:r>
      <w:r>
        <w:rPr>
          <w:sz w:val="28"/>
          <w:szCs w:val="28"/>
        </w:rPr>
        <w:t xml:space="preserve">а следовательно и результативность муниципального земельного контроля, что </w:t>
      </w: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будет способствовать дальнейшей активизации работы по оформлению земельных участков в собственность их владельцами.</w:t>
      </w:r>
    </w:p>
    <w:p w:rsidR="008A5BE9" w:rsidRDefault="008A5BE9" w:rsidP="008A5BE9">
      <w:pPr>
        <w:jc w:val="both"/>
        <w:rPr>
          <w:sz w:val="28"/>
          <w:szCs w:val="28"/>
        </w:rPr>
      </w:pPr>
    </w:p>
    <w:p w:rsidR="00404177" w:rsidRPr="008A5BE9" w:rsidRDefault="00404177" w:rsidP="00886888">
      <w:pPr>
        <w:rPr>
          <w:sz w:val="32"/>
          <w:szCs w:val="32"/>
        </w:rPr>
      </w:pPr>
    </w:p>
    <w:p w:rsidR="00404177" w:rsidRPr="008A5BE9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Pr="008A5BE9" w:rsidRDefault="00886888" w:rsidP="00886888">
      <w:pPr>
        <w:rPr>
          <w:sz w:val="32"/>
          <w:szCs w:val="32"/>
        </w:rPr>
      </w:pPr>
    </w:p>
    <w:p w:rsidR="008A5BE9" w:rsidRDefault="008A5BE9" w:rsidP="008A5BE9">
      <w:pPr>
        <w:rPr>
          <w:sz w:val="32"/>
          <w:szCs w:val="32"/>
        </w:rPr>
      </w:pPr>
      <w:r>
        <w:rPr>
          <w:sz w:val="32"/>
          <w:szCs w:val="32"/>
        </w:rPr>
        <w:t>Приложений нет.</w:t>
      </w:r>
    </w:p>
    <w:p w:rsidR="008A5BE9" w:rsidRDefault="008A5BE9" w:rsidP="008A5BE9">
      <w:pPr>
        <w:rPr>
          <w:sz w:val="32"/>
          <w:szCs w:val="32"/>
        </w:rPr>
      </w:pPr>
    </w:p>
    <w:p w:rsidR="008A5BE9" w:rsidRDefault="008A5BE9" w:rsidP="008A5BE9">
      <w:pPr>
        <w:rPr>
          <w:sz w:val="32"/>
          <w:szCs w:val="32"/>
        </w:rPr>
      </w:pPr>
    </w:p>
    <w:p w:rsidR="00404177" w:rsidRPr="00192E07" w:rsidRDefault="00404177" w:rsidP="00886888">
      <w:pPr>
        <w:rPr>
          <w:sz w:val="32"/>
          <w:szCs w:val="32"/>
        </w:rPr>
      </w:pPr>
    </w:p>
    <w:p w:rsidR="00404177" w:rsidRDefault="00192E07" w:rsidP="00886888">
      <w:pPr>
        <w:rPr>
          <w:sz w:val="32"/>
          <w:szCs w:val="32"/>
        </w:rPr>
      </w:pPr>
      <w:r>
        <w:rPr>
          <w:sz w:val="32"/>
          <w:szCs w:val="32"/>
        </w:rPr>
        <w:t>Глава администрации</w:t>
      </w:r>
    </w:p>
    <w:p w:rsidR="00192E07" w:rsidRPr="00192E07" w:rsidRDefault="00192E07" w:rsidP="00886888">
      <w:pPr>
        <w:rPr>
          <w:sz w:val="32"/>
          <w:szCs w:val="32"/>
        </w:rPr>
      </w:pPr>
      <w:r>
        <w:rPr>
          <w:sz w:val="32"/>
          <w:szCs w:val="32"/>
        </w:rPr>
        <w:t>Мокшанского района                                                  Н.Н. Тихомиров</w:t>
      </w:r>
    </w:p>
    <w:sectPr w:rsidR="00192E07" w:rsidRPr="00192E07" w:rsidSect="007562D1">
      <w:headerReference w:type="default" r:id="rId8"/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A8" w:rsidRDefault="006C56A8" w:rsidP="00404177">
      <w:r>
        <w:separator/>
      </w:r>
    </w:p>
  </w:endnote>
  <w:endnote w:type="continuationSeparator" w:id="0">
    <w:p w:rsidR="006C56A8" w:rsidRDefault="006C56A8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Default="002F1A6A">
    <w:pPr>
      <w:pStyle w:val="a5"/>
      <w:jc w:val="center"/>
    </w:pPr>
    <w:r>
      <w:fldChar w:fldCharType="begin"/>
    </w:r>
    <w:r w:rsidR="00404177">
      <w:instrText xml:space="preserve"> PAGE   \* MERGEFORMAT </w:instrText>
    </w:r>
    <w:r>
      <w:fldChar w:fldCharType="separate"/>
    </w:r>
    <w:r w:rsidR="00050592">
      <w:rPr>
        <w:noProof/>
      </w:rPr>
      <w:t>1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A8" w:rsidRDefault="006C56A8" w:rsidP="00404177">
      <w:r>
        <w:separator/>
      </w:r>
    </w:p>
  </w:footnote>
  <w:footnote w:type="continuationSeparator" w:id="0">
    <w:p w:rsidR="006C56A8" w:rsidRDefault="006C56A8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Pr="00404177" w:rsidRDefault="00404177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6C4F"/>
    <w:multiLevelType w:val="hybridMultilevel"/>
    <w:tmpl w:val="07489E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A8A126E"/>
    <w:multiLevelType w:val="hybridMultilevel"/>
    <w:tmpl w:val="59B8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74145"/>
    <w:multiLevelType w:val="hybridMultilevel"/>
    <w:tmpl w:val="F738B8A0"/>
    <w:lvl w:ilvl="0" w:tplc="78BC430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049D"/>
    <w:rsid w:val="00001278"/>
    <w:rsid w:val="00010F2E"/>
    <w:rsid w:val="00014726"/>
    <w:rsid w:val="00045B0D"/>
    <w:rsid w:val="00050592"/>
    <w:rsid w:val="00051425"/>
    <w:rsid w:val="00072E59"/>
    <w:rsid w:val="00092B76"/>
    <w:rsid w:val="000977F5"/>
    <w:rsid w:val="000E6E8C"/>
    <w:rsid w:val="001642B5"/>
    <w:rsid w:val="00185A45"/>
    <w:rsid w:val="00192E07"/>
    <w:rsid w:val="001A4FCD"/>
    <w:rsid w:val="001F40AE"/>
    <w:rsid w:val="001F7B6C"/>
    <w:rsid w:val="00230C5F"/>
    <w:rsid w:val="00244E22"/>
    <w:rsid w:val="00252CBD"/>
    <w:rsid w:val="00277847"/>
    <w:rsid w:val="00287A16"/>
    <w:rsid w:val="002F1A6A"/>
    <w:rsid w:val="00317A36"/>
    <w:rsid w:val="003511B0"/>
    <w:rsid w:val="003B03DF"/>
    <w:rsid w:val="003E0E39"/>
    <w:rsid w:val="00404177"/>
    <w:rsid w:val="0042029C"/>
    <w:rsid w:val="00431F01"/>
    <w:rsid w:val="004519D5"/>
    <w:rsid w:val="004708BC"/>
    <w:rsid w:val="004A4DC2"/>
    <w:rsid w:val="005542D8"/>
    <w:rsid w:val="0057580A"/>
    <w:rsid w:val="00583E8A"/>
    <w:rsid w:val="005A1F26"/>
    <w:rsid w:val="005B5D4B"/>
    <w:rsid w:val="005C194F"/>
    <w:rsid w:val="005C2127"/>
    <w:rsid w:val="006961EB"/>
    <w:rsid w:val="006B7D79"/>
    <w:rsid w:val="006C56A8"/>
    <w:rsid w:val="006C5D30"/>
    <w:rsid w:val="006E0A16"/>
    <w:rsid w:val="00755FAF"/>
    <w:rsid w:val="007562D1"/>
    <w:rsid w:val="007B520F"/>
    <w:rsid w:val="0083213D"/>
    <w:rsid w:val="00843529"/>
    <w:rsid w:val="00857E1A"/>
    <w:rsid w:val="00862852"/>
    <w:rsid w:val="008849C8"/>
    <w:rsid w:val="00886888"/>
    <w:rsid w:val="008A0EF2"/>
    <w:rsid w:val="008A5BE9"/>
    <w:rsid w:val="008D1F10"/>
    <w:rsid w:val="008E7D6B"/>
    <w:rsid w:val="0097743A"/>
    <w:rsid w:val="009906C7"/>
    <w:rsid w:val="009C712B"/>
    <w:rsid w:val="009F3FC0"/>
    <w:rsid w:val="00A20E15"/>
    <w:rsid w:val="00A6696F"/>
    <w:rsid w:val="00A92D99"/>
    <w:rsid w:val="00AA1466"/>
    <w:rsid w:val="00B628C6"/>
    <w:rsid w:val="00B777CF"/>
    <w:rsid w:val="00BA37AC"/>
    <w:rsid w:val="00BA51C1"/>
    <w:rsid w:val="00BE11CD"/>
    <w:rsid w:val="00C067CF"/>
    <w:rsid w:val="00C11E9C"/>
    <w:rsid w:val="00C168CE"/>
    <w:rsid w:val="00C23D91"/>
    <w:rsid w:val="00C93917"/>
    <w:rsid w:val="00CB3B9A"/>
    <w:rsid w:val="00CD6E5D"/>
    <w:rsid w:val="00D1221C"/>
    <w:rsid w:val="00D524F4"/>
    <w:rsid w:val="00D850BA"/>
    <w:rsid w:val="00DA0BF9"/>
    <w:rsid w:val="00DD4410"/>
    <w:rsid w:val="00DD671F"/>
    <w:rsid w:val="00DE7B24"/>
    <w:rsid w:val="00E14580"/>
    <w:rsid w:val="00E263EA"/>
    <w:rsid w:val="00E40565"/>
    <w:rsid w:val="00E42022"/>
    <w:rsid w:val="00E823FF"/>
    <w:rsid w:val="00EA607A"/>
    <w:rsid w:val="00F2414B"/>
    <w:rsid w:val="00F31C3C"/>
    <w:rsid w:val="00F3254F"/>
    <w:rsid w:val="00FD2244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5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5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2021-03-02T11:29:00Z</dcterms:created>
  <dcterms:modified xsi:type="dcterms:W3CDTF">2021-03-02T11:29:00Z</dcterms:modified>
</cp:coreProperties>
</file>